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 (Rev4)</w:t>
      </w:r>
    </w:p>
    <w:p>
      <w:pPr>
        <w:jc w:val="center"/>
      </w:pPr>
      <w:r>
        <w:rPr>
          <w:color w:val="666666"/>
          <w:sz w:val="26"/>
        </w:rPr>
        <w:t>LGLS_MCS_IO (Microsoft SQL Server) - 25 테이블 · 전 컬럼 설명 포함  (2026-09-10 미사용 표 12개 삭제 반영)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2026-09-09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CELL_DTL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 상세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셀별 부가 정보. 현재 0행.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셀(랙 위치)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뱅크/베이/레벨 셀 정보와 재고 유무.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CHG_LANG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다국어 문구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문구 번역표. 화면 ini 의 4개 언어 섹션과 짝을 이룬다.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102946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107157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502999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현재 DB(LGLS_MCS_IO)에 있는 표 전부다. 문서에 없는 표는 DB 에도 없다.</w:t>
      </w:r>
    </w:p>
    <w:p>
      <w:r>
        <w:rPr>
          <w:b w:val="0"/>
          <w:i w:val="0"/>
          <w:color w:val="666666"/>
          <w:sz w:val="18"/>
        </w:rPr>
        <w:t>※ 2026-09-10 삭제한 표 12개 : auto_sc_work, bcr_mst, client_pgr_nm, dest_def, event_log, host_empty_plt, mes_if_log, rtv_data, sc_data, wait_track, wc_data, wc_his (근거 : 테이블_사용현황_조사표.docx / 삭제 스크립트 : DB_BACKUP/11_표삭제.sql, 되돌리기 13_표복구.sql)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CELL_DTL  (셀 상세)</w:t>
      </w:r>
    </w:p>
    <w:p>
      <w:r>
        <w:rPr>
          <w:b w:val="0"/>
          <w:i w:val="0"/>
          <w:color w:val="666666"/>
          <w:sz w:val="18"/>
        </w:rPr>
        <w:t>셀별 부가 정보. 현재 0행.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AGING_END_DT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비고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</w:tbl>
    <w:p/>
    <w:p>
      <w:pPr>
        <w:pStyle w:val="Heading2"/>
      </w:pPr>
      <w:r>
        <w:t>CELL_MST  (셀(랙 위치) 마스터)</w:t>
      </w:r>
    </w:p>
    <w:p>
      <w:r>
        <w:rPr>
          <w:b w:val="0"/>
          <w:i w:val="0"/>
          <w:color w:val="666666"/>
          <w:sz w:val="18"/>
        </w:rPr>
        <w:t>크레인별 뱅크/베이/레벨 셀 정보와 재고 유무.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GDBOX_RACD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FIRE_DETECTOR_NO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CELL_FIRE_YN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비고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요청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</w:tbl>
    <w:p/>
    <w:p>
      <w:pPr>
        <w:pStyle w:val="Heading2"/>
      </w:pPr>
      <w:r>
        <w:t>CHG_LANG  (다국어 문구)</w:t>
      </w:r>
    </w:p>
    <w:p>
      <w:r>
        <w:rPr>
          <w:b w:val="0"/>
          <w:i w:val="0"/>
          <w:color w:val="666666"/>
          <w:sz w:val="18"/>
        </w:rPr>
        <w:t>운전 화면 문구 번역표. 화면 ini 의 4개 언어 섹션과 짝을 이룬다.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FROM_LANG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CTL_TYPE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LANG_TYPE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사용자</w:t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코드(0000 = 정상)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 완료(작업대에서 화물을 받을 수 있음)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준비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삭제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바코드 판독값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요청(설비)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스테이션 종류(비트마스크)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도어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화물 감지 보조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확인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비상정지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원격/수동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작업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트래킹(R영역) 기록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확인값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방향(방향전환형 C/V)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 전환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요청에 대한 설비 응답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중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대기 시간(초)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품목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처리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컨베이어</w:t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흐름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설정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앞 트랙 번호(흐름 순서)</w:t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트랙 목록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검사할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건수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상태를 확인할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 판정에 쓰는 일시 컬럼</w:t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목적지 그룹(OUT 출고대 / SC 크레인)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배정 누적 건수(부하 분산용)</w:t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등급</w:t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발생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시작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소켓 타임아웃(ms)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재시도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배치 구동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프로세스명</w:t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전문 종류(O 지시 / R 응답 / M 모드 / S 상태 / E 에러 / F 완료)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방향(SND/RCV)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HOST 완료보고 진행 플래그(0=미보고 / 1=보고 완료). 같은 작업이 두 번 보고되지 않게 막는다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붙는 컨베이어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뱅크 목록(예 01,02). 이 값으로 로케이션의 담당 크레인을 정한다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구분자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정의 데이터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핸드셰이크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트랙</w:t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권한 등급</w:t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내려받기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조작한 PC 의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표시 대상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확인 여부</w:t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일련번호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내용(한글)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