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spacing w:before="40" w:after="0" w:line="264" w:lineRule="auto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 xml:space="preserve">1. 주제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hint="eastAsia"/>
                <w:b/>
                <w:sz w:val="22"/>
                <w:szCs w:val="22"/>
              </w:rPr>
              <w:t xml:space="preserve">브라우저 기반 단계형 보안 워게임 학습 플랫폼 「FlagStep」 설계 제안</w:t>
            </w:r>
          </w:p>
          <w:p>
            <w:pPr>
              <w:spacing w:before="0" w:after="80" w:line="264" w:lineRule="auto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(OverTheWire Bandit 방식으로 레벨마다 숨겨진 flag를 찾는 리눅스·보안 입문용 오픈소스 웹사이트)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hint="eastAsia"/>
                <w:b/>
                <w:sz w:val="19"/>
                <w:szCs w:val="19"/>
              </w:rPr>
              <w:t xml:space="preserve">팀, 학번, 이름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hint="eastAsia"/>
                <w:sz w:val="19"/>
                <w:szCs w:val="19"/>
              </w:rPr>
              <w:t xml:space="preserve">11팀, 20261707, 여승우</w:t>
            </w:r>
          </w:p>
        </w:tc>
      </w:tr>
    </w:tbl>
    <w:p>
      <w:pPr>
        <w:spacing w:before="0" w:after="0" w:line="264" w:lineRule="auto"/>
        <w:jc w:val="both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spacing w:before="0" w:after="40" w:line="264" w:lineRule="auto"/>
              <w:jc w:val="left"/>
            </w:pPr>
            <w:r>
              <w:rPr>
                <w:rFonts w:hint="eastAsia"/>
                <w:b/>
                <w:sz w:val="20"/>
                <w:szCs w:val="20"/>
              </w:rPr>
              <w:t xml:space="preserve">2. 요약</w:t>
            </w:r>
          </w:p>
          <w:p>
            <w:pPr>
              <w:spacing w:before="0" w:after="60" w:line="264" w:lineRule="auto"/>
              <w:jc w:val="left"/>
            </w:pPr>
            <w:r>
              <w:rPr>
                <w:rFonts w:hint="eastAsia"/>
                <w:b/>
                <w:sz w:val="19"/>
                <w:szCs w:val="19"/>
              </w:rPr>
              <w:t xml:space="preserve">[목표]</w:t>
            </w:r>
            <w:r>
              <w:rPr>
                <w:rFonts w:hint="eastAsia"/>
                <w:sz w:val="19"/>
                <w:szCs w:val="19"/>
              </w:rPr>
              <w:t xml:space="preserve"> 프로그램 설치나 SSH 설정 없이 웹 브라우저만으로 리눅스 명령어와 보안 기초를 단계별 문제(레벨)로 익히고, 각 레벨에 숨겨진 flag를 찾아 제출하는 Bandit 방식의 워게임 웹사이트를 오픈소스로 설계한다.</w:t>
            </w:r>
          </w:p>
          <w:p>
            <w:pPr>
              <w:spacing w:before="0" w:after="60" w:line="264" w:lineRule="auto"/>
              <w:jc w:val="left"/>
            </w:pPr>
            <w:r>
              <w:rPr>
                <w:rFonts w:hint="eastAsia"/>
                <w:b/>
                <w:sz w:val="19"/>
                <w:szCs w:val="19"/>
              </w:rPr>
              <w:t xml:space="preserve">[핵심 내용]</w:t>
            </w:r>
            <w:r>
              <w:rPr>
                <w:rFonts w:hint="eastAsia"/>
                <w:sz w:val="19"/>
                <w:szCs w:val="19"/>
              </w:rPr>
              <w:t xml:space="preserve"> ① xterm.js 웹 터미널로 사용자마다 격리된 Docker 컨테이너에 접속, ② 레벨별 문제 환경 자동 생성·회수, ③ HMAC으로 사용자마다 다른 동적 flag 발급과 자동 채점, ④ 단계형 한국어 힌트·해설과 진도 대시보드를 제공한다.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hint="eastAsia"/>
                <w:b/>
                <w:sz w:val="19"/>
                <w:szCs w:val="19"/>
              </w:rPr>
              <w:t xml:space="preserve">[중요성]</w:t>
            </w:r>
            <w:r>
              <w:rPr>
                <w:rFonts w:hint="eastAsia"/>
                <w:sz w:val="19"/>
                <w:szCs w:val="19"/>
              </w:rPr>
              <w:t xml:space="preserve"> 입문자의 진입 장벽(SSH 설정, 영어 설명)을 낮추고, 정답 공유를 원천적으로 막아 실제 학습이 일어나게 한다. 또한 수업·동아리에서 그대로 설치해 운영할 수 있는 보안 교육 도구가 되며, 레벨을 코드로 정의해 누구나 문제를 기여할 수 있다.</w:t>
            </w:r>
          </w:p>
        </w:tc>
        <w:tc>
          <w:tcPr>
            <w:tcW w:w="4508" w:type="dxa"/>
          </w:tcPr>
          <w:p>
            <w:pPr>
              <w:spacing w:before="0" w:after="40" w:line="264" w:lineRule="auto"/>
              <w:jc w:val="left"/>
            </w:pPr>
            <w:r>
              <w:rPr>
                <w:rFonts w:hint="eastAsia"/>
                <w:b/>
                <w:sz w:val="20"/>
                <w:szCs w:val="20"/>
              </w:rPr>
              <w:t xml:space="preserve">3. 대표 그림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개발 배경: 기존 Bandit은 SSH 접속·영어 설명·공유 서버 구조라 입문자에게 장벽이 높고 정답이 인터넷에 공개되어 있음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예상 결과: 브라우저 접속 → 레벨 환경에서 flag 탐색 → 제출·채점 → 다음 레벨 해금의 학습 흐름</w:t>
            </w:r>
          </w:p>
          <w:p>
            <w:pPr>
              <w:spacing w:before="60" w:after="0"/>
              <w:jc w:val="center"/>
            </w:pPr>
            <w:r>
              <w:drawing>
                <wp:inline distT="0" distB="0" distL="0" distR="0">
                  <wp:extent cx="2700000" cy="1506000"/>
                  <wp:docPr id="101" name="fi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fig1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hint="eastAsia"/>
                <w:sz w:val="17"/>
                <w:szCs w:val="17"/>
              </w:rPr>
              <w:t xml:space="preserve">그림 1. FlagStep 학습 흐름</w:t>
            </w:r>
          </w:p>
        </w:tc>
      </w:tr>
    </w:tbl>
    <w:p>
      <w:pPr>
        <w:spacing w:before="0" w:after="0" w:line="264" w:lineRule="auto"/>
        <w:jc w:val="both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spacing w:before="0" w:after="40" w:line="264" w:lineRule="auto"/>
              <w:jc w:val="left"/>
            </w:pPr>
            <w:r>
              <w:rPr>
                <w:rFonts w:hint="eastAsia"/>
                <w:b/>
                <w:sz w:val="20"/>
                <w:szCs w:val="20"/>
              </w:rPr>
              <w:t xml:space="preserve">4. 서론</w:t>
            </w:r>
          </w:p>
          <w:p>
            <w:pPr>
              <w:spacing w:before="0" w:after="20" w:line="264" w:lineRule="auto"/>
              <w:jc w:val="both"/>
            </w:pPr>
            <w:r>
              <w:rPr>
                <w:rFonts w:hint="eastAsia"/>
                <w:b/>
                <w:sz w:val="19"/>
                <w:szCs w:val="19"/>
              </w:rPr>
              <w:t xml:space="preserve">① 배경 설명 및 사례 분석</w:t>
            </w:r>
          </w:p>
          <w:p>
            <w:pPr>
              <w:spacing w:before="0" w:after="20" w:line="264" w:lineRule="auto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보안 실력은 직접 공격·분석해 보는 실습으로 길러지며, 대표적인 실습 방식이 문제 속에 숨겨진 flag를 찾는 워게임(Wargame)과 CTF이다. 기존 사례는 다음과 같다.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OverTheWire Bandit</w:t>
            </w:r>
            <w:r>
              <w:rPr>
                <w:rFonts w:hint="eastAsia"/>
                <w:sz w:val="19"/>
                <w:szCs w:val="19"/>
              </w:rPr>
              <w:t xml:space="preserve">[1]: SSH로 서버에 접속해 각 레벨에서 다음 레벨의 비밀번호(flag)를 찾는 구조. 숨김 파일, find·grep, 파이프, 인코딩, SSH 키, setuid 등 리눅스 기초를 단계적으로 익힐 수 있어 입문 과정으로 널리 쓰인다.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picoCTF</w:t>
            </w:r>
            <w:r>
              <w:rPr>
                <w:rFonts w:hint="eastAsia"/>
                <w:sz w:val="19"/>
                <w:szCs w:val="19"/>
              </w:rPr>
              <w:t xml:space="preserve">[2]: 미국 카네기멜런대학교가 운영하는 학생 대상 CTF로, 브라우저에서 쓰는 웹 쉘을 제공해 별도 설치 없이 문제를 풀 수 있다.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Dreamhack</w:t>
            </w:r>
            <w:r>
              <w:rPr>
                <w:rFonts w:hint="eastAsia"/>
                <w:sz w:val="19"/>
                <w:szCs w:val="19"/>
              </w:rPr>
              <w:t xml:space="preserve">[3]: 국내 보안 기업이 운영하는 한국어 강의·워게임 플랫폼으로, 강의와 문제를 연계해 학습할 수 있다.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CTFd</w:t>
            </w:r>
            <w:r>
              <w:rPr>
                <w:rFonts w:hint="eastAsia"/>
                <w:sz w:val="19"/>
                <w:szCs w:val="19"/>
              </w:rPr>
              <w:t xml:space="preserve">[4]: 문제·점수판·사용자 관리를 제공하는 오픈소스(Apache-2.0) CTF 플랫폼으로, 플러그인으로 기능을 확장할 수 있다.</w:t>
            </w:r>
          </w:p>
          <w:p>
            <w:pPr>
              <w:spacing w:before="60" w:after="20" w:line="264" w:lineRule="auto"/>
              <w:jc w:val="both"/>
            </w:pPr>
            <w:r>
              <w:rPr>
                <w:rFonts w:hint="eastAsia"/>
                <w:b/>
                <w:sz w:val="19"/>
                <w:szCs w:val="19"/>
              </w:rPr>
              <w:t xml:space="preserve">② 문제 정의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진입 장벽</w:t>
            </w:r>
            <w:r>
              <w:rPr>
                <w:rFonts w:hint="eastAsia"/>
                <w:sz w:val="19"/>
                <w:szCs w:val="19"/>
              </w:rPr>
              <w:t xml:space="preserve">: SSH 클라이언트 설치·접속 설정과 영어 설명 때문에 입문자가 첫 레벨에서 포기하기 쉽다.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공유 서버 구조</w:t>
            </w:r>
            <w:r>
              <w:rPr>
                <w:rFonts w:hint="eastAsia"/>
                <w:sz w:val="19"/>
                <w:szCs w:val="19"/>
              </w:rPr>
              <w:t xml:space="preserve">: 여러 사용자가 한 서버를 함께 써서 다른 사람이 만든 파일·프로세스가 보이거나 환경이 오염될 수 있다.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고정 정답</w:t>
            </w:r>
            <w:r>
              <w:rPr>
                <w:rFonts w:hint="eastAsia"/>
                <w:sz w:val="19"/>
                <w:szCs w:val="19"/>
              </w:rPr>
              <w:t xml:space="preserve">: 레벨 비밀번호가 모두에게 같아 인터넷에 공개된 풀이·비밀번호만으로 건너뛸 수 있고, 학습 여부를 평가할 수 없다.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교육 운영 기능 부족</w:t>
            </w:r>
            <w:r>
              <w:rPr>
                <w:rFonts w:hint="eastAsia"/>
                <w:sz w:val="19"/>
                <w:szCs w:val="19"/>
              </w:rPr>
              <w:t xml:space="preserve">: 진도 확인, 단계별 힌트, 한국어 해설, 수업(반) 단위 관리 기능이 없다.</w:t>
            </w:r>
          </w:p>
          <w:p>
            <w:pPr>
              <w:spacing w:before="60" w:after="20" w:line="264" w:lineRule="auto"/>
              <w:jc w:val="both"/>
            </w:pPr>
            <w:r>
              <w:rPr>
                <w:rFonts w:hint="eastAsia"/>
                <w:b/>
                <w:sz w:val="19"/>
                <w:szCs w:val="19"/>
              </w:rPr>
              <w:t xml:space="preserve">③ 극복 방안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웹 터미널</w:t>
            </w:r>
            <w:r>
              <w:rPr>
                <w:rFonts w:hint="eastAsia"/>
                <w:sz w:val="19"/>
                <w:szCs w:val="19"/>
              </w:rPr>
              <w:t xml:space="preserve">: 브라우저 안의 터미널(xterm.js[6])로 접속해 설치·설정 과정을 없앤다.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사용자·레벨별 격리 컨테이너</w:t>
            </w:r>
            <w:r>
              <w:rPr>
                <w:rFonts w:hint="eastAsia"/>
                <w:sz w:val="19"/>
                <w:szCs w:val="19"/>
              </w:rPr>
              <w:t xml:space="preserve">: 레벨을 시작할 때마다 그 사용자 전용 컨테이너를 만들고, 일정 시간 사용하지 않으면 자동으로 회수한다.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동적 flag</w:t>
            </w:r>
            <w:r>
              <w:rPr>
                <w:rFonts w:hint="eastAsia"/>
                <w:sz w:val="19"/>
                <w:szCs w:val="19"/>
              </w:rPr>
              <w:t xml:space="preserve">: flag = FLAG{HMAC-SHA256(서버 비밀키, 사용자ID‖레벨)}[7] 형태로 사용자마다 다르게 만들어 컨테이너 생성 시 주입한다. 다른 사람의 flag를 제출하면 누구의 것인지 역추적되어 부정행위도 탐지할 수 있다.</w:t>
            </w:r>
          </w:p>
          <w:p>
            <w:pPr>
              <w:spacing w:before="0" w:after="4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학습 지원</w:t>
            </w:r>
            <w:r>
              <w:rPr>
                <w:rFonts w:hint="eastAsia"/>
                <w:sz w:val="19"/>
                <w:szCs w:val="19"/>
              </w:rPr>
              <w:t xml:space="preserve">: 단계형 한국어 힌트(개념 → 명령어 → 풀이), 레벨 통과 후 해설 공개, 반별 진도 대시보드를 제공한다.</w:t>
            </w:r>
          </w:p>
        </w:tc>
      </w:tr>
    </w:tbl>
    <w:p>
      <w:pPr>
        <w:spacing w:before="0" w:after="0" w:line="264" w:lineRule="auto"/>
        <w:jc w:val="both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spacing w:before="0" w:after="40" w:line="264" w:lineRule="auto"/>
              <w:jc w:val="left"/>
            </w:pPr>
            <w:r>
              <w:rPr>
                <w:rFonts w:hint="eastAsia"/>
                <w:b/>
                <w:sz w:val="20"/>
                <w:szCs w:val="20"/>
              </w:rPr>
              <w:t xml:space="preserve">5. 본론</w:t>
            </w:r>
          </w:p>
          <w:p>
            <w:pPr>
              <w:spacing w:before="0" w:after="0" w:line="264" w:lineRule="auto"/>
              <w:jc w:val="both"/>
            </w:pPr>
            <w:r>
              <w:rPr>
                <w:rFonts w:hint="eastAsia"/>
                <w:b/>
                <w:sz w:val="19"/>
                <w:szCs w:val="19"/>
              </w:rPr>
              <w:t xml:space="preserve">① 시스템 개요</w:t>
            </w:r>
          </w:p>
          <w:p>
            <w:pPr>
              <w:spacing w:before="60" w:after="0"/>
              <w:jc w:val="center"/>
            </w:pPr>
            <w:r>
              <w:drawing>
                <wp:inline distT="0" distB="0" distL="0" distR="0">
                  <wp:extent cx="5500000" cy="2400000"/>
                  <wp:docPr id="102" name="fi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fig2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000" cy="2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hint="eastAsia"/>
                <w:sz w:val="17"/>
                <w:szCs w:val="17"/>
              </w:rPr>
              <w:t xml:space="preserve">그림 2. FlagStep 시스템 구성도</w:t>
            </w:r>
          </w:p>
          <w:p>
            <w:pPr>
              <w:spacing w:before="0" w:after="20" w:line="264" w:lineRule="auto"/>
              <w:jc w:val="both"/>
            </w:pPr>
            <w:r>
              <w:rPr>
                <w:rFonts w:hint="eastAsia"/>
                <w:b/>
                <w:sz w:val="19"/>
                <w:szCs w:val="19"/>
              </w:rPr>
              <w:t xml:space="preserve">② 필요한 기술 요소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프런트엔드</w:t>
            </w:r>
            <w:r>
              <w:rPr>
                <w:rFonts w:hint="eastAsia"/>
                <w:sz w:val="19"/>
                <w:szCs w:val="19"/>
              </w:rPr>
              <w:t xml:space="preserve">: React 기반 화면(레벨 목록, 문제 설명, 힌트, flag 제출창)과 xterm.js 웹 터미널.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웹/API 서버</w:t>
            </w:r>
            <w:r>
              <w:rPr>
                <w:rFonts w:hint="eastAsia"/>
                <w:sz w:val="19"/>
                <w:szCs w:val="19"/>
              </w:rPr>
              <w:t xml:space="preserve">: 오픈소스 CTFd[4]를 기반으로 사용자·문제·점수판을 재사용하고, 컨테이너 연동·동적 flag·힌트 기능을 플러그인으로 추가한다. 데이터는 DB(MariaDB), 세션은 Redis에 저장한다.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터미널 게이트웨이</w:t>
            </w:r>
            <w:r>
              <w:rPr>
                <w:rFonts w:hint="eastAsia"/>
                <w:sz w:val="19"/>
                <w:szCs w:val="19"/>
              </w:rPr>
              <w:t xml:space="preserve">: 브라우저의 WebSocket 입력을 해당 사용자 컨테이너의 셸(docker exec)로 중계하고, 로그인한 사용자 본인의 컨테이너에만 연결되도록 토큰을 검증한다.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격리 컨테이너</w:t>
            </w:r>
            <w:r>
              <w:rPr>
                <w:rFonts w:hint="eastAsia"/>
                <w:sz w:val="19"/>
                <w:szCs w:val="19"/>
              </w:rPr>
              <w:t xml:space="preserve">: 레벨별 Docker 이미지[5]. 네트워크 차단(--network none), CPU·메모리·프로세스 수 제한, 권한 상승 금지(no-new-privileges), 불필요한 커널 권한 제거(cap-drop) 등으로 컨테이너 탈출과 자원 남용을 막는다.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레벨 정의와 CI</w:t>
            </w:r>
            <w:r>
              <w:rPr>
                <w:rFonts w:hint="eastAsia"/>
                <w:sz w:val="19"/>
                <w:szCs w:val="19"/>
              </w:rPr>
              <w:t xml:space="preserve">: 레벨 하나를 level.yml(설명·힌트·점수) + Dockerfile + setup.sh로 정의해 Git에 저장하고, GitHub Actions로 이미지 빌드와 "flag를 실제로 찾을 수 있는지" 자동 테스트를 수행한다.</w:t>
            </w:r>
          </w:p>
          <w:p>
            <w:pPr>
              <w:spacing w:before="60" w:after="20" w:line="264" w:lineRule="auto"/>
              <w:jc w:val="both"/>
            </w:pPr>
            <w:r>
              <w:rPr>
                <w:rFonts w:hint="eastAsia"/>
                <w:b/>
                <w:sz w:val="19"/>
                <w:szCs w:val="19"/>
              </w:rPr>
              <w:t xml:space="preserve">③ 구현 방법 및 개발 방향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1단계(MVP)</w:t>
            </w:r>
            <w:r>
              <w:rPr>
                <w:rFonts w:hint="eastAsia"/>
                <w:sz w:val="19"/>
                <w:szCs w:val="19"/>
              </w:rPr>
              <w:t xml:space="preserve">: Docker Compose로 Nginx·CTFd·게이트웨이를 묶어 배포하고, 기초 레벨 10개(숨김 파일, "-"·공백이 든 파일명, find 조건 검색, grep, sort | uniq, strings, base64, ROT13, 압축 해제)를 구현한다.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2단계</w:t>
            </w:r>
            <w:r>
              <w:rPr>
                <w:rFonts w:hint="eastAsia"/>
                <w:sz w:val="19"/>
                <w:szCs w:val="19"/>
              </w:rPr>
              <w:t xml:space="preserve">: SSH 키, 포트 접속(nc), setuid, cron 등 중급 레벨과 단계형 힌트·해설, 진도 대시보드를 추가한다.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3단계</w:t>
            </w:r>
            <w:r>
              <w:rPr>
                <w:rFonts w:hint="eastAsia"/>
                <w:sz w:val="19"/>
                <w:szCs w:val="19"/>
              </w:rPr>
              <w:t xml:space="preserve">: 반(클래스) 관리, 부정행위 탐지, 웹 해킹(XSS·SQL Injection) 카테고리로 확장한다.</w:t>
            </w:r>
          </w:p>
          <w:p>
            <w:pPr>
              <w:spacing w:before="0" w:after="4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오픈소스 운영</w:t>
            </w:r>
            <w:r>
              <w:rPr>
                <w:rFonts w:hint="eastAsia"/>
                <w:sz w:val="19"/>
                <w:szCs w:val="19"/>
              </w:rPr>
              <w:t xml:space="preserve">: GitHub에 Apache-2.0 라이선스로 공개하고, 레벨 템플릿과 기여 가이드를 제공해 누구나 문제를 추가할 수 있게 한다.</w:t>
            </w:r>
          </w:p>
        </w:tc>
      </w:tr>
    </w:tbl>
    <w:p>
      <w:pPr>
        <w:spacing w:before="0" w:after="0" w:line="264" w:lineRule="auto"/>
        <w:jc w:val="both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rPr>
          <w:cantSplit/>
        </w:trPr>
        <w:tc>
          <w:tcPr>
            <w:tcW w:w="9016" w:type="dxa"/>
          </w:tcPr>
          <w:p>
            <w:pPr>
              <w:spacing w:before="0" w:after="40" w:line="264" w:lineRule="auto"/>
              <w:jc w:val="left"/>
            </w:pPr>
            <w:r>
              <w:rPr>
                <w:rFonts w:hint="eastAsia"/>
                <w:b/>
                <w:sz w:val="20"/>
                <w:szCs w:val="20"/>
              </w:rPr>
              <w:t xml:space="preserve">6. 결론</w:t>
            </w:r>
          </w:p>
          <w:p>
            <w:pPr>
              <w:spacing w:before="0" w:after="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보고 내용 요약</w:t>
            </w:r>
            <w:r>
              <w:rPr>
                <w:rFonts w:hint="eastAsia"/>
                <w:sz w:val="19"/>
                <w:szCs w:val="19"/>
              </w:rPr>
              <w:t xml:space="preserve">: Bandit 방식의 워게임이 가진 진입 장벽, 공유 서버, 고정 정답 문제를 웹 터미널, 사용자별 격리 컨테이너, HMAC 동적 flag, 한국어 단계형 힌트로 해결하는 오픈소스 보안 학습 웹사이트 FlagStep을 제안하였다.</w:t>
            </w:r>
          </w:p>
          <w:p>
            <w:pPr>
              <w:spacing w:before="0" w:after="40" w:line="264" w:lineRule="auto"/>
              <w:ind w:left="200" w:hanging="200"/>
              <w:jc w:val="both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b/>
                <w:sz w:val="19"/>
                <w:szCs w:val="19"/>
              </w:rPr>
              <w:t xml:space="preserve">향후 할 일</w:t>
            </w:r>
            <w:r>
              <w:rPr>
                <w:rFonts w:hint="eastAsia"/>
                <w:sz w:val="19"/>
                <w:szCs w:val="19"/>
              </w:rPr>
              <w:t xml:space="preserve">: 기초 레벨 10개로 MVP를 구현해 학우 대상 시범 운영 → 컨테이너 탈출 등 플랫폼 자체의 보안 점검 → 동시 접속 부하 시험 → 중급·웹 해킹 레벨 확장 및 GitHub 공개.</w:t>
            </w:r>
          </w:p>
        </w:tc>
      </w:tr>
    </w:tbl>
    <w:p>
      <w:pPr>
        <w:spacing w:before="0" w:after="0" w:line="264" w:lineRule="auto"/>
        <w:jc w:val="both"/>
      </w:pPr>
    </w:p>
    <w:p>
      <w:pPr>
        <w:keepNext/>
        <w:spacing w:before="0" w:after="40" w:line="264" w:lineRule="auto"/>
        <w:jc w:val="left"/>
      </w:pPr>
      <w:r>
        <w:rPr>
          <w:rFonts w:hint="eastAsia"/>
          <w:b/>
          <w:sz w:val="20"/>
          <w:szCs w:val="20"/>
        </w:rPr>
        <w:t xml:space="preserve">7. 출처</w:t>
      </w:r>
    </w:p>
    <w:p>
      <w:pPr>
        <w:spacing w:before="0" w:after="20" w:line="264" w:lineRule="auto"/>
        <w:ind w:left="360" w:hanging="360"/>
        <w:jc w:val="left"/>
      </w:pPr>
      <w:r>
        <w:rPr>
          <w:rFonts w:hint="eastAsia"/>
          <w:sz w:val="18"/>
          <w:szCs w:val="18"/>
        </w:rPr>
        <w:t xml:space="preserve">[1] OverTheWire, "Bandit," https://overthewire.org/wargames/bandit/ (접속일: 2026.10.16).</w:t>
      </w:r>
    </w:p>
    <w:p>
      <w:pPr>
        <w:spacing w:before="0" w:after="20" w:line="264" w:lineRule="auto"/>
        <w:ind w:left="360" w:hanging="360"/>
        <w:jc w:val="left"/>
      </w:pPr>
      <w:r>
        <w:rPr>
          <w:rFonts w:hint="eastAsia"/>
          <w:sz w:val="18"/>
          <w:szCs w:val="18"/>
        </w:rPr>
        <w:t xml:space="preserve">[2] Carnegie Mellon University, "picoCTF," https://picoctf.org/ (접속일: 2026.10.16).</w:t>
      </w:r>
    </w:p>
    <w:p>
      <w:pPr>
        <w:spacing w:before="0" w:after="20" w:line="264" w:lineRule="auto"/>
        <w:ind w:left="360" w:hanging="360"/>
        <w:jc w:val="left"/>
      </w:pPr>
      <w:r>
        <w:rPr>
          <w:rFonts w:hint="eastAsia"/>
          <w:sz w:val="18"/>
          <w:szCs w:val="18"/>
        </w:rPr>
        <w:t xml:space="preserve">[3] Theori, "Dreamhack," https://dreamhack.io/ (접속일: 2026.10.16).</w:t>
      </w:r>
    </w:p>
    <w:p>
      <w:pPr>
        <w:spacing w:before="0" w:after="20" w:line="264" w:lineRule="auto"/>
        <w:ind w:left="360" w:hanging="360"/>
        <w:jc w:val="left"/>
      </w:pPr>
      <w:r>
        <w:rPr>
          <w:rFonts w:hint="eastAsia"/>
          <w:sz w:val="18"/>
          <w:szCs w:val="18"/>
        </w:rPr>
        <w:t xml:space="preserve">[4] CTFd, "CTFd: CTFs as you need them," GitHub, https://github.com/CTFd/CTFd (접속일: 2026.10.16).</w:t>
      </w:r>
    </w:p>
    <w:p>
      <w:pPr>
        <w:spacing w:before="0" w:after="20" w:line="264" w:lineRule="auto"/>
        <w:ind w:left="360" w:hanging="360"/>
        <w:jc w:val="left"/>
      </w:pPr>
      <w:r>
        <w:rPr>
          <w:rFonts w:hint="eastAsia"/>
          <w:sz w:val="18"/>
          <w:szCs w:val="18"/>
        </w:rPr>
        <w:t xml:space="preserve">[5] Docker Inc., "Docker Engine security," https://docs.docker.com/engine/security/ (접속일: 2026.10.16).</w:t>
      </w:r>
    </w:p>
    <w:p>
      <w:pPr>
        <w:spacing w:before="0" w:after="20" w:line="264" w:lineRule="auto"/>
        <w:ind w:left="360" w:hanging="360"/>
        <w:jc w:val="left"/>
      </w:pPr>
      <w:r>
        <w:rPr>
          <w:rFonts w:hint="eastAsia"/>
          <w:sz w:val="18"/>
          <w:szCs w:val="18"/>
        </w:rPr>
        <w:t xml:space="preserve">[6] xterm.js, "xterm.js – Terminal for the web," https://xtermjs.org/ (접속일: 2026.10.16).</w:t>
      </w:r>
    </w:p>
    <w:p>
      <w:pPr>
        <w:spacing w:before="0" w:after="20" w:line="264" w:lineRule="auto"/>
        <w:ind w:left="360" w:hanging="360"/>
        <w:jc w:val="left"/>
      </w:pPr>
      <w:r>
        <w:rPr>
          <w:rFonts w:hint="eastAsia"/>
          <w:sz w:val="18"/>
          <w:szCs w:val="18"/>
        </w:rPr>
        <w:t xml:space="preserve">[7] H. Krawczyk, M. Bellare, R. Canetti, "HMAC: Keyed-Hashing for Message Authentication," RFC 2104, IETF, 1997.</w:t>
      </w:r>
    </w:p>
    <w:sectPr w:rsidR="008D3656" w:rsidRPr="00671249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20C5" w:rsidRDefault="004F20C5" w:rsidP="00F77CCD">
      <w:pPr>
        <w:spacing w:after="0" w:line="240" w:lineRule="auto"/>
      </w:pPr>
      <w:r>
        <w:separator/>
      </w:r>
    </w:p>
  </w:endnote>
  <w:endnote w:type="continuationSeparator" w:id="0">
    <w:p w:rsidR="004F20C5" w:rsidRDefault="004F20C5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20C5" w:rsidRDefault="004F20C5" w:rsidP="00F77CCD">
      <w:pPr>
        <w:spacing w:after="0" w:line="240" w:lineRule="auto"/>
      </w:pPr>
      <w:r>
        <w:separator/>
      </w:r>
    </w:p>
  </w:footnote>
  <w:footnote w:type="continuationSeparator" w:id="0">
    <w:p w:rsidR="004F20C5" w:rsidRDefault="004F20C5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1249" w:rsidRPr="00840AB4" w:rsidRDefault="00671249">
    <w:pPr>
      <w:pStyle w:val="a3"/>
      <w:rPr>
        <w:u w:val="single"/>
      </w:rPr>
    </w:pPr>
    <w:r w:rsidRPr="00840AB4">
      <w:rPr>
        <w:rFonts w:hint="eastAsia"/>
        <w:u w:val="single"/>
      </w:rPr>
      <w:t>[개인과제]</w:t>
    </w:r>
    <w:r w:rsidR="00162174">
      <w:rPr>
        <w:u w:val="single"/>
      </w:rPr>
      <w:t xml:space="preserve"> 202</w:t>
    </w:r>
    <w:r w:rsidR="008D4608">
      <w:rPr>
        <w:rFonts w:hint="eastAsia"/>
        <w:u w:val="single"/>
      </w:rPr>
      <w:t>6</w:t>
    </w:r>
    <w:r w:rsidR="00162174">
      <w:rPr>
        <w:rFonts w:hint="eastAsia"/>
        <w:u w:val="single"/>
      </w:rPr>
      <w:t xml:space="preserve">년 </w:t>
    </w:r>
    <w:r w:rsidR="003A21E2">
      <w:rPr>
        <w:rFonts w:hint="eastAsia"/>
        <w:u w:val="single"/>
      </w:rPr>
      <w:t>오픈소스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    </w:t>
    </w:r>
    <w:r w:rsidR="001C6817">
      <w:rPr>
        <w:rFonts w:hint="eastAsia"/>
        <w:u w:val="single"/>
      </w:rPr>
      <w:t xml:space="preserve">                      202</w:t>
    </w:r>
    <w:r w:rsidR="008D4608">
      <w:rPr>
        <w:rFonts w:hint="eastAsia"/>
        <w:u w:val="single"/>
      </w:rPr>
      <w:t>6</w:t>
    </w:r>
    <w:r w:rsidR="001C6817">
      <w:rPr>
        <w:rFonts w:hint="eastAsia"/>
        <w:u w:val="single"/>
      </w:rPr>
      <w:t>.</w:t>
    </w:r>
    <w:r w:rsidR="003A21E2">
      <w:rPr>
        <w:u w:val="single"/>
      </w:rPr>
      <w:t>09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="00840AB4" w:rsidRPr="00840AB4">
      <w:rPr>
        <w:u w:val="single"/>
      </w:rPr>
      <w:t>202</w:t>
    </w:r>
    <w:r w:rsidR="008D4608">
      <w:rPr>
        <w:rFonts w:hint="eastAsia"/>
        <w:u w:val="single"/>
      </w:rPr>
      <w:t>6</w:t>
    </w:r>
    <w:r w:rsidR="00840AB4" w:rsidRPr="00840AB4">
      <w:rPr>
        <w:u w:val="single"/>
      </w:rPr>
      <w:t>.1</w:t>
    </w:r>
    <w:r w:rsidR="003A21E2">
      <w:rPr>
        <w:u w:val="single"/>
      </w:rPr>
      <w:t>0</w:t>
    </w:r>
    <w:r w:rsidR="00840AB4" w:rsidRPr="00840AB4">
      <w:rPr>
        <w:u w:val="single"/>
      </w:rPr>
      <w:t>.</w:t>
    </w:r>
    <w:r w:rsidR="008249A4">
      <w:rPr>
        <w:rFonts w:hint="eastAsia"/>
        <w:u w:val="single"/>
      </w:rPr>
      <w:t>1</w:t>
    </w:r>
    <w:r w:rsidR="008D4608">
      <w:rPr>
        <w:rFonts w:hint="eastAsia"/>
        <w:u w:val="single"/>
      </w:rPr>
      <w:t>6</w:t>
    </w:r>
  </w:p>
  <w:p w:rsidR="00671249" w:rsidRPr="00162174" w:rsidRDefault="0067124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FC"/>
    <w:rsid w:val="000200D1"/>
    <w:rsid w:val="000C07EE"/>
    <w:rsid w:val="000C2F53"/>
    <w:rsid w:val="00162174"/>
    <w:rsid w:val="001C6817"/>
    <w:rsid w:val="00221DF5"/>
    <w:rsid w:val="002A4801"/>
    <w:rsid w:val="002E21A5"/>
    <w:rsid w:val="0030266E"/>
    <w:rsid w:val="003657CA"/>
    <w:rsid w:val="003A1BFC"/>
    <w:rsid w:val="003A21E2"/>
    <w:rsid w:val="004D4432"/>
    <w:rsid w:val="004F20C5"/>
    <w:rsid w:val="00522369"/>
    <w:rsid w:val="005C3DBC"/>
    <w:rsid w:val="00671249"/>
    <w:rsid w:val="0071228D"/>
    <w:rsid w:val="0071731E"/>
    <w:rsid w:val="00721FB6"/>
    <w:rsid w:val="007C2EEF"/>
    <w:rsid w:val="007E47B3"/>
    <w:rsid w:val="007E4B67"/>
    <w:rsid w:val="008249A4"/>
    <w:rsid w:val="00840AB4"/>
    <w:rsid w:val="00863EEC"/>
    <w:rsid w:val="00894071"/>
    <w:rsid w:val="008D0C55"/>
    <w:rsid w:val="008D3656"/>
    <w:rsid w:val="008D4608"/>
    <w:rsid w:val="009764FE"/>
    <w:rsid w:val="00991806"/>
    <w:rsid w:val="009E4937"/>
    <w:rsid w:val="00A24758"/>
    <w:rsid w:val="00A56111"/>
    <w:rsid w:val="00B35D55"/>
    <w:rsid w:val="00B435D0"/>
    <w:rsid w:val="00BC25C4"/>
    <w:rsid w:val="00C86065"/>
    <w:rsid w:val="00C86FC2"/>
    <w:rsid w:val="00C920BA"/>
    <w:rsid w:val="00D674A5"/>
    <w:rsid w:val="00DB5E6B"/>
    <w:rsid w:val="00E54B48"/>
    <w:rsid w:val="00F50137"/>
    <w:rsid w:val="00F729B1"/>
    <w:rsid w:val="00F7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069EB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1" Type="http://schemas.openxmlformats.org/officeDocument/2006/relationships/image" Target="media/fig1.png"/><Relationship Id="rId102" Type="http://schemas.openxmlformats.org/officeDocument/2006/relationships/image" Target="media/fig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seongheum</cp:lastModifiedBy>
  <cp:revision>8</cp:revision>
  <dcterms:created xsi:type="dcterms:W3CDTF">2025-09-01T00:56:00Z</dcterms:created>
  <dcterms:modified xsi:type="dcterms:W3CDTF">2026-09-07T23:34:00Z</dcterms:modified>
</cp:coreProperties>
</file>