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开闭原则</w:t>
      </w:r>
    </w:p>
    <w:p>
      <w:pPr>
        <w:rPr>
          <w:rFonts w:hint="default"/>
          <w:lang w:val="en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开闭原则的定义</w:t>
      </w:r>
      <w:r>
        <w:rPr>
          <w:rFonts w:hint="eastAsia"/>
          <w:lang w:val="en-US" w:eastAsia="zh-CN"/>
        </w:rPr>
        <w:t>: 软件实体应该对拓展开放, 对修改关闭, 其含义是说一个软件实体应该通过拓展来实现变化, 而不是通过修改已有的代码来实现变化.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一个项目的基本思路是: 项目开发, 重构, 测试, 投产, 运维. 其中的重构可以对原有的设计和代码进行修改, 运维尽量减少对原有代码的修改, 保持历史代码的纯洁性,提高系统的稳定性.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开闭原则的优点: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开闭原则对测试的影响;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开闭原则可以提高复用性;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开闭原则可以提高可维护性;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面向对象开发的要求.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如何使用开闭原则: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抽象约束;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元数据控制模块行为;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制定项目章程;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封装变化.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F1B83C"/>
    <w:multiLevelType w:val="singleLevel"/>
    <w:tmpl w:val="3DF1B8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697E8C5"/>
    <w:rsid w:val="3FFE0BE9"/>
    <w:rsid w:val="4A1947CF"/>
    <w:rsid w:val="67FB2800"/>
    <w:rsid w:val="776F17CD"/>
    <w:rsid w:val="781BF593"/>
    <w:rsid w:val="793F2D35"/>
    <w:rsid w:val="795FB2A7"/>
    <w:rsid w:val="7BFF67D0"/>
    <w:rsid w:val="7DF6BCD3"/>
    <w:rsid w:val="7F6F8A52"/>
    <w:rsid w:val="D7DF8334"/>
    <w:rsid w:val="DDCF35EC"/>
    <w:rsid w:val="DF6FC7B9"/>
    <w:rsid w:val="EBEF3DEA"/>
    <w:rsid w:val="EDAF06CD"/>
    <w:rsid w:val="EDDFB96A"/>
    <w:rsid w:val="F7479E71"/>
    <w:rsid w:val="FA4A82AF"/>
    <w:rsid w:val="FDFED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隱姓埋名1418826254</cp:lastModifiedBy>
  <dcterms:modified xsi:type="dcterms:W3CDTF">2020-07-30T14:26:24Z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