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35E"/>
          <w:sz w:val="36"/>
        </w:rPr>
        <w:t>PROPUESTA DE PILOTO ESCOLAR: LABORATÓRIO DE INNOVACIÓN JÓVENESSTEM®</w:t>
      </w:r>
    </w:p>
    <w:p>
      <w:pPr>
        <w:jc w:val="center"/>
      </w:pPr>
      <w:r>
        <w:rPr>
          <w:i/>
          <w:color w:val="64748B"/>
          <w:sz w:val="24"/>
        </w:rPr>
        <w:t>Una Plataforma Digital Gratuita para el Fortalecimiento de la Educación Científica y Tecnológica en Secundaria/Preparatoria.</w:t>
      </w:r>
    </w:p>
    <w:p>
      <w:pPr>
        <w:jc w:val="center"/>
      </w:pPr>
      <w:r>
        <w:rPr>
          <w:color w:val="94A3B8"/>
          <w:sz w:val="19"/>
        </w:rPr>
        <w:t>Propuesta de Vinculación y Demo de Aula · Hermosillo, Sonora · 2026</w:t>
      </w:r>
    </w:p>
    <w:p>
      <w:pPr>
        <w:jc w:val="center"/>
      </w:pPr>
      <w:r>
        <w:rPr>
          <w:b/>
          <w:color w:val="277EFF"/>
          <w:sz w:val="22"/>
        </w:rPr>
        <w:t>🌐 Plataforma oficial: https://yepzhi.com/jsweb/</w:t>
      </w:r>
    </w:p>
    <w:p/>
    <w:p>
      <w:pPr>
        <w:pStyle w:val="Heading1"/>
      </w:pPr>
      <w:r>
        <w:rPr>
          <w:b/>
          <w:color w:val="277EFF"/>
          <w:sz w:val="28"/>
        </w:rPr>
        <w:t>1. Presentación del Proyecto</w:t>
      </w:r>
    </w:p>
    <w:p>
      <w:r>
        <w:t>JóvenesSTEM® es una iniciativa digital mexicana diseñada para democratizar el acceso al conocimiento en Ciencia, Tecnología y Programación en la educación básica y media. El programa busca incentivar el interés vocacional hacia carreras tecnológicas y de ingeniería desde la secundaria, implementando un modelo educativo interactivo donde el alumno es el protagonista de su aprendizaje.</w:t>
      </w:r>
    </w:p>
    <w:p>
      <w:pPr>
        <w:pStyle w:val="Heading1"/>
      </w:pPr>
      <w:r>
        <w:rPr>
          <w:b/>
          <w:color w:val="277EFF"/>
          <w:sz w:val="28"/>
        </w:rPr>
        <w:t>2. El Desafío Tecnológico en las Escuelas</w:t>
      </w:r>
    </w:p>
    <w:p>
      <w:r>
        <w:t>Las instituciones educativas de secundaria en México y LATAM enfrentan retos constantes de infraestructura. La adquisición de licencias de software, el equipamiento de laboratorios físicos de cómputo y la inestabilidad de las conexiones a internet del plantel suelen limitar o impedir el uso de herramientas educativas en la nube. JóvenesSTEM® fue desarrollado desde Sonora específicamente bajo estos lineamientos, resolviendo la barrera de infraestructura técnica mediante un entorno web ligero que aprovecha los dispositivos que los estudiantes ya tienen a la mano.</w:t>
      </w:r>
    </w:p>
    <w:p>
      <w:pPr>
        <w:pStyle w:val="Heading1"/>
      </w:pPr>
      <w:r>
        <w:rPr>
          <w:b/>
          <w:color w:val="277EFF"/>
          <w:sz w:val="28"/>
        </w:rPr>
        <w:t>3. Ventajas Clave de JóvenesSTEM® Web</w:t>
      </w:r>
    </w:p>
    <w:p>
      <w:r>
        <w:rPr>
          <w:b/>
        </w:rPr>
        <w:t xml:space="preserve">Tutoría socrática con Inteligencia Artificial (StemBot®): </w:t>
      </w:r>
      <w:r>
        <w:t>Al finalizar cada módulo de lectura, el alumno interactúa en chat con un evaluador automatizado. El bot no regala las respuestas ni realiza preguntas tradicionales de opción múltiple; en su lugar, guía al estudiante mediante cuestionamientos socráticos breves, solicitándole explicar conceptos clave con sus propias palabras para verificar la asimilación del tema.</w:t>
      </w:r>
    </w:p>
    <w:p>
      <w:r>
        <w:rPr>
          <w:b/>
        </w:rPr>
        <w:t xml:space="preserve">Cero costo de infraestructura ($0.00 pesos): </w:t>
      </w:r>
      <w:r>
        <w:t>El sistema no requiere instalaciones de software ni equipos de cómputo de última generación. Funciona perfectamente en teléfonos inteligentes (smartphones) de los estudiantes, tabletas o cualquier computadora básica con un navegador de internet (Chrome, Safari, Edge).</w:t>
      </w:r>
    </w:p>
    <w:p>
      <w:r>
        <w:rPr>
          <w:b/>
        </w:rPr>
        <w:t xml:space="preserve">Programa Bilingüe e Inglés A2/B1: </w:t>
      </w:r>
      <w:r>
        <w:t>La plataforma está diseñada bajo un esquema completamente bilingüe (Español e Inglés). Las lecturas y actividades en inglés están redactadas bajo estándares de comprensión A2 y B1. Esto permite a los estudiantes de secundaria y preparatoria practicar el idioma técnico global de manera natural, facilitando la implementación de un modelo STEM bilingüe en el aula sin la necesidad de adquirir materiales ni licencias adicionales.</w:t>
      </w:r>
    </w:p>
    <w:p>
      <w:r>
        <w:rPr>
          <w:b/>
        </w:rPr>
        <w:t xml:space="preserve">Monitoreo docente (Teach Portal): </w:t>
      </w:r>
      <w:r>
        <w:t>El docente cuenta con un portal personalizado en tiempo real para visualizar el desempeño de su grupo. Puede observar qué alumnos han completado módulos, quiénes han aprobado la evaluación socrática y los puntos de experiencia (XP) obtenidos por el grupo.</w:t>
      </w:r>
    </w:p>
    <w:p>
      <w:r>
        <w:rPr>
          <w:b/>
        </w:rPr>
        <w:t xml:space="preserve">Monitoreo de la Dirección/Coordinación a nivel escuela: </w:t>
      </w:r>
      <w:r>
        <w:t>La plataforma incluye un panel de administración (General Manager View) donde la dirección o coordinación académica de la escuela puede supervisar el rendimiento global de todos los grupos y profesores de la institución. El panel muestra métricas consolidadas: total de alumnos activos, porcentaje de módulos completados por grupo, profesores con mayor participación y alertas de grupos con bajo rendimiento.</w:t>
      </w:r>
    </w:p>
    <w:p>
      <w:r>
        <w:rPr>
          <w:b/>
        </w:rPr>
        <w:t xml:space="preserve">📚 Consulta el temario completo de 228 módulos de lectura divulgativa: </w:t>
      </w:r>
      <w:r>
        <w:rPr>
          <w:i/>
          <w:color w:val="277EFF"/>
        </w:rPr>
        <w:t>https://yepzhi.com/jsweb/wos</w:t>
      </w:r>
    </w:p>
    <w:p>
      <w:pPr>
        <w:pStyle w:val="Heading1"/>
      </w:pPr>
      <w:r>
        <w:rPr>
          <w:b/>
          <w:color w:val="277EFF"/>
          <w:sz w:val="28"/>
        </w:rPr>
        <w:t>4. Propuesta de Piloto en el Aula (50 Minutos)</w:t>
      </w:r>
    </w:p>
    <w:p>
      <w:r>
        <w:t>Para evaluar la efectividad pedagógica y técnica del sistema, proponemos llevar a cabo una sesión piloto en un grupo seleccionado de su escuela (secundaria o preparatoria). Se requiere únicamente un salón de clases con grupo de alumnos disponible, que cada alumno cuente con un teléfono celular o tableta con navegador web, y una sesión de clase de 50 minutos aproximadamente.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Tiempo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Actividad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Detalle Técnico / Pedagógico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Minutos 00 - 05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Introducción y Contexto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Explicación breve al grupo sobre los fundamentos STEM y la lógica de programación.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Minutos 05 - 10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Registro e Inicio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Los estudiantes acceden a yepzhi.com/jsweb/ y crean su cuenta en un solo clic usando Google.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Minutos 10 - 20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Lectura Interactiva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El alumno lee el módulo de prueba asignado en la plataforma (ej. Lógica de Algoritmos).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Minutos 20 - 45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Acreditación Socrática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Chat activo con StemBot. Los alumnos defienden sus argumentos para ganar su primer insignia.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Minutos 45 - 50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Retroalimentación Docente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El profesor proyecta el Teach Portal mostrando las estadísticas y logros del grupo en vivo.</w:t>
            </w:r>
          </w:p>
        </w:tc>
      </w:tr>
    </w:tbl>
    <w:p/>
    <w:p>
      <w:pPr>
        <w:pStyle w:val="Heading1"/>
      </w:pPr>
      <w:r>
        <w:rPr>
          <w:b/>
          <w:color w:val="277EFF"/>
          <w:sz w:val="28"/>
        </w:rPr>
        <w:t>5. Currículum y Gratuidad</w:t>
      </w:r>
    </w:p>
    <w:p>
      <w:r>
        <w:t>El programa completo cuenta con 228 módulos de estudio estructurados y alineados a estándares internacionales de educación científica (Next Generation Science Standards - NGSS). Todo el acceso al portal de estudiantes, la interacción de tutoría inteligente de StemBot y las herramientas de administración docente se proporcionan con licenciamiento abierto y gratuito para las escuelas secundarias y preparatorias públicas y privadas. El proyecto no tiene fines lucrativos comerciales y busca crear una comunidad de aprendizaje digital colaborativa. Solamente y en el caso opcional que el alumno desee obtener su certificado "JóvenesSTEM" tendrá un costo de $49 MXN pesos para mantenimiento de servidores de IA, pero el conocimiento tecnológico y científico es democratizado y aseguramos el acceso universal de forma gratuita con esta iniciativa.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6335E"/>
          <w:sz w:val="20"/>
        </w:rPr>
        <w:t>JóvenesSTEM® Web · Vinculación Escolar e Innovación EdTech</w:t>
        <w:br/>
      </w:r>
      <w:r>
        <w:rPr>
          <w:sz w:val="19"/>
        </w:rPr>
        <w:t>Contacto y Agenda de Pruebas: Alberto Yépiz (Fundador) · Correo: yepzhi@gmail.com</w:t>
        <w:br/>
      </w:r>
      <w:r>
        <w:rPr>
          <w:i/>
          <w:color w:val="277EFF"/>
          <w:sz w:val="19"/>
        </w:rPr>
        <w:t>Plataforma oficial: https://yepzhi.com/jsweb/</w:t>
        <w:br/>
      </w:r>
      <w:r>
        <w:rPr>
          <w:i/>
          <w:color w:val="00A896"/>
          <w:sz w:val="19"/>
        </w:rPr>
        <w:t>Catálogo de módulos: https://yepzhi.com/jsweb/wos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