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F3BA67" w14:textId="51941DFC" w:rsidR="008C7F2F" w:rsidRDefault="008C7F2F" w:rsidP="00F5135F">
      <w:pPr>
        <w:pStyle w:val="Ttulo1"/>
      </w:pPr>
      <w:r>
        <w:t>CICLO 1 – Mini-Ciclos</w:t>
      </w:r>
    </w:p>
    <w:p w14:paraId="6F5F7E22" w14:textId="77777777" w:rsidR="008C7F2F" w:rsidRPr="008C7F2F" w:rsidRDefault="008C7F2F" w:rsidP="00EC37DF">
      <w:pPr>
        <w:jc w:val="center"/>
        <w:rPr>
          <w:b/>
          <w:bCs/>
        </w:rPr>
      </w:pPr>
      <w:r w:rsidRPr="008C7F2F">
        <w:rPr>
          <w:b/>
          <w:bCs/>
        </w:rPr>
        <w:t>Ciclo 1: Implementación de la Estructura Base (LIFO)</w:t>
      </w:r>
    </w:p>
    <w:p w14:paraId="3D76DBDB" w14:textId="77777777" w:rsidR="008C7F2F" w:rsidRPr="008C7F2F" w:rsidRDefault="008C7F2F" w:rsidP="008C7F2F">
      <w:r w:rsidRPr="008C7F2F">
        <w:t>En este primer ciclo nos enfocamos en que la torre funcione como una estructura de datos tipo pila, donde las operaciones de entrada y salida ocurren únicamente en el tope.</w:t>
      </w:r>
    </w:p>
    <w:p w14:paraId="13DD43FE" w14:textId="77777777" w:rsidR="008C7F2F" w:rsidRPr="008C7F2F" w:rsidRDefault="008C7F2F" w:rsidP="008C7F2F">
      <w:pPr>
        <w:rPr>
          <w:b/>
          <w:bCs/>
        </w:rPr>
      </w:pPr>
      <w:r w:rsidRPr="008C7F2F">
        <w:rPr>
          <w:b/>
          <w:bCs/>
        </w:rPr>
        <w:t>1. Requisitos</w:t>
      </w:r>
    </w:p>
    <w:p w14:paraId="2A861C2D" w14:textId="77777777" w:rsidR="008C7F2F" w:rsidRPr="008C7F2F" w:rsidRDefault="008C7F2F" w:rsidP="008C7F2F">
      <w:pPr>
        <w:numPr>
          <w:ilvl w:val="0"/>
          <w:numId w:val="7"/>
        </w:numPr>
      </w:pPr>
      <w:r w:rsidRPr="008C7F2F">
        <w:t>Crear una estructura que almacene objetos Cup y Lid.</w:t>
      </w:r>
    </w:p>
    <w:p w14:paraId="75F3A6F6" w14:textId="77777777" w:rsidR="008C7F2F" w:rsidRPr="008C7F2F" w:rsidRDefault="008C7F2F" w:rsidP="008C7F2F">
      <w:pPr>
        <w:numPr>
          <w:ilvl w:val="0"/>
          <w:numId w:val="7"/>
        </w:numPr>
      </w:pPr>
      <w:r w:rsidRPr="008C7F2F">
        <w:t>Permitir el apilamiento básico basado en el tamaño del objeto inmediatamente anterior.</w:t>
      </w:r>
    </w:p>
    <w:p w14:paraId="1F59298C" w14:textId="77777777" w:rsidR="008C7F2F" w:rsidRPr="008C7F2F" w:rsidRDefault="008C7F2F" w:rsidP="008C7F2F">
      <w:pPr>
        <w:numPr>
          <w:ilvl w:val="0"/>
          <w:numId w:val="7"/>
        </w:numPr>
      </w:pPr>
      <w:r w:rsidRPr="008C7F2F">
        <w:t xml:space="preserve">Implementar una salida tipo LIFO (Last In, First </w:t>
      </w:r>
      <w:proofErr w:type="spellStart"/>
      <w:r w:rsidRPr="008C7F2F">
        <w:t>Out</w:t>
      </w:r>
      <w:proofErr w:type="spellEnd"/>
      <w:r w:rsidRPr="008C7F2F">
        <w:t>).</w:t>
      </w:r>
    </w:p>
    <w:p w14:paraId="3A9BB534" w14:textId="77777777" w:rsidR="008C7F2F" w:rsidRPr="008C7F2F" w:rsidRDefault="008C7F2F" w:rsidP="008C7F2F">
      <w:pPr>
        <w:numPr>
          <w:ilvl w:val="0"/>
          <w:numId w:val="7"/>
        </w:numPr>
      </w:pPr>
      <w:r w:rsidRPr="008C7F2F">
        <w:t xml:space="preserve">Visualizar los cambios en el </w:t>
      </w:r>
      <w:proofErr w:type="spellStart"/>
      <w:r w:rsidRPr="008C7F2F">
        <w:t>canvas</w:t>
      </w:r>
      <w:proofErr w:type="spellEnd"/>
      <w:r w:rsidRPr="008C7F2F">
        <w:t xml:space="preserve"> en tiempo real.</w:t>
      </w:r>
    </w:p>
    <w:p w14:paraId="02836176" w14:textId="77777777" w:rsidR="008C7F2F" w:rsidRPr="008C7F2F" w:rsidRDefault="008C7F2F" w:rsidP="008C7F2F">
      <w:pPr>
        <w:rPr>
          <w:b/>
          <w:bCs/>
        </w:rPr>
      </w:pPr>
      <w:r w:rsidRPr="008C7F2F">
        <w:rPr>
          <w:b/>
          <w:bCs/>
        </w:rPr>
        <w:t>2. Análisis y Diseño (Abstracción)</w:t>
      </w:r>
    </w:p>
    <w:p w14:paraId="053EAFFB" w14:textId="77777777" w:rsidR="008C7F2F" w:rsidRPr="008C7F2F" w:rsidRDefault="008C7F2F" w:rsidP="008C7F2F">
      <w:pPr>
        <w:numPr>
          <w:ilvl w:val="0"/>
          <w:numId w:val="8"/>
        </w:numPr>
      </w:pPr>
      <w:proofErr w:type="gramStart"/>
      <w:r w:rsidRPr="008C7F2F">
        <w:rPr>
          <w:b/>
          <w:bCs/>
        </w:rPr>
        <w:t>Tower(</w:t>
      </w:r>
      <w:proofErr w:type="gramEnd"/>
      <w:r w:rsidRPr="008C7F2F">
        <w:rPr>
          <w:b/>
          <w:bCs/>
        </w:rPr>
        <w:t>)</w:t>
      </w:r>
      <w:r w:rsidRPr="008C7F2F">
        <w:t>: Inicializar el contenedor de datos y definir las dimensiones del área de trabajo.</w:t>
      </w:r>
    </w:p>
    <w:p w14:paraId="50F1E7EF" w14:textId="77777777" w:rsidR="008C7F2F" w:rsidRPr="008C7F2F" w:rsidRDefault="008C7F2F" w:rsidP="008C7F2F">
      <w:pPr>
        <w:numPr>
          <w:ilvl w:val="0"/>
          <w:numId w:val="8"/>
        </w:numPr>
      </w:pPr>
      <w:proofErr w:type="spellStart"/>
      <w:proofErr w:type="gramStart"/>
      <w:r w:rsidRPr="008C7F2F">
        <w:rPr>
          <w:b/>
          <w:bCs/>
        </w:rPr>
        <w:t>pushCup</w:t>
      </w:r>
      <w:proofErr w:type="spellEnd"/>
      <w:r w:rsidRPr="008C7F2F">
        <w:rPr>
          <w:b/>
          <w:bCs/>
        </w:rPr>
        <w:t>(</w:t>
      </w:r>
      <w:proofErr w:type="spellStart"/>
      <w:proofErr w:type="gramEnd"/>
      <w:r w:rsidRPr="008C7F2F">
        <w:rPr>
          <w:b/>
          <w:bCs/>
        </w:rPr>
        <w:t>int</w:t>
      </w:r>
      <w:proofErr w:type="spellEnd"/>
      <w:r w:rsidRPr="008C7F2F">
        <w:rPr>
          <w:b/>
          <w:bCs/>
        </w:rPr>
        <w:t xml:space="preserve"> i) / </w:t>
      </w:r>
      <w:proofErr w:type="spellStart"/>
      <w:proofErr w:type="gramStart"/>
      <w:r w:rsidRPr="008C7F2F">
        <w:rPr>
          <w:b/>
          <w:bCs/>
        </w:rPr>
        <w:t>pushLid</w:t>
      </w:r>
      <w:proofErr w:type="spellEnd"/>
      <w:r w:rsidRPr="008C7F2F">
        <w:rPr>
          <w:b/>
          <w:bCs/>
        </w:rPr>
        <w:t>(</w:t>
      </w:r>
      <w:proofErr w:type="spellStart"/>
      <w:proofErr w:type="gramEnd"/>
      <w:r w:rsidRPr="008C7F2F">
        <w:rPr>
          <w:b/>
          <w:bCs/>
        </w:rPr>
        <w:t>int</w:t>
      </w:r>
      <w:proofErr w:type="spellEnd"/>
      <w:r w:rsidRPr="008C7F2F">
        <w:rPr>
          <w:b/>
          <w:bCs/>
        </w:rPr>
        <w:t xml:space="preserve"> i)</w:t>
      </w:r>
      <w:r w:rsidRPr="008C7F2F">
        <w:t xml:space="preserve">: Abstraen la entrada de nuevos elementos, encargándose de generar el ID y </w:t>
      </w:r>
      <w:proofErr w:type="spellStart"/>
      <w:r w:rsidRPr="008C7F2F">
        <w:t>setear</w:t>
      </w:r>
      <w:proofErr w:type="spellEnd"/>
      <w:r w:rsidRPr="008C7F2F">
        <w:t xml:space="preserve"> el estado inicial del objeto.</w:t>
      </w:r>
    </w:p>
    <w:p w14:paraId="6B5B8BB0" w14:textId="77777777" w:rsidR="008C7F2F" w:rsidRPr="008C7F2F" w:rsidRDefault="008C7F2F" w:rsidP="008C7F2F">
      <w:pPr>
        <w:numPr>
          <w:ilvl w:val="0"/>
          <w:numId w:val="8"/>
        </w:numPr>
      </w:pPr>
      <w:proofErr w:type="spellStart"/>
      <w:proofErr w:type="gramStart"/>
      <w:r w:rsidRPr="008C7F2F">
        <w:rPr>
          <w:b/>
          <w:bCs/>
        </w:rPr>
        <w:t>popCup</w:t>
      </w:r>
      <w:proofErr w:type="spellEnd"/>
      <w:r w:rsidRPr="008C7F2F">
        <w:rPr>
          <w:b/>
          <w:bCs/>
        </w:rPr>
        <w:t>(</w:t>
      </w:r>
      <w:proofErr w:type="gramEnd"/>
      <w:r w:rsidRPr="008C7F2F">
        <w:rPr>
          <w:b/>
          <w:bCs/>
        </w:rPr>
        <w:t xml:space="preserve">) / </w:t>
      </w:r>
      <w:proofErr w:type="spellStart"/>
      <w:proofErr w:type="gramStart"/>
      <w:r w:rsidRPr="008C7F2F">
        <w:rPr>
          <w:b/>
          <w:bCs/>
        </w:rPr>
        <w:t>popLid</w:t>
      </w:r>
      <w:proofErr w:type="spellEnd"/>
      <w:r w:rsidRPr="008C7F2F">
        <w:rPr>
          <w:b/>
          <w:bCs/>
        </w:rPr>
        <w:t>(</w:t>
      </w:r>
      <w:proofErr w:type="gramEnd"/>
      <w:r w:rsidRPr="008C7F2F">
        <w:rPr>
          <w:b/>
          <w:bCs/>
        </w:rPr>
        <w:t>)</w:t>
      </w:r>
      <w:r w:rsidRPr="008C7F2F">
        <w:t>: Gestionan la salida controlada. Su función es validar que el último elemento de la pila sea del tipo que el usuario desea extraer.</w:t>
      </w:r>
    </w:p>
    <w:p w14:paraId="320AC19F" w14:textId="77777777" w:rsidR="008C7F2F" w:rsidRPr="008C7F2F" w:rsidRDefault="008C7F2F" w:rsidP="008C7F2F">
      <w:pPr>
        <w:numPr>
          <w:ilvl w:val="0"/>
          <w:numId w:val="8"/>
        </w:numPr>
      </w:pPr>
      <w:proofErr w:type="spellStart"/>
      <w:proofErr w:type="gramStart"/>
      <w:r w:rsidRPr="008C7F2F">
        <w:rPr>
          <w:b/>
          <w:bCs/>
        </w:rPr>
        <w:t>height</w:t>
      </w:r>
      <w:proofErr w:type="spellEnd"/>
      <w:r w:rsidRPr="008C7F2F">
        <w:rPr>
          <w:b/>
          <w:bCs/>
        </w:rPr>
        <w:t>(</w:t>
      </w:r>
      <w:proofErr w:type="gramEnd"/>
      <w:r w:rsidRPr="008C7F2F">
        <w:rPr>
          <w:b/>
          <w:bCs/>
        </w:rPr>
        <w:t>)</w:t>
      </w:r>
      <w:r w:rsidRPr="008C7F2F">
        <w:t>: Retornar la altura actual de la construcción.</w:t>
      </w:r>
    </w:p>
    <w:p w14:paraId="61B2ACC7" w14:textId="77777777" w:rsidR="008C7F2F" w:rsidRPr="008C7F2F" w:rsidRDefault="008C7F2F" w:rsidP="008C7F2F">
      <w:pPr>
        <w:numPr>
          <w:ilvl w:val="0"/>
          <w:numId w:val="8"/>
        </w:numPr>
      </w:pPr>
      <w:proofErr w:type="spellStart"/>
      <w:proofErr w:type="gramStart"/>
      <w:r w:rsidRPr="008C7F2F">
        <w:rPr>
          <w:b/>
          <w:bCs/>
        </w:rPr>
        <w:t>makeVisible</w:t>
      </w:r>
      <w:proofErr w:type="spellEnd"/>
      <w:r w:rsidRPr="008C7F2F">
        <w:rPr>
          <w:b/>
          <w:bCs/>
        </w:rPr>
        <w:t>(</w:t>
      </w:r>
      <w:proofErr w:type="gramEnd"/>
      <w:r w:rsidRPr="008C7F2F">
        <w:rPr>
          <w:b/>
          <w:bCs/>
        </w:rPr>
        <w:t xml:space="preserve">) / </w:t>
      </w:r>
      <w:proofErr w:type="spellStart"/>
      <w:proofErr w:type="gramStart"/>
      <w:r w:rsidRPr="008C7F2F">
        <w:rPr>
          <w:b/>
          <w:bCs/>
        </w:rPr>
        <w:t>makeInvisible</w:t>
      </w:r>
      <w:proofErr w:type="spellEnd"/>
      <w:r w:rsidRPr="008C7F2F">
        <w:rPr>
          <w:b/>
          <w:bCs/>
        </w:rPr>
        <w:t>(</w:t>
      </w:r>
      <w:proofErr w:type="gramEnd"/>
      <w:r w:rsidRPr="008C7F2F">
        <w:rPr>
          <w:b/>
          <w:bCs/>
        </w:rPr>
        <w:t>)</w:t>
      </w:r>
      <w:r w:rsidRPr="008C7F2F">
        <w:t>: Controlar el renderizado de todos los elementos presentes en la lista.</w:t>
      </w:r>
    </w:p>
    <w:p w14:paraId="1E9B3B17" w14:textId="77777777" w:rsidR="008C7F2F" w:rsidRPr="008C7F2F" w:rsidRDefault="008C7F2F" w:rsidP="008C7F2F">
      <w:pPr>
        <w:numPr>
          <w:ilvl w:val="0"/>
          <w:numId w:val="8"/>
        </w:numPr>
      </w:pPr>
      <w:proofErr w:type="gramStart"/>
      <w:r w:rsidRPr="008C7F2F">
        <w:rPr>
          <w:b/>
          <w:bCs/>
        </w:rPr>
        <w:t>ok(</w:t>
      </w:r>
      <w:proofErr w:type="gramEnd"/>
      <w:r w:rsidRPr="008C7F2F">
        <w:rPr>
          <w:b/>
          <w:bCs/>
        </w:rPr>
        <w:t>)</w:t>
      </w:r>
      <w:r w:rsidRPr="008C7F2F">
        <w:t>: Informar si la última operación fue exitosa.</w:t>
      </w:r>
    </w:p>
    <w:p w14:paraId="4436B14E" w14:textId="77777777" w:rsidR="008C7F2F" w:rsidRPr="008C7F2F" w:rsidRDefault="008C7F2F" w:rsidP="008C7F2F">
      <w:pPr>
        <w:rPr>
          <w:b/>
          <w:bCs/>
        </w:rPr>
      </w:pPr>
      <w:r w:rsidRPr="008C7F2F">
        <w:rPr>
          <w:b/>
          <w:bCs/>
        </w:rPr>
        <w:t>3. Construcción (Implementación por método)</w:t>
      </w:r>
    </w:p>
    <w:p w14:paraId="013CCFE9" w14:textId="77777777" w:rsidR="008C7F2F" w:rsidRPr="008C7F2F" w:rsidRDefault="008C7F2F" w:rsidP="008C7F2F">
      <w:pPr>
        <w:numPr>
          <w:ilvl w:val="0"/>
          <w:numId w:val="9"/>
        </w:numPr>
      </w:pPr>
      <w:proofErr w:type="gramStart"/>
      <w:r w:rsidRPr="008C7F2F">
        <w:rPr>
          <w:b/>
          <w:bCs/>
        </w:rPr>
        <w:t>Tower(</w:t>
      </w:r>
      <w:proofErr w:type="gramEnd"/>
      <w:r w:rsidRPr="008C7F2F">
        <w:rPr>
          <w:b/>
          <w:bCs/>
        </w:rPr>
        <w:t>)</w:t>
      </w:r>
      <w:r w:rsidRPr="008C7F2F">
        <w:t xml:space="preserve">: Se instancia el </w:t>
      </w:r>
      <w:proofErr w:type="spellStart"/>
      <w:r w:rsidRPr="008C7F2F">
        <w:t>ArrayList</w:t>
      </w:r>
      <w:proofErr w:type="spellEnd"/>
      <w:r w:rsidRPr="008C7F2F">
        <w:t>&lt;</w:t>
      </w:r>
      <w:proofErr w:type="spellStart"/>
      <w:r w:rsidRPr="008C7F2F">
        <w:t>StackItem</w:t>
      </w:r>
      <w:proofErr w:type="spellEnd"/>
      <w:r w:rsidRPr="008C7F2F">
        <w:t xml:space="preserve">&gt; y se definen los valores por defecto para </w:t>
      </w:r>
      <w:proofErr w:type="spellStart"/>
      <w:r w:rsidRPr="008C7F2F">
        <w:t>width</w:t>
      </w:r>
      <w:proofErr w:type="spellEnd"/>
      <w:r w:rsidRPr="008C7F2F">
        <w:t xml:space="preserve"> y </w:t>
      </w:r>
      <w:proofErr w:type="spellStart"/>
      <w:r w:rsidRPr="008C7F2F">
        <w:t>maxHeight</w:t>
      </w:r>
      <w:proofErr w:type="spellEnd"/>
      <w:r w:rsidRPr="008C7F2F">
        <w:t>.</w:t>
      </w:r>
    </w:p>
    <w:p w14:paraId="1500D791" w14:textId="77777777" w:rsidR="008C7F2F" w:rsidRPr="008C7F2F" w:rsidRDefault="008C7F2F" w:rsidP="008C7F2F">
      <w:pPr>
        <w:numPr>
          <w:ilvl w:val="0"/>
          <w:numId w:val="9"/>
        </w:numPr>
      </w:pPr>
      <w:proofErr w:type="spellStart"/>
      <w:r w:rsidRPr="008C7F2F">
        <w:rPr>
          <w:b/>
          <w:bCs/>
        </w:rPr>
        <w:t>pushCup</w:t>
      </w:r>
      <w:proofErr w:type="spellEnd"/>
      <w:r w:rsidRPr="008C7F2F">
        <w:rPr>
          <w:b/>
          <w:bCs/>
        </w:rPr>
        <w:t xml:space="preserve"> / </w:t>
      </w:r>
      <w:proofErr w:type="spellStart"/>
      <w:r w:rsidRPr="008C7F2F">
        <w:rPr>
          <w:b/>
          <w:bCs/>
        </w:rPr>
        <w:t>pushLid</w:t>
      </w:r>
      <w:proofErr w:type="spellEnd"/>
      <w:r w:rsidRPr="008C7F2F">
        <w:t xml:space="preserve">: Utilizan la variable </w:t>
      </w:r>
      <w:proofErr w:type="spellStart"/>
      <w:r w:rsidRPr="008C7F2F">
        <w:t>idCounter</w:t>
      </w:r>
      <w:proofErr w:type="spellEnd"/>
      <w:r w:rsidRPr="008C7F2F">
        <w:t xml:space="preserve"> para asegurar que cada pieza sea única. Agregan el objeto al final de la lista y llaman a </w:t>
      </w:r>
      <w:proofErr w:type="spellStart"/>
      <w:proofErr w:type="gramStart"/>
      <w:r w:rsidRPr="008C7F2F">
        <w:t>refreshTower</w:t>
      </w:r>
      <w:proofErr w:type="spellEnd"/>
      <w:r w:rsidRPr="008C7F2F">
        <w:t>(</w:t>
      </w:r>
      <w:proofErr w:type="gramEnd"/>
      <w:r w:rsidRPr="008C7F2F">
        <w:t>).</w:t>
      </w:r>
    </w:p>
    <w:p w14:paraId="5C5A98D0" w14:textId="77777777" w:rsidR="008C7F2F" w:rsidRPr="008C7F2F" w:rsidRDefault="008C7F2F" w:rsidP="008C7F2F">
      <w:pPr>
        <w:numPr>
          <w:ilvl w:val="0"/>
          <w:numId w:val="9"/>
        </w:numPr>
      </w:pPr>
      <w:proofErr w:type="spellStart"/>
      <w:r w:rsidRPr="008C7F2F">
        <w:rPr>
          <w:b/>
          <w:bCs/>
        </w:rPr>
        <w:t>popCup</w:t>
      </w:r>
      <w:proofErr w:type="spellEnd"/>
      <w:r w:rsidRPr="008C7F2F">
        <w:rPr>
          <w:b/>
          <w:bCs/>
        </w:rPr>
        <w:t xml:space="preserve"> / </w:t>
      </w:r>
      <w:proofErr w:type="spellStart"/>
      <w:r w:rsidRPr="008C7F2F">
        <w:rPr>
          <w:b/>
          <w:bCs/>
        </w:rPr>
        <w:t>popLid</w:t>
      </w:r>
      <w:proofErr w:type="spellEnd"/>
      <w:r w:rsidRPr="008C7F2F">
        <w:t xml:space="preserve">: Acceden al índice </w:t>
      </w:r>
      <w:proofErr w:type="spellStart"/>
      <w:proofErr w:type="gramStart"/>
      <w:r w:rsidRPr="008C7F2F">
        <w:t>items.size</w:t>
      </w:r>
      <w:proofErr w:type="spellEnd"/>
      <w:proofErr w:type="gramEnd"/>
      <w:r w:rsidRPr="008C7F2F">
        <w:t xml:space="preserve">() - 1. Verifican mediante </w:t>
      </w:r>
      <w:proofErr w:type="spellStart"/>
      <w:r w:rsidRPr="008C7F2F">
        <w:t>instanceof</w:t>
      </w:r>
      <w:proofErr w:type="spellEnd"/>
      <w:r w:rsidRPr="008C7F2F">
        <w:t xml:space="preserve"> si el objeto es el correcto. Si lo es, lo hacen invisible y lo eliminan de la lista.</w:t>
      </w:r>
    </w:p>
    <w:p w14:paraId="1AA53F51" w14:textId="77777777" w:rsidR="008C7F2F" w:rsidRPr="008C7F2F" w:rsidRDefault="008C7F2F" w:rsidP="008C7F2F">
      <w:pPr>
        <w:numPr>
          <w:ilvl w:val="0"/>
          <w:numId w:val="9"/>
        </w:numPr>
      </w:pPr>
      <w:proofErr w:type="spellStart"/>
      <w:proofErr w:type="gramStart"/>
      <w:r w:rsidRPr="008C7F2F">
        <w:rPr>
          <w:b/>
          <w:bCs/>
        </w:rPr>
        <w:t>height</w:t>
      </w:r>
      <w:proofErr w:type="spellEnd"/>
      <w:r w:rsidRPr="008C7F2F">
        <w:rPr>
          <w:b/>
          <w:bCs/>
        </w:rPr>
        <w:t>(</w:t>
      </w:r>
      <w:proofErr w:type="gramEnd"/>
      <w:r w:rsidRPr="008C7F2F">
        <w:rPr>
          <w:b/>
          <w:bCs/>
        </w:rPr>
        <w:t>)</w:t>
      </w:r>
      <w:r w:rsidRPr="008C7F2F">
        <w:t xml:space="preserve">: En esta fase inicial, simplemente retorna el tamaño del </w:t>
      </w:r>
      <w:proofErr w:type="spellStart"/>
      <w:r w:rsidRPr="008C7F2F">
        <w:t>ArrayList</w:t>
      </w:r>
      <w:proofErr w:type="spellEnd"/>
      <w:r w:rsidRPr="008C7F2F">
        <w:t>.</w:t>
      </w:r>
    </w:p>
    <w:p w14:paraId="507AB6D4" w14:textId="77777777" w:rsidR="008C7F2F" w:rsidRPr="008C7F2F" w:rsidRDefault="008C7F2F" w:rsidP="008C7F2F">
      <w:pPr>
        <w:numPr>
          <w:ilvl w:val="0"/>
          <w:numId w:val="9"/>
        </w:numPr>
      </w:pPr>
      <w:proofErr w:type="spellStart"/>
      <w:r w:rsidRPr="008C7F2F">
        <w:rPr>
          <w:b/>
          <w:bCs/>
        </w:rPr>
        <w:t>makeVisible</w:t>
      </w:r>
      <w:proofErr w:type="spellEnd"/>
      <w:r w:rsidRPr="008C7F2F">
        <w:rPr>
          <w:b/>
          <w:bCs/>
        </w:rPr>
        <w:t xml:space="preserve"> / </w:t>
      </w:r>
      <w:proofErr w:type="spellStart"/>
      <w:r w:rsidRPr="008C7F2F">
        <w:rPr>
          <w:b/>
          <w:bCs/>
        </w:rPr>
        <w:t>makeInvisible</w:t>
      </w:r>
      <w:proofErr w:type="spellEnd"/>
      <w:r w:rsidRPr="008C7F2F">
        <w:t xml:space="preserve">: Utilizan un bucle </w:t>
      </w:r>
      <w:proofErr w:type="spellStart"/>
      <w:r w:rsidRPr="008C7F2F">
        <w:t>for-each</w:t>
      </w:r>
      <w:proofErr w:type="spellEnd"/>
      <w:r w:rsidRPr="008C7F2F">
        <w:t xml:space="preserve"> para invocar los métodos de dibujo de cada </w:t>
      </w:r>
      <w:proofErr w:type="spellStart"/>
      <w:r w:rsidRPr="008C7F2F">
        <w:t>StackItem</w:t>
      </w:r>
      <w:proofErr w:type="spellEnd"/>
      <w:r w:rsidRPr="008C7F2F">
        <w:t>.</w:t>
      </w:r>
    </w:p>
    <w:p w14:paraId="0EC4C9E5" w14:textId="77777777" w:rsidR="008C7F2F" w:rsidRPr="008C7F2F" w:rsidRDefault="008C7F2F" w:rsidP="008C7F2F">
      <w:pPr>
        <w:rPr>
          <w:b/>
          <w:bCs/>
        </w:rPr>
      </w:pPr>
      <w:r w:rsidRPr="008C7F2F">
        <w:rPr>
          <w:b/>
          <w:bCs/>
        </w:rPr>
        <w:lastRenderedPageBreak/>
        <w:t>4. Pruebas (Objetivos)</w:t>
      </w:r>
    </w:p>
    <w:p w14:paraId="2E8218BB" w14:textId="77777777" w:rsidR="008C7F2F" w:rsidRPr="008C7F2F" w:rsidRDefault="008C7F2F" w:rsidP="008C7F2F">
      <w:pPr>
        <w:numPr>
          <w:ilvl w:val="0"/>
          <w:numId w:val="10"/>
        </w:numPr>
      </w:pPr>
      <w:r w:rsidRPr="008C7F2F">
        <w:t>Verificar que al insertar una taza de tamaño 3 sobre una de 5, la de 3 se posicione dentro.</w:t>
      </w:r>
    </w:p>
    <w:p w14:paraId="4FFB7CCC" w14:textId="77777777" w:rsidR="008C7F2F" w:rsidRPr="008C7F2F" w:rsidRDefault="008C7F2F" w:rsidP="008C7F2F">
      <w:pPr>
        <w:numPr>
          <w:ilvl w:val="0"/>
          <w:numId w:val="10"/>
        </w:numPr>
      </w:pPr>
      <w:r w:rsidRPr="008C7F2F">
        <w:t>Validar que el método pop no permita eliminar una taza si lo que hay en el tope es una tapa.</w:t>
      </w:r>
    </w:p>
    <w:p w14:paraId="12456808" w14:textId="77777777" w:rsidR="008C7F2F" w:rsidRPr="008C7F2F" w:rsidRDefault="008C7F2F" w:rsidP="00EC37DF">
      <w:pPr>
        <w:jc w:val="center"/>
        <w:rPr>
          <w:b/>
          <w:bCs/>
        </w:rPr>
      </w:pPr>
      <w:r w:rsidRPr="008C7F2F">
        <w:rPr>
          <w:b/>
          <w:bCs/>
        </w:rPr>
        <w:t>Ciclo 2: Gestión Dinámica y Reacomodo Físico</w:t>
      </w:r>
    </w:p>
    <w:p w14:paraId="0BB4B474" w14:textId="77777777" w:rsidR="008C7F2F" w:rsidRPr="008C7F2F" w:rsidRDefault="008C7F2F" w:rsidP="008C7F2F">
      <w:r w:rsidRPr="008C7F2F">
        <w:t>En este ciclo el sistema evoluciona para permitir la eliminación de piezas en cualquier posición, obligando a la torre a recalcular su física para evitar que queden piezas "flotando".</w:t>
      </w:r>
    </w:p>
    <w:p w14:paraId="2E7B8CCD" w14:textId="77777777" w:rsidR="008C7F2F" w:rsidRPr="008C7F2F" w:rsidRDefault="008C7F2F" w:rsidP="008C7F2F">
      <w:pPr>
        <w:rPr>
          <w:b/>
          <w:bCs/>
        </w:rPr>
      </w:pPr>
      <w:r w:rsidRPr="008C7F2F">
        <w:rPr>
          <w:b/>
          <w:bCs/>
        </w:rPr>
        <w:t>1. Requisitos</w:t>
      </w:r>
    </w:p>
    <w:p w14:paraId="54D552F6" w14:textId="77777777" w:rsidR="008C7F2F" w:rsidRPr="008C7F2F" w:rsidRDefault="008C7F2F" w:rsidP="008C7F2F">
      <w:pPr>
        <w:numPr>
          <w:ilvl w:val="0"/>
          <w:numId w:val="11"/>
        </w:numPr>
      </w:pPr>
      <w:r w:rsidRPr="008C7F2F">
        <w:t>Poder eliminar cualquier pieza de la torre usando su ID.</w:t>
      </w:r>
    </w:p>
    <w:p w14:paraId="16DC93F1" w14:textId="77777777" w:rsidR="008C7F2F" w:rsidRPr="008C7F2F" w:rsidRDefault="008C7F2F" w:rsidP="008C7F2F">
      <w:pPr>
        <w:numPr>
          <w:ilvl w:val="0"/>
          <w:numId w:val="11"/>
        </w:numPr>
      </w:pPr>
      <w:r w:rsidRPr="008C7F2F">
        <w:t>Garantizar que, tras una eliminación, la torre se reajuste físicamente (gravedad).</w:t>
      </w:r>
    </w:p>
    <w:p w14:paraId="27243F99" w14:textId="77777777" w:rsidR="008C7F2F" w:rsidRPr="008C7F2F" w:rsidRDefault="008C7F2F" w:rsidP="008C7F2F">
      <w:pPr>
        <w:numPr>
          <w:ilvl w:val="0"/>
          <w:numId w:val="11"/>
        </w:numPr>
      </w:pPr>
      <w:r w:rsidRPr="008C7F2F">
        <w:t>Diferenciar visualmente entre objetos anidados y objetos apoyados en bordes.</w:t>
      </w:r>
    </w:p>
    <w:p w14:paraId="34A88927" w14:textId="77777777" w:rsidR="008C7F2F" w:rsidRPr="008C7F2F" w:rsidRDefault="008C7F2F" w:rsidP="008C7F2F">
      <w:pPr>
        <w:numPr>
          <w:ilvl w:val="0"/>
          <w:numId w:val="11"/>
        </w:numPr>
      </w:pPr>
      <w:r w:rsidRPr="008C7F2F">
        <w:t>Calcular la altura física real de la torre, no solo la cantidad de piezas.</w:t>
      </w:r>
    </w:p>
    <w:p w14:paraId="40A27C54" w14:textId="77777777" w:rsidR="008C7F2F" w:rsidRPr="008C7F2F" w:rsidRDefault="008C7F2F" w:rsidP="008C7F2F">
      <w:pPr>
        <w:rPr>
          <w:b/>
          <w:bCs/>
        </w:rPr>
      </w:pPr>
      <w:r w:rsidRPr="008C7F2F">
        <w:rPr>
          <w:b/>
          <w:bCs/>
        </w:rPr>
        <w:t>2. Análisis y Diseño (Abstracción)</w:t>
      </w:r>
    </w:p>
    <w:p w14:paraId="34887038" w14:textId="77777777" w:rsidR="008C7F2F" w:rsidRPr="008C7F2F" w:rsidRDefault="008C7F2F" w:rsidP="008C7F2F">
      <w:pPr>
        <w:numPr>
          <w:ilvl w:val="0"/>
          <w:numId w:val="12"/>
        </w:numPr>
      </w:pPr>
      <w:proofErr w:type="spellStart"/>
      <w:proofErr w:type="gramStart"/>
      <w:r w:rsidRPr="008C7F2F">
        <w:rPr>
          <w:b/>
          <w:bCs/>
        </w:rPr>
        <w:t>removeCup</w:t>
      </w:r>
      <w:proofErr w:type="spellEnd"/>
      <w:r w:rsidRPr="008C7F2F">
        <w:rPr>
          <w:b/>
          <w:bCs/>
        </w:rPr>
        <w:t>(</w:t>
      </w:r>
      <w:proofErr w:type="spellStart"/>
      <w:proofErr w:type="gramEnd"/>
      <w:r w:rsidRPr="008C7F2F">
        <w:rPr>
          <w:b/>
          <w:bCs/>
        </w:rPr>
        <w:t>int</w:t>
      </w:r>
      <w:proofErr w:type="spellEnd"/>
      <w:r w:rsidRPr="008C7F2F">
        <w:rPr>
          <w:b/>
          <w:bCs/>
        </w:rPr>
        <w:t xml:space="preserve"> i) / </w:t>
      </w:r>
      <w:proofErr w:type="spellStart"/>
      <w:proofErr w:type="gramStart"/>
      <w:r w:rsidRPr="008C7F2F">
        <w:rPr>
          <w:b/>
          <w:bCs/>
        </w:rPr>
        <w:t>removeLid</w:t>
      </w:r>
      <w:proofErr w:type="spellEnd"/>
      <w:r w:rsidRPr="008C7F2F">
        <w:rPr>
          <w:b/>
          <w:bCs/>
        </w:rPr>
        <w:t>(</w:t>
      </w:r>
      <w:proofErr w:type="spellStart"/>
      <w:proofErr w:type="gramEnd"/>
      <w:r w:rsidRPr="008C7F2F">
        <w:rPr>
          <w:b/>
          <w:bCs/>
        </w:rPr>
        <w:t>int</w:t>
      </w:r>
      <w:proofErr w:type="spellEnd"/>
      <w:r w:rsidRPr="008C7F2F">
        <w:rPr>
          <w:b/>
          <w:bCs/>
        </w:rPr>
        <w:t xml:space="preserve"> i)</w:t>
      </w:r>
      <w:r w:rsidRPr="008C7F2F">
        <w:t>: Abstraen la búsqueda selectiva. Localizan un objeto en cualquier índice de la lista para extraerlo.</w:t>
      </w:r>
    </w:p>
    <w:p w14:paraId="7145D5AE" w14:textId="77777777" w:rsidR="008C7F2F" w:rsidRPr="008C7F2F" w:rsidRDefault="008C7F2F" w:rsidP="008C7F2F">
      <w:pPr>
        <w:numPr>
          <w:ilvl w:val="0"/>
          <w:numId w:val="12"/>
        </w:numPr>
      </w:pPr>
      <w:proofErr w:type="spellStart"/>
      <w:proofErr w:type="gramStart"/>
      <w:r w:rsidRPr="008C7F2F">
        <w:rPr>
          <w:b/>
          <w:bCs/>
        </w:rPr>
        <w:t>findItem</w:t>
      </w:r>
      <w:proofErr w:type="spellEnd"/>
      <w:r w:rsidRPr="008C7F2F">
        <w:rPr>
          <w:b/>
          <w:bCs/>
        </w:rPr>
        <w:t>(</w:t>
      </w:r>
      <w:proofErr w:type="spellStart"/>
      <w:proofErr w:type="gramEnd"/>
      <w:r w:rsidRPr="008C7F2F">
        <w:rPr>
          <w:b/>
          <w:bCs/>
        </w:rPr>
        <w:t>int</w:t>
      </w:r>
      <w:proofErr w:type="spellEnd"/>
      <w:r w:rsidRPr="008C7F2F">
        <w:rPr>
          <w:b/>
          <w:bCs/>
        </w:rPr>
        <w:t xml:space="preserve"> id)</w:t>
      </w:r>
      <w:r w:rsidRPr="008C7F2F">
        <w:t>: Método auxiliar cuya única función es iterar la lista para devolver la referencia del objeto buscado.</w:t>
      </w:r>
    </w:p>
    <w:p w14:paraId="1F235D0A" w14:textId="77777777" w:rsidR="008C7F2F" w:rsidRPr="008C7F2F" w:rsidRDefault="008C7F2F" w:rsidP="008C7F2F">
      <w:pPr>
        <w:numPr>
          <w:ilvl w:val="0"/>
          <w:numId w:val="12"/>
        </w:numPr>
      </w:pPr>
      <w:proofErr w:type="spellStart"/>
      <w:proofErr w:type="gramStart"/>
      <w:r w:rsidRPr="008C7F2F">
        <w:rPr>
          <w:b/>
          <w:bCs/>
        </w:rPr>
        <w:t>refreshTower</w:t>
      </w:r>
      <w:proofErr w:type="spellEnd"/>
      <w:r w:rsidRPr="008C7F2F">
        <w:rPr>
          <w:b/>
          <w:bCs/>
        </w:rPr>
        <w:t>(</w:t>
      </w:r>
      <w:proofErr w:type="gramEnd"/>
      <w:r w:rsidRPr="008C7F2F">
        <w:rPr>
          <w:b/>
          <w:bCs/>
        </w:rPr>
        <w:t>) (Modificado)</w:t>
      </w:r>
      <w:r w:rsidRPr="008C7F2F">
        <w:t xml:space="preserve">: Actúa como el motor de física que </w:t>
      </w:r>
      <w:proofErr w:type="spellStart"/>
      <w:r w:rsidRPr="008C7F2F">
        <w:t>re-escanea</w:t>
      </w:r>
      <w:proofErr w:type="spellEnd"/>
      <w:r w:rsidRPr="008C7F2F">
        <w:t xml:space="preserve"> la torre cada vez que la lista cambia.</w:t>
      </w:r>
    </w:p>
    <w:p w14:paraId="2AB5009B" w14:textId="77777777" w:rsidR="008C7F2F" w:rsidRPr="008C7F2F" w:rsidRDefault="008C7F2F" w:rsidP="008C7F2F">
      <w:pPr>
        <w:numPr>
          <w:ilvl w:val="0"/>
          <w:numId w:val="12"/>
        </w:numPr>
      </w:pPr>
      <w:proofErr w:type="spellStart"/>
      <w:proofErr w:type="gramStart"/>
      <w:r w:rsidRPr="008C7F2F">
        <w:rPr>
          <w:b/>
          <w:bCs/>
        </w:rPr>
        <w:t>calculateY</w:t>
      </w:r>
      <w:proofErr w:type="spellEnd"/>
      <w:r w:rsidRPr="008C7F2F">
        <w:rPr>
          <w:b/>
          <w:bCs/>
        </w:rPr>
        <w:t>(</w:t>
      </w:r>
      <w:proofErr w:type="gramEnd"/>
      <w:r w:rsidRPr="008C7F2F">
        <w:rPr>
          <w:b/>
          <w:bCs/>
        </w:rPr>
        <w:t>) (Modificado)</w:t>
      </w:r>
      <w:r w:rsidRPr="008C7F2F">
        <w:t>: Decide la posición vertical basándose en una búsqueda de contenedor real hacia atrás en la lista.</w:t>
      </w:r>
    </w:p>
    <w:p w14:paraId="7CE50815" w14:textId="77777777" w:rsidR="008C7F2F" w:rsidRPr="008C7F2F" w:rsidRDefault="008C7F2F" w:rsidP="008C7F2F">
      <w:pPr>
        <w:rPr>
          <w:b/>
          <w:bCs/>
        </w:rPr>
      </w:pPr>
      <w:r w:rsidRPr="008C7F2F">
        <w:rPr>
          <w:b/>
          <w:bCs/>
        </w:rPr>
        <w:t>3. Construcción (Implementación por método)</w:t>
      </w:r>
    </w:p>
    <w:p w14:paraId="7973FC4B" w14:textId="77777777" w:rsidR="008C7F2F" w:rsidRPr="008C7F2F" w:rsidRDefault="008C7F2F" w:rsidP="008C7F2F">
      <w:pPr>
        <w:numPr>
          <w:ilvl w:val="0"/>
          <w:numId w:val="13"/>
        </w:numPr>
      </w:pPr>
      <w:proofErr w:type="spellStart"/>
      <w:r w:rsidRPr="008C7F2F">
        <w:rPr>
          <w:b/>
          <w:bCs/>
        </w:rPr>
        <w:t>removeCup</w:t>
      </w:r>
      <w:proofErr w:type="spellEnd"/>
      <w:r w:rsidRPr="008C7F2F">
        <w:rPr>
          <w:b/>
          <w:bCs/>
        </w:rPr>
        <w:t xml:space="preserve"> / </w:t>
      </w:r>
      <w:proofErr w:type="spellStart"/>
      <w:r w:rsidRPr="008C7F2F">
        <w:rPr>
          <w:b/>
          <w:bCs/>
        </w:rPr>
        <w:t>removeLid</w:t>
      </w:r>
      <w:proofErr w:type="spellEnd"/>
      <w:r w:rsidRPr="008C7F2F">
        <w:t xml:space="preserve">: Llaman a </w:t>
      </w:r>
      <w:proofErr w:type="spellStart"/>
      <w:r w:rsidRPr="008C7F2F">
        <w:t>findItem</w:t>
      </w:r>
      <w:proofErr w:type="spellEnd"/>
      <w:r w:rsidRPr="008C7F2F">
        <w:t xml:space="preserve">(id). Si el objeto existe, lo eliminan de la lista y disparan </w:t>
      </w:r>
      <w:proofErr w:type="spellStart"/>
      <w:proofErr w:type="gramStart"/>
      <w:r w:rsidRPr="008C7F2F">
        <w:t>refreshTower</w:t>
      </w:r>
      <w:proofErr w:type="spellEnd"/>
      <w:r w:rsidRPr="008C7F2F">
        <w:t>(</w:t>
      </w:r>
      <w:proofErr w:type="gramEnd"/>
      <w:r w:rsidRPr="008C7F2F">
        <w:t>). Esto es vital porque el borrado de un índice intermedio altera el orden de todos los objetos superiores.</w:t>
      </w:r>
    </w:p>
    <w:p w14:paraId="71A2D463" w14:textId="77777777" w:rsidR="008C7F2F" w:rsidRPr="008C7F2F" w:rsidRDefault="008C7F2F" w:rsidP="008C7F2F">
      <w:pPr>
        <w:numPr>
          <w:ilvl w:val="0"/>
          <w:numId w:val="13"/>
        </w:numPr>
      </w:pPr>
      <w:proofErr w:type="spellStart"/>
      <w:proofErr w:type="gramStart"/>
      <w:r w:rsidRPr="008C7F2F">
        <w:rPr>
          <w:b/>
          <w:bCs/>
        </w:rPr>
        <w:t>refreshTower</w:t>
      </w:r>
      <w:proofErr w:type="spellEnd"/>
      <w:r w:rsidRPr="008C7F2F">
        <w:rPr>
          <w:b/>
          <w:bCs/>
        </w:rPr>
        <w:t>(</w:t>
      </w:r>
      <w:proofErr w:type="gramEnd"/>
      <w:r w:rsidRPr="008C7F2F">
        <w:rPr>
          <w:b/>
          <w:bCs/>
        </w:rPr>
        <w:t>)</w:t>
      </w:r>
      <w:r w:rsidRPr="008C7F2F">
        <w:t xml:space="preserve">: Se modificó para actualizar la variable global </w:t>
      </w:r>
      <w:proofErr w:type="spellStart"/>
      <w:r w:rsidRPr="008C7F2F">
        <w:t>topPixel</w:t>
      </w:r>
      <w:proofErr w:type="spellEnd"/>
      <w:r w:rsidRPr="008C7F2F">
        <w:t xml:space="preserve">. Ahora distingue si el objeto es una tapa (suma 30px) o una taza (suma </w:t>
      </w:r>
      <w:proofErr w:type="spellStart"/>
      <w:r w:rsidRPr="008C7F2F">
        <w:t>size</w:t>
      </w:r>
      <w:proofErr w:type="spellEnd"/>
      <w:r w:rsidRPr="008C7F2F">
        <w:t xml:space="preserve"> * 30) para definir el "techo" de la construcción.</w:t>
      </w:r>
    </w:p>
    <w:p w14:paraId="0EBABFA5" w14:textId="77777777" w:rsidR="008C7F2F" w:rsidRPr="008C7F2F" w:rsidRDefault="008C7F2F" w:rsidP="008C7F2F">
      <w:pPr>
        <w:numPr>
          <w:ilvl w:val="0"/>
          <w:numId w:val="13"/>
        </w:numPr>
      </w:pPr>
      <w:proofErr w:type="spellStart"/>
      <w:proofErr w:type="gramStart"/>
      <w:r w:rsidRPr="008C7F2F">
        <w:rPr>
          <w:b/>
          <w:bCs/>
        </w:rPr>
        <w:t>calculateY</w:t>
      </w:r>
      <w:proofErr w:type="spellEnd"/>
      <w:r w:rsidRPr="008C7F2F">
        <w:rPr>
          <w:b/>
          <w:bCs/>
        </w:rPr>
        <w:t>(</w:t>
      </w:r>
      <w:proofErr w:type="gramEnd"/>
      <w:r w:rsidRPr="008C7F2F">
        <w:rPr>
          <w:b/>
          <w:bCs/>
        </w:rPr>
        <w:t>)</w:t>
      </w:r>
      <w:r w:rsidRPr="008C7F2F">
        <w:t>: Se reconstruyó totalmente con dos bucles:</w:t>
      </w:r>
    </w:p>
    <w:p w14:paraId="2D56E327" w14:textId="7DF9E5B1" w:rsidR="008C7F2F" w:rsidRPr="008C7F2F" w:rsidRDefault="008C7F2F" w:rsidP="008C7F2F">
      <w:pPr>
        <w:numPr>
          <w:ilvl w:val="1"/>
          <w:numId w:val="13"/>
        </w:numPr>
      </w:pPr>
      <w:r w:rsidRPr="008C7F2F">
        <w:rPr>
          <w:b/>
          <w:bCs/>
        </w:rPr>
        <w:t>Bucle de búsqueda inversa:</w:t>
      </w:r>
      <w:r w:rsidRPr="008C7F2F">
        <w:t xml:space="preserve"> Escanea desde la posición actual hacia atrás para hallar la primera taza donde el objeto quepa </w:t>
      </w:r>
      <w:r w:rsidR="00F5135F">
        <w:t>(</w:t>
      </w:r>
      <w:proofErr w:type="spellStart"/>
      <w:proofErr w:type="gramStart"/>
      <w:r w:rsidRPr="008C7F2F">
        <w:t>actual.size</w:t>
      </w:r>
      <w:proofErr w:type="spellEnd"/>
      <w:proofErr w:type="gramEnd"/>
      <w:r w:rsidRPr="008C7F2F">
        <w:t xml:space="preserve"> </w:t>
      </w:r>
      <w:r w:rsidR="00F5135F">
        <w:t>&lt;=</w:t>
      </w:r>
      <w:r w:rsidRPr="008C7F2F">
        <w:t xml:space="preserve"> </w:t>
      </w:r>
      <w:proofErr w:type="spellStart"/>
      <w:proofErr w:type="gramStart"/>
      <w:r w:rsidRPr="008C7F2F">
        <w:t>contenedor.size</w:t>
      </w:r>
      <w:proofErr w:type="spellEnd"/>
      <w:proofErr w:type="gramEnd"/>
      <w:r w:rsidRPr="008C7F2F">
        <w:t xml:space="preserve"> - 2).</w:t>
      </w:r>
    </w:p>
    <w:p w14:paraId="79550A35" w14:textId="77777777" w:rsidR="008C7F2F" w:rsidRPr="008C7F2F" w:rsidRDefault="008C7F2F" w:rsidP="008C7F2F">
      <w:pPr>
        <w:numPr>
          <w:ilvl w:val="1"/>
          <w:numId w:val="13"/>
        </w:numPr>
      </w:pPr>
      <w:r w:rsidRPr="008C7F2F">
        <w:rPr>
          <w:b/>
          <w:bCs/>
        </w:rPr>
        <w:lastRenderedPageBreak/>
        <w:t>Bucle de altura interna:</w:t>
      </w:r>
      <w:r w:rsidRPr="008C7F2F">
        <w:t xml:space="preserve"> Si halla un contenedor, escanea los objetos que están entre el contenedor y el actual para sumar sus alturas y evitar solapamientos en el fondo de la taza.</w:t>
      </w:r>
    </w:p>
    <w:p w14:paraId="4E75988D" w14:textId="5A4511BB" w:rsidR="008C7F2F" w:rsidRPr="008C7F2F" w:rsidRDefault="008C7F2F" w:rsidP="008C7F2F">
      <w:pPr>
        <w:numPr>
          <w:ilvl w:val="0"/>
          <w:numId w:val="13"/>
        </w:numPr>
      </w:pPr>
      <w:proofErr w:type="spellStart"/>
      <w:proofErr w:type="gramStart"/>
      <w:r w:rsidRPr="008C7F2F">
        <w:rPr>
          <w:b/>
          <w:bCs/>
        </w:rPr>
        <w:t>height</w:t>
      </w:r>
      <w:proofErr w:type="spellEnd"/>
      <w:r w:rsidRPr="008C7F2F">
        <w:rPr>
          <w:b/>
          <w:bCs/>
        </w:rPr>
        <w:t>(</w:t>
      </w:r>
      <w:proofErr w:type="gramEnd"/>
      <w:r w:rsidRPr="008C7F2F">
        <w:rPr>
          <w:b/>
          <w:bCs/>
        </w:rPr>
        <w:t>)</w:t>
      </w:r>
      <w:r w:rsidRPr="008C7F2F">
        <w:t>: Se cambió la lógica para usar la fórmula</w:t>
      </w:r>
      <w:r w:rsidR="009E5512">
        <w:t xml:space="preserve"> 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600-topPixel</m:t>
            </m:r>
          </m:num>
          <m:den>
            <m:r>
              <w:rPr>
                <w:rFonts w:ascii="Cambria Math" w:hAnsi="Cambria Math"/>
              </w:rPr>
              <m:t>30</m:t>
            </m:r>
          </m:den>
        </m:f>
      </m:oMath>
      <w:r w:rsidRPr="008C7F2F">
        <w:t>, devolviendo la altura física real en bloques.</w:t>
      </w:r>
    </w:p>
    <w:p w14:paraId="106A3876" w14:textId="77777777" w:rsidR="008C7F2F" w:rsidRPr="008C7F2F" w:rsidRDefault="008C7F2F" w:rsidP="008C7F2F">
      <w:pPr>
        <w:rPr>
          <w:b/>
          <w:bCs/>
        </w:rPr>
      </w:pPr>
      <w:r w:rsidRPr="008C7F2F">
        <w:rPr>
          <w:b/>
          <w:bCs/>
        </w:rPr>
        <w:t>4. Pruebas (Objetivos)</w:t>
      </w:r>
    </w:p>
    <w:p w14:paraId="5604B52C" w14:textId="77777777" w:rsidR="008C7F2F" w:rsidRPr="008C7F2F" w:rsidRDefault="008C7F2F" w:rsidP="008C7F2F">
      <w:pPr>
        <w:numPr>
          <w:ilvl w:val="0"/>
          <w:numId w:val="14"/>
        </w:numPr>
      </w:pPr>
      <w:r w:rsidRPr="008C7F2F">
        <w:rPr>
          <w:b/>
          <w:bCs/>
        </w:rPr>
        <w:t>Prueba de Gravedad:</w:t>
      </w:r>
      <w:r w:rsidRPr="008C7F2F">
        <w:t xml:space="preserve"> Eliminar la taza de la base y verificar que todos los objetos superiores caigan al suelo o a la siguiente taza disponible.</w:t>
      </w:r>
    </w:p>
    <w:p w14:paraId="0DA73C91" w14:textId="77777777" w:rsidR="008C7F2F" w:rsidRPr="008C7F2F" w:rsidRDefault="008C7F2F" w:rsidP="008C7F2F">
      <w:pPr>
        <w:numPr>
          <w:ilvl w:val="0"/>
          <w:numId w:val="14"/>
        </w:numPr>
      </w:pPr>
      <w:r w:rsidRPr="008C7F2F">
        <w:rPr>
          <w:b/>
          <w:bCs/>
        </w:rPr>
        <w:t>Prueba de Altura Real:</w:t>
      </w:r>
      <w:r w:rsidRPr="008C7F2F">
        <w:t xml:space="preserve"> Validar que si hay 3 tazas anidadas (una dentro de otra), la altura reportada sea la de la taza más grande, ya que las internas no suman altura a la torre.</w:t>
      </w:r>
    </w:p>
    <w:p w14:paraId="63CB4983" w14:textId="77777777" w:rsidR="008C7F2F" w:rsidRPr="008C7F2F" w:rsidRDefault="008C7F2F" w:rsidP="008C7F2F">
      <w:pPr>
        <w:numPr>
          <w:ilvl w:val="0"/>
          <w:numId w:val="14"/>
        </w:numPr>
      </w:pPr>
      <w:r w:rsidRPr="008C7F2F">
        <w:rPr>
          <w:b/>
          <w:bCs/>
        </w:rPr>
        <w:t>Prueba de Integridad Visual:</w:t>
      </w:r>
      <w:r w:rsidRPr="008C7F2F">
        <w:t xml:space="preserve"> Asegurar que al insertar una tapa del mismo tamaño que la taza contenedora, esta se posicione en el borde superior (sellado) y no en el fondo.</w:t>
      </w:r>
    </w:p>
    <w:p w14:paraId="771F31BF" w14:textId="77777777" w:rsidR="00EC37DF" w:rsidRPr="00EC37DF" w:rsidRDefault="00EC37DF" w:rsidP="00EC37DF">
      <w:pPr>
        <w:jc w:val="center"/>
        <w:rPr>
          <w:b/>
          <w:bCs/>
        </w:rPr>
      </w:pPr>
      <w:r w:rsidRPr="00EC37DF">
        <w:rPr>
          <w:b/>
          <w:bCs/>
        </w:rPr>
        <w:t>Ciclo 3: Reordenamiento y Reversión de la Estructura</w:t>
      </w:r>
    </w:p>
    <w:p w14:paraId="02C4767C" w14:textId="3839D11E" w:rsidR="00EC37DF" w:rsidRPr="00EC37DF" w:rsidRDefault="00EC37DF" w:rsidP="00EC37DF">
      <w:r w:rsidRPr="00EC37DF">
        <w:t xml:space="preserve">En este ciclo, el objetivo es manipular la posición de los elementos dentro del </w:t>
      </w:r>
      <w:proofErr w:type="spellStart"/>
      <w:r w:rsidRPr="00EC37DF">
        <w:t>ArrayList</w:t>
      </w:r>
      <w:proofErr w:type="spellEnd"/>
      <w:r w:rsidRPr="00EC37DF">
        <w:t xml:space="preserve"> para cambiar la configuración total de la torre de forma masiva</w:t>
      </w:r>
      <w:r w:rsidR="0070268D">
        <w:t xml:space="preserve"> y la “unificación de los objetos”</w:t>
      </w:r>
      <w:r w:rsidRPr="00EC37DF">
        <w:t>.</w:t>
      </w:r>
    </w:p>
    <w:p w14:paraId="5B46F78A" w14:textId="77777777" w:rsidR="0070268D" w:rsidRPr="0070268D" w:rsidRDefault="0070268D" w:rsidP="0070268D">
      <w:pPr>
        <w:rPr>
          <w:b/>
          <w:bCs/>
        </w:rPr>
      </w:pPr>
      <w:r w:rsidRPr="0070268D">
        <w:rPr>
          <w:b/>
          <w:bCs/>
        </w:rPr>
        <w:t>1. Requisitos</w:t>
      </w:r>
    </w:p>
    <w:p w14:paraId="4C93491E" w14:textId="77777777" w:rsidR="0070268D" w:rsidRPr="0070268D" w:rsidRDefault="0070268D" w:rsidP="0070268D">
      <w:pPr>
        <w:numPr>
          <w:ilvl w:val="0"/>
          <w:numId w:val="24"/>
        </w:numPr>
      </w:pPr>
      <w:r w:rsidRPr="0070268D">
        <w:t>Permitir el ordenamiento masivo (</w:t>
      </w:r>
      <w:proofErr w:type="spellStart"/>
      <w:r w:rsidRPr="0070268D">
        <w:t>orderTower</w:t>
      </w:r>
      <w:proofErr w:type="spellEnd"/>
      <w:r w:rsidRPr="0070268D">
        <w:t>) y la inversión (</w:t>
      </w:r>
      <w:proofErr w:type="spellStart"/>
      <w:r w:rsidRPr="0070268D">
        <w:t>reverseTower</w:t>
      </w:r>
      <w:proofErr w:type="spellEnd"/>
      <w:r w:rsidRPr="0070268D">
        <w:t>) de la estructura.</w:t>
      </w:r>
    </w:p>
    <w:p w14:paraId="4968E887" w14:textId="77777777" w:rsidR="0070268D" w:rsidRPr="0070268D" w:rsidRDefault="0070268D" w:rsidP="0070268D">
      <w:pPr>
        <w:numPr>
          <w:ilvl w:val="0"/>
          <w:numId w:val="24"/>
        </w:numPr>
      </w:pPr>
      <w:r w:rsidRPr="0070268D">
        <w:t xml:space="preserve">Garantizar que las piezas selladas se mantengan unidas o se </w:t>
      </w:r>
      <w:proofErr w:type="spellStart"/>
      <w:r w:rsidRPr="0070268D">
        <w:t>re-vinculen</w:t>
      </w:r>
      <w:proofErr w:type="spellEnd"/>
      <w:r w:rsidRPr="0070268D">
        <w:t xml:space="preserve"> tras el movimiento.</w:t>
      </w:r>
    </w:p>
    <w:p w14:paraId="58AD5AB5" w14:textId="77777777" w:rsidR="0070268D" w:rsidRPr="0070268D" w:rsidRDefault="0070268D" w:rsidP="0070268D">
      <w:pPr>
        <w:numPr>
          <w:ilvl w:val="0"/>
          <w:numId w:val="24"/>
        </w:numPr>
      </w:pPr>
      <w:proofErr w:type="gramStart"/>
      <w:r w:rsidRPr="0070268D">
        <w:t>Asegurar</w:t>
      </w:r>
      <w:proofErr w:type="gramEnd"/>
      <w:r w:rsidRPr="0070268D">
        <w:t xml:space="preserve"> que la "física" de la torre (gravedad y anidamiento) se recalcule automáticamente después de alterar el orden del </w:t>
      </w:r>
      <w:proofErr w:type="spellStart"/>
      <w:r w:rsidRPr="0070268D">
        <w:t>ArrayList</w:t>
      </w:r>
      <w:proofErr w:type="spellEnd"/>
      <w:r w:rsidRPr="0070268D">
        <w:t>.</w:t>
      </w:r>
    </w:p>
    <w:p w14:paraId="0D7DBF87" w14:textId="77777777" w:rsidR="0070268D" w:rsidRPr="0070268D" w:rsidRDefault="0070268D" w:rsidP="0070268D">
      <w:pPr>
        <w:rPr>
          <w:b/>
          <w:bCs/>
        </w:rPr>
      </w:pPr>
      <w:r w:rsidRPr="0070268D">
        <w:rPr>
          <w:b/>
          <w:bCs/>
        </w:rPr>
        <w:t>2. Análisis y Diseño (Abstracción)</w:t>
      </w:r>
    </w:p>
    <w:p w14:paraId="2C29557E" w14:textId="77777777" w:rsidR="0070268D" w:rsidRPr="0070268D" w:rsidRDefault="0070268D" w:rsidP="0070268D">
      <w:pPr>
        <w:numPr>
          <w:ilvl w:val="0"/>
          <w:numId w:val="25"/>
        </w:numPr>
      </w:pPr>
      <w:r w:rsidRPr="0070268D">
        <w:rPr>
          <w:b/>
          <w:bCs/>
        </w:rPr>
        <w:t>Persistencia de Vínculo:</w:t>
      </w:r>
      <w:r w:rsidRPr="0070268D">
        <w:t xml:space="preserve"> La abstracción ahora considera que un objeto con </w:t>
      </w:r>
      <w:proofErr w:type="spellStart"/>
      <w:proofErr w:type="gramStart"/>
      <w:r w:rsidRPr="0070268D">
        <w:t>partnerId</w:t>
      </w:r>
      <w:proofErr w:type="spellEnd"/>
      <w:r w:rsidRPr="0070268D">
        <w:t xml:space="preserve"> !</w:t>
      </w:r>
      <w:proofErr w:type="gramEnd"/>
      <w:r w:rsidRPr="0070268D">
        <w:t>= -1 es una unidad.</w:t>
      </w:r>
    </w:p>
    <w:p w14:paraId="48C18622" w14:textId="77777777" w:rsidR="0070268D" w:rsidRPr="0070268D" w:rsidRDefault="0070268D" w:rsidP="0070268D">
      <w:pPr>
        <w:numPr>
          <w:ilvl w:val="0"/>
          <w:numId w:val="25"/>
        </w:numPr>
      </w:pPr>
      <w:r w:rsidRPr="0070268D">
        <w:rPr>
          <w:b/>
          <w:bCs/>
        </w:rPr>
        <w:t xml:space="preserve">Motor de </w:t>
      </w:r>
      <w:proofErr w:type="spellStart"/>
      <w:r w:rsidRPr="0070268D">
        <w:rPr>
          <w:b/>
          <w:bCs/>
        </w:rPr>
        <w:t>Re-evaluación</w:t>
      </w:r>
      <w:proofErr w:type="spellEnd"/>
      <w:r w:rsidRPr="0070268D">
        <w:rPr>
          <w:b/>
          <w:bCs/>
        </w:rPr>
        <w:t>:</w:t>
      </w:r>
      <w:r w:rsidRPr="0070268D">
        <w:t xml:space="preserve"> Al alterar el </w:t>
      </w:r>
      <w:proofErr w:type="spellStart"/>
      <w:r w:rsidRPr="0070268D">
        <w:t>ArrayList</w:t>
      </w:r>
      <w:proofErr w:type="spellEnd"/>
      <w:r w:rsidRPr="0070268D">
        <w:t xml:space="preserve">, el método </w:t>
      </w:r>
      <w:proofErr w:type="spellStart"/>
      <w:r w:rsidRPr="0070268D">
        <w:t>refreshTower</w:t>
      </w:r>
      <w:proofErr w:type="spellEnd"/>
      <w:r w:rsidRPr="0070268D">
        <w:t xml:space="preserve"> actúa como juez: mueve los objetos a sus nuevas posiciones y dispara </w:t>
      </w:r>
      <w:proofErr w:type="spellStart"/>
      <w:r w:rsidRPr="0070268D">
        <w:t>updatePartnerships</w:t>
      </w:r>
      <w:proofErr w:type="spellEnd"/>
      <w:r w:rsidRPr="0070268D">
        <w:t xml:space="preserve"> para validar qué sellos se mantienen o cuáles nuevos se crean.</w:t>
      </w:r>
    </w:p>
    <w:p w14:paraId="4343AB81" w14:textId="77777777" w:rsidR="0070268D" w:rsidRPr="0070268D" w:rsidRDefault="0070268D" w:rsidP="0070268D">
      <w:pPr>
        <w:rPr>
          <w:b/>
          <w:bCs/>
        </w:rPr>
      </w:pPr>
      <w:r w:rsidRPr="0070268D">
        <w:rPr>
          <w:b/>
          <w:bCs/>
        </w:rPr>
        <w:t>3. Construcción (Implementación por método)</w:t>
      </w:r>
    </w:p>
    <w:p w14:paraId="161755F3" w14:textId="77777777" w:rsidR="0070268D" w:rsidRPr="0070268D" w:rsidRDefault="0070268D" w:rsidP="0070268D">
      <w:pPr>
        <w:numPr>
          <w:ilvl w:val="0"/>
          <w:numId w:val="26"/>
        </w:numPr>
      </w:pPr>
      <w:proofErr w:type="spellStart"/>
      <w:proofErr w:type="gramStart"/>
      <w:r w:rsidRPr="0070268D">
        <w:rPr>
          <w:b/>
          <w:bCs/>
        </w:rPr>
        <w:t>orderTower</w:t>
      </w:r>
      <w:proofErr w:type="spellEnd"/>
      <w:r w:rsidRPr="0070268D">
        <w:rPr>
          <w:b/>
          <w:bCs/>
        </w:rPr>
        <w:t>(</w:t>
      </w:r>
      <w:proofErr w:type="gramEnd"/>
      <w:r w:rsidRPr="0070268D">
        <w:rPr>
          <w:b/>
          <w:bCs/>
        </w:rPr>
        <w:t>)</w:t>
      </w:r>
      <w:r w:rsidRPr="0070268D">
        <w:t xml:space="preserve">: Utiliza </w:t>
      </w:r>
      <w:proofErr w:type="spellStart"/>
      <w:r w:rsidRPr="0070268D">
        <w:t>Collections.sort</w:t>
      </w:r>
      <w:proofErr w:type="spellEnd"/>
      <w:r w:rsidRPr="0070268D">
        <w:t xml:space="preserve"> con un comparador de tamaño. Al finalizar, el llamado a </w:t>
      </w:r>
      <w:proofErr w:type="spellStart"/>
      <w:r w:rsidRPr="0070268D">
        <w:t>refreshTower</w:t>
      </w:r>
      <w:proofErr w:type="spellEnd"/>
      <w:r w:rsidRPr="0070268D">
        <w:t xml:space="preserve"> hace que las tazas grandes se vuelvan base y las pequeñas caigan dentro de ellas. Gracias a la unificación, si una tapa queda sobre su taza tras el ordenamiento, el sistema las "suelda".</w:t>
      </w:r>
    </w:p>
    <w:p w14:paraId="1848F5D7" w14:textId="77777777" w:rsidR="0070268D" w:rsidRPr="0070268D" w:rsidRDefault="0070268D" w:rsidP="0070268D">
      <w:pPr>
        <w:numPr>
          <w:ilvl w:val="0"/>
          <w:numId w:val="26"/>
        </w:numPr>
      </w:pPr>
      <w:proofErr w:type="spellStart"/>
      <w:proofErr w:type="gramStart"/>
      <w:r w:rsidRPr="0070268D">
        <w:rPr>
          <w:b/>
          <w:bCs/>
        </w:rPr>
        <w:lastRenderedPageBreak/>
        <w:t>reverseTower</w:t>
      </w:r>
      <w:proofErr w:type="spellEnd"/>
      <w:r w:rsidRPr="0070268D">
        <w:rPr>
          <w:b/>
          <w:bCs/>
        </w:rPr>
        <w:t>(</w:t>
      </w:r>
      <w:proofErr w:type="gramEnd"/>
      <w:r w:rsidRPr="0070268D">
        <w:rPr>
          <w:b/>
          <w:bCs/>
        </w:rPr>
        <w:t>)</w:t>
      </w:r>
      <w:r w:rsidRPr="0070268D">
        <w:t>: Invierte la lista. Esto pone a prueba la robustez del sistema, ya que piezas que estaban al tope ahora son base. El motor de física recalcula las coordenadas $Y$ para evitar que los objetos queden flotando.</w:t>
      </w:r>
    </w:p>
    <w:p w14:paraId="420BF32D" w14:textId="77777777" w:rsidR="0070268D" w:rsidRPr="0070268D" w:rsidRDefault="0070268D" w:rsidP="0070268D">
      <w:pPr>
        <w:rPr>
          <w:b/>
          <w:bCs/>
        </w:rPr>
      </w:pPr>
      <w:r w:rsidRPr="0070268D">
        <w:rPr>
          <w:b/>
          <w:bCs/>
        </w:rPr>
        <w:t>4. Pruebas (Objetivos)</w:t>
      </w:r>
    </w:p>
    <w:p w14:paraId="5F7CD66B" w14:textId="77777777" w:rsidR="0070268D" w:rsidRPr="0070268D" w:rsidRDefault="0070268D" w:rsidP="0070268D">
      <w:pPr>
        <w:numPr>
          <w:ilvl w:val="0"/>
          <w:numId w:val="27"/>
        </w:numPr>
      </w:pPr>
      <w:r w:rsidRPr="0070268D">
        <w:rPr>
          <w:b/>
          <w:bCs/>
        </w:rPr>
        <w:t>Prueba de Bloque en Ordenamiento:</w:t>
      </w:r>
      <w:r w:rsidRPr="0070268D">
        <w:t xml:space="preserve"> Sellar una </w:t>
      </w:r>
      <w:proofErr w:type="gramStart"/>
      <w:r w:rsidRPr="0070268D">
        <w:t>Cup(</w:t>
      </w:r>
      <w:proofErr w:type="gramEnd"/>
      <w:r w:rsidRPr="0070268D">
        <w:t xml:space="preserve">5) con una </w:t>
      </w:r>
      <w:proofErr w:type="gramStart"/>
      <w:r w:rsidRPr="0070268D">
        <w:t>Lid(</w:t>
      </w:r>
      <w:proofErr w:type="gramEnd"/>
      <w:r w:rsidRPr="0070268D">
        <w:t xml:space="preserve">5). Insertar objetos desordenados y ejecutar </w:t>
      </w:r>
      <w:proofErr w:type="spellStart"/>
      <w:r w:rsidRPr="0070268D">
        <w:t>orderTower</w:t>
      </w:r>
      <w:proofErr w:type="spellEnd"/>
      <w:r w:rsidRPr="0070268D">
        <w:t>. Verificar que el par sellado se mueva hacia la base manteniendo su estructura unificada.</w:t>
      </w:r>
    </w:p>
    <w:p w14:paraId="533AB53D" w14:textId="77777777" w:rsidR="0070268D" w:rsidRPr="0070268D" w:rsidRDefault="0070268D" w:rsidP="0070268D">
      <w:pPr>
        <w:numPr>
          <w:ilvl w:val="0"/>
          <w:numId w:val="27"/>
        </w:numPr>
      </w:pPr>
      <w:r w:rsidRPr="0070268D">
        <w:rPr>
          <w:b/>
          <w:bCs/>
        </w:rPr>
        <w:t>Prueba de Estabilidad en Reversa:</w:t>
      </w:r>
      <w:r w:rsidRPr="0070268D">
        <w:t xml:space="preserve"> Invertir una torre sellada. Verificar </w:t>
      </w:r>
      <w:proofErr w:type="gramStart"/>
      <w:r w:rsidRPr="0070268D">
        <w:t>que</w:t>
      </w:r>
      <w:proofErr w:type="gramEnd"/>
      <w:r w:rsidRPr="0070268D">
        <w:t xml:space="preserve"> si el orden resultante rompe la lógica física, los </w:t>
      </w:r>
      <w:proofErr w:type="spellStart"/>
      <w:r w:rsidRPr="0070268D">
        <w:t>partnerId</w:t>
      </w:r>
      <w:proofErr w:type="spellEnd"/>
      <w:r w:rsidRPr="0070268D">
        <w:t xml:space="preserve"> se actualicen correctamente para reflejar el nuevo estado de la torre.</w:t>
      </w:r>
    </w:p>
    <w:p w14:paraId="0E47D45B" w14:textId="77777777" w:rsidR="0070268D" w:rsidRPr="0070268D" w:rsidRDefault="0070268D" w:rsidP="0070268D">
      <w:pPr>
        <w:numPr>
          <w:ilvl w:val="0"/>
          <w:numId w:val="27"/>
        </w:numPr>
      </w:pPr>
      <w:r w:rsidRPr="0070268D">
        <w:rPr>
          <w:b/>
          <w:bCs/>
        </w:rPr>
        <w:t>Prueba de Altura Post-Orden:</w:t>
      </w:r>
      <w:r w:rsidRPr="0070268D">
        <w:t xml:space="preserve"> Validar que después de ordenar, el método </w:t>
      </w:r>
      <w:proofErr w:type="spellStart"/>
      <w:proofErr w:type="gramStart"/>
      <w:r w:rsidRPr="0070268D">
        <w:t>height</w:t>
      </w:r>
      <w:proofErr w:type="spellEnd"/>
      <w:r w:rsidRPr="0070268D">
        <w:t>(</w:t>
      </w:r>
      <w:proofErr w:type="gramEnd"/>
      <w:r w:rsidRPr="0070268D">
        <w:t>) devuelva la altura real de la construcción optimizada.</w:t>
      </w:r>
    </w:p>
    <w:p w14:paraId="78FA87D7" w14:textId="6D11942B" w:rsidR="009E5512" w:rsidRPr="009E5512" w:rsidRDefault="009E5512" w:rsidP="009E5512">
      <w:pPr>
        <w:jc w:val="center"/>
        <w:rPr>
          <w:b/>
          <w:bCs/>
        </w:rPr>
      </w:pPr>
      <w:r w:rsidRPr="009E5512">
        <w:rPr>
          <w:b/>
          <w:bCs/>
        </w:rPr>
        <w:t xml:space="preserve">Ciclo </w:t>
      </w:r>
      <w:r>
        <w:rPr>
          <w:b/>
          <w:bCs/>
        </w:rPr>
        <w:t>4</w:t>
      </w:r>
      <w:r w:rsidRPr="009E5512">
        <w:rPr>
          <w:b/>
          <w:bCs/>
        </w:rPr>
        <w:t>: Consultas y Reportes de Estado</w:t>
      </w:r>
    </w:p>
    <w:p w14:paraId="3E3A4721" w14:textId="77777777" w:rsidR="009E5512" w:rsidRPr="009E5512" w:rsidRDefault="009E5512" w:rsidP="009E5512">
      <w:r w:rsidRPr="009E5512">
        <w:t xml:space="preserve">Este último ciclo se enfoca en la </w:t>
      </w:r>
      <w:proofErr w:type="spellStart"/>
      <w:r w:rsidRPr="009E5512">
        <w:t>observabilidad</w:t>
      </w:r>
      <w:proofErr w:type="spellEnd"/>
      <w:r w:rsidRPr="009E5512">
        <w:t xml:space="preserve"> del sistema. No modifica la torre, sino que la "lee" para entregar información útil.</w:t>
      </w:r>
    </w:p>
    <w:p w14:paraId="5CC798ED" w14:textId="77777777" w:rsidR="009E5512" w:rsidRPr="009E5512" w:rsidRDefault="009E5512" w:rsidP="009E5512">
      <w:pPr>
        <w:rPr>
          <w:b/>
          <w:bCs/>
        </w:rPr>
      </w:pPr>
      <w:r w:rsidRPr="009E5512">
        <w:rPr>
          <w:b/>
          <w:bCs/>
        </w:rPr>
        <w:t>1. Requisitos</w:t>
      </w:r>
    </w:p>
    <w:p w14:paraId="70429110" w14:textId="77777777" w:rsidR="009E5512" w:rsidRPr="009E5512" w:rsidRDefault="009E5512" w:rsidP="009E5512">
      <w:pPr>
        <w:numPr>
          <w:ilvl w:val="0"/>
          <w:numId w:val="28"/>
        </w:numPr>
      </w:pPr>
      <w:r w:rsidRPr="009E5512">
        <w:rPr>
          <w:b/>
          <w:bCs/>
        </w:rPr>
        <w:t>Identificación de Sellos:</w:t>
      </w:r>
      <w:r w:rsidRPr="009E5512">
        <w:t xml:space="preserve"> El sistema debe listar qué tazas han sido unificadas con una tapa.</w:t>
      </w:r>
    </w:p>
    <w:p w14:paraId="44C41244" w14:textId="77777777" w:rsidR="009E5512" w:rsidRPr="009E5512" w:rsidRDefault="009E5512" w:rsidP="009E5512">
      <w:pPr>
        <w:numPr>
          <w:ilvl w:val="0"/>
          <w:numId w:val="28"/>
        </w:numPr>
      </w:pPr>
      <w:r w:rsidRPr="009E5512">
        <w:rPr>
          <w:b/>
          <w:bCs/>
        </w:rPr>
        <w:t>Inventario Detallado:</w:t>
      </w:r>
      <w:r w:rsidRPr="009E5512">
        <w:t xml:space="preserve"> Se requiere una matriz que describa exactamente qué hay en la torre y en qué orden (de la base a la punta).</w:t>
      </w:r>
    </w:p>
    <w:p w14:paraId="30FD937F" w14:textId="77777777" w:rsidR="009E5512" w:rsidRPr="009E5512" w:rsidRDefault="009E5512" w:rsidP="009E5512">
      <w:pPr>
        <w:numPr>
          <w:ilvl w:val="0"/>
          <w:numId w:val="28"/>
        </w:numPr>
      </w:pPr>
      <w:r w:rsidRPr="009E5512">
        <w:rPr>
          <w:b/>
          <w:bCs/>
        </w:rPr>
        <w:t>Integridad de Datos:</w:t>
      </w:r>
      <w:r w:rsidRPr="009E5512">
        <w:t xml:space="preserve"> Los reportes deben reflejar el estado actual e inmediato después de cualquier operación (</w:t>
      </w:r>
      <w:proofErr w:type="spellStart"/>
      <w:r w:rsidRPr="009E5512">
        <w:t>push</w:t>
      </w:r>
      <w:proofErr w:type="spellEnd"/>
      <w:r w:rsidRPr="009E5512">
        <w:t xml:space="preserve">, pop, </w:t>
      </w:r>
      <w:proofErr w:type="spellStart"/>
      <w:r w:rsidRPr="009E5512">
        <w:t>remove</w:t>
      </w:r>
      <w:proofErr w:type="spellEnd"/>
      <w:r w:rsidRPr="009E5512">
        <w:t xml:space="preserve">, </w:t>
      </w:r>
      <w:proofErr w:type="spellStart"/>
      <w:r w:rsidRPr="009E5512">
        <w:t>order</w:t>
      </w:r>
      <w:proofErr w:type="spellEnd"/>
      <w:r w:rsidRPr="009E5512">
        <w:t>, reverse).</w:t>
      </w:r>
    </w:p>
    <w:p w14:paraId="0B102BFB" w14:textId="77777777" w:rsidR="009E5512" w:rsidRPr="009E5512" w:rsidRDefault="009E5512" w:rsidP="009E5512">
      <w:pPr>
        <w:rPr>
          <w:b/>
          <w:bCs/>
        </w:rPr>
      </w:pPr>
      <w:r w:rsidRPr="009E5512">
        <w:rPr>
          <w:b/>
          <w:bCs/>
        </w:rPr>
        <w:t>2. Análisis y Diseño (Abstracción)</w:t>
      </w:r>
    </w:p>
    <w:p w14:paraId="0674028C" w14:textId="77777777" w:rsidR="009E5512" w:rsidRPr="009E5512" w:rsidRDefault="009E5512" w:rsidP="009E5512">
      <w:pPr>
        <w:numPr>
          <w:ilvl w:val="0"/>
          <w:numId w:val="29"/>
        </w:numPr>
      </w:pPr>
      <w:r w:rsidRPr="009E5512">
        <w:rPr>
          <w:b/>
          <w:bCs/>
        </w:rPr>
        <w:t>Filtrado de Colecciones:</w:t>
      </w:r>
      <w:r w:rsidRPr="009E5512">
        <w:t xml:space="preserve"> Para </w:t>
      </w:r>
      <w:proofErr w:type="spellStart"/>
      <w:r w:rsidRPr="009E5512">
        <w:t>lidedCups</w:t>
      </w:r>
      <w:proofErr w:type="spellEnd"/>
      <w:r w:rsidRPr="009E5512">
        <w:t xml:space="preserve">, la abstracción consiste en </w:t>
      </w:r>
      <w:r w:rsidRPr="009E5512">
        <w:rPr>
          <w:b/>
          <w:bCs/>
        </w:rPr>
        <w:t>filtrar</w:t>
      </w:r>
      <w:r w:rsidRPr="009E5512">
        <w:t xml:space="preserve"> el </w:t>
      </w:r>
      <w:proofErr w:type="spellStart"/>
      <w:r w:rsidRPr="009E5512">
        <w:t>ArrayList</w:t>
      </w:r>
      <w:proofErr w:type="spellEnd"/>
      <w:r w:rsidRPr="009E5512">
        <w:t xml:space="preserve"> buscando objetos que cumplan dos criterios: ser de tipo Cup y poseer una referencia válida en </w:t>
      </w:r>
      <w:proofErr w:type="spellStart"/>
      <w:r w:rsidRPr="009E5512">
        <w:t>partnerId</w:t>
      </w:r>
      <w:proofErr w:type="spellEnd"/>
      <w:r w:rsidRPr="009E5512">
        <w:t>.</w:t>
      </w:r>
    </w:p>
    <w:p w14:paraId="2B92577A" w14:textId="77777777" w:rsidR="009E5512" w:rsidRPr="009E5512" w:rsidRDefault="009E5512" w:rsidP="009E5512">
      <w:pPr>
        <w:numPr>
          <w:ilvl w:val="0"/>
          <w:numId w:val="29"/>
        </w:numPr>
      </w:pPr>
      <w:r w:rsidRPr="009E5512">
        <w:rPr>
          <w:b/>
          <w:bCs/>
        </w:rPr>
        <w:t>Transformación de Estructuras:</w:t>
      </w:r>
      <w:r w:rsidRPr="009E5512">
        <w:t xml:space="preserve"> Para </w:t>
      </w:r>
      <w:proofErr w:type="spellStart"/>
      <w:r w:rsidRPr="009E5512">
        <w:t>stackingItems</w:t>
      </w:r>
      <w:proofErr w:type="spellEnd"/>
      <w:r w:rsidRPr="009E5512">
        <w:t>, abstraemos la lista de objetos complejos en una matriz de datos primitivos (</w:t>
      </w:r>
      <w:proofErr w:type="spellStart"/>
      <w:r w:rsidRPr="009E5512">
        <w:t>Strings</w:t>
      </w:r>
      <w:proofErr w:type="spellEnd"/>
      <w:r w:rsidRPr="009E5512">
        <w:t>), facilitando su lectura por otros sistemas.</w:t>
      </w:r>
    </w:p>
    <w:p w14:paraId="2832BA04" w14:textId="77777777" w:rsidR="009E5512" w:rsidRPr="009E5512" w:rsidRDefault="009E5512" w:rsidP="009E5512">
      <w:pPr>
        <w:rPr>
          <w:b/>
          <w:bCs/>
        </w:rPr>
      </w:pPr>
      <w:r w:rsidRPr="009E5512">
        <w:rPr>
          <w:b/>
          <w:bCs/>
        </w:rPr>
        <w:t>3. Construcción (Implementación por método)</w:t>
      </w:r>
    </w:p>
    <w:p w14:paraId="3D16E500" w14:textId="77777777" w:rsidR="009E5512" w:rsidRPr="009E5512" w:rsidRDefault="009E5512" w:rsidP="009E5512">
      <w:pPr>
        <w:numPr>
          <w:ilvl w:val="0"/>
          <w:numId w:val="30"/>
        </w:numPr>
      </w:pPr>
      <w:proofErr w:type="spellStart"/>
      <w:proofErr w:type="gramStart"/>
      <w:r w:rsidRPr="009E5512">
        <w:rPr>
          <w:b/>
          <w:bCs/>
        </w:rPr>
        <w:t>lidedCups</w:t>
      </w:r>
      <w:proofErr w:type="spellEnd"/>
      <w:r w:rsidRPr="009E5512">
        <w:rPr>
          <w:b/>
          <w:bCs/>
        </w:rPr>
        <w:t>(</w:t>
      </w:r>
      <w:proofErr w:type="gramEnd"/>
      <w:r w:rsidRPr="009E5512">
        <w:rPr>
          <w:b/>
          <w:bCs/>
        </w:rPr>
        <w:t>)</w:t>
      </w:r>
      <w:r w:rsidRPr="009E5512">
        <w:t xml:space="preserve">: Implementado mediante un bucle que recolecta </w:t>
      </w:r>
      <w:proofErr w:type="spellStart"/>
      <w:r w:rsidRPr="009E5512">
        <w:t>IDs</w:t>
      </w:r>
      <w:proofErr w:type="spellEnd"/>
      <w:r w:rsidRPr="009E5512">
        <w:t xml:space="preserve">. Es la prueba definitiva de que nuestra lógica de "Unificación" del ciclo anterior funciona; si el </w:t>
      </w:r>
      <w:proofErr w:type="spellStart"/>
      <w:r w:rsidRPr="009E5512">
        <w:t>partnerId</w:t>
      </w:r>
      <w:proofErr w:type="spellEnd"/>
      <w:r w:rsidRPr="009E5512">
        <w:t xml:space="preserve"> se asignó bien, este método lo encontrará.</w:t>
      </w:r>
    </w:p>
    <w:p w14:paraId="325BF7A9" w14:textId="77777777" w:rsidR="009E5512" w:rsidRPr="009E5512" w:rsidRDefault="009E5512" w:rsidP="009E5512">
      <w:pPr>
        <w:numPr>
          <w:ilvl w:val="0"/>
          <w:numId w:val="30"/>
        </w:numPr>
      </w:pPr>
      <w:proofErr w:type="spellStart"/>
      <w:proofErr w:type="gramStart"/>
      <w:r w:rsidRPr="009E5512">
        <w:rPr>
          <w:b/>
          <w:bCs/>
        </w:rPr>
        <w:t>stackingItems</w:t>
      </w:r>
      <w:proofErr w:type="spellEnd"/>
      <w:r w:rsidRPr="009E5512">
        <w:rPr>
          <w:b/>
          <w:bCs/>
        </w:rPr>
        <w:t>(</w:t>
      </w:r>
      <w:proofErr w:type="gramEnd"/>
      <w:r w:rsidRPr="009E5512">
        <w:rPr>
          <w:b/>
          <w:bCs/>
        </w:rPr>
        <w:t>)</w:t>
      </w:r>
      <w:r w:rsidRPr="009E5512">
        <w:t xml:space="preserve">: Mapea la lista </w:t>
      </w:r>
      <w:proofErr w:type="spellStart"/>
      <w:r w:rsidRPr="009E5512">
        <w:t>items</w:t>
      </w:r>
      <w:proofErr w:type="spellEnd"/>
      <w:r w:rsidRPr="009E5512">
        <w:t xml:space="preserve"> a una matriz bidimensional. Es fundamental para verificar el orden físico después de un </w:t>
      </w:r>
      <w:proofErr w:type="spellStart"/>
      <w:proofErr w:type="gramStart"/>
      <w:r w:rsidRPr="009E5512">
        <w:t>orderTower</w:t>
      </w:r>
      <w:proofErr w:type="spellEnd"/>
      <w:r w:rsidRPr="009E5512">
        <w:t>(</w:t>
      </w:r>
      <w:proofErr w:type="gramEnd"/>
      <w:r w:rsidRPr="009E5512">
        <w:t xml:space="preserve">) o un </w:t>
      </w:r>
      <w:proofErr w:type="spellStart"/>
      <w:proofErr w:type="gramStart"/>
      <w:r w:rsidRPr="009E5512">
        <w:t>reverseTower</w:t>
      </w:r>
      <w:proofErr w:type="spellEnd"/>
      <w:r w:rsidRPr="009E5512">
        <w:t>(</w:t>
      </w:r>
      <w:proofErr w:type="gramEnd"/>
      <w:r w:rsidRPr="009E5512">
        <w:t>).</w:t>
      </w:r>
    </w:p>
    <w:p w14:paraId="0D38CCE3" w14:textId="77777777" w:rsidR="009E5512" w:rsidRPr="009E5512" w:rsidRDefault="009E5512" w:rsidP="009E5512">
      <w:pPr>
        <w:rPr>
          <w:b/>
          <w:bCs/>
        </w:rPr>
      </w:pPr>
      <w:r w:rsidRPr="009E5512">
        <w:rPr>
          <w:b/>
          <w:bCs/>
        </w:rPr>
        <w:lastRenderedPageBreak/>
        <w:t>4. Pruebas (Objetivos)</w:t>
      </w:r>
    </w:p>
    <w:p w14:paraId="5718E6AC" w14:textId="77777777" w:rsidR="009E5512" w:rsidRPr="009E5512" w:rsidRDefault="009E5512" w:rsidP="009E5512">
      <w:pPr>
        <w:numPr>
          <w:ilvl w:val="0"/>
          <w:numId w:val="31"/>
        </w:numPr>
      </w:pPr>
      <w:r w:rsidRPr="009E5512">
        <w:rPr>
          <w:b/>
          <w:bCs/>
        </w:rPr>
        <w:t>Prueba de Reporte de Sellado:</w:t>
      </w:r>
      <w:r w:rsidRPr="009E5512">
        <w:t xml:space="preserve"> Sellar 3 tazas y 1 dejarla libre. Verificar que </w:t>
      </w:r>
      <w:proofErr w:type="spellStart"/>
      <w:proofErr w:type="gramStart"/>
      <w:r w:rsidRPr="009E5512">
        <w:t>lidedCups</w:t>
      </w:r>
      <w:proofErr w:type="spellEnd"/>
      <w:r w:rsidRPr="009E5512">
        <w:t>(</w:t>
      </w:r>
      <w:proofErr w:type="gramEnd"/>
      <w:r w:rsidRPr="009E5512">
        <w:t xml:space="preserve">) devuelva exactamente 3 </w:t>
      </w:r>
      <w:proofErr w:type="spellStart"/>
      <w:r w:rsidRPr="009E5512">
        <w:t>IDs</w:t>
      </w:r>
      <w:proofErr w:type="spellEnd"/>
      <w:r w:rsidRPr="009E5512">
        <w:t>.</w:t>
      </w:r>
    </w:p>
    <w:p w14:paraId="715635E3" w14:textId="77777777" w:rsidR="009E5512" w:rsidRPr="009E5512" w:rsidRDefault="009E5512" w:rsidP="009E5512">
      <w:pPr>
        <w:numPr>
          <w:ilvl w:val="0"/>
          <w:numId w:val="31"/>
        </w:numPr>
      </w:pPr>
      <w:r w:rsidRPr="009E5512">
        <w:rPr>
          <w:b/>
          <w:bCs/>
        </w:rPr>
        <w:t>Prueba de Matriz Post-Orden:</w:t>
      </w:r>
      <w:r w:rsidRPr="009E5512">
        <w:t xml:space="preserve"> Ordenar la torre por tamaño y validar que la matriz de </w:t>
      </w:r>
      <w:proofErr w:type="spellStart"/>
      <w:proofErr w:type="gramStart"/>
      <w:r w:rsidRPr="009E5512">
        <w:t>stackingItems</w:t>
      </w:r>
      <w:proofErr w:type="spellEnd"/>
      <w:r w:rsidRPr="009E5512">
        <w:t>(</w:t>
      </w:r>
      <w:proofErr w:type="gramEnd"/>
      <w:r w:rsidRPr="009E5512">
        <w:t>) muestre los tamaños en orden descendente.</w:t>
      </w:r>
    </w:p>
    <w:p w14:paraId="08B0E078" w14:textId="24B25F92" w:rsidR="00275348" w:rsidRDefault="009E5512" w:rsidP="00E71CA4">
      <w:pPr>
        <w:numPr>
          <w:ilvl w:val="0"/>
          <w:numId w:val="31"/>
        </w:numPr>
      </w:pPr>
      <w:r w:rsidRPr="009E5512">
        <w:rPr>
          <w:b/>
          <w:bCs/>
        </w:rPr>
        <w:t>Prueba de Consistencia:</w:t>
      </w:r>
      <w:r w:rsidRPr="009E5512">
        <w:t xml:space="preserve"> Realizar un </w:t>
      </w:r>
      <w:proofErr w:type="spellStart"/>
      <w:proofErr w:type="gramStart"/>
      <w:r w:rsidRPr="009E5512">
        <w:t>popCup</w:t>
      </w:r>
      <w:proofErr w:type="spellEnd"/>
      <w:r w:rsidRPr="009E5512">
        <w:t>(</w:t>
      </w:r>
      <w:proofErr w:type="gramEnd"/>
      <w:r w:rsidRPr="009E5512">
        <w:t xml:space="preserve">) de un elemento sellado y verificar que la matriz se reduzca en 2 filas y los </w:t>
      </w:r>
      <w:proofErr w:type="spellStart"/>
      <w:r w:rsidRPr="009E5512">
        <w:t>IDs</w:t>
      </w:r>
      <w:proofErr w:type="spellEnd"/>
      <w:r w:rsidRPr="009E5512">
        <w:t xml:space="preserve"> desaparezcan del reporte de sellado.</w:t>
      </w:r>
    </w:p>
    <w:p w14:paraId="0A2A25D4" w14:textId="77777777" w:rsidR="00275348" w:rsidRDefault="00275348"/>
    <w:p w14:paraId="3BEE2C3A" w14:textId="77777777" w:rsidR="00881325" w:rsidRDefault="00881325" w:rsidP="00881325">
      <w:r>
        <w:t xml:space="preserve">2. ¿Cuál es el estado actual del proyecto en términos de </w:t>
      </w:r>
      <w:proofErr w:type="spellStart"/>
      <w:r>
        <w:t>mini-ciclos</w:t>
      </w:r>
      <w:proofErr w:type="spellEnd"/>
      <w:r>
        <w:t>? ¿Por qué?</w:t>
      </w:r>
    </w:p>
    <w:p w14:paraId="123C30FC" w14:textId="7ABF61D7" w:rsidR="00881325" w:rsidRDefault="00881325" w:rsidP="00881325">
      <w:r>
        <w:t xml:space="preserve">El proyecto tiene una base sumamente sólida. El Ciclo 1 está completamente desarrollado, logrando no solo cumplir con los requisitos básicos, sino integrar detalles de calidad como la escala métrica y el sistema dinámico de colores. Se siente muy bien ver que la estructura principal es robusta y visualmente atractiva. Sin embargo, no puedo ocultar que es un poco frustrante que el Ciclo 2 no haya iniciado aún; aunque el avance en el primer bloque </w:t>
      </w:r>
      <w:r>
        <w:t>este finalizado</w:t>
      </w:r>
      <w:r>
        <w:t xml:space="preserve">, el tiempo se nos vino encima y </w:t>
      </w:r>
      <w:r>
        <w:t>con prontitud daremos los avances necesarios</w:t>
      </w:r>
      <w:r w:rsidR="00A70347">
        <w:t xml:space="preserve"> para estar al día</w:t>
      </w:r>
      <w:r>
        <w:t>.</w:t>
      </w:r>
    </w:p>
    <w:p w14:paraId="6728CF57" w14:textId="77777777" w:rsidR="00A70347" w:rsidRPr="00A70347" w:rsidRDefault="00A70347" w:rsidP="00A70347">
      <w:pPr>
        <w:rPr>
          <w:b/>
          <w:bCs/>
        </w:rPr>
      </w:pPr>
      <w:r w:rsidRPr="00A70347">
        <w:rPr>
          <w:b/>
          <w:bCs/>
        </w:rPr>
        <w:t>3. Tiempo invertido</w:t>
      </w:r>
    </w:p>
    <w:p w14:paraId="53973D96" w14:textId="243BD717" w:rsidR="00A70347" w:rsidRPr="00A70347" w:rsidRDefault="00746D85" w:rsidP="00A70347">
      <w:r w:rsidRPr="00746D85">
        <w:t>Yeray 1</w:t>
      </w:r>
      <w:r>
        <w:t>6</w:t>
      </w:r>
      <w:r w:rsidRPr="00746D85">
        <w:t xml:space="preserve"> horas aproximadamente</w:t>
      </w:r>
      <w:r w:rsidR="00652975">
        <w:t xml:space="preserve"> / Andrés </w:t>
      </w:r>
      <w:r w:rsidR="00652975" w:rsidRPr="00746D85">
        <w:t>1</w:t>
      </w:r>
      <w:r w:rsidR="00CE3979">
        <w:t>2</w:t>
      </w:r>
      <w:r w:rsidR="00652975" w:rsidRPr="00746D85">
        <w:t xml:space="preserve"> horas aproximadamente</w:t>
      </w:r>
    </w:p>
    <w:p w14:paraId="5E5C6AD5" w14:textId="29B65994" w:rsidR="00A70347" w:rsidRPr="00A70347" w:rsidRDefault="00A70347" w:rsidP="00A70347">
      <w:pPr>
        <w:rPr>
          <w:b/>
          <w:bCs/>
        </w:rPr>
      </w:pPr>
      <w:r w:rsidRPr="00A70347">
        <w:rPr>
          <w:b/>
          <w:bCs/>
        </w:rPr>
        <w:t>4. ¿Cuál consideran fue el mayor logro? ¿Por qué?</w:t>
      </w:r>
    </w:p>
    <w:p w14:paraId="7943611B" w14:textId="3DF683F9" w:rsidR="00BA07CE" w:rsidRDefault="00BA07CE" w:rsidP="00A70347">
      <w:pPr>
        <w:rPr>
          <w:b/>
          <w:bCs/>
        </w:rPr>
      </w:pPr>
      <w:r w:rsidRPr="00BA07CE">
        <w:t>El mayor logro fue completar el primer ciclo con éxito y ver el correcto funcionamiento de la aplicación de los objetos</w:t>
      </w:r>
      <w:r>
        <w:t xml:space="preserve"> con los requerimientos</w:t>
      </w:r>
      <w:r w:rsidRPr="00BA07CE">
        <w:t xml:space="preserve">. Lograr que toda la lógica se traduzca en una torre que responde exactamente como </w:t>
      </w:r>
      <w:r w:rsidR="00B931BB">
        <w:t>se espera</w:t>
      </w:r>
      <w:r w:rsidRPr="00BA07CE">
        <w:t>.</w:t>
      </w:r>
      <w:r w:rsidRPr="00BA07CE">
        <w:rPr>
          <w:b/>
          <w:bCs/>
        </w:rPr>
        <w:t xml:space="preserve"> </w:t>
      </w:r>
    </w:p>
    <w:p w14:paraId="077354FE" w14:textId="693033E2" w:rsidR="00A70347" w:rsidRPr="00A70347" w:rsidRDefault="00A70347" w:rsidP="00A70347">
      <w:pPr>
        <w:rPr>
          <w:b/>
          <w:bCs/>
        </w:rPr>
      </w:pPr>
      <w:r w:rsidRPr="00A70347">
        <w:rPr>
          <w:b/>
          <w:bCs/>
        </w:rPr>
        <w:t>5. ¿Cuál consideran que fue el mayor problema técnico? ¿Qué hicieron para resolverlo?</w:t>
      </w:r>
    </w:p>
    <w:p w14:paraId="0AC182BA" w14:textId="26EDDD6B" w:rsidR="00881325" w:rsidRDefault="00A70347">
      <w:r w:rsidRPr="00A70347">
        <w:t xml:space="preserve">El reto más pesado fue el algoritmo de apilamiento y la unificación de los objetos. Lograr que las tazas y tapas se reconocieran entre sí, que respetaran los espacios físicos y que se borraran en conjunto fue una batalla lógica constante. Para sacarlo adelante, tuvimos que "quemar pestañas" viendo tutoriales en YouTube, revisando discusiones en foros especializados y apoyándonos en ejemplos de IA para entender cómo manejar mejor las colecciones y las coordenadas en el </w:t>
      </w:r>
      <w:proofErr w:type="spellStart"/>
      <w:r w:rsidRPr="00A70347">
        <w:t>canvas</w:t>
      </w:r>
      <w:proofErr w:type="spellEnd"/>
      <w:r w:rsidRPr="00A70347">
        <w:t>.</w:t>
      </w:r>
    </w:p>
    <w:p w14:paraId="0490C4D1" w14:textId="77777777" w:rsidR="00881325" w:rsidRDefault="00881325"/>
    <w:p w14:paraId="3ADC7D10" w14:textId="7F6837FC" w:rsidR="008C7F2F" w:rsidRDefault="00E71CA4" w:rsidP="00E71CA4">
      <w:pPr>
        <w:pStyle w:val="Subttulo"/>
      </w:pPr>
      <w:r>
        <w:t>Referencias</w:t>
      </w:r>
    </w:p>
    <w:p w14:paraId="7DF2C238" w14:textId="77777777" w:rsidR="00E71CA4" w:rsidRPr="00E71CA4" w:rsidRDefault="00E71CA4" w:rsidP="00E71CA4">
      <w:pPr>
        <w:numPr>
          <w:ilvl w:val="0"/>
          <w:numId w:val="32"/>
        </w:numPr>
      </w:pPr>
      <w:r w:rsidRPr="00E71CA4">
        <w:rPr>
          <w:b/>
          <w:bCs/>
          <w:lang w:val="en-US"/>
        </w:rPr>
        <w:t>OpenJDK (JEP 394):</w:t>
      </w:r>
      <w:r w:rsidRPr="00E71CA4">
        <w:rPr>
          <w:lang w:val="en-US"/>
        </w:rPr>
        <w:t xml:space="preserve"> OpenJDK. (2021). </w:t>
      </w:r>
      <w:r w:rsidRPr="00E71CA4">
        <w:rPr>
          <w:i/>
          <w:iCs/>
          <w:lang w:val="en-US"/>
        </w:rPr>
        <w:t xml:space="preserve">JEP 394: Pattern Matching for </w:t>
      </w:r>
      <w:proofErr w:type="spellStart"/>
      <w:r w:rsidRPr="00E71CA4">
        <w:rPr>
          <w:i/>
          <w:iCs/>
          <w:lang w:val="en-US"/>
        </w:rPr>
        <w:t>instanceof</w:t>
      </w:r>
      <w:proofErr w:type="spellEnd"/>
      <w:r w:rsidRPr="00E71CA4">
        <w:rPr>
          <w:lang w:val="en-US"/>
        </w:rPr>
        <w:t xml:space="preserve">. </w:t>
      </w:r>
      <w:hyperlink r:id="rId8" w:tgtFrame="_blank" w:history="1">
        <w:r w:rsidRPr="00E71CA4">
          <w:rPr>
            <w:rStyle w:val="Hipervnculo"/>
          </w:rPr>
          <w:t>https://openjdk.org/jeps/394</w:t>
        </w:r>
      </w:hyperlink>
    </w:p>
    <w:p w14:paraId="6511D5A1" w14:textId="77777777" w:rsidR="00E71CA4" w:rsidRPr="00E71CA4" w:rsidRDefault="00E71CA4" w:rsidP="00E71CA4">
      <w:pPr>
        <w:numPr>
          <w:ilvl w:val="0"/>
          <w:numId w:val="32"/>
        </w:numPr>
      </w:pPr>
      <w:r w:rsidRPr="00E71CA4">
        <w:rPr>
          <w:b/>
          <w:bCs/>
        </w:rPr>
        <w:t>Tutorial de Oracle (Herencia):</w:t>
      </w:r>
      <w:r w:rsidRPr="00E71CA4">
        <w:t xml:space="preserve"> Oracle. </w:t>
      </w:r>
      <w:r w:rsidRPr="00E71CA4">
        <w:rPr>
          <w:lang w:val="en-US"/>
        </w:rPr>
        <w:t xml:space="preserve">(s. f.). </w:t>
      </w:r>
      <w:r w:rsidRPr="00E71CA4">
        <w:rPr>
          <w:i/>
          <w:iCs/>
          <w:lang w:val="en-US"/>
        </w:rPr>
        <w:t>Inheritance</w:t>
      </w:r>
      <w:r w:rsidRPr="00E71CA4">
        <w:rPr>
          <w:lang w:val="en-US"/>
        </w:rPr>
        <w:t xml:space="preserve">. The Java™ Tutorials. </w:t>
      </w:r>
      <w:hyperlink r:id="rId9" w:tgtFrame="_blank" w:history="1">
        <w:r w:rsidRPr="00E71CA4">
          <w:rPr>
            <w:rStyle w:val="Hipervnculo"/>
          </w:rPr>
          <w:t>https://docs.oracle.com/javase/tutorial/java/IandI/subclasses.html</w:t>
        </w:r>
      </w:hyperlink>
    </w:p>
    <w:p w14:paraId="783D61EB" w14:textId="77777777" w:rsidR="00E71CA4" w:rsidRPr="00E71CA4" w:rsidRDefault="00E71CA4" w:rsidP="00E71CA4">
      <w:pPr>
        <w:numPr>
          <w:ilvl w:val="0"/>
          <w:numId w:val="32"/>
        </w:numPr>
      </w:pPr>
      <w:r w:rsidRPr="00E71CA4">
        <w:rPr>
          <w:b/>
          <w:bCs/>
        </w:rPr>
        <w:lastRenderedPageBreak/>
        <w:t>Video de YouTube:</w:t>
      </w:r>
      <w:r w:rsidRPr="00E71CA4">
        <w:t xml:space="preserve"> Code Riverside. (8 de agosto de 2024). </w:t>
      </w:r>
      <w:r w:rsidRPr="00E71CA4">
        <w:rPr>
          <w:i/>
          <w:iCs/>
        </w:rPr>
        <w:t xml:space="preserve">Interfaces Comparable y </w:t>
      </w:r>
      <w:proofErr w:type="spellStart"/>
      <w:r w:rsidRPr="00E71CA4">
        <w:rPr>
          <w:i/>
          <w:iCs/>
        </w:rPr>
        <w:t>Comparator</w:t>
      </w:r>
      <w:proofErr w:type="spellEnd"/>
      <w:r w:rsidRPr="00E71CA4">
        <w:rPr>
          <w:i/>
          <w:iCs/>
        </w:rPr>
        <w:t xml:space="preserve"> en Java</w:t>
      </w:r>
      <w:r w:rsidRPr="00E71CA4">
        <w:t xml:space="preserve"> [Video]. YouTube. </w:t>
      </w:r>
      <w:hyperlink r:id="rId10" w:tgtFrame="_blank" w:history="1">
        <w:r w:rsidRPr="00E71CA4">
          <w:rPr>
            <w:rStyle w:val="Hipervnculo"/>
          </w:rPr>
          <w:t>https://www.youtube.com/watch?v=BJ4qQQ__QUE</w:t>
        </w:r>
      </w:hyperlink>
    </w:p>
    <w:p w14:paraId="501F22AF" w14:textId="77777777" w:rsidR="00E71CA4" w:rsidRDefault="00E71CA4"/>
    <w:sectPr w:rsidR="00E71CA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40213"/>
    <w:multiLevelType w:val="multilevel"/>
    <w:tmpl w:val="774C0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0C3044"/>
    <w:multiLevelType w:val="multilevel"/>
    <w:tmpl w:val="B4EEA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353615"/>
    <w:multiLevelType w:val="multilevel"/>
    <w:tmpl w:val="F1886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F320FD"/>
    <w:multiLevelType w:val="multilevel"/>
    <w:tmpl w:val="80943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6F09BD"/>
    <w:multiLevelType w:val="multilevel"/>
    <w:tmpl w:val="98D21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7139A4"/>
    <w:multiLevelType w:val="multilevel"/>
    <w:tmpl w:val="10F4C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A74BAD"/>
    <w:multiLevelType w:val="multilevel"/>
    <w:tmpl w:val="CC627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0B51124"/>
    <w:multiLevelType w:val="multilevel"/>
    <w:tmpl w:val="9800E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1C73328"/>
    <w:multiLevelType w:val="multilevel"/>
    <w:tmpl w:val="7988C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2016A6C"/>
    <w:multiLevelType w:val="multilevel"/>
    <w:tmpl w:val="0262E5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86168C8"/>
    <w:multiLevelType w:val="multilevel"/>
    <w:tmpl w:val="059A2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DD40B63"/>
    <w:multiLevelType w:val="multilevel"/>
    <w:tmpl w:val="13BEE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EB3037A"/>
    <w:multiLevelType w:val="multilevel"/>
    <w:tmpl w:val="0DF0F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0951EFB"/>
    <w:multiLevelType w:val="multilevel"/>
    <w:tmpl w:val="98C41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16F54A5"/>
    <w:multiLevelType w:val="multilevel"/>
    <w:tmpl w:val="10C80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1905144"/>
    <w:multiLevelType w:val="multilevel"/>
    <w:tmpl w:val="A8647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7CB5F7B"/>
    <w:multiLevelType w:val="multilevel"/>
    <w:tmpl w:val="7BB41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A2D3760"/>
    <w:multiLevelType w:val="multilevel"/>
    <w:tmpl w:val="22A67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CFB4BB3"/>
    <w:multiLevelType w:val="multilevel"/>
    <w:tmpl w:val="C928B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D6536C4"/>
    <w:multiLevelType w:val="multilevel"/>
    <w:tmpl w:val="71D44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1C63BD3"/>
    <w:multiLevelType w:val="multilevel"/>
    <w:tmpl w:val="A8D43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8154FBD"/>
    <w:multiLevelType w:val="multilevel"/>
    <w:tmpl w:val="95044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E8F2BAF"/>
    <w:multiLevelType w:val="multilevel"/>
    <w:tmpl w:val="49C0A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2782FB9"/>
    <w:multiLevelType w:val="multilevel"/>
    <w:tmpl w:val="FA647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C8428A3"/>
    <w:multiLevelType w:val="multilevel"/>
    <w:tmpl w:val="6F660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AF81CB0"/>
    <w:multiLevelType w:val="multilevel"/>
    <w:tmpl w:val="79148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FBD1683"/>
    <w:multiLevelType w:val="multilevel"/>
    <w:tmpl w:val="9B742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1B64F06"/>
    <w:multiLevelType w:val="multilevel"/>
    <w:tmpl w:val="D55E2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2135AB"/>
    <w:multiLevelType w:val="multilevel"/>
    <w:tmpl w:val="4B3E1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6637698"/>
    <w:multiLevelType w:val="multilevel"/>
    <w:tmpl w:val="D2AA5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7F37AA3"/>
    <w:multiLevelType w:val="multilevel"/>
    <w:tmpl w:val="4226F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B715E26"/>
    <w:multiLevelType w:val="multilevel"/>
    <w:tmpl w:val="56300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6307540">
    <w:abstractNumId w:val="18"/>
  </w:num>
  <w:num w:numId="2" w16cid:durableId="175578390">
    <w:abstractNumId w:val="0"/>
  </w:num>
  <w:num w:numId="3" w16cid:durableId="586311513">
    <w:abstractNumId w:val="7"/>
  </w:num>
  <w:num w:numId="4" w16cid:durableId="467404634">
    <w:abstractNumId w:val="3"/>
  </w:num>
  <w:num w:numId="5" w16cid:durableId="80688148">
    <w:abstractNumId w:val="17"/>
  </w:num>
  <w:num w:numId="6" w16cid:durableId="14039595">
    <w:abstractNumId w:val="19"/>
  </w:num>
  <w:num w:numId="7" w16cid:durableId="575433875">
    <w:abstractNumId w:val="22"/>
  </w:num>
  <w:num w:numId="8" w16cid:durableId="45884838">
    <w:abstractNumId w:val="1"/>
  </w:num>
  <w:num w:numId="9" w16cid:durableId="788743929">
    <w:abstractNumId w:val="6"/>
  </w:num>
  <w:num w:numId="10" w16cid:durableId="2144421013">
    <w:abstractNumId w:val="4"/>
  </w:num>
  <w:num w:numId="11" w16cid:durableId="43603349">
    <w:abstractNumId w:val="14"/>
  </w:num>
  <w:num w:numId="12" w16cid:durableId="1784837770">
    <w:abstractNumId w:val="30"/>
  </w:num>
  <w:num w:numId="13" w16cid:durableId="1437748329">
    <w:abstractNumId w:val="24"/>
  </w:num>
  <w:num w:numId="14" w16cid:durableId="1679890536">
    <w:abstractNumId w:val="16"/>
  </w:num>
  <w:num w:numId="15" w16cid:durableId="518198750">
    <w:abstractNumId w:val="28"/>
  </w:num>
  <w:num w:numId="16" w16cid:durableId="1328291252">
    <w:abstractNumId w:val="13"/>
  </w:num>
  <w:num w:numId="17" w16cid:durableId="1279485350">
    <w:abstractNumId w:val="20"/>
  </w:num>
  <w:num w:numId="18" w16cid:durableId="1914505583">
    <w:abstractNumId w:val="27"/>
  </w:num>
  <w:num w:numId="19" w16cid:durableId="1778939869">
    <w:abstractNumId w:val="10"/>
  </w:num>
  <w:num w:numId="20" w16cid:durableId="875194915">
    <w:abstractNumId w:val="29"/>
  </w:num>
  <w:num w:numId="21" w16cid:durableId="1649894070">
    <w:abstractNumId w:val="5"/>
  </w:num>
  <w:num w:numId="22" w16cid:durableId="1038897353">
    <w:abstractNumId w:val="21"/>
  </w:num>
  <w:num w:numId="23" w16cid:durableId="266893700">
    <w:abstractNumId w:val="31"/>
  </w:num>
  <w:num w:numId="24" w16cid:durableId="835654160">
    <w:abstractNumId w:val="26"/>
  </w:num>
  <w:num w:numId="25" w16cid:durableId="1487630094">
    <w:abstractNumId w:val="8"/>
  </w:num>
  <w:num w:numId="26" w16cid:durableId="8534780">
    <w:abstractNumId w:val="23"/>
  </w:num>
  <w:num w:numId="27" w16cid:durableId="1101073001">
    <w:abstractNumId w:val="12"/>
  </w:num>
  <w:num w:numId="28" w16cid:durableId="2108302541">
    <w:abstractNumId w:val="11"/>
  </w:num>
  <w:num w:numId="29" w16cid:durableId="563293053">
    <w:abstractNumId w:val="2"/>
  </w:num>
  <w:num w:numId="30" w16cid:durableId="276105008">
    <w:abstractNumId w:val="15"/>
  </w:num>
  <w:num w:numId="31" w16cid:durableId="1132016093">
    <w:abstractNumId w:val="25"/>
  </w:num>
  <w:num w:numId="32" w16cid:durableId="122028458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7F2F"/>
    <w:rsid w:val="00275348"/>
    <w:rsid w:val="00652975"/>
    <w:rsid w:val="0070268D"/>
    <w:rsid w:val="00746D85"/>
    <w:rsid w:val="00881325"/>
    <w:rsid w:val="008C7F2F"/>
    <w:rsid w:val="0097459A"/>
    <w:rsid w:val="009E5512"/>
    <w:rsid w:val="00A70347"/>
    <w:rsid w:val="00B03E3D"/>
    <w:rsid w:val="00B931BB"/>
    <w:rsid w:val="00BA07CE"/>
    <w:rsid w:val="00CC0795"/>
    <w:rsid w:val="00CE3979"/>
    <w:rsid w:val="00E71CA4"/>
    <w:rsid w:val="00EC37DF"/>
    <w:rsid w:val="00F513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4BC60C"/>
  <w15:chartTrackingRefBased/>
  <w15:docId w15:val="{19861011-2908-45DF-9226-82989C8834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C7F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C7F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C7F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C7F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C7F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C7F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C7F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C7F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C7F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C7F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C7F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C7F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C7F2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C7F2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C7F2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C7F2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C7F2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C7F2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C7F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C7F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C7F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C7F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C7F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C7F2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C7F2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C7F2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C7F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C7F2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C7F2F"/>
    <w:rPr>
      <w:b/>
      <w:bCs/>
      <w:smallCaps/>
      <w:color w:val="0F4761" w:themeColor="accent1" w:themeShade="BF"/>
      <w:spacing w:val="5"/>
    </w:rPr>
  </w:style>
  <w:style w:type="character" w:styleId="Textodelmarcadordeposicin">
    <w:name w:val="Placeholder Text"/>
    <w:basedOn w:val="Fuentedeprrafopredeter"/>
    <w:uiPriority w:val="99"/>
    <w:semiHidden/>
    <w:rsid w:val="008C7F2F"/>
    <w:rPr>
      <w:color w:val="666666"/>
    </w:rPr>
  </w:style>
  <w:style w:type="character" w:styleId="Hipervnculo">
    <w:name w:val="Hyperlink"/>
    <w:basedOn w:val="Fuentedeprrafopredeter"/>
    <w:uiPriority w:val="99"/>
    <w:unhideWhenUsed/>
    <w:rsid w:val="00E71CA4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E71CA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openjdk.org/jeps/394" TargetMode="Externa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yperlink" Target="https://www.youtube.com/watch?v=BJ4qQQ__QUE" TargetMode="External"/><Relationship Id="rId4" Type="http://schemas.openxmlformats.org/officeDocument/2006/relationships/numbering" Target="numbering.xml"/><Relationship Id="rId9" Type="http://schemas.openxmlformats.org/officeDocument/2006/relationships/hyperlink" Target="https://docs.oracle.com/javase/tutorial/java/IandI/subclasses.html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2D3C387C860144D80E1943C7F943E0D" ma:contentTypeVersion="10" ma:contentTypeDescription="Create a new document." ma:contentTypeScope="" ma:versionID="61015b149729f2138dcedaadc0e477bc">
  <xsd:schema xmlns:xsd="http://www.w3.org/2001/XMLSchema" xmlns:xs="http://www.w3.org/2001/XMLSchema" xmlns:p="http://schemas.microsoft.com/office/2006/metadata/properties" xmlns:ns3="e60f00cf-d9bf-4dc4-8481-ab43f70ef317" targetNamespace="http://schemas.microsoft.com/office/2006/metadata/properties" ma:root="true" ma:fieldsID="a98895985daefeed848af8a8e6db1462" ns3:_="">
    <xsd:import namespace="e60f00cf-d9bf-4dc4-8481-ab43f70ef317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60f00cf-d9bf-4dc4-8481-ab43f70ef317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  <xsd:element name="MediaServiceSystemTags" ma:index="1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e60f00cf-d9bf-4dc4-8481-ab43f70ef317" xsi:nil="true"/>
  </documentManagement>
</p:properties>
</file>

<file path=customXml/itemProps1.xml><?xml version="1.0" encoding="utf-8"?>
<ds:datastoreItem xmlns:ds="http://schemas.openxmlformats.org/officeDocument/2006/customXml" ds:itemID="{CE957982-7799-4349-A0C2-6C6320491BE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60f00cf-d9bf-4dc4-8481-ab43f70ef31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12354761-C336-469E-8625-9E5FACA1DD8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D710D56-FD03-4292-858D-E5EAFC804F3D}">
  <ds:schemaRefs>
    <ds:schemaRef ds:uri="http://schemas.microsoft.com/office/2006/metadata/properties"/>
    <ds:schemaRef ds:uri="http://schemas.microsoft.com/office/infopath/2007/PartnerControls"/>
    <ds:schemaRef ds:uri="e60f00cf-d9bf-4dc4-8481-ab43f70ef317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1649</Words>
  <Characters>9072</Characters>
  <Application>Microsoft Office Word</Application>
  <DocSecurity>0</DocSecurity>
  <Lines>75</Lines>
  <Paragraphs>21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YERAY ADRIAN GUACHETA CARRENO</dc:creator>
  <cp:keywords/>
  <dc:description/>
  <cp:lastModifiedBy>YERAY ADRIAN GUACHETA CARRENO</cp:lastModifiedBy>
  <cp:revision>2</cp:revision>
  <dcterms:created xsi:type="dcterms:W3CDTF">2026-03-02T04:39:00Z</dcterms:created>
  <dcterms:modified xsi:type="dcterms:W3CDTF">2026-03-02T04:39:00Z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0x01010082D3C387C860144D80E1943C7F943E0D</vt:lpwstr>
  </property>
</Properties>
</file>