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111111"/>
          <w:sz w:val="30"/>
          <w:szCs w:val="30"/>
          <w:highlight w:val="white"/>
        </w:rPr>
      </w:pPr>
      <w:r w:rsidDel="00000000" w:rsidR="00000000" w:rsidRPr="00000000">
        <w:rPr>
          <w:b w:val="1"/>
          <w:color w:val="111111"/>
          <w:sz w:val="30"/>
          <w:szCs w:val="30"/>
          <w:highlight w:val="white"/>
          <w:rtl w:val="0"/>
        </w:rPr>
        <w:t xml:space="preserve">Configurar cuotas de disco</w:t>
      </w:r>
    </w:p>
    <w:p w:rsidR="00000000" w:rsidDel="00000000" w:rsidP="00000000" w:rsidRDefault="00000000" w:rsidRPr="00000000" w14:paraId="00000004">
      <w:pPr>
        <w:rPr>
          <w:color w:val="11111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  <w:rtl w:val="0"/>
        </w:rPr>
        <w:t xml:space="preserve">Descargar servicio</w:t>
      </w:r>
    </w:p>
    <w:p w:rsidR="00000000" w:rsidDel="00000000" w:rsidP="00000000" w:rsidRDefault="00000000" w:rsidRPr="00000000" w14:paraId="00000006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color w:val="111111"/>
          <w:sz w:val="24"/>
          <w:szCs w:val="24"/>
          <w:highlight w:val="white"/>
        </w:rPr>
        <w:drawing>
          <wp:inline distB="114300" distT="114300" distL="114300" distR="114300">
            <wp:extent cx="5731200" cy="3124200"/>
            <wp:effectExtent b="38100" l="38100" r="38100" t="381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24200"/>
                    </a:xfrm>
                    <a:prstGeom prst="rect"/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11111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Entramos en herramientas</w:t>
      </w:r>
    </w:p>
    <w:p w:rsidR="00000000" w:rsidDel="00000000" w:rsidP="00000000" w:rsidRDefault="00000000" w:rsidRPr="00000000" w14:paraId="0000000A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</w:rPr>
        <w:drawing>
          <wp:inline distB="114300" distT="114300" distL="114300" distR="114300">
            <wp:extent cx="3286125" cy="990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</w:rPr>
        <w:drawing>
          <wp:inline distB="114300" distT="114300" distL="114300" distR="114300">
            <wp:extent cx="5731200" cy="1816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  <w:rtl w:val="0"/>
        </w:rPr>
        <w:t xml:space="preserve">luego click derecho y creamos</w:t>
      </w:r>
    </w:p>
    <w:p w:rsidR="00000000" w:rsidDel="00000000" w:rsidP="00000000" w:rsidRDefault="00000000" w:rsidRPr="00000000" w14:paraId="0000000D">
      <w:pPr>
        <w:rPr>
          <w:color w:val="111111"/>
          <w:sz w:val="26"/>
          <w:szCs w:val="26"/>
          <w:highlight w:val="white"/>
        </w:rPr>
      </w:pPr>
      <w:r w:rsidDel="00000000" w:rsidR="00000000" w:rsidRPr="00000000">
        <w:rPr>
          <w:color w:val="111111"/>
          <w:sz w:val="26"/>
          <w:szCs w:val="26"/>
          <w:highlight w:val="white"/>
        </w:rPr>
        <w:drawing>
          <wp:inline distB="114300" distT="114300" distL="114300" distR="114300">
            <wp:extent cx="3800475" cy="4724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