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descargar el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filezilla server</w:t>
        </w:r>
      </w:hyperlink>
      <w:r w:rsidDel="00000000" w:rsidR="00000000" w:rsidRPr="00000000">
        <w:rPr>
          <w:rtl w:val="0"/>
        </w:rPr>
        <w:t xml:space="preserve"> en en windows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todo por defecto hasta finalizar la instalación.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antes de abrir el programa hay que crear una regla en el fireware para ello ir a la barra de cortana y buscar firewall se abrirá la siguiente ventana y pinchamos en configuración avanzada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 nos abrirá la siguiente ventana y pincharé en reglas de entrada y saltaremos a la siguiente ventana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ahora clicamos en nueva regla...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 pincharemos en programas y siguiente.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509963" cy="282779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827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aquí podremos escoger entre hacer una regla que incluía  un único programa y la segunda es un programa solo en este caso filezilla está en C:\Program Files\FileZilla FTP server lo buscamos y damos en siguiente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aquí le mantendremos en permitir conexión y siguiente hasta la parte del nombre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aquí le pondremos el nombre y finalizar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continuación haremos lo mismo con una regla de salida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9a8rdcaf5ex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9bat8p5z2c2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gm7tjxv4fgbo" w:id="2"/>
      <w:bookmarkEnd w:id="2"/>
      <w:r w:rsidDel="00000000" w:rsidR="00000000" w:rsidRPr="00000000">
        <w:rPr>
          <w:rtl w:val="0"/>
        </w:rPr>
        <w:t xml:space="preserve">configurar filezilla server: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en la opción de server clicar en configurar..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crearemos un usuario el cual pueda entrar a las carpetas que queramos para ello le daremos a add y escribiremos el nombre del usuario a continuación iremos a mount points y pondremos en virtual pacht // y en native path la dirección de la carpeta a la que daremos acceso</w:t>
      </w:r>
      <w:r w:rsidDel="00000000" w:rsidR="00000000" w:rsidRPr="00000000">
        <w:rPr/>
        <w:drawing>
          <wp:inline distB="114300" distT="114300" distL="114300" distR="114300">
            <wp:extent cx="5291138" cy="364754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647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pnu45gtfdbv4" w:id="3"/>
      <w:bookmarkEnd w:id="3"/>
      <w:r w:rsidDel="00000000" w:rsidR="00000000" w:rsidRPr="00000000">
        <w:rPr>
          <w:rtl w:val="0"/>
        </w:rPr>
        <w:t xml:space="preserve">configuración en el cliente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descargar el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 filezilla cliente</w:t>
        </w:r>
      </w:hyperlink>
      <w:r w:rsidDel="00000000" w:rsidR="00000000" w:rsidRPr="00000000">
        <w:rPr>
          <w:rtl w:val="0"/>
        </w:rPr>
        <w:t xml:space="preserve"> en en windows 10 cliente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para acceder al server  pondremos las cosas en los siguientes apartados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 servidor la dirección ip, en usuario el nombre de usuario, en contraseña si hemos puesto una la ponemos y en puerto lo dejamos vacío y le damos a conexión rápido.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944341" cy="27193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341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otra forma de acceder es mediante el buscador de carpetas poner ftp://direccion ip se abrira una ventana y en usuario pondremos el usuario y en contraseña le pondremos la contraseña que le pongamos y tendremos acceso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843463" cy="345157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45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hyperlink" Target="https://filezilla-project.org/download.php?type=cli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wnload.filezilla-project.org/server/FileZilla_Server-0_9_60_2.exe" TargetMode="External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