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E9A5" w14:textId="3CC86A25" w:rsidR="00941979" w:rsidRPr="0033589B" w:rsidRDefault="00941979" w:rsidP="00941979">
      <w:pPr>
        <w:rPr>
          <w:rFonts w:ascii="Times New Roman" w:hAnsi="Times New Roman" w:cs="Times New Roman"/>
          <w:sz w:val="24"/>
          <w:szCs w:val="24"/>
        </w:rPr>
      </w:pPr>
      <w:r w:rsidRPr="0033589B">
        <w:rPr>
          <w:rFonts w:ascii="Times New Roman" w:hAnsi="Times New Roman" w:cs="Times New Roman"/>
          <w:sz w:val="24"/>
          <w:szCs w:val="24"/>
        </w:rPr>
        <w:t>Sistem Pendukung Keputusan Pemilihan</w:t>
      </w:r>
      <w:r w:rsidRPr="0033589B">
        <w:rPr>
          <w:rFonts w:ascii="Times New Roman" w:hAnsi="Times New Roman" w:cs="Times New Roman"/>
          <w:sz w:val="24"/>
          <w:szCs w:val="24"/>
        </w:rPr>
        <w:t xml:space="preserve"> Penerima Beasiswa </w:t>
      </w:r>
      <w:r w:rsidRPr="0033589B">
        <w:rPr>
          <w:rFonts w:ascii="Times New Roman" w:hAnsi="Times New Roman" w:cs="Times New Roman"/>
          <w:sz w:val="24"/>
          <w:szCs w:val="24"/>
        </w:rPr>
        <w:t>ini digunakan untuk</w:t>
      </w:r>
      <w:r w:rsidRPr="0033589B">
        <w:rPr>
          <w:rFonts w:ascii="Times New Roman" w:hAnsi="Times New Roman" w:cs="Times New Roman"/>
          <w:sz w:val="24"/>
          <w:szCs w:val="24"/>
        </w:rPr>
        <w:t xml:space="preserve"> </w:t>
      </w:r>
      <w:r w:rsidRPr="0033589B">
        <w:rPr>
          <w:rFonts w:ascii="Times New Roman" w:hAnsi="Times New Roman" w:cs="Times New Roman"/>
          <w:sz w:val="24"/>
          <w:szCs w:val="24"/>
        </w:rPr>
        <w:t>memberikan informasi dan saran dalam menentukan</w:t>
      </w:r>
      <w:r w:rsidRPr="0033589B">
        <w:rPr>
          <w:rFonts w:ascii="Times New Roman" w:hAnsi="Times New Roman" w:cs="Times New Roman"/>
          <w:sz w:val="24"/>
          <w:szCs w:val="24"/>
        </w:rPr>
        <w:t xml:space="preserve"> siswa mana yang lebih layak untuk di </w:t>
      </w:r>
      <w:r w:rsidR="0033589B" w:rsidRPr="0033589B">
        <w:rPr>
          <w:rFonts w:ascii="Times New Roman" w:hAnsi="Times New Roman" w:cs="Times New Roman"/>
          <w:sz w:val="24"/>
          <w:szCs w:val="24"/>
        </w:rPr>
        <w:t>berikan beasiswa. Dalam hal ini Adapun yang diperlukan untuk membuat system pendukung keputusan ini yaitu :</w:t>
      </w:r>
    </w:p>
    <w:p w14:paraId="6F9CE328" w14:textId="6BC67E7C" w:rsidR="0033589B" w:rsidRPr="0033589B" w:rsidRDefault="0033589B" w:rsidP="003358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89B">
        <w:rPr>
          <w:rFonts w:ascii="Times New Roman" w:hAnsi="Times New Roman" w:cs="Times New Roman"/>
          <w:sz w:val="24"/>
          <w:szCs w:val="24"/>
        </w:rPr>
        <w:t>Nama siswa yang ingin menerima beasiswa</w:t>
      </w:r>
    </w:p>
    <w:p w14:paraId="38EF5DF3" w14:textId="6DBF3C66" w:rsidR="0033589B" w:rsidRPr="0033589B" w:rsidRDefault="0033589B" w:rsidP="003358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89B">
        <w:rPr>
          <w:rFonts w:ascii="Times New Roman" w:hAnsi="Times New Roman" w:cs="Times New Roman"/>
          <w:sz w:val="24"/>
          <w:szCs w:val="24"/>
        </w:rPr>
        <w:t>Lalu terdapat Kriteria yang diperlukan untuk menerima beasiswa, yang mana dalam hal ini terdapat 4 kriteria yaitu IPK, Jumlah Penghasilan Orang Tua, Jumlah Tanggungan Orang Tua dan semester.</w:t>
      </w:r>
    </w:p>
    <w:p w14:paraId="1A42494A" w14:textId="77777777" w:rsidR="0033589B" w:rsidRPr="0033589B" w:rsidRDefault="0033589B" w:rsidP="0033589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89B">
        <w:rPr>
          <w:rFonts w:ascii="Times New Roman" w:hAnsi="Times New Roman" w:cs="Times New Roman"/>
          <w:sz w:val="24"/>
          <w:szCs w:val="24"/>
        </w:rPr>
        <w:t>Dari setiap kriteria terdapat subkriteria.</w:t>
      </w:r>
    </w:p>
    <w:p w14:paraId="7C026383" w14:textId="6DAD5EAC" w:rsidR="0033589B" w:rsidRPr="0033589B" w:rsidRDefault="0033589B" w:rsidP="0033589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89B">
        <w:rPr>
          <w:rFonts w:ascii="Times New Roman" w:hAnsi="Times New Roman" w:cs="Times New Roman"/>
          <w:sz w:val="24"/>
          <w:szCs w:val="24"/>
        </w:rPr>
        <w:t xml:space="preserve">a. Subkriteria dari kriteria </w:t>
      </w:r>
      <w:r>
        <w:rPr>
          <w:rFonts w:ascii="Times New Roman" w:hAnsi="Times New Roman" w:cs="Times New Roman"/>
          <w:sz w:val="24"/>
          <w:szCs w:val="24"/>
        </w:rPr>
        <w:t>IPK(K1)</w:t>
      </w:r>
      <w:r w:rsidRPr="0033589B">
        <w:rPr>
          <w:rFonts w:ascii="Times New Roman" w:hAnsi="Times New Roman" w:cs="Times New Roman"/>
          <w:sz w:val="24"/>
          <w:szCs w:val="24"/>
        </w:rPr>
        <w:t xml:space="preserve"> yaitu :</w:t>
      </w:r>
    </w:p>
    <w:p w14:paraId="02B08B4F" w14:textId="09A2F9C0" w:rsidR="0033589B" w:rsidRPr="0033589B" w:rsidRDefault="0033589B" w:rsidP="0033589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89B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4,00</w:t>
      </w:r>
      <w:r w:rsidRPr="003358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DD0CC5" w14:textId="237037D8" w:rsidR="0033589B" w:rsidRPr="0033589B" w:rsidRDefault="0033589B" w:rsidP="0033589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89B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3,60 – 3,90</w:t>
      </w:r>
    </w:p>
    <w:p w14:paraId="403FCED1" w14:textId="66697D4B" w:rsidR="0033589B" w:rsidRDefault="0033589B" w:rsidP="0033589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89B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3,00 – 3,50</w:t>
      </w:r>
    </w:p>
    <w:p w14:paraId="77F890B7" w14:textId="5E8F40F5" w:rsidR="0033589B" w:rsidRPr="0033589B" w:rsidRDefault="0033589B" w:rsidP="0033589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&lt; 2,90</w:t>
      </w:r>
    </w:p>
    <w:p w14:paraId="6AEDEBF5" w14:textId="7A3DD139" w:rsidR="0033589B" w:rsidRPr="0033589B" w:rsidRDefault="0033589B" w:rsidP="0033589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89B">
        <w:rPr>
          <w:rFonts w:ascii="Times New Roman" w:hAnsi="Times New Roman" w:cs="Times New Roman"/>
          <w:sz w:val="24"/>
          <w:szCs w:val="24"/>
        </w:rPr>
        <w:t xml:space="preserve">b. Subkriteria dari kriteria </w:t>
      </w:r>
      <w:r w:rsidR="0073701D">
        <w:rPr>
          <w:rFonts w:ascii="Times New Roman" w:hAnsi="Times New Roman" w:cs="Times New Roman"/>
          <w:sz w:val="24"/>
          <w:szCs w:val="24"/>
        </w:rPr>
        <w:t>Jumlah Penghasilan Orang Tua</w:t>
      </w:r>
      <w:r w:rsidR="00BD4CF9">
        <w:rPr>
          <w:rFonts w:ascii="Times New Roman" w:hAnsi="Times New Roman" w:cs="Times New Roman"/>
          <w:sz w:val="24"/>
          <w:szCs w:val="24"/>
        </w:rPr>
        <w:t>(K2)</w:t>
      </w:r>
      <w:r w:rsidRPr="0033589B">
        <w:rPr>
          <w:rFonts w:ascii="Times New Roman" w:hAnsi="Times New Roman" w:cs="Times New Roman"/>
          <w:sz w:val="24"/>
          <w:szCs w:val="24"/>
        </w:rPr>
        <w:t xml:space="preserve"> yaitu :</w:t>
      </w:r>
    </w:p>
    <w:p w14:paraId="44821382" w14:textId="2E31DBA4" w:rsidR="0033589B" w:rsidRPr="0033589B" w:rsidRDefault="0033589B" w:rsidP="0033589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89B">
        <w:rPr>
          <w:rFonts w:ascii="Times New Roman" w:hAnsi="Times New Roman" w:cs="Times New Roman"/>
          <w:sz w:val="24"/>
          <w:szCs w:val="24"/>
        </w:rPr>
        <w:t>1.</w:t>
      </w:r>
      <w:r w:rsidR="0073701D">
        <w:rPr>
          <w:rFonts w:ascii="Times New Roman" w:hAnsi="Times New Roman" w:cs="Times New Roman"/>
          <w:sz w:val="24"/>
          <w:szCs w:val="24"/>
        </w:rPr>
        <w:t xml:space="preserve"> &lt; 1.500.000 </w:t>
      </w:r>
    </w:p>
    <w:p w14:paraId="4D3345A8" w14:textId="5CC3CF68" w:rsidR="0033589B" w:rsidRPr="0033589B" w:rsidRDefault="0033589B" w:rsidP="0033589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89B">
        <w:rPr>
          <w:rFonts w:ascii="Times New Roman" w:hAnsi="Times New Roman" w:cs="Times New Roman"/>
          <w:sz w:val="24"/>
          <w:szCs w:val="24"/>
        </w:rPr>
        <w:t>2.</w:t>
      </w:r>
      <w:r w:rsidR="0073701D">
        <w:rPr>
          <w:rFonts w:ascii="Times New Roman" w:hAnsi="Times New Roman" w:cs="Times New Roman"/>
          <w:sz w:val="24"/>
          <w:szCs w:val="24"/>
        </w:rPr>
        <w:t xml:space="preserve"> 1.500.000 – 2.000.000</w:t>
      </w:r>
    </w:p>
    <w:p w14:paraId="4304194B" w14:textId="01B5C6AF" w:rsidR="0033589B" w:rsidRDefault="0033589B" w:rsidP="0033589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89B">
        <w:rPr>
          <w:rFonts w:ascii="Times New Roman" w:hAnsi="Times New Roman" w:cs="Times New Roman"/>
          <w:sz w:val="24"/>
          <w:szCs w:val="24"/>
        </w:rPr>
        <w:t>3.</w:t>
      </w:r>
      <w:r w:rsidR="0073701D">
        <w:rPr>
          <w:rFonts w:ascii="Times New Roman" w:hAnsi="Times New Roman" w:cs="Times New Roman"/>
          <w:sz w:val="24"/>
          <w:szCs w:val="24"/>
        </w:rPr>
        <w:t xml:space="preserve"> 2.000.000 – 3.000.000</w:t>
      </w:r>
    </w:p>
    <w:p w14:paraId="3593DD99" w14:textId="2E0F5436" w:rsidR="0073701D" w:rsidRPr="0033589B" w:rsidRDefault="0073701D" w:rsidP="0033589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&gt; 3.000.000</w:t>
      </w:r>
    </w:p>
    <w:p w14:paraId="0F4B353B" w14:textId="2A7EBA80" w:rsidR="0033589B" w:rsidRPr="0033589B" w:rsidRDefault="0033589B" w:rsidP="0033589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89B">
        <w:rPr>
          <w:rFonts w:ascii="Times New Roman" w:hAnsi="Times New Roman" w:cs="Times New Roman"/>
          <w:sz w:val="24"/>
          <w:szCs w:val="24"/>
        </w:rPr>
        <w:t xml:space="preserve">c. Subkriteria dari kriteria </w:t>
      </w:r>
      <w:r w:rsidR="0073701D">
        <w:rPr>
          <w:rFonts w:ascii="Times New Roman" w:hAnsi="Times New Roman" w:cs="Times New Roman"/>
          <w:sz w:val="24"/>
          <w:szCs w:val="24"/>
        </w:rPr>
        <w:t>Jumlah Tanggungan Orang Tua</w:t>
      </w:r>
      <w:r w:rsidR="00BD4CF9">
        <w:rPr>
          <w:rFonts w:ascii="Times New Roman" w:hAnsi="Times New Roman" w:cs="Times New Roman"/>
          <w:sz w:val="24"/>
          <w:szCs w:val="24"/>
        </w:rPr>
        <w:t>(K3)</w:t>
      </w:r>
      <w:r w:rsidR="0073701D">
        <w:rPr>
          <w:rFonts w:ascii="Times New Roman" w:hAnsi="Times New Roman" w:cs="Times New Roman"/>
          <w:sz w:val="24"/>
          <w:szCs w:val="24"/>
        </w:rPr>
        <w:t xml:space="preserve"> </w:t>
      </w:r>
      <w:r w:rsidRPr="0033589B">
        <w:rPr>
          <w:rFonts w:ascii="Times New Roman" w:hAnsi="Times New Roman" w:cs="Times New Roman"/>
          <w:sz w:val="24"/>
          <w:szCs w:val="24"/>
        </w:rPr>
        <w:t>yaitu :</w:t>
      </w:r>
    </w:p>
    <w:p w14:paraId="5345C9E3" w14:textId="44B2A327" w:rsidR="0033589B" w:rsidRPr="0033589B" w:rsidRDefault="0033589B" w:rsidP="0033589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89B">
        <w:rPr>
          <w:rFonts w:ascii="Times New Roman" w:hAnsi="Times New Roman" w:cs="Times New Roman"/>
          <w:sz w:val="24"/>
          <w:szCs w:val="24"/>
        </w:rPr>
        <w:t>1.</w:t>
      </w:r>
      <w:r w:rsidR="0073701D">
        <w:rPr>
          <w:rFonts w:ascii="Times New Roman" w:hAnsi="Times New Roman" w:cs="Times New Roman"/>
          <w:sz w:val="24"/>
          <w:szCs w:val="24"/>
        </w:rPr>
        <w:t xml:space="preserve"> &gt; 4</w:t>
      </w:r>
    </w:p>
    <w:p w14:paraId="375EDECF" w14:textId="44E917AB" w:rsidR="0033589B" w:rsidRPr="0033589B" w:rsidRDefault="0033589B" w:rsidP="0033589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89B">
        <w:rPr>
          <w:rFonts w:ascii="Times New Roman" w:hAnsi="Times New Roman" w:cs="Times New Roman"/>
          <w:sz w:val="24"/>
          <w:szCs w:val="24"/>
        </w:rPr>
        <w:t>2.</w:t>
      </w:r>
      <w:r w:rsidR="0073701D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5C7D024C" w14:textId="6B7CFCE6" w:rsidR="0033589B" w:rsidRDefault="0033589B" w:rsidP="0033589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89B">
        <w:rPr>
          <w:rFonts w:ascii="Times New Roman" w:hAnsi="Times New Roman" w:cs="Times New Roman"/>
          <w:sz w:val="24"/>
          <w:szCs w:val="24"/>
        </w:rPr>
        <w:t>3.</w:t>
      </w:r>
      <w:r w:rsidR="0073701D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34FF04E2" w14:textId="341BDC59" w:rsidR="0073701D" w:rsidRDefault="0073701D" w:rsidP="0033589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≤ 2</w:t>
      </w:r>
    </w:p>
    <w:p w14:paraId="2BE10C23" w14:textId="35F7B7AF" w:rsidR="0073701D" w:rsidRDefault="0073701D" w:rsidP="0073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Pr="0033589B">
        <w:rPr>
          <w:rFonts w:ascii="Times New Roman" w:hAnsi="Times New Roman" w:cs="Times New Roman"/>
          <w:sz w:val="24"/>
          <w:szCs w:val="24"/>
        </w:rPr>
        <w:t xml:space="preserve">Subkriteria dari kriteria </w:t>
      </w:r>
      <w:r>
        <w:rPr>
          <w:rFonts w:ascii="Times New Roman" w:hAnsi="Times New Roman" w:cs="Times New Roman"/>
          <w:sz w:val="24"/>
          <w:szCs w:val="24"/>
        </w:rPr>
        <w:t>Semester</w:t>
      </w:r>
      <w:r w:rsidR="00BD4CF9">
        <w:rPr>
          <w:rFonts w:ascii="Times New Roman" w:hAnsi="Times New Roman" w:cs="Times New Roman"/>
          <w:sz w:val="24"/>
          <w:szCs w:val="24"/>
        </w:rPr>
        <w:t>(K4)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701D">
        <w:rPr>
          <w:rFonts w:ascii="Times New Roman" w:hAnsi="Times New Roman" w:cs="Times New Roman"/>
          <w:sz w:val="24"/>
          <w:szCs w:val="24"/>
        </w:rPr>
        <w:t>yaitu :</w:t>
      </w:r>
    </w:p>
    <w:p w14:paraId="43238AD9" w14:textId="79DC5BCB" w:rsidR="0073701D" w:rsidRDefault="0073701D" w:rsidP="0073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1. 3</w:t>
      </w:r>
    </w:p>
    <w:p w14:paraId="2BC4CCDF" w14:textId="2D1FD8A1" w:rsidR="0073701D" w:rsidRDefault="0073701D" w:rsidP="0073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2. 4</w:t>
      </w:r>
    </w:p>
    <w:p w14:paraId="697B99E4" w14:textId="0CFD339D" w:rsidR="0073701D" w:rsidRDefault="0073701D" w:rsidP="0073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3. 5</w:t>
      </w:r>
    </w:p>
    <w:p w14:paraId="26CDB444" w14:textId="27F883EB" w:rsidR="0073701D" w:rsidRDefault="0073701D" w:rsidP="0073701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4. 6</w:t>
      </w:r>
    </w:p>
    <w:p w14:paraId="03E98BAB" w14:textId="4B06CB5A" w:rsidR="00082C63" w:rsidRPr="00082C63" w:rsidRDefault="00082C63" w:rsidP="00082C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Melakukan perhitungan Konsistensi </w:t>
      </w:r>
    </w:p>
    <w:p w14:paraId="3EEB8EBA" w14:textId="2C7AAB4C" w:rsidR="00082C63" w:rsidRDefault="00082C63" w:rsidP="00082C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Selanjunya menentukan Prioritas dari setiap subKriteria </w:t>
      </w:r>
    </w:p>
    <w:p w14:paraId="790A418C" w14:textId="6A610B39" w:rsidR="00082C63" w:rsidRPr="00082C63" w:rsidRDefault="00082C63" w:rsidP="00082C6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Melakukan Perankingan dari hasil yang telah di dapatkan dalam perhitungan Alternatif </w:t>
      </w:r>
    </w:p>
    <w:p w14:paraId="00146F7A" w14:textId="1C0C9950" w:rsidR="00850D82" w:rsidRDefault="00850D82" w:rsidP="00850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62489D" w14:textId="17886B81" w:rsidR="00E73284" w:rsidRDefault="00E73284" w:rsidP="00850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0FDBE" w14:textId="77777777" w:rsidR="00E73284" w:rsidRPr="00850D82" w:rsidRDefault="00E73284" w:rsidP="00850D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73284" w:rsidRPr="0085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C6BDF"/>
    <w:multiLevelType w:val="hybridMultilevel"/>
    <w:tmpl w:val="40661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0205C"/>
    <w:multiLevelType w:val="hybridMultilevel"/>
    <w:tmpl w:val="48F8A3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79"/>
    <w:rsid w:val="000365EA"/>
    <w:rsid w:val="00082C63"/>
    <w:rsid w:val="0033589B"/>
    <w:rsid w:val="0073701D"/>
    <w:rsid w:val="00850D82"/>
    <w:rsid w:val="00941979"/>
    <w:rsid w:val="009476EF"/>
    <w:rsid w:val="00B872FD"/>
    <w:rsid w:val="00BD4CF9"/>
    <w:rsid w:val="00E7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927C"/>
  <w15:chartTrackingRefBased/>
  <w15:docId w15:val="{BAC75C2C-94DC-42E0-83F4-143519309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FA430-4B86-4D4F-9CC3-A204E03BB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Yeremia Yosefan</dc:creator>
  <cp:keywords/>
  <dc:description/>
  <cp:lastModifiedBy>Yeremia Yosefan</cp:lastModifiedBy>
  <cp:revision>2</cp:revision>
  <dcterms:created xsi:type="dcterms:W3CDTF">2021-05-03T01:29:00Z</dcterms:created>
  <dcterms:modified xsi:type="dcterms:W3CDTF">2021-05-03T02:50:00Z</dcterms:modified>
</cp:coreProperties>
</file>