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30D4" w14:textId="0C4C3418" w:rsidR="00DA1109" w:rsidRPr="00DA1109" w:rsidRDefault="00DA1109" w:rsidP="00DA1109">
      <w:pPr>
        <w:jc w:val="center"/>
        <w:rPr>
          <w:b/>
          <w:bCs/>
          <w:sz w:val="24"/>
          <w:szCs w:val="24"/>
        </w:rPr>
      </w:pPr>
      <w:r w:rsidRPr="00DA1109">
        <w:rPr>
          <w:b/>
          <w:bCs/>
          <w:sz w:val="24"/>
          <w:szCs w:val="24"/>
        </w:rPr>
        <w:t>DAFTAR USULAN MAHASISWA PRODI SISTEM INFORMASI</w:t>
      </w:r>
    </w:p>
    <w:p w14:paraId="62773493" w14:textId="1228E846" w:rsidR="00DA1109" w:rsidRDefault="00DA1109" w:rsidP="00DA1109">
      <w:pPr>
        <w:jc w:val="center"/>
        <w:rPr>
          <w:b/>
          <w:bCs/>
        </w:rPr>
      </w:pPr>
    </w:p>
    <w:p w14:paraId="44B7B2B7" w14:textId="611F7440" w:rsidR="00DA1109" w:rsidRPr="00DA1109" w:rsidRDefault="00DA1109" w:rsidP="00DA1109">
      <w:pPr>
        <w:jc w:val="both"/>
        <w:rPr>
          <w:rFonts w:cstheme="minorHAnsi"/>
          <w:sz w:val="24"/>
          <w:szCs w:val="24"/>
        </w:rPr>
      </w:pPr>
      <w:proofErr w:type="spellStart"/>
      <w:r w:rsidRPr="00DA1109">
        <w:rPr>
          <w:rFonts w:cstheme="minorHAnsi"/>
          <w:sz w:val="24"/>
          <w:szCs w:val="24"/>
        </w:rPr>
        <w:t>Berikut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dibawah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ini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merupakan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tabel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mahasiswa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SIstem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Informasi</w:t>
      </w:r>
      <w:proofErr w:type="spellEnd"/>
      <w:r w:rsidRPr="00DA1109">
        <w:rPr>
          <w:rFonts w:cstheme="minorHAnsi"/>
          <w:sz w:val="24"/>
          <w:szCs w:val="24"/>
        </w:rPr>
        <w:t xml:space="preserve"> yang kami </w:t>
      </w:r>
      <w:proofErr w:type="spellStart"/>
      <w:r w:rsidRPr="00DA1109">
        <w:rPr>
          <w:rFonts w:cstheme="minorHAnsi"/>
          <w:sz w:val="24"/>
          <w:szCs w:val="24"/>
        </w:rPr>
        <w:t>rekomendasikan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untuk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memperoleh</w:t>
      </w:r>
      <w:proofErr w:type="spellEnd"/>
      <w:r w:rsidRPr="00DA1109">
        <w:rPr>
          <w:rFonts w:cstheme="minorHAnsi"/>
          <w:sz w:val="24"/>
          <w:szCs w:val="24"/>
        </w:rPr>
        <w:t xml:space="preserve"> laptop, data kami </w:t>
      </w:r>
      <w:proofErr w:type="spellStart"/>
      <w:r w:rsidRPr="00DA1109">
        <w:rPr>
          <w:rFonts w:cstheme="minorHAnsi"/>
          <w:sz w:val="24"/>
          <w:szCs w:val="24"/>
        </w:rPr>
        <w:t>peroleh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dari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peningkatan</w:t>
      </w:r>
      <w:proofErr w:type="spellEnd"/>
      <w:r w:rsidRPr="00DA1109">
        <w:rPr>
          <w:rFonts w:cstheme="minorHAnsi"/>
          <w:sz w:val="24"/>
          <w:szCs w:val="24"/>
        </w:rPr>
        <w:t xml:space="preserve"> IPK </w:t>
      </w:r>
      <w:proofErr w:type="spellStart"/>
      <w:r w:rsidRPr="00DA1109">
        <w:rPr>
          <w:rFonts w:cstheme="minorHAnsi"/>
          <w:sz w:val="24"/>
          <w:szCs w:val="24"/>
        </w:rPr>
        <w:t>dari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mahasiswa</w:t>
      </w:r>
      <w:proofErr w:type="spellEnd"/>
      <w:r w:rsidRPr="00DA1109">
        <w:rPr>
          <w:rFonts w:cstheme="minorHAnsi"/>
          <w:sz w:val="24"/>
          <w:szCs w:val="24"/>
        </w:rPr>
        <w:t>:</w:t>
      </w:r>
    </w:p>
    <w:tbl>
      <w:tblPr>
        <w:tblW w:w="6905" w:type="dxa"/>
        <w:jc w:val="center"/>
        <w:tblLook w:val="04A0" w:firstRow="1" w:lastRow="0" w:firstColumn="1" w:lastColumn="0" w:noHBand="0" w:noVBand="1"/>
      </w:tblPr>
      <w:tblGrid>
        <w:gridCol w:w="1329"/>
        <w:gridCol w:w="3628"/>
        <w:gridCol w:w="628"/>
        <w:gridCol w:w="1320"/>
      </w:tblGrid>
      <w:tr w:rsidR="00DA1109" w:rsidRPr="00DA1109" w14:paraId="12247229" w14:textId="77777777" w:rsidTr="00DA1109">
        <w:trPr>
          <w:trHeight w:val="315"/>
          <w:jc w:val="center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6D5C084F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</w:pPr>
            <w:proofErr w:type="spellStart"/>
            <w:r w:rsidRPr="00DA1109"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  <w:t>Nim</w:t>
            </w:r>
            <w:proofErr w:type="spellEnd"/>
          </w:p>
        </w:tc>
        <w:tc>
          <w:tcPr>
            <w:tcW w:w="3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7EB7B0F6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680CCDB8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  <w:t>SKS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4E3CEB87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  <w:t>IPK</w:t>
            </w:r>
          </w:p>
        </w:tc>
      </w:tr>
      <w:tr w:rsidR="00DA1109" w:rsidRPr="00DA1109" w14:paraId="12A41255" w14:textId="77777777" w:rsidTr="00DA1109">
        <w:trPr>
          <w:trHeight w:val="315"/>
          <w:jc w:val="center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3C59C0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223026021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4BDFD5" w14:textId="77777777" w:rsidR="00DA1109" w:rsidRPr="00DA1109" w:rsidRDefault="00DA1109" w:rsidP="00DA1109">
            <w:pPr>
              <w:spacing w:after="0" w:line="240" w:lineRule="auto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DYAH LINTANG AMBARWARI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D6DA59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41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F837ECC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3,8049</w:t>
            </w:r>
          </w:p>
        </w:tc>
      </w:tr>
      <w:tr w:rsidR="00DA1109" w:rsidRPr="00DA1109" w14:paraId="01AA1C32" w14:textId="77777777" w:rsidTr="00DA1109">
        <w:trPr>
          <w:trHeight w:val="315"/>
          <w:jc w:val="center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5FFF86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223026017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DA9DCE" w14:textId="77777777" w:rsidR="00DA1109" w:rsidRPr="00DA1109" w:rsidRDefault="00DA1109" w:rsidP="00DA1109">
            <w:pPr>
              <w:spacing w:after="0" w:line="240" w:lineRule="auto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MARIA OKTAVIANA SOI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9E4D7C8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41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36D584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3,2439</w:t>
            </w:r>
          </w:p>
        </w:tc>
      </w:tr>
      <w:tr w:rsidR="00DA1109" w:rsidRPr="00DA1109" w14:paraId="75CF9A1E" w14:textId="77777777" w:rsidTr="00DA1109">
        <w:trPr>
          <w:trHeight w:val="315"/>
          <w:jc w:val="center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6086BB9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223026015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1995F0" w14:textId="77777777" w:rsidR="00DA1109" w:rsidRPr="00DA1109" w:rsidRDefault="00DA1109" w:rsidP="00DA1109">
            <w:pPr>
              <w:spacing w:after="0" w:line="240" w:lineRule="auto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SEBASTIANUS DANGGA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99F5A0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70C201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2,9487</w:t>
            </w:r>
          </w:p>
        </w:tc>
      </w:tr>
    </w:tbl>
    <w:p w14:paraId="5D0EB451" w14:textId="77777777" w:rsidR="00DA1109" w:rsidRDefault="00DA1109" w:rsidP="00DA1109">
      <w:pPr>
        <w:jc w:val="both"/>
        <w:rPr>
          <w:rFonts w:cstheme="minorHAnsi"/>
          <w:sz w:val="24"/>
          <w:szCs w:val="24"/>
        </w:rPr>
      </w:pPr>
    </w:p>
    <w:p w14:paraId="550AFCB7" w14:textId="182867B6" w:rsidR="00DA1109" w:rsidRPr="00DA1109" w:rsidRDefault="00DA1109" w:rsidP="00DA1109">
      <w:pPr>
        <w:jc w:val="both"/>
        <w:rPr>
          <w:rFonts w:cstheme="minorHAnsi"/>
          <w:sz w:val="24"/>
          <w:szCs w:val="24"/>
        </w:rPr>
      </w:pPr>
      <w:r w:rsidRPr="00DA1109">
        <w:rPr>
          <w:rFonts w:cstheme="minorHAnsi"/>
          <w:sz w:val="24"/>
          <w:szCs w:val="24"/>
        </w:rPr>
        <w:t xml:space="preserve">Adapun </w:t>
      </w:r>
      <w:proofErr w:type="spellStart"/>
      <w:r w:rsidRPr="00DA1109">
        <w:rPr>
          <w:rFonts w:cstheme="minorHAnsi"/>
          <w:sz w:val="24"/>
          <w:szCs w:val="24"/>
        </w:rPr>
        <w:t>sebagai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pertimbangan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berikut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tabel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Mahasiswa</w:t>
      </w:r>
      <w:proofErr w:type="spellEnd"/>
      <w:r w:rsidRPr="00DA1109">
        <w:rPr>
          <w:rFonts w:cstheme="minorHAnsi"/>
          <w:sz w:val="24"/>
          <w:szCs w:val="24"/>
        </w:rPr>
        <w:t xml:space="preserve"> SI yang kami </w:t>
      </w:r>
      <w:proofErr w:type="spellStart"/>
      <w:r w:rsidRPr="00DA1109">
        <w:rPr>
          <w:rFonts w:cstheme="minorHAnsi"/>
          <w:sz w:val="24"/>
          <w:szCs w:val="24"/>
        </w:rPr>
        <w:t>cadangkan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untuk</w:t>
      </w:r>
      <w:proofErr w:type="spellEnd"/>
      <w:r w:rsidRPr="00DA1109">
        <w:rPr>
          <w:rFonts w:cstheme="minorHAnsi"/>
          <w:sz w:val="24"/>
          <w:szCs w:val="24"/>
        </w:rPr>
        <w:t xml:space="preserve"> </w:t>
      </w:r>
      <w:proofErr w:type="spellStart"/>
      <w:r w:rsidRPr="00DA1109">
        <w:rPr>
          <w:rFonts w:cstheme="minorHAnsi"/>
          <w:sz w:val="24"/>
          <w:szCs w:val="24"/>
        </w:rPr>
        <w:t>memperoleh</w:t>
      </w:r>
      <w:proofErr w:type="spellEnd"/>
      <w:r w:rsidRPr="00DA1109">
        <w:rPr>
          <w:rFonts w:cstheme="minorHAnsi"/>
          <w:sz w:val="24"/>
          <w:szCs w:val="24"/>
        </w:rPr>
        <w:t xml:space="preserve"> Laptop:</w:t>
      </w:r>
    </w:p>
    <w:tbl>
      <w:tblPr>
        <w:tblW w:w="6917" w:type="dxa"/>
        <w:jc w:val="center"/>
        <w:tblLook w:val="04A0" w:firstRow="1" w:lastRow="0" w:firstColumn="1" w:lastColumn="0" w:noHBand="0" w:noVBand="1"/>
      </w:tblPr>
      <w:tblGrid>
        <w:gridCol w:w="1329"/>
        <w:gridCol w:w="3628"/>
        <w:gridCol w:w="640"/>
        <w:gridCol w:w="1320"/>
      </w:tblGrid>
      <w:tr w:rsidR="00DA1109" w:rsidRPr="00DA1109" w14:paraId="240D0EBB" w14:textId="77777777" w:rsidTr="00DA1109">
        <w:trPr>
          <w:trHeight w:val="315"/>
          <w:jc w:val="center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51CB3588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</w:pPr>
            <w:proofErr w:type="spellStart"/>
            <w:r w:rsidRPr="00DA1109"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  <w:t>Nim</w:t>
            </w:r>
            <w:proofErr w:type="spellEnd"/>
          </w:p>
        </w:tc>
        <w:tc>
          <w:tcPr>
            <w:tcW w:w="3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7BD175A6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2D9B59F1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  <w:t>SKS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3BD6371C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b/>
                <w:bCs/>
                <w:color w:val="272626"/>
                <w:sz w:val="24"/>
                <w:szCs w:val="24"/>
                <w:lang w:eastAsia="en-ID"/>
              </w:rPr>
              <w:t>IPK</w:t>
            </w:r>
          </w:p>
        </w:tc>
      </w:tr>
      <w:tr w:rsidR="00DA1109" w:rsidRPr="00DA1109" w14:paraId="76C37217" w14:textId="77777777" w:rsidTr="00DA1109">
        <w:trPr>
          <w:trHeight w:val="315"/>
          <w:jc w:val="center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FAE271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223026008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ACDDFF7" w14:textId="77777777" w:rsidR="00DA1109" w:rsidRPr="00DA1109" w:rsidRDefault="00DA1109" w:rsidP="00DA1109">
            <w:pPr>
              <w:spacing w:after="0" w:line="240" w:lineRule="auto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BENEDIKTA CINDY PERMATASARI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15FB8A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41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5FE43B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3,5366</w:t>
            </w:r>
          </w:p>
        </w:tc>
      </w:tr>
      <w:tr w:rsidR="00DA1109" w:rsidRPr="00DA1109" w14:paraId="622D36E8" w14:textId="77777777" w:rsidTr="00DA1109">
        <w:trPr>
          <w:trHeight w:val="315"/>
          <w:jc w:val="center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FCC136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223026018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8CFAF9" w14:textId="77777777" w:rsidR="00DA1109" w:rsidRPr="00DA1109" w:rsidRDefault="00DA1109" w:rsidP="00DA1109">
            <w:pPr>
              <w:spacing w:after="0" w:line="240" w:lineRule="auto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GALANG DWI PRASETYO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8511CD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08BC50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3</w:t>
            </w:r>
          </w:p>
        </w:tc>
      </w:tr>
      <w:tr w:rsidR="00DA1109" w:rsidRPr="00DA1109" w14:paraId="4970B0E1" w14:textId="77777777" w:rsidTr="00DA1109">
        <w:trPr>
          <w:trHeight w:val="315"/>
          <w:jc w:val="center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A0470E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223026001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D2F00D" w14:textId="77777777" w:rsidR="00DA1109" w:rsidRPr="00DA1109" w:rsidRDefault="00DA1109" w:rsidP="00DA1109">
            <w:pPr>
              <w:spacing w:after="0" w:line="240" w:lineRule="auto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EUSEBIUS ALVIAN DEO PRADANA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500841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2595DCF" w14:textId="77777777" w:rsidR="00DA1109" w:rsidRPr="00DA1109" w:rsidRDefault="00DA1109" w:rsidP="00DA1109">
            <w:pPr>
              <w:spacing w:after="0" w:line="240" w:lineRule="auto"/>
              <w:jc w:val="center"/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</w:pPr>
            <w:r w:rsidRPr="00DA1109">
              <w:rPr>
                <w:rFonts w:eastAsia="Times New Roman" w:cstheme="minorHAnsi"/>
                <w:color w:val="272626"/>
                <w:sz w:val="24"/>
                <w:szCs w:val="24"/>
                <w:lang w:eastAsia="en-ID"/>
              </w:rPr>
              <w:t>2,9487</w:t>
            </w:r>
          </w:p>
        </w:tc>
      </w:tr>
    </w:tbl>
    <w:p w14:paraId="4DFEB695" w14:textId="77777777" w:rsidR="00DA1109" w:rsidRDefault="00DA1109" w:rsidP="00DA1109">
      <w:pPr>
        <w:jc w:val="both"/>
      </w:pPr>
    </w:p>
    <w:p w14:paraId="466380C6" w14:textId="45F2AB32" w:rsidR="00DA1109" w:rsidRPr="00DA1109" w:rsidRDefault="00DA1109" w:rsidP="00DA1109">
      <w:pPr>
        <w:jc w:val="both"/>
      </w:pPr>
      <w:r w:rsidRPr="00DA1109">
        <w:tab/>
      </w:r>
      <w:r w:rsidRPr="00DA1109">
        <w:tab/>
      </w:r>
      <w:r w:rsidRPr="00DA1109">
        <w:tab/>
      </w:r>
      <w:r w:rsidRPr="00DA1109">
        <w:tab/>
      </w:r>
      <w:r w:rsidRPr="00DA1109">
        <w:tab/>
      </w:r>
    </w:p>
    <w:sectPr w:rsidR="00DA1109" w:rsidRPr="00DA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09"/>
    <w:rsid w:val="00DA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CCB3"/>
  <w15:chartTrackingRefBased/>
  <w15:docId w15:val="{1ADEB39A-DF8E-4CD8-BFB8-FAC4E180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cp:lastPrinted>2023-10-05T07:44:00Z</cp:lastPrinted>
  <dcterms:created xsi:type="dcterms:W3CDTF">2023-10-05T07:40:00Z</dcterms:created>
  <dcterms:modified xsi:type="dcterms:W3CDTF">2023-10-05T07:49:00Z</dcterms:modified>
</cp:coreProperties>
</file>