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F07B" w14:textId="77777777" w:rsidR="00477670" w:rsidRDefault="00000000">
      <w:pPr>
        <w:pStyle w:val="Heading1"/>
      </w:pPr>
      <w:bookmarkStart w:id="0" w:name="kazakh-british-technical-university"/>
      <w:r>
        <w:t>KAZAKH-BRITISH TECHNICAL UNIVERSITY</w:t>
      </w:r>
    </w:p>
    <w:p w14:paraId="772698D0" w14:textId="77777777" w:rsidR="00477670" w:rsidRDefault="00000000">
      <w:pPr>
        <w:pStyle w:val="FirstParagraph"/>
      </w:pPr>
      <w:r>
        <w:t>School of Information Technology</w:t>
      </w:r>
    </w:p>
    <w:p w14:paraId="1EC1669D" w14:textId="77777777" w:rsidR="00477670" w:rsidRDefault="00000000">
      <w:pPr>
        <w:pStyle w:val="BodyText"/>
      </w:pPr>
      <w:r>
        <w:rPr>
          <w:b/>
          <w:bCs/>
        </w:rPr>
        <w:t>Project name:</w:t>
      </w:r>
      <w:r>
        <w:t xml:space="preserve"> KBTU University Intranet</w:t>
      </w:r>
    </w:p>
    <w:p w14:paraId="7C8A6308" w14:textId="77777777" w:rsidR="00477670" w:rsidRDefault="00000000">
      <w:pPr>
        <w:pStyle w:val="BodyText"/>
      </w:pPr>
      <w:r>
        <w:rPr>
          <w:b/>
          <w:bCs/>
        </w:rPr>
        <w:t>Discipline:</w:t>
      </w:r>
      <w:r>
        <w:t xml:space="preserve"> Object-Oriented Programming</w:t>
      </w:r>
    </w:p>
    <w:p w14:paraId="64062D7A" w14:textId="77777777" w:rsidR="00477670" w:rsidRDefault="00000000">
      <w:pPr>
        <w:pStyle w:val="BodyText"/>
      </w:pPr>
      <w:r>
        <w:t> </w:t>
      </w:r>
    </w:p>
    <w:p w14:paraId="5C0BA006" w14:textId="77777777" w:rsidR="00477670" w:rsidRDefault="00000000">
      <w:pPr>
        <w:pStyle w:val="BodyText"/>
      </w:pPr>
      <w:r>
        <w:t> </w:t>
      </w:r>
    </w:p>
    <w:p w14:paraId="4506E5F0" w14:textId="77777777" w:rsidR="00477670" w:rsidRDefault="00000000">
      <w:pPr>
        <w:pStyle w:val="BodyText"/>
      </w:pPr>
      <w:r>
        <w:t> </w:t>
      </w:r>
    </w:p>
    <w:p w14:paraId="34B00746" w14:textId="77777777" w:rsidR="00477670" w:rsidRDefault="00000000">
      <w:pPr>
        <w:pStyle w:val="BodyText"/>
      </w:pPr>
      <w:r>
        <w:t>Team members:</w:t>
      </w:r>
    </w:p>
    <w:p w14:paraId="6013CF29" w14:textId="77777777" w:rsidR="00477670" w:rsidRDefault="00000000">
      <w:pPr>
        <w:pStyle w:val="BodyText"/>
      </w:pPr>
      <w:r>
        <w:rPr>
          <w:b/>
          <w:bCs/>
        </w:rPr>
        <w:t>Ussibaliyev Yergali Ganiyevich</w:t>
      </w:r>
    </w:p>
    <w:p w14:paraId="72FF43B7" w14:textId="77777777" w:rsidR="00477670" w:rsidRDefault="00000000">
      <w:pPr>
        <w:pStyle w:val="BodyText"/>
      </w:pPr>
      <w:r>
        <w:t xml:space="preserve">Serikbayuly Serzhan </w:t>
      </w:r>
      <w:r>
        <w:rPr>
          <w:i/>
          <w:iCs/>
        </w:rPr>
        <w:t>(team lead)</w:t>
      </w:r>
    </w:p>
    <w:p w14:paraId="45D5ABEE" w14:textId="77777777" w:rsidR="00477670" w:rsidRDefault="00000000">
      <w:pPr>
        <w:pStyle w:val="BodyText"/>
      </w:pPr>
      <w:r>
        <w:t>Zhutanov Farkhat Zhasulanovich</w:t>
      </w:r>
    </w:p>
    <w:p w14:paraId="3131AB3E" w14:textId="77777777" w:rsidR="00477670" w:rsidRDefault="00000000">
      <w:pPr>
        <w:pStyle w:val="Heading1"/>
      </w:pPr>
      <w:bookmarkStart w:id="1" w:name="the-main-goal-of-the-project"/>
      <w:bookmarkEnd w:id="0"/>
      <w:r>
        <w:t>The main goal of the project</w:t>
      </w:r>
    </w:p>
    <w:p w14:paraId="598344EF" w14:textId="77777777" w:rsidR="00477670" w:rsidRDefault="00000000">
      <w:pPr>
        <w:pStyle w:val="FirstParagraph"/>
      </w:pPr>
      <w:r>
        <w:t xml:space="preserve">Create a project university system </w:t>
      </w:r>
      <w:r>
        <w:rPr>
          <w:b/>
          <w:bCs/>
        </w:rPr>
        <w:t>INTRANET</w:t>
      </w:r>
      <w:r>
        <w:t>. The university management system is a form of distribution, coordination and implementation of management activities within the structure of an educational institution. The relationship between employees and students of the university should be facilitated and of high quality. To achieve this, our goal was to make a convenient console Java application that supports the simplest basic queries for students and university staff using the knowledge gained in object-oriented programming courses.</w:t>
      </w:r>
    </w:p>
    <w:p w14:paraId="1BF875BE" w14:textId="77777777" w:rsidR="00477670" w:rsidRDefault="00000000">
      <w:pPr>
        <w:pStyle w:val="Heading1"/>
      </w:pPr>
      <w:bookmarkStart w:id="2" w:name="project-description"/>
      <w:bookmarkEnd w:id="1"/>
      <w:r>
        <w:t>Project description</w:t>
      </w:r>
    </w:p>
    <w:p w14:paraId="25C9C999" w14:textId="77777777" w:rsidR="00477670" w:rsidRDefault="00000000">
      <w:pPr>
        <w:pStyle w:val="Compact"/>
        <w:numPr>
          <w:ilvl w:val="0"/>
          <w:numId w:val="2"/>
        </w:numPr>
      </w:pPr>
      <w:r>
        <w:t>Create an architecture using Use Case and UML Class Diagrams.</w:t>
      </w:r>
    </w:p>
    <w:p w14:paraId="4947C8AD" w14:textId="77777777" w:rsidR="00477670" w:rsidRDefault="00000000">
      <w:pPr>
        <w:pStyle w:val="Compact"/>
        <w:numPr>
          <w:ilvl w:val="0"/>
          <w:numId w:val="2"/>
        </w:numPr>
      </w:pPr>
      <w:r>
        <w:t>Working with IntelliJ IDEA.</w:t>
      </w:r>
    </w:p>
    <w:p w14:paraId="61EA635F" w14:textId="77777777" w:rsidR="00477670" w:rsidRDefault="00000000">
      <w:pPr>
        <w:pStyle w:val="Compact"/>
        <w:numPr>
          <w:ilvl w:val="0"/>
          <w:numId w:val="2"/>
        </w:numPr>
      </w:pPr>
      <w:r>
        <w:t>Report, documentation, presentation.</w:t>
      </w:r>
    </w:p>
    <w:p w14:paraId="77F31B22" w14:textId="77777777" w:rsidR="00477670" w:rsidRDefault="00000000">
      <w:pPr>
        <w:pStyle w:val="Heading1"/>
      </w:pPr>
      <w:bookmarkStart w:id="3" w:name="diagrams"/>
      <w:bookmarkEnd w:id="2"/>
      <w:r>
        <w:t>1. Diagrams</w:t>
      </w:r>
    </w:p>
    <w:p w14:paraId="4464EF92" w14:textId="77777777" w:rsidR="00477670" w:rsidRDefault="00000000">
      <w:pPr>
        <w:pStyle w:val="FirstParagraph"/>
      </w:pPr>
      <w:r>
        <w:t xml:space="preserve">We have created diagrams using the </w:t>
      </w:r>
      <w:r>
        <w:rPr>
          <w:b/>
          <w:bCs/>
        </w:rPr>
        <w:t>StarUML</w:t>
      </w:r>
      <w:r>
        <w:t xml:space="preserve"> tool. The UML model is divided into two parts:</w:t>
      </w:r>
    </w:p>
    <w:p w14:paraId="6F47966B" w14:textId="77777777" w:rsidR="00477670" w:rsidRDefault="00000000">
      <w:pPr>
        <w:pStyle w:val="Compact"/>
        <w:numPr>
          <w:ilvl w:val="0"/>
          <w:numId w:val="3"/>
        </w:numPr>
      </w:pPr>
      <w:r>
        <w:t>Use-case diagram</w:t>
      </w:r>
    </w:p>
    <w:p w14:paraId="286273AB" w14:textId="77777777" w:rsidR="00477670" w:rsidRDefault="00000000">
      <w:pPr>
        <w:pStyle w:val="Compact"/>
        <w:numPr>
          <w:ilvl w:val="0"/>
          <w:numId w:val="3"/>
        </w:numPr>
      </w:pPr>
      <w:r>
        <w:lastRenderedPageBreak/>
        <w:t>Class diagram</w:t>
      </w:r>
    </w:p>
    <w:p w14:paraId="63FC3711" w14:textId="77777777" w:rsidR="00477670" w:rsidRDefault="00000000">
      <w:pPr>
        <w:pStyle w:val="Heading2"/>
      </w:pPr>
      <w:bookmarkStart w:id="4" w:name="use-case-diagram"/>
      <w:r>
        <w:t>Use-Case diagram</w:t>
      </w:r>
    </w:p>
    <w:p w14:paraId="5DD9801C" w14:textId="77777777" w:rsidR="00477670" w:rsidRDefault="00000000">
      <w:pPr>
        <w:pStyle w:val="CaptionedFigure"/>
      </w:pPr>
      <w:r>
        <w:rPr>
          <w:noProof/>
        </w:rPr>
        <w:drawing>
          <wp:inline distT="0" distB="0" distL="0" distR="0" wp14:anchorId="3CC155AF" wp14:editId="6000F024">
            <wp:extent cx="5334000" cy="5334000"/>
            <wp:effectExtent l="0" t="0" r="0" b="0"/>
            <wp:docPr id="13" name="Picture" descr="Use Case diagram"/>
            <wp:cNvGraphicFramePr/>
            <a:graphic xmlns:a="http://schemas.openxmlformats.org/drawingml/2006/main">
              <a:graphicData uri="http://schemas.openxmlformats.org/drawingml/2006/picture">
                <pic:pic xmlns:pic="http://schemas.openxmlformats.org/drawingml/2006/picture">
                  <pic:nvPicPr>
                    <pic:cNvPr id="14" name="Picture" descr="use_case.png"/>
                    <pic:cNvPicPr>
                      <a:picLocks noChangeAspect="1" noChangeArrowheads="1"/>
                    </pic:cNvPicPr>
                  </pic:nvPicPr>
                  <pic:blipFill>
                    <a:blip r:embed="rId5"/>
                    <a:stretch>
                      <a:fillRect/>
                    </a:stretch>
                  </pic:blipFill>
                  <pic:spPr bwMode="auto">
                    <a:xfrm>
                      <a:off x="0" y="0"/>
                      <a:ext cx="5334000" cy="5334000"/>
                    </a:xfrm>
                    <a:prstGeom prst="rect">
                      <a:avLst/>
                    </a:prstGeom>
                    <a:noFill/>
                    <a:ln w="9525">
                      <a:noFill/>
                      <a:headEnd/>
                      <a:tailEnd/>
                    </a:ln>
                  </pic:spPr>
                </pic:pic>
              </a:graphicData>
            </a:graphic>
          </wp:inline>
        </w:drawing>
      </w:r>
    </w:p>
    <w:p w14:paraId="7C149274" w14:textId="77777777" w:rsidR="00477670" w:rsidRDefault="00000000">
      <w:pPr>
        <w:pStyle w:val="ImageCaption"/>
      </w:pPr>
      <w:r>
        <w:t>Use Case diagram</w:t>
      </w:r>
    </w:p>
    <w:p w14:paraId="3C4355A4" w14:textId="77777777" w:rsidR="00477670" w:rsidRDefault="00000000">
      <w:pPr>
        <w:pStyle w:val="BodyText"/>
      </w:pPr>
      <w:r>
        <w:t>The system supports five primary actors:</w:t>
      </w:r>
    </w:p>
    <w:p w14:paraId="7E3944D3" w14:textId="77777777" w:rsidR="00477670" w:rsidRDefault="00000000">
      <w:pPr>
        <w:pStyle w:val="Compact"/>
        <w:numPr>
          <w:ilvl w:val="0"/>
          <w:numId w:val="4"/>
        </w:numPr>
      </w:pPr>
      <w:r>
        <w:rPr>
          <w:b/>
          <w:bCs/>
        </w:rPr>
        <w:t>Admin</w:t>
      </w:r>
      <w:r>
        <w:t xml:space="preserve"> — manages the user lifecycle (add / remove / update) and audits the log.</w:t>
      </w:r>
    </w:p>
    <w:p w14:paraId="76124118" w14:textId="77777777" w:rsidR="00477670" w:rsidRDefault="00000000">
      <w:pPr>
        <w:pStyle w:val="Compact"/>
        <w:numPr>
          <w:ilvl w:val="0"/>
          <w:numId w:val="4"/>
        </w:numPr>
      </w:pPr>
      <w:r>
        <w:rPr>
          <w:b/>
          <w:bCs/>
        </w:rPr>
        <w:t>Manager</w:t>
      </w:r>
      <w:r>
        <w:t xml:space="preserve"> — opens courses for registration, assigns teachers, approves student registrations, generates reports.</w:t>
      </w:r>
    </w:p>
    <w:p w14:paraId="35582BE2" w14:textId="77777777" w:rsidR="00477670" w:rsidRDefault="00000000">
      <w:pPr>
        <w:pStyle w:val="Compact"/>
        <w:numPr>
          <w:ilvl w:val="0"/>
          <w:numId w:val="4"/>
        </w:numPr>
      </w:pPr>
      <w:r>
        <w:rPr>
          <w:b/>
          <w:bCs/>
        </w:rPr>
        <w:t>Teacher</w:t>
      </w:r>
      <w:r>
        <w:t xml:space="preserve"> — views courses and students, records marks, publishes research, writes recommendation letters.</w:t>
      </w:r>
    </w:p>
    <w:p w14:paraId="129841D0" w14:textId="77777777" w:rsidR="00477670" w:rsidRDefault="00000000">
      <w:pPr>
        <w:pStyle w:val="Compact"/>
        <w:numPr>
          <w:ilvl w:val="0"/>
          <w:numId w:val="4"/>
        </w:numPr>
      </w:pPr>
      <w:r>
        <w:rPr>
          <w:b/>
          <w:bCs/>
        </w:rPr>
        <w:t>Student</w:t>
      </w:r>
      <w:r>
        <w:t xml:space="preserve"> — registers for courses, views the transcript and GPA, rates teachers, views attendance.</w:t>
      </w:r>
    </w:p>
    <w:p w14:paraId="762191B1" w14:textId="77777777" w:rsidR="00477670" w:rsidRDefault="00000000">
      <w:pPr>
        <w:pStyle w:val="Compact"/>
        <w:numPr>
          <w:ilvl w:val="0"/>
          <w:numId w:val="4"/>
        </w:numPr>
      </w:pPr>
      <w:r>
        <w:rPr>
          <w:b/>
          <w:bCs/>
        </w:rPr>
        <w:lastRenderedPageBreak/>
        <w:t>Research Employee</w:t>
      </w:r>
      <w:r>
        <w:t xml:space="preserve"> — publishes papers, joins research projects, computes h-index.</w:t>
      </w:r>
    </w:p>
    <w:p w14:paraId="00DF17EF" w14:textId="77777777" w:rsidR="00477670" w:rsidRDefault="00000000">
      <w:pPr>
        <w:pStyle w:val="FirstParagraph"/>
      </w:pPr>
      <w:r>
        <w:t xml:space="preserve">Each role is a subclass of </w:t>
      </w:r>
      <w:r>
        <w:rPr>
          <w:rStyle w:val="VerbatimChar"/>
        </w:rPr>
        <w:t>Employee</w:t>
      </w:r>
      <w:r>
        <w:t xml:space="preserve"> (which extends </w:t>
      </w:r>
      <w:r>
        <w:rPr>
          <w:rStyle w:val="VerbatimChar"/>
        </w:rPr>
        <w:t>User</w:t>
      </w:r>
      <w:r>
        <w:t xml:space="preserve">) except </w:t>
      </w:r>
      <w:r>
        <w:rPr>
          <w:rStyle w:val="VerbatimChar"/>
        </w:rPr>
        <w:t>Student</w:t>
      </w:r>
      <w:r>
        <w:t xml:space="preserve">, which extends </w:t>
      </w:r>
      <w:r>
        <w:rPr>
          <w:rStyle w:val="VerbatimChar"/>
        </w:rPr>
        <w:t>User</w:t>
      </w:r>
      <w:r>
        <w:t xml:space="preserve"> directly.</w:t>
      </w:r>
    </w:p>
    <w:p w14:paraId="09A5DD35" w14:textId="77777777" w:rsidR="00477670" w:rsidRDefault="00000000">
      <w:pPr>
        <w:pStyle w:val="Heading2"/>
      </w:pPr>
      <w:bookmarkStart w:id="5" w:name="class-diagram"/>
      <w:bookmarkEnd w:id="4"/>
      <w:r>
        <w:t>Class diagram</w:t>
      </w:r>
    </w:p>
    <w:p w14:paraId="3B23E244" w14:textId="77777777" w:rsidR="00477670" w:rsidRDefault="00000000">
      <w:pPr>
        <w:pStyle w:val="CaptionedFigure"/>
      </w:pPr>
      <w:r>
        <w:rPr>
          <w:noProof/>
        </w:rPr>
        <w:drawing>
          <wp:inline distT="0" distB="0" distL="0" distR="0" wp14:anchorId="1F097F8E" wp14:editId="4A6F2255">
            <wp:extent cx="5334000" cy="5334000"/>
            <wp:effectExtent l="0" t="0" r="0" b="0"/>
            <wp:docPr id="17" name="Picture" descr="Class diagram"/>
            <wp:cNvGraphicFramePr/>
            <a:graphic xmlns:a="http://schemas.openxmlformats.org/drawingml/2006/main">
              <a:graphicData uri="http://schemas.openxmlformats.org/drawingml/2006/picture">
                <pic:pic xmlns:pic="http://schemas.openxmlformats.org/drawingml/2006/picture">
                  <pic:nvPicPr>
                    <pic:cNvPr id="18" name="Picture" descr="class_diagram.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6AAC2FE4" w14:textId="77777777" w:rsidR="00477670" w:rsidRDefault="00000000">
      <w:pPr>
        <w:pStyle w:val="ImageCaption"/>
      </w:pPr>
      <w:r>
        <w:t>Class diagram</w:t>
      </w:r>
    </w:p>
    <w:p w14:paraId="6AB6369C" w14:textId="77777777" w:rsidR="00477670" w:rsidRDefault="00000000">
      <w:pPr>
        <w:pStyle w:val="BodyText"/>
      </w:pPr>
      <w:r>
        <w:t>The class diagram shows the complete hierarchy:</w:t>
      </w:r>
    </w:p>
    <w:p w14:paraId="6B59F761" w14:textId="77777777" w:rsidR="00477670" w:rsidRDefault="00000000">
      <w:pPr>
        <w:pStyle w:val="Compact"/>
        <w:numPr>
          <w:ilvl w:val="0"/>
          <w:numId w:val="5"/>
        </w:numPr>
      </w:pPr>
      <w:r>
        <w:rPr>
          <w:rStyle w:val="VerbatimChar"/>
        </w:rPr>
        <w:t>User</w:t>
      </w:r>
      <w:r>
        <w:t xml:space="preserve"> → </w:t>
      </w:r>
      <w:r>
        <w:rPr>
          <w:rStyle w:val="VerbatimChar"/>
        </w:rPr>
        <w:t>Employee</w:t>
      </w:r>
      <w:r>
        <w:t xml:space="preserve"> → </w:t>
      </w:r>
      <w:r>
        <w:rPr>
          <w:rStyle w:val="VerbatimChar"/>
        </w:rPr>
        <w:t>Teacher</w:t>
      </w:r>
      <w:r>
        <w:t xml:space="preserve"> / </w:t>
      </w:r>
      <w:r>
        <w:rPr>
          <w:rStyle w:val="VerbatimChar"/>
        </w:rPr>
        <w:t>Manager</w:t>
      </w:r>
      <w:r>
        <w:t xml:space="preserve"> / </w:t>
      </w:r>
      <w:r>
        <w:rPr>
          <w:rStyle w:val="VerbatimChar"/>
        </w:rPr>
        <w:t>Admin</w:t>
      </w:r>
      <w:r>
        <w:t xml:space="preserve"> / </w:t>
      </w:r>
      <w:r>
        <w:rPr>
          <w:rStyle w:val="VerbatimChar"/>
        </w:rPr>
        <w:t>ResearchEmployee</w:t>
      </w:r>
    </w:p>
    <w:p w14:paraId="757435FA" w14:textId="77777777" w:rsidR="00477670" w:rsidRDefault="00000000">
      <w:pPr>
        <w:pStyle w:val="Compact"/>
        <w:numPr>
          <w:ilvl w:val="0"/>
          <w:numId w:val="5"/>
        </w:numPr>
      </w:pPr>
      <w:r>
        <w:rPr>
          <w:rStyle w:val="VerbatimChar"/>
        </w:rPr>
        <w:t>User</w:t>
      </w:r>
      <w:r>
        <w:t xml:space="preserve"> → </w:t>
      </w:r>
      <w:r>
        <w:rPr>
          <w:rStyle w:val="VerbatimChar"/>
        </w:rPr>
        <w:t>Student</w:t>
      </w:r>
    </w:p>
    <w:p w14:paraId="0647ADB0" w14:textId="77777777" w:rsidR="00477670" w:rsidRDefault="00000000">
      <w:pPr>
        <w:pStyle w:val="FirstParagraph"/>
      </w:pPr>
      <w:r>
        <w:lastRenderedPageBreak/>
        <w:t xml:space="preserve">The </w:t>
      </w:r>
      <w:r>
        <w:rPr>
          <w:rStyle w:val="VerbatimChar"/>
        </w:rPr>
        <w:t>Researcher</w:t>
      </w:r>
      <w:r>
        <w:t xml:space="preserve"> interface is a </w:t>
      </w:r>
      <w:r>
        <w:rPr>
          <w:i/>
          <w:iCs/>
        </w:rPr>
        <w:t>mix-in</w:t>
      </w:r>
      <w:r>
        <w:t xml:space="preserve"> that lets </w:t>
      </w:r>
      <w:r>
        <w:rPr>
          <w:rStyle w:val="VerbatimChar"/>
        </w:rPr>
        <w:t>Teacher</w:t>
      </w:r>
      <w:r>
        <w:t xml:space="preserve">, </w:t>
      </w:r>
      <w:r>
        <w:rPr>
          <w:rStyle w:val="VerbatimChar"/>
        </w:rPr>
        <w:t>Student</w:t>
      </w:r>
      <w:r>
        <w:t xml:space="preserve">, and </w:t>
      </w:r>
      <w:r>
        <w:rPr>
          <w:rStyle w:val="VerbatimChar"/>
        </w:rPr>
        <w:t>ResearchEmployee</w:t>
      </w:r>
      <w:r>
        <w:t xml:space="preserve"> participate in research activities through a </w:t>
      </w:r>
      <w:r>
        <w:rPr>
          <w:rStyle w:val="VerbatimChar"/>
        </w:rPr>
        <w:t>ResearchProfile</w:t>
      </w:r>
      <w:r>
        <w:t xml:space="preserve"> composition rather than multiple inheritance.</w:t>
      </w:r>
    </w:p>
    <w:p w14:paraId="06DEE1C7" w14:textId="77777777" w:rsidR="00477670" w:rsidRDefault="00000000">
      <w:pPr>
        <w:pStyle w:val="Heading1"/>
      </w:pPr>
      <w:bookmarkStart w:id="6" w:name="working-with-intellij-idea"/>
      <w:bookmarkEnd w:id="3"/>
      <w:bookmarkEnd w:id="5"/>
      <w:r>
        <w:t>2. Working with IntelliJ IDEA</w:t>
      </w:r>
    </w:p>
    <w:p w14:paraId="2F88428C" w14:textId="77777777" w:rsidR="00477670" w:rsidRDefault="00000000">
      <w:pPr>
        <w:pStyle w:val="Heading2"/>
      </w:pPr>
      <w:bookmarkStart w:id="7" w:name="packages"/>
      <w:r>
        <w:t>Packages</w:t>
      </w:r>
    </w:p>
    <w:p w14:paraId="196DB1A1" w14:textId="77777777" w:rsidR="00477670" w:rsidRDefault="00000000">
      <w:pPr>
        <w:pStyle w:val="FirstParagraph"/>
      </w:pPr>
      <w:r>
        <w:t xml:space="preserve">The code is organised into eight packages under </w:t>
      </w:r>
      <w:r>
        <w:rPr>
          <w:rStyle w:val="VerbatimChar"/>
        </w:rPr>
        <w:t>edu.kbtu.university</w:t>
      </w:r>
      <w:r>
        <w:t>:</w:t>
      </w:r>
    </w:p>
    <w:p w14:paraId="20442CE1" w14:textId="77777777" w:rsidR="00477670" w:rsidRDefault="00000000">
      <w:pPr>
        <w:pStyle w:val="Compact"/>
        <w:numPr>
          <w:ilvl w:val="0"/>
          <w:numId w:val="6"/>
        </w:numPr>
      </w:pPr>
      <w:r>
        <w:rPr>
          <w:b/>
          <w:bCs/>
        </w:rPr>
        <w:t>users</w:t>
      </w:r>
      <w:r>
        <w:t xml:space="preserve"> — </w:t>
      </w:r>
      <w:r>
        <w:rPr>
          <w:rStyle w:val="VerbatimChar"/>
        </w:rPr>
        <w:t>User</w:t>
      </w:r>
      <w:r>
        <w:t xml:space="preserve">, </w:t>
      </w:r>
      <w:r>
        <w:rPr>
          <w:rStyle w:val="VerbatimChar"/>
        </w:rPr>
        <w:t>Employee</w:t>
      </w:r>
      <w:r>
        <w:t xml:space="preserve">, </w:t>
      </w:r>
      <w:r>
        <w:rPr>
          <w:rStyle w:val="VerbatimChar"/>
        </w:rPr>
        <w:t>Student</w:t>
      </w:r>
      <w:r>
        <w:t xml:space="preserve">, </w:t>
      </w:r>
      <w:r>
        <w:rPr>
          <w:rStyle w:val="VerbatimChar"/>
        </w:rPr>
        <w:t>Teacher</w:t>
      </w:r>
      <w:r>
        <w:t xml:space="preserve">, </w:t>
      </w:r>
      <w:r>
        <w:rPr>
          <w:rStyle w:val="VerbatimChar"/>
        </w:rPr>
        <w:t>Manager</w:t>
      </w:r>
      <w:r>
        <w:t xml:space="preserve">, </w:t>
      </w:r>
      <w:r>
        <w:rPr>
          <w:rStyle w:val="VerbatimChar"/>
        </w:rPr>
        <w:t>Admin</w:t>
      </w:r>
      <w:r>
        <w:t xml:space="preserve">, </w:t>
      </w:r>
      <w:r>
        <w:rPr>
          <w:rStyle w:val="VerbatimChar"/>
        </w:rPr>
        <w:t>ResearchEmployee</w:t>
      </w:r>
      <w:r>
        <w:t xml:space="preserve">, </w:t>
      </w:r>
      <w:r>
        <w:rPr>
          <w:rStyle w:val="VerbatimChar"/>
        </w:rPr>
        <w:t>Researcher</w:t>
      </w:r>
      <w:r>
        <w:t xml:space="preserve"> (interface), </w:t>
      </w:r>
      <w:r>
        <w:rPr>
          <w:rStyle w:val="VerbatimChar"/>
        </w:rPr>
        <w:t>NewsObserver</w:t>
      </w:r>
      <w:r>
        <w:t xml:space="preserve"> (interface), </w:t>
      </w:r>
      <w:r>
        <w:rPr>
          <w:rStyle w:val="VerbatimChar"/>
        </w:rPr>
        <w:t>UserFactory</w:t>
      </w:r>
      <w:r>
        <w:t>.</w:t>
      </w:r>
    </w:p>
    <w:p w14:paraId="727A80D6" w14:textId="77777777" w:rsidR="00477670" w:rsidRDefault="00000000">
      <w:pPr>
        <w:pStyle w:val="Compact"/>
        <w:numPr>
          <w:ilvl w:val="0"/>
          <w:numId w:val="6"/>
        </w:numPr>
      </w:pPr>
      <w:r>
        <w:rPr>
          <w:b/>
          <w:bCs/>
        </w:rPr>
        <w:t>academics</w:t>
      </w:r>
      <w:r>
        <w:t xml:space="preserve"> — </w:t>
      </w:r>
      <w:r>
        <w:rPr>
          <w:rStyle w:val="VerbatimChar"/>
        </w:rPr>
        <w:t>Course</w:t>
      </w:r>
      <w:r>
        <w:t xml:space="preserve">, </w:t>
      </w:r>
      <w:r>
        <w:rPr>
          <w:rStyle w:val="VerbatimChar"/>
        </w:rPr>
        <w:t>Lesson</w:t>
      </w:r>
      <w:r>
        <w:t xml:space="preserve">, </w:t>
      </w:r>
      <w:r>
        <w:rPr>
          <w:rStyle w:val="VerbatimChar"/>
        </w:rPr>
        <w:t>Mark</w:t>
      </w:r>
      <w:r>
        <w:t xml:space="preserve">, </w:t>
      </w:r>
      <w:r>
        <w:rPr>
          <w:rStyle w:val="VerbatimChar"/>
        </w:rPr>
        <w:t>Transcript</w:t>
      </w:r>
      <w:r>
        <w:t xml:space="preserve">, </w:t>
      </w:r>
      <w:r>
        <w:rPr>
          <w:rStyle w:val="VerbatimChar"/>
        </w:rPr>
        <w:t>AttendanceRecord</w:t>
      </w:r>
      <w:r>
        <w:t>.</w:t>
      </w:r>
    </w:p>
    <w:p w14:paraId="60AD8E6C" w14:textId="77777777" w:rsidR="00477670" w:rsidRDefault="00000000">
      <w:pPr>
        <w:pStyle w:val="Compact"/>
        <w:numPr>
          <w:ilvl w:val="0"/>
          <w:numId w:val="6"/>
        </w:numPr>
      </w:pPr>
      <w:r>
        <w:rPr>
          <w:b/>
          <w:bCs/>
        </w:rPr>
        <w:t>research</w:t>
      </w:r>
      <w:r>
        <w:t xml:space="preserve"> — </w:t>
      </w:r>
      <w:r>
        <w:rPr>
          <w:rStyle w:val="VerbatimChar"/>
        </w:rPr>
        <w:t>ResearchPaper</w:t>
      </w:r>
      <w:r>
        <w:t xml:space="preserve">, </w:t>
      </w:r>
      <w:r>
        <w:rPr>
          <w:rStyle w:val="VerbatimChar"/>
        </w:rPr>
        <w:t>ResearchPaperBuilder</w:t>
      </w:r>
      <w:r>
        <w:t xml:space="preserve">, </w:t>
      </w:r>
      <w:r>
        <w:rPr>
          <w:rStyle w:val="VerbatimChar"/>
        </w:rPr>
        <w:t>ResearchProfile</w:t>
      </w:r>
      <w:r>
        <w:t xml:space="preserve">, </w:t>
      </w:r>
      <w:r>
        <w:rPr>
          <w:rStyle w:val="VerbatimChar"/>
        </w:rPr>
        <w:t>ResearchProject</w:t>
      </w:r>
      <w:r>
        <w:t>, three comparators (</w:t>
      </w:r>
      <w:r>
        <w:rPr>
          <w:rStyle w:val="VerbatimChar"/>
        </w:rPr>
        <w:t>ByCitationsComparator</w:t>
      </w:r>
      <w:r>
        <w:t xml:space="preserve">, </w:t>
      </w:r>
      <w:r>
        <w:rPr>
          <w:rStyle w:val="VerbatimChar"/>
        </w:rPr>
        <w:t>ByDateComparator</w:t>
      </w:r>
      <w:r>
        <w:t xml:space="preserve">, </w:t>
      </w:r>
      <w:r>
        <w:rPr>
          <w:rStyle w:val="VerbatimChar"/>
        </w:rPr>
        <w:t>ByPagesComparator</w:t>
      </w:r>
      <w:r>
        <w:t>).</w:t>
      </w:r>
    </w:p>
    <w:p w14:paraId="7D3DA8A9" w14:textId="77777777" w:rsidR="00477670" w:rsidRDefault="00000000">
      <w:pPr>
        <w:pStyle w:val="Compact"/>
        <w:numPr>
          <w:ilvl w:val="0"/>
          <w:numId w:val="6"/>
        </w:numPr>
      </w:pPr>
      <w:r>
        <w:rPr>
          <w:b/>
          <w:bCs/>
        </w:rPr>
        <w:t>news</w:t>
      </w:r>
      <w:r>
        <w:t xml:space="preserve"> — </w:t>
      </w:r>
      <w:r>
        <w:rPr>
          <w:rStyle w:val="VerbatimChar"/>
        </w:rPr>
        <w:t>News</w:t>
      </w:r>
      <w:r>
        <w:t xml:space="preserve">, </w:t>
      </w:r>
      <w:r>
        <w:rPr>
          <w:rStyle w:val="VerbatimChar"/>
        </w:rPr>
        <w:t>NewsService</w:t>
      </w:r>
      <w:r>
        <w:t xml:space="preserve"> (subject of the Observer pattern).</w:t>
      </w:r>
    </w:p>
    <w:p w14:paraId="417C5D05" w14:textId="77777777" w:rsidR="00477670" w:rsidRDefault="00000000">
      <w:pPr>
        <w:pStyle w:val="Compact"/>
        <w:numPr>
          <w:ilvl w:val="0"/>
          <w:numId w:val="6"/>
        </w:numPr>
      </w:pPr>
      <w:r>
        <w:rPr>
          <w:b/>
          <w:bCs/>
        </w:rPr>
        <w:t>system</w:t>
      </w:r>
      <w:r>
        <w:t xml:space="preserve"> — </w:t>
      </w:r>
      <w:r>
        <w:rPr>
          <w:rStyle w:val="VerbatimChar"/>
        </w:rPr>
        <w:t>UniversitySystem</w:t>
      </w:r>
      <w:r>
        <w:t xml:space="preserve"> (singleton), </w:t>
      </w:r>
      <w:r>
        <w:rPr>
          <w:rStyle w:val="VerbatimChar"/>
        </w:rPr>
        <w:t>DataStorage</w:t>
      </w:r>
      <w:r>
        <w:t xml:space="preserve"> (serialization), </w:t>
      </w:r>
      <w:r>
        <w:rPr>
          <w:rStyle w:val="VerbatimChar"/>
        </w:rPr>
        <w:t>LogEntry</w:t>
      </w:r>
      <w:r>
        <w:t xml:space="preserve">, </w:t>
      </w:r>
      <w:r>
        <w:rPr>
          <w:rStyle w:val="VerbatimChar"/>
        </w:rPr>
        <w:t>Request</w:t>
      </w:r>
      <w:r>
        <w:t xml:space="preserve">, </w:t>
      </w:r>
      <w:r>
        <w:rPr>
          <w:rStyle w:val="VerbatimChar"/>
        </w:rPr>
        <w:t>Report</w:t>
      </w:r>
      <w:r>
        <w:t xml:space="preserve">, </w:t>
      </w:r>
      <w:r>
        <w:rPr>
          <w:rStyle w:val="VerbatimChar"/>
        </w:rPr>
        <w:t>ReportGenerator</w:t>
      </w:r>
      <w:r>
        <w:t xml:space="preserve">, </w:t>
      </w:r>
      <w:r>
        <w:rPr>
          <w:rStyle w:val="VerbatimChar"/>
        </w:rPr>
        <w:t>RecommendationLetter</w:t>
      </w:r>
      <w:r>
        <w:t xml:space="preserve">, </w:t>
      </w:r>
      <w:r>
        <w:rPr>
          <w:rStyle w:val="VerbatimChar"/>
        </w:rPr>
        <w:t>ScheduleGenerator</w:t>
      </w:r>
      <w:r>
        <w:t>.</w:t>
      </w:r>
    </w:p>
    <w:p w14:paraId="5B096BCC" w14:textId="77777777" w:rsidR="00477670" w:rsidRDefault="00000000">
      <w:pPr>
        <w:pStyle w:val="Compact"/>
        <w:numPr>
          <w:ilvl w:val="0"/>
          <w:numId w:val="6"/>
        </w:numPr>
      </w:pPr>
      <w:r>
        <w:rPr>
          <w:b/>
          <w:bCs/>
        </w:rPr>
        <w:t>enums</w:t>
      </w:r>
      <w:r>
        <w:t xml:space="preserve"> — </w:t>
      </w:r>
      <w:r>
        <w:rPr>
          <w:rStyle w:val="VerbatimChar"/>
        </w:rPr>
        <w:t>Role</w:t>
      </w:r>
      <w:r>
        <w:t xml:space="preserve">, </w:t>
      </w:r>
      <w:r>
        <w:rPr>
          <w:rStyle w:val="VerbatimChar"/>
        </w:rPr>
        <w:t>Major</w:t>
      </w:r>
      <w:r>
        <w:t xml:space="preserve">, </w:t>
      </w:r>
      <w:r>
        <w:rPr>
          <w:rStyle w:val="VerbatimChar"/>
        </w:rPr>
        <w:t>Semester</w:t>
      </w:r>
      <w:r>
        <w:t xml:space="preserve">, </w:t>
      </w:r>
      <w:r>
        <w:rPr>
          <w:rStyle w:val="VerbatimChar"/>
        </w:rPr>
        <w:t>StudentYear</w:t>
      </w:r>
      <w:r>
        <w:t xml:space="preserve">, </w:t>
      </w:r>
      <w:r>
        <w:rPr>
          <w:rStyle w:val="VerbatimChar"/>
        </w:rPr>
        <w:t>LessonType</w:t>
      </w:r>
      <w:r>
        <w:t xml:space="preserve">, </w:t>
      </w:r>
      <w:r>
        <w:rPr>
          <w:rStyle w:val="VerbatimChar"/>
        </w:rPr>
        <w:t>RoomType</w:t>
      </w:r>
      <w:r>
        <w:t xml:space="preserve">, </w:t>
      </w:r>
      <w:r>
        <w:rPr>
          <w:rStyle w:val="VerbatimChar"/>
        </w:rPr>
        <w:t>TeacherTitle</w:t>
      </w:r>
      <w:r>
        <w:t xml:space="preserve">, </w:t>
      </w:r>
      <w:r>
        <w:rPr>
          <w:rStyle w:val="VerbatimChar"/>
        </w:rPr>
        <w:t>ManagerType</w:t>
      </w:r>
      <w:r>
        <w:t xml:space="preserve">, </w:t>
      </w:r>
      <w:r>
        <w:rPr>
          <w:rStyle w:val="VerbatimChar"/>
        </w:rPr>
        <w:t>NewsCategory</w:t>
      </w:r>
      <w:r>
        <w:t xml:space="preserve">, </w:t>
      </w:r>
      <w:r>
        <w:rPr>
          <w:rStyle w:val="VerbatimChar"/>
        </w:rPr>
        <w:t>UrgencyLevel</w:t>
      </w:r>
      <w:r>
        <w:t xml:space="preserve">, </w:t>
      </w:r>
      <w:r>
        <w:rPr>
          <w:rStyle w:val="VerbatimChar"/>
        </w:rPr>
        <w:t>RequestStatus</w:t>
      </w:r>
      <w:r>
        <w:t xml:space="preserve">, </w:t>
      </w:r>
      <w:r>
        <w:rPr>
          <w:rStyle w:val="VerbatimChar"/>
        </w:rPr>
        <w:t>AttestationType</w:t>
      </w:r>
      <w:r>
        <w:t>.</w:t>
      </w:r>
    </w:p>
    <w:p w14:paraId="137948EE" w14:textId="77777777" w:rsidR="00477670" w:rsidRDefault="00000000">
      <w:pPr>
        <w:pStyle w:val="Compact"/>
        <w:numPr>
          <w:ilvl w:val="0"/>
          <w:numId w:val="6"/>
        </w:numPr>
      </w:pPr>
      <w:r>
        <w:rPr>
          <w:b/>
          <w:bCs/>
        </w:rPr>
        <w:t>exceptions</w:t>
      </w:r>
      <w:r>
        <w:t xml:space="preserve"> — </w:t>
      </w:r>
      <w:r>
        <w:rPr>
          <w:rStyle w:val="VerbatimChar"/>
        </w:rPr>
        <w:t>AuthenticationException</w:t>
      </w:r>
      <w:r>
        <w:t xml:space="preserve">, </w:t>
      </w:r>
      <w:r>
        <w:rPr>
          <w:rStyle w:val="VerbatimChar"/>
        </w:rPr>
        <w:t>LowHIndexException</w:t>
      </w:r>
      <w:r>
        <w:t xml:space="preserve">, </w:t>
      </w:r>
      <w:r>
        <w:rPr>
          <w:rStyle w:val="VerbatimChar"/>
        </w:rPr>
        <w:t>NotAResearcherException</w:t>
      </w:r>
      <w:r>
        <w:t xml:space="preserve">, </w:t>
      </w:r>
      <w:r>
        <w:rPr>
          <w:rStyle w:val="VerbatimChar"/>
        </w:rPr>
        <w:t>CourseRegistrationException</w:t>
      </w:r>
      <w:r>
        <w:t xml:space="preserve">, </w:t>
      </w:r>
      <w:r>
        <w:rPr>
          <w:rStyle w:val="VerbatimChar"/>
        </w:rPr>
        <w:t>CreditLimitExceededException</w:t>
      </w:r>
      <w:r>
        <w:t xml:space="preserve">, </w:t>
      </w:r>
      <w:r>
        <w:rPr>
          <w:rStyle w:val="VerbatimChar"/>
        </w:rPr>
        <w:t>MaxFailuresException</w:t>
      </w:r>
      <w:r>
        <w:t xml:space="preserve">, </w:t>
      </w:r>
      <w:r>
        <w:rPr>
          <w:rStyle w:val="VerbatimChar"/>
        </w:rPr>
        <w:t>PrerequisiteNotMetException</w:t>
      </w:r>
      <w:r>
        <w:t>.</w:t>
      </w:r>
    </w:p>
    <w:p w14:paraId="2EEF8171" w14:textId="77777777" w:rsidR="00477670" w:rsidRDefault="00000000">
      <w:pPr>
        <w:pStyle w:val="Compact"/>
        <w:numPr>
          <w:ilvl w:val="0"/>
          <w:numId w:val="6"/>
        </w:numPr>
      </w:pPr>
      <w:r>
        <w:t xml:space="preserve">Top-level — </w:t>
      </w:r>
      <w:r>
        <w:rPr>
          <w:rStyle w:val="VerbatimChar"/>
        </w:rPr>
        <w:t>Main</w:t>
      </w:r>
      <w:r>
        <w:t xml:space="preserve"> (CLI dispatcher) and </w:t>
      </w:r>
      <w:r>
        <w:rPr>
          <w:rStyle w:val="VerbatimChar"/>
        </w:rPr>
        <w:t>ConsoleApp</w:t>
      </w:r>
      <w:r>
        <w:t xml:space="preserve"> (interactive REPL).</w:t>
      </w:r>
    </w:p>
    <w:p w14:paraId="3545A19F" w14:textId="77777777" w:rsidR="00477670" w:rsidRDefault="00000000">
      <w:pPr>
        <w:pStyle w:val="Heading2"/>
      </w:pPr>
      <w:bookmarkStart w:id="8" w:name="user-class-the-base-of-the-hierarchy"/>
      <w:bookmarkEnd w:id="7"/>
      <w:r>
        <w:t>User class — the base of the hierarchy</w:t>
      </w:r>
    </w:p>
    <w:p w14:paraId="4B5614DF" w14:textId="77777777" w:rsidR="00477670" w:rsidRDefault="00000000">
      <w:pPr>
        <w:pStyle w:val="FirstParagraph"/>
      </w:pPr>
      <w:r>
        <w:rPr>
          <w:rStyle w:val="VerbatimChar"/>
        </w:rPr>
        <w:t>User</w:t>
      </w:r>
      <w:r>
        <w:t xml:space="preserve"> is an abstract base class. </w:t>
      </w:r>
      <w:r>
        <w:rPr>
          <w:rStyle w:val="VerbatimChar"/>
        </w:rPr>
        <w:t>Student</w:t>
      </w:r>
      <w:r>
        <w:t xml:space="preserve"> and every employee subtype extend it. It implements </w:t>
      </w:r>
      <w:r>
        <w:rPr>
          <w:rStyle w:val="VerbatimChar"/>
        </w:rPr>
        <w:t>Serializable</w:t>
      </w:r>
      <w:r>
        <w:t xml:space="preserve"> so the whole system graph can be saved through </w:t>
      </w:r>
      <w:r>
        <w:rPr>
          <w:rStyle w:val="VerbatimChar"/>
        </w:rPr>
        <w:t>DataStorage</w:t>
      </w:r>
      <w:r>
        <w:t>, and stores the SHA-256 hash of the user’s password.</w:t>
      </w:r>
    </w:p>
    <w:p w14:paraId="406B8D1F" w14:textId="77777777" w:rsidR="00477670" w:rsidRDefault="00000000">
      <w:pPr>
        <w:pStyle w:val="SourceCode"/>
      </w:pPr>
      <w:r>
        <w:rPr>
          <w:rStyle w:val="KeywordTok"/>
        </w:rPr>
        <w:t>public</w:t>
      </w:r>
      <w:r>
        <w:rPr>
          <w:rStyle w:val="NormalTok"/>
        </w:rPr>
        <w:t xml:space="preserve"> </w:t>
      </w:r>
      <w:r>
        <w:rPr>
          <w:rStyle w:val="KeywordTok"/>
        </w:rPr>
        <w:t>abstract</w:t>
      </w:r>
      <w:r>
        <w:rPr>
          <w:rStyle w:val="NormalTok"/>
        </w:rPr>
        <w:t xml:space="preserve"> </w:t>
      </w:r>
      <w:r>
        <w:rPr>
          <w:rStyle w:val="KeywordTok"/>
        </w:rPr>
        <w:t>class</w:t>
      </w:r>
      <w:r>
        <w:rPr>
          <w:rStyle w:val="NormalTok"/>
        </w:rPr>
        <w:t xml:space="preserve"> User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long</w:t>
      </w:r>
      <w:r>
        <w:rPr>
          <w:rStyle w:val="NormalTok"/>
        </w:rPr>
        <w:t xml:space="preserve"> serialVersionUID </w:t>
      </w:r>
      <w:r>
        <w:rPr>
          <w:rStyle w:val="OperatorTok"/>
        </w:rPr>
        <w:t>=</w:t>
      </w:r>
      <w:r>
        <w:rPr>
          <w:rStyle w:val="NormalTok"/>
        </w:rPr>
        <w:t xml:space="preserve"> </w:t>
      </w:r>
      <w:r>
        <w:rPr>
          <w:rStyle w:val="DecValTok"/>
        </w:rPr>
        <w:t>1L</w:t>
      </w:r>
      <w:r>
        <w:rPr>
          <w:rStyle w:val="OperatorTok"/>
        </w:rPr>
        <w:t>;</w:t>
      </w:r>
      <w:r>
        <w:br/>
      </w:r>
      <w:r>
        <w:br/>
      </w:r>
      <w:r>
        <w:rPr>
          <w:rStyle w:val="NormalTok"/>
        </w:rPr>
        <w:t xml:space="preserve">    </w:t>
      </w:r>
      <w:r>
        <w:rPr>
          <w:rStyle w:val="KeywordTok"/>
        </w:rPr>
        <w:t>protected</w:t>
      </w:r>
      <w:r>
        <w:rPr>
          <w:rStyle w:val="NormalTok"/>
        </w:rPr>
        <w:t xml:space="preserve"> </w:t>
      </w:r>
      <w:r>
        <w:rPr>
          <w:rStyle w:val="BuiltInTok"/>
        </w:rPr>
        <w:t>String</w:t>
      </w:r>
      <w:r>
        <w:rPr>
          <w:rStyle w:val="NormalTok"/>
        </w:rPr>
        <w:t xml:space="preserve"> id</w:t>
      </w:r>
      <w:r>
        <w:rPr>
          <w:rStyle w:val="OperatorTok"/>
        </w:rPr>
        <w:t>;</w:t>
      </w:r>
      <w:r>
        <w:br/>
      </w:r>
      <w:r>
        <w:rPr>
          <w:rStyle w:val="NormalTok"/>
        </w:rPr>
        <w:t xml:space="preserve">    </w:t>
      </w:r>
      <w:r>
        <w:rPr>
          <w:rStyle w:val="KeywordTok"/>
        </w:rPr>
        <w:t>protected</w:t>
      </w:r>
      <w:r>
        <w:rPr>
          <w:rStyle w:val="NormalTok"/>
        </w:rPr>
        <w:t xml:space="preserve"> </w:t>
      </w:r>
      <w:r>
        <w:rPr>
          <w:rStyle w:val="BuiltInTok"/>
        </w:rPr>
        <w:t>String</w:t>
      </w:r>
      <w:r>
        <w:rPr>
          <w:rStyle w:val="NormalTok"/>
        </w:rPr>
        <w:t xml:space="preserve"> firstName</w:t>
      </w:r>
      <w:r>
        <w:rPr>
          <w:rStyle w:val="OperatorTok"/>
        </w:rPr>
        <w:t>;</w:t>
      </w:r>
      <w:r>
        <w:br/>
      </w:r>
      <w:r>
        <w:rPr>
          <w:rStyle w:val="NormalTok"/>
        </w:rPr>
        <w:t xml:space="preserve">    </w:t>
      </w:r>
      <w:r>
        <w:rPr>
          <w:rStyle w:val="KeywordTok"/>
        </w:rPr>
        <w:t>protected</w:t>
      </w:r>
      <w:r>
        <w:rPr>
          <w:rStyle w:val="NormalTok"/>
        </w:rPr>
        <w:t xml:space="preserve"> </w:t>
      </w:r>
      <w:r>
        <w:rPr>
          <w:rStyle w:val="BuiltInTok"/>
        </w:rPr>
        <w:t>String</w:t>
      </w:r>
      <w:r>
        <w:rPr>
          <w:rStyle w:val="NormalTok"/>
        </w:rPr>
        <w:t xml:space="preserve"> lastName</w:t>
      </w:r>
      <w:r>
        <w:rPr>
          <w:rStyle w:val="OperatorTok"/>
        </w:rPr>
        <w:t>;</w:t>
      </w:r>
      <w:r>
        <w:br/>
      </w:r>
      <w:r>
        <w:rPr>
          <w:rStyle w:val="NormalTok"/>
        </w:rPr>
        <w:t xml:space="preserve">    </w:t>
      </w:r>
      <w:r>
        <w:rPr>
          <w:rStyle w:val="KeywordTok"/>
        </w:rPr>
        <w:t>protected</w:t>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KeywordTok"/>
        </w:rPr>
        <w:t>protected</w:t>
      </w:r>
      <w:r>
        <w:rPr>
          <w:rStyle w:val="NormalTok"/>
        </w:rPr>
        <w:t xml:space="preserve"> </w:t>
      </w:r>
      <w:r>
        <w:rPr>
          <w:rStyle w:val="BuiltInTok"/>
        </w:rPr>
        <w:t>String</w:t>
      </w:r>
      <w:r>
        <w:rPr>
          <w:rStyle w:val="NormalTok"/>
        </w:rPr>
        <w:t xml:space="preserve"> passwordHash</w:t>
      </w:r>
      <w:r>
        <w:rPr>
          <w:rStyle w:val="OperatorTok"/>
        </w:rPr>
        <w:t>;</w:t>
      </w:r>
      <w:r>
        <w:br/>
      </w:r>
      <w:r>
        <w:rPr>
          <w:rStyle w:val="NormalTok"/>
        </w:rPr>
        <w:t xml:space="preserve">    </w:t>
      </w:r>
      <w:r>
        <w:rPr>
          <w:rStyle w:val="KeywordTok"/>
        </w:rPr>
        <w:t>protected</w:t>
      </w:r>
      <w:r>
        <w:rPr>
          <w:rStyle w:val="NormalTok"/>
        </w:rPr>
        <w:t xml:space="preserve"> LocalDate dateOfBirth</w:t>
      </w:r>
      <w:r>
        <w:rPr>
          <w:rStyle w:val="OperatorTok"/>
        </w:rPr>
        <w:t>;</w:t>
      </w:r>
      <w:r>
        <w:br/>
      </w:r>
      <w:r>
        <w:lastRenderedPageBreak/>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login</w:t>
      </w:r>
      <w:r>
        <w:rPr>
          <w:rStyle w:val="OperatorTok"/>
        </w:rPr>
        <w:t>(</w:t>
      </w:r>
      <w:r>
        <w:rPr>
          <w:rStyle w:val="BuiltInTok"/>
        </w:rPr>
        <w:t>String</w:t>
      </w:r>
      <w:r>
        <w:rPr>
          <w:rStyle w:val="NormalTok"/>
        </w:rPr>
        <w:t xml:space="preserve"> pwd</w:t>
      </w:r>
      <w:r>
        <w:rPr>
          <w:rStyle w:val="OperatorTok"/>
        </w:rPr>
        <w:t>)</w:t>
      </w:r>
      <w:r>
        <w:rPr>
          <w:rStyle w:val="NormalTok"/>
        </w:rPr>
        <w:t xml:space="preserve"> </w:t>
      </w:r>
      <w:r>
        <w:rPr>
          <w:rStyle w:val="KeywordTok"/>
        </w:rPr>
        <w:t>throws</w:t>
      </w:r>
      <w:r>
        <w:rPr>
          <w:rStyle w:val="NormalTok"/>
        </w:rPr>
        <w:t xml:space="preserve"> </w:t>
      </w:r>
      <w:r>
        <w:rPr>
          <w:rStyle w:val="BuiltInTok"/>
        </w:rPr>
        <w:t>AuthenticationException</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verifyPassword</w:t>
      </w:r>
      <w:r>
        <w:rPr>
          <w:rStyle w:val="OperatorTok"/>
        </w:rPr>
        <w:t>(</w:t>
      </w:r>
      <w:r>
        <w:rPr>
          <w:rStyle w:val="NormalTok"/>
        </w:rPr>
        <w:t>pwd</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AuthenticationException</w:t>
      </w:r>
      <w:r>
        <w:rPr>
          <w:rStyle w:val="OperatorTok"/>
        </w:rPr>
        <w:t>(</w:t>
      </w:r>
      <w:r>
        <w:br/>
      </w:r>
      <w:r>
        <w:rPr>
          <w:rStyle w:val="NormalTok"/>
        </w:rPr>
        <w:t xml:space="preserve">                </w:t>
      </w:r>
      <w:r>
        <w:rPr>
          <w:rStyle w:val="StringTok"/>
        </w:rPr>
        <w:t>"Invalid credentials for user "</w:t>
      </w:r>
      <w:r>
        <w:rPr>
          <w:rStyle w:val="NormalTok"/>
        </w:rPr>
        <w:t xml:space="preserve"> </w:t>
      </w:r>
      <w:r>
        <w:rPr>
          <w:rStyle w:val="OperatorTok"/>
        </w:rPr>
        <w:t>+</w:t>
      </w:r>
      <w:r>
        <w:rPr>
          <w:rStyle w:val="NormalTok"/>
        </w:rPr>
        <w:t xml:space="preserve"> id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equals</w:t>
      </w:r>
      <w:r>
        <w:rPr>
          <w:rStyle w:val="OperatorTok"/>
        </w:rPr>
        <w:t>(</w:t>
      </w:r>
      <w:r>
        <w:rPr>
          <w:rStyle w:val="BuiltInTok"/>
        </w:rPr>
        <w:t>Object</w:t>
      </w:r>
      <w:r>
        <w:rPr>
          <w:rStyle w:val="NormalTok"/>
        </w:rPr>
        <w:t xml:space="preserve"> o</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KeywordTok"/>
        </w:rPr>
        <w:t>this</w:t>
      </w:r>
      <w:r>
        <w:rPr>
          <w:rStyle w:val="NormalTok"/>
        </w:rPr>
        <w:t xml:space="preserve"> </w:t>
      </w:r>
      <w:r>
        <w:rPr>
          <w:rStyle w:val="OperatorTok"/>
        </w:rPr>
        <w:t>==</w:t>
      </w:r>
      <w:r>
        <w:rPr>
          <w:rStyle w:val="NormalTok"/>
        </w:rPr>
        <w:t xml:space="preserve"> o</w:t>
      </w:r>
      <w:r>
        <w:rPr>
          <w:rStyle w:val="OperatorTok"/>
        </w:rPr>
        <w:t>)</w:t>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 </w:t>
      </w:r>
      <w:r>
        <w:rPr>
          <w:rStyle w:val="KeywordTok"/>
        </w:rPr>
        <w:t>instanceof</w:t>
      </w:r>
      <w:r>
        <w:rPr>
          <w:rStyle w:val="NormalTok"/>
        </w:rPr>
        <w:t xml:space="preserve"> User</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ControlFlowTok"/>
        </w:rPr>
        <w:t>return</w:t>
      </w:r>
      <w:r>
        <w:rPr>
          <w:rStyle w:val="NormalTok"/>
        </w:rPr>
        <w:t xml:space="preserve"> Objects</w:t>
      </w:r>
      <w:r>
        <w:rPr>
          <w:rStyle w:val="OperatorTok"/>
        </w:rPr>
        <w:t>.</w:t>
      </w:r>
      <w:r>
        <w:rPr>
          <w:rStyle w:val="FunctionTok"/>
        </w:rPr>
        <w:t>equals</w:t>
      </w:r>
      <w:r>
        <w:rPr>
          <w:rStyle w:val="OperatorTok"/>
        </w:rPr>
        <w:t>(</w:t>
      </w:r>
      <w:r>
        <w:rPr>
          <w:rStyle w:val="NormalTok"/>
        </w:rPr>
        <w:t>id</w:t>
      </w:r>
      <w:r>
        <w:rPr>
          <w:rStyle w:val="OperatorTok"/>
        </w:rPr>
        <w:t>,</w:t>
      </w:r>
      <w:r>
        <w:rPr>
          <w:rStyle w:val="NormalTok"/>
        </w:rPr>
        <w:t xml:space="preserve"> </w:t>
      </w:r>
      <w:r>
        <w:rPr>
          <w:rStyle w:val="OperatorTok"/>
        </w:rPr>
        <w:t>((</w:t>
      </w:r>
      <w:r>
        <w:rPr>
          <w:rStyle w:val="NormalTok"/>
        </w:rPr>
        <w:t>User</w:t>
      </w:r>
      <w:r>
        <w:rPr>
          <w:rStyle w:val="OperatorTok"/>
        </w:rPr>
        <w:t>)</w:t>
      </w:r>
      <w:r>
        <w:rPr>
          <w:rStyle w:val="NormalTok"/>
        </w:rPr>
        <w:t xml:space="preserve"> o</w:t>
      </w:r>
      <w:r>
        <w:rPr>
          <w:rStyle w:val="OperatorTok"/>
        </w:rPr>
        <w:t>).</w:t>
      </w:r>
      <w:r>
        <w:rPr>
          <w:rStyle w:val="FunctionTok"/>
        </w:rPr>
        <w:t>id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hashCode</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Objects</w:t>
      </w:r>
      <w:r>
        <w:rPr>
          <w:rStyle w:val="OperatorTok"/>
        </w:rPr>
        <w:t>.</w:t>
      </w:r>
      <w:r>
        <w:rPr>
          <w:rStyle w:val="FunctionTok"/>
        </w:rPr>
        <w:t>hash</w:t>
      </w:r>
      <w:r>
        <w:rPr>
          <w:rStyle w:val="OperatorTok"/>
        </w:rPr>
        <w:t>(</w:t>
      </w:r>
      <w:r>
        <w:rPr>
          <w:rStyle w:val="NormalTok"/>
        </w:rPr>
        <w:t>id</w:t>
      </w:r>
      <w:r>
        <w:rPr>
          <w:rStyle w:val="OperatorTok"/>
        </w:rPr>
        <w:t>);</w:t>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abstract</w:t>
      </w:r>
      <w:r>
        <w:rPr>
          <w:rStyle w:val="NormalTok"/>
        </w:rPr>
        <w:t xml:space="preserve"> </w:t>
      </w:r>
      <w:r>
        <w:rPr>
          <w:rStyle w:val="BuiltInTok"/>
        </w:rPr>
        <w:t>Role</w:t>
      </w:r>
      <w:r>
        <w:rPr>
          <w:rStyle w:val="NormalTok"/>
        </w:rPr>
        <w:t xml:space="preserve"> </w:t>
      </w:r>
      <w:r>
        <w:rPr>
          <w:rStyle w:val="FunctionTok"/>
        </w:rPr>
        <w:t>getRole</w:t>
      </w:r>
      <w:r>
        <w:rPr>
          <w:rStyle w:val="OperatorTok"/>
        </w:rPr>
        <w:t>();</w:t>
      </w:r>
      <w:r>
        <w:br/>
      </w:r>
      <w:r>
        <w:rPr>
          <w:rStyle w:val="OperatorTok"/>
        </w:rPr>
        <w:t>}</w:t>
      </w:r>
    </w:p>
    <w:p w14:paraId="7911BD7E" w14:textId="77777777" w:rsidR="00477670" w:rsidRDefault="00000000">
      <w:pPr>
        <w:pStyle w:val="Heading2"/>
      </w:pPr>
      <w:bookmarkStart w:id="9" w:name="student-class"/>
      <w:bookmarkEnd w:id="8"/>
      <w:r>
        <w:t>Student class</w:t>
      </w:r>
    </w:p>
    <w:p w14:paraId="389F85CE" w14:textId="77777777" w:rsidR="00477670" w:rsidRDefault="00000000">
      <w:pPr>
        <w:pStyle w:val="FirstParagraph"/>
      </w:pPr>
      <w:r>
        <w:rPr>
          <w:rStyle w:val="VerbatimChar"/>
        </w:rPr>
        <w:t>Student</w:t>
      </w:r>
      <w:r>
        <w:t xml:space="preserve"> is a direct subclass of </w:t>
      </w:r>
      <w:r>
        <w:rPr>
          <w:rStyle w:val="VerbatimChar"/>
        </w:rPr>
        <w:t>User</w:t>
      </w:r>
      <w:r>
        <w:t>. It carries the academic year, declared major, GPA, currently enrolled credits, a transcript, a list of failed courses, a research profile, and an optional research supervisor.</w:t>
      </w:r>
    </w:p>
    <w:p w14:paraId="5ADD136A" w14:textId="77777777" w:rsidR="00477670" w:rsidRDefault="00000000">
      <w:pPr>
        <w:pStyle w:val="SourceCode"/>
      </w:pPr>
      <w:r>
        <w:rPr>
          <w:rStyle w:val="KeywordTok"/>
        </w:rPr>
        <w:t>public</w:t>
      </w:r>
      <w:r>
        <w:rPr>
          <w:rStyle w:val="NormalTok"/>
        </w:rPr>
        <w:t xml:space="preserve"> </w:t>
      </w:r>
      <w:r>
        <w:rPr>
          <w:rStyle w:val="KeywordTok"/>
        </w:rPr>
        <w:t>class</w:t>
      </w:r>
      <w:r>
        <w:rPr>
          <w:rStyle w:val="NormalTok"/>
        </w:rPr>
        <w:t xml:space="preserve"> Student </w:t>
      </w:r>
      <w:r>
        <w:rPr>
          <w:rStyle w:val="KeywordTok"/>
        </w:rPr>
        <w:t>extends</w:t>
      </w:r>
      <w:r>
        <w:rPr>
          <w:rStyle w:val="NormalTok"/>
        </w:rPr>
        <w:t xml:space="preserve"> User </w:t>
      </w:r>
      <w:r>
        <w:rPr>
          <w:rStyle w:val="KeywordTok"/>
        </w:rPr>
        <w:t>implements</w:t>
      </w:r>
      <w:r>
        <w:rPr>
          <w:rStyle w:val="NormalTok"/>
        </w:rPr>
        <w:t xml:space="preserve"> Researcher</w:t>
      </w:r>
      <w:r>
        <w:rPr>
          <w:rStyle w:val="OperatorTok"/>
        </w:rPr>
        <w:t>,</w:t>
      </w:r>
      <w:r>
        <w:rPr>
          <w:rStyle w:val="NormalTok"/>
        </w:rPr>
        <w:t xml:space="preserve"> NewsObserver </w:t>
      </w:r>
      <w:r>
        <w:rPr>
          <w:rStyle w:val="OperatorTok"/>
        </w:rPr>
        <w:t>{</w:t>
      </w:r>
      <w:r>
        <w:br/>
      </w:r>
      <w:r>
        <w:br/>
      </w:r>
      <w:r>
        <w:rPr>
          <w:rStyle w:val="NormalTok"/>
        </w:rPr>
        <w:t xml:space="preserve">    </w:t>
      </w:r>
      <w:r>
        <w:rPr>
          <w:rStyle w:val="KeywordTok"/>
        </w:rPr>
        <w:t>private</w:t>
      </w:r>
      <w:r>
        <w:rPr>
          <w:rStyle w:val="NormalTok"/>
        </w:rPr>
        <w:t xml:space="preserve"> StudentYear year</w:t>
      </w:r>
      <w:r>
        <w:rPr>
          <w:rStyle w:val="OperatorTok"/>
        </w:rPr>
        <w:t>;</w:t>
      </w:r>
      <w:r>
        <w:br/>
      </w:r>
      <w:r>
        <w:rPr>
          <w:rStyle w:val="NormalTok"/>
        </w:rPr>
        <w:t xml:space="preserve">    </w:t>
      </w:r>
      <w:r>
        <w:rPr>
          <w:rStyle w:val="KeywordTok"/>
        </w:rPr>
        <w:t>private</w:t>
      </w:r>
      <w:r>
        <w:rPr>
          <w:rStyle w:val="NormalTok"/>
        </w:rPr>
        <w:t xml:space="preserve"> Major major</w:t>
      </w:r>
      <w:r>
        <w:rPr>
          <w:rStyle w:val="OperatorTok"/>
        </w:rPr>
        <w:t>;</w:t>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gpa</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currentCredits</w:t>
      </w:r>
      <w:r>
        <w:rPr>
          <w:rStyle w:val="OperatorTok"/>
        </w:rPr>
        <w:t>;</w:t>
      </w:r>
      <w:r>
        <w:br/>
      </w:r>
      <w:r>
        <w:rPr>
          <w:rStyle w:val="NormalTok"/>
        </w:rPr>
        <w:t xml:space="preserve">    </w:t>
      </w:r>
      <w:r>
        <w:rPr>
          <w:rStyle w:val="KeywordTok"/>
        </w:rPr>
        <w:t>private</w:t>
      </w:r>
      <w:r>
        <w:rPr>
          <w:rStyle w:val="NormalTok"/>
        </w:rPr>
        <w:t xml:space="preserve"> Researcher supervisor</w:t>
      </w:r>
      <w:r>
        <w:rPr>
          <w:rStyle w:val="OperatorTok"/>
        </w:rPr>
        <w:t>;</w:t>
      </w:r>
      <w:r>
        <w:br/>
      </w:r>
      <w:r>
        <w:rPr>
          <w:rStyle w:val="NormalTok"/>
        </w:rPr>
        <w:t xml:space="preserve">    </w:t>
      </w:r>
      <w:r>
        <w:rPr>
          <w:rStyle w:val="KeywordTok"/>
        </w:rPr>
        <w:t>private</w:t>
      </w:r>
      <w:r>
        <w:rPr>
          <w:rStyle w:val="NormalTok"/>
        </w:rPr>
        <w:t xml:space="preserve"> </w:t>
      </w:r>
      <w:r>
        <w:rPr>
          <w:rStyle w:val="BuiltInTok"/>
        </w:rPr>
        <w:t>List</w:t>
      </w:r>
      <w:r>
        <w:rPr>
          <w:rStyle w:val="OperatorTok"/>
        </w:rPr>
        <w:t>&lt;</w:t>
      </w:r>
      <w:r>
        <w:rPr>
          <w:rStyle w:val="NormalTok"/>
        </w:rPr>
        <w:t>Course</w:t>
      </w:r>
      <w:r>
        <w:rPr>
          <w:rStyle w:val="OperatorTok"/>
        </w:rPr>
        <w:t>&gt;</w:t>
      </w:r>
      <w:r>
        <w:rPr>
          <w:rStyle w:val="NormalTok"/>
        </w:rPr>
        <w:t xml:space="preserve"> failedCourses</w:t>
      </w:r>
      <w:r>
        <w:rPr>
          <w:rStyle w:val="OperatorTok"/>
        </w:rPr>
        <w:t>;</w:t>
      </w:r>
      <w:r>
        <w:br/>
      </w:r>
      <w:r>
        <w:rPr>
          <w:rStyle w:val="NormalTok"/>
        </w:rPr>
        <w:t xml:space="preserve">    </w:t>
      </w:r>
      <w:r>
        <w:rPr>
          <w:rStyle w:val="KeywordTok"/>
        </w:rPr>
        <w:t>private</w:t>
      </w:r>
      <w:r>
        <w:rPr>
          <w:rStyle w:val="NormalTok"/>
        </w:rPr>
        <w:t xml:space="preserve"> ResearchProfile profile</w:t>
      </w:r>
      <w:r>
        <w:rPr>
          <w:rStyle w:val="OperatorTok"/>
        </w:rPr>
        <w:t>;</w:t>
      </w:r>
      <w:r>
        <w:br/>
      </w:r>
      <w:r>
        <w:rPr>
          <w:rStyle w:val="NormalTok"/>
        </w:rPr>
        <w:t xml:space="preserve">    </w:t>
      </w:r>
      <w:r>
        <w:rPr>
          <w:rStyle w:val="KeywordTok"/>
        </w:rPr>
        <w:t>private</w:t>
      </w:r>
      <w:r>
        <w:rPr>
          <w:rStyle w:val="NormalTok"/>
        </w:rPr>
        <w:t xml:space="preserve"> Transcript transcript</w:t>
      </w:r>
      <w:r>
        <w:rPr>
          <w:rStyle w:val="OperatorTok"/>
        </w:rPr>
        <w:t>;</w:t>
      </w:r>
      <w:r>
        <w:br/>
      </w:r>
      <w:r>
        <w:rPr>
          <w:rStyle w:val="NormalTok"/>
        </w:rPr>
        <w:t xml:space="preserve">    </w:t>
      </w:r>
      <w:r>
        <w:rPr>
          <w:rStyle w:val="CommentTok"/>
        </w:rPr>
        <w:t>// ...</w:t>
      </w:r>
      <w:r>
        <w:br/>
      </w:r>
      <w:r>
        <w:rPr>
          <w:rStyle w:val="OperatorTok"/>
        </w:rPr>
        <w:t>}</w:t>
      </w:r>
    </w:p>
    <w:p w14:paraId="6E3EB2B4" w14:textId="77777777" w:rsidR="00477670" w:rsidRDefault="00000000">
      <w:pPr>
        <w:pStyle w:val="FirstParagraph"/>
      </w:pPr>
      <w:r>
        <w:rPr>
          <w:rStyle w:val="VerbatimChar"/>
          <w:b/>
          <w:bCs/>
        </w:rPr>
        <w:t>registerForCourse()</w:t>
      </w:r>
      <w:r>
        <w:t xml:space="preserve"> is the most important business operation in the project. It enforces the four academic constraints from the spec — prerequisites, the 21-credit cap, the 3-failure cap, and course capacity:</w:t>
      </w:r>
    </w:p>
    <w:p w14:paraId="765AA47D" w14:textId="77777777" w:rsidR="00477670" w:rsidRDefault="00000000">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registerForCourse</w:t>
      </w:r>
      <w:r>
        <w:rPr>
          <w:rStyle w:val="OperatorTok"/>
        </w:rPr>
        <w:t>(</w:t>
      </w:r>
      <w:r>
        <w:rPr>
          <w:rStyle w:val="NormalTok"/>
        </w:rPr>
        <w:t>Course c</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CourseRegistrationException</w:t>
      </w:r>
      <w:r>
        <w:rPr>
          <w:rStyle w:val="OperatorTok"/>
        </w:rPr>
        <w:t>(</w:t>
      </w:r>
      <w:r>
        <w:rPr>
          <w:rStyle w:val="StringTok"/>
        </w:rPr>
        <w:t>"Course is not specified"</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c</w:t>
      </w:r>
      <w:r>
        <w:rPr>
          <w:rStyle w:val="OperatorTok"/>
        </w:rPr>
        <w:t>.</w:t>
      </w:r>
      <w:r>
        <w:rPr>
          <w:rStyle w:val="FunctionTok"/>
        </w:rPr>
        <w:t>hasPrerequisitesMet</w:t>
      </w:r>
      <w:r>
        <w:rPr>
          <w:rStyle w:val="OperatorTok"/>
        </w:rPr>
        <w:t>(</w:t>
      </w:r>
      <w:r>
        <w:rPr>
          <w:rStyle w:val="KeywordTok"/>
        </w:rPr>
        <w:t>this</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PrerequisiteNotMetException</w:t>
      </w:r>
      <w:r>
        <w:rPr>
          <w:rStyle w:val="OperatorTok"/>
        </w:rPr>
        <w:t>(</w:t>
      </w:r>
      <w:r>
        <w:rPr>
          <w:rStyle w:val="StringTok"/>
        </w:rPr>
        <w:t>"Prerequisites are not met"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currentCredits </w:t>
      </w:r>
      <w:r>
        <w:rPr>
          <w:rStyle w:val="OperatorTok"/>
        </w:rPr>
        <w:t>+</w:t>
      </w:r>
      <w:r>
        <w:rPr>
          <w:rStyle w:val="NormalTok"/>
        </w:rPr>
        <w:t xml:space="preserve"> c</w:t>
      </w:r>
      <w:r>
        <w:rPr>
          <w:rStyle w:val="OperatorTok"/>
        </w:rPr>
        <w:t>.</w:t>
      </w:r>
      <w:r>
        <w:rPr>
          <w:rStyle w:val="FunctionTok"/>
        </w:rPr>
        <w:t>getCredits</w:t>
      </w:r>
      <w:r>
        <w:rPr>
          <w:rStyle w:val="OperatorTok"/>
        </w:rPr>
        <w:t>()</w:t>
      </w:r>
      <w:r>
        <w:rPr>
          <w:rStyle w:val="NormalTok"/>
        </w:rPr>
        <w:t xml:space="preserve"> </w:t>
      </w:r>
      <w:r>
        <w:rPr>
          <w:rStyle w:val="OperatorTok"/>
        </w:rPr>
        <w:t>&gt;</w:t>
      </w:r>
      <w:r>
        <w:rPr>
          <w:rStyle w:val="NormalTok"/>
        </w:rPr>
        <w:t xml:space="preserve"> </w:t>
      </w:r>
      <w:r>
        <w:rPr>
          <w:rStyle w:val="DecValTok"/>
        </w:rPr>
        <w:t>21</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CreditLimitExceededException</w:t>
      </w:r>
      <w:r>
        <w:rPr>
          <w:rStyle w:val="OperatorTok"/>
        </w:rPr>
        <w:t>(</w:t>
      </w:r>
      <w:r>
        <w:rPr>
          <w:rStyle w:val="StringTok"/>
        </w:rPr>
        <w:t>"Credit limit of 21 exceeded"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failedCourses</w:t>
      </w:r>
      <w:r>
        <w:rPr>
          <w:rStyle w:val="OperatorTok"/>
        </w:rPr>
        <w:t>.</w:t>
      </w:r>
      <w:r>
        <w:rPr>
          <w:rStyle w:val="FunctionTok"/>
        </w:rPr>
        <w:t>size</w:t>
      </w:r>
      <w:r>
        <w:rPr>
          <w:rStyle w:val="OperatorTok"/>
        </w:rPr>
        <w:t>()</w:t>
      </w:r>
      <w:r>
        <w:rPr>
          <w:rStyle w:val="NormalTok"/>
        </w:rPr>
        <w:t xml:space="preserve">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MaxFailuresException</w:t>
      </w:r>
      <w:r>
        <w:rPr>
          <w:rStyle w:val="OperatorTok"/>
        </w:rPr>
        <w:t>(</w:t>
      </w:r>
      <w:r>
        <w:rPr>
          <w:rStyle w:val="StringTok"/>
        </w:rPr>
        <w:t>"Maximum number of failed courses exceeded"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w:t>
      </w:r>
      <w:r>
        <w:rPr>
          <w:rStyle w:val="OperatorTok"/>
        </w:rPr>
        <w:t>.</w:t>
      </w:r>
      <w:r>
        <w:rPr>
          <w:rStyle w:val="FunctionTok"/>
        </w:rPr>
        <w:t>isFull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CourseRegistrationException</w:t>
      </w:r>
      <w:r>
        <w:rPr>
          <w:rStyle w:val="OperatorTok"/>
        </w:rPr>
        <w:t>(</w:t>
      </w:r>
      <w:r>
        <w:rPr>
          <w:rStyle w:val="StringTok"/>
        </w:rPr>
        <w:t>"Course has no free seats"</w:t>
      </w:r>
      <w:r>
        <w:rPr>
          <w:rStyle w:val="OperatorTok"/>
        </w:rPr>
        <w:t>);</w:t>
      </w:r>
      <w:r>
        <w:br/>
      </w:r>
      <w:r>
        <w:rPr>
          <w:rStyle w:val="NormalTok"/>
        </w:rPr>
        <w:t xml:space="preserve">    </w:t>
      </w:r>
      <w:r>
        <w:rPr>
          <w:rStyle w:val="OperatorTok"/>
        </w:rPr>
        <w:t>}</w:t>
      </w:r>
      <w:r>
        <w:br/>
      </w:r>
      <w:r>
        <w:br/>
      </w:r>
      <w:r>
        <w:rPr>
          <w:rStyle w:val="NormalTok"/>
        </w:rPr>
        <w:t xml:space="preserve">    c</w:t>
      </w:r>
      <w:r>
        <w:rPr>
          <w:rStyle w:val="OperatorTok"/>
        </w:rPr>
        <w:t>.</w:t>
      </w:r>
      <w:r>
        <w:rPr>
          <w:rStyle w:val="FunctionTok"/>
        </w:rPr>
        <w:t>addStudent</w:t>
      </w:r>
      <w:r>
        <w:rPr>
          <w:rStyle w:val="OperatorTok"/>
        </w:rPr>
        <w:t>(</w:t>
      </w:r>
      <w:r>
        <w:rPr>
          <w:rStyle w:val="KeywordTok"/>
        </w:rPr>
        <w:t>this</w:t>
      </w:r>
      <w:r>
        <w:rPr>
          <w:rStyle w:val="OperatorTok"/>
        </w:rPr>
        <w:t>);</w:t>
      </w:r>
      <w:r>
        <w:br/>
      </w:r>
      <w:r>
        <w:rPr>
          <w:rStyle w:val="NormalTok"/>
        </w:rPr>
        <w:t xml:space="preserve">    currentCredits </w:t>
      </w:r>
      <w:r>
        <w:rPr>
          <w:rStyle w:val="OperatorTok"/>
        </w:rPr>
        <w:t>+=</w:t>
      </w:r>
      <w:r>
        <w:rPr>
          <w:rStyle w:val="NormalTok"/>
        </w:rPr>
        <w:t xml:space="preserve"> c</w:t>
      </w:r>
      <w:r>
        <w:rPr>
          <w:rStyle w:val="OperatorTok"/>
        </w:rPr>
        <w:t>.</w:t>
      </w:r>
      <w:r>
        <w:rPr>
          <w:rStyle w:val="FunctionTok"/>
        </w:rPr>
        <w:t>getCredits</w:t>
      </w:r>
      <w:r>
        <w:rPr>
          <w:rStyle w:val="OperatorTok"/>
        </w:rPr>
        <w:t>();</w:t>
      </w:r>
      <w:r>
        <w:br/>
      </w:r>
      <w:r>
        <w:rPr>
          <w:rStyle w:val="OperatorTok"/>
        </w:rPr>
        <w:t>}</w:t>
      </w:r>
    </w:p>
    <w:p w14:paraId="0E654E6B" w14:textId="77777777" w:rsidR="00477670" w:rsidRDefault="00000000">
      <w:pPr>
        <w:pStyle w:val="FirstParagraph"/>
      </w:pPr>
      <w:r>
        <w:rPr>
          <w:rStyle w:val="VerbatimChar"/>
          <w:b/>
          <w:bCs/>
        </w:rPr>
        <w:t>setSupervisor()</w:t>
      </w:r>
      <w:r>
        <w:t xml:space="preserve"> implements the supervisor h-index rule for fourth-year students:</w:t>
      </w:r>
    </w:p>
    <w:p w14:paraId="5F7E0DD9" w14:textId="77777777" w:rsidR="00477670" w:rsidRDefault="00000000">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setSupervisor</w:t>
      </w:r>
      <w:r>
        <w:rPr>
          <w:rStyle w:val="OperatorTok"/>
        </w:rPr>
        <w:t>(</w:t>
      </w:r>
      <w:r>
        <w:rPr>
          <w:rStyle w:val="NormalTok"/>
        </w:rPr>
        <w:t>Researcher supervisor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year </w:t>
      </w:r>
      <w:r>
        <w:rPr>
          <w:rStyle w:val="OperatorTok"/>
        </w:rPr>
        <w:t>!=</w:t>
      </w:r>
      <w:r>
        <w:rPr>
          <w:rStyle w:val="NormalTok"/>
        </w:rPr>
        <w:t xml:space="preserve"> StudentYear</w:t>
      </w:r>
      <w:r>
        <w:rPr>
          <w:rStyle w:val="OperatorTok"/>
        </w:rPr>
        <w:t>.</w:t>
      </w:r>
      <w:r>
        <w:rPr>
          <w:rStyle w:val="FunctionTok"/>
        </w:rPr>
        <w:t>FOURTH</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br/>
      </w:r>
      <w:r>
        <w:rPr>
          <w:rStyle w:val="NormalTok"/>
        </w:rPr>
        <w:t xml:space="preserve">            </w:t>
      </w:r>
      <w:r>
        <w:rPr>
          <w:rStyle w:val="StringTok"/>
        </w:rPr>
        <w:t>"Only 4th-year students may be assigned a research supervisor"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supervisor</w:t>
      </w:r>
      <w:r>
        <w:rPr>
          <w:rStyle w:val="OperatorTok"/>
        </w:rPr>
        <w:t>.</w:t>
      </w:r>
      <w:r>
        <w:rPr>
          <w:rStyle w:val="FunctionTok"/>
        </w:rPr>
        <w:t>getHIndex</w:t>
      </w:r>
      <w:r>
        <w:rPr>
          <w:rStyle w:val="OperatorTok"/>
        </w:rPr>
        <w:t>()</w:t>
      </w:r>
      <w:r>
        <w:rPr>
          <w:rStyle w:val="NormalTok"/>
        </w:rPr>
        <w:t xml:space="preserve">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LowHIndexException</w:t>
      </w:r>
      <w:r>
        <w:rPr>
          <w:rStyle w:val="OperatorTok"/>
        </w:rPr>
        <w:t>(</w:t>
      </w:r>
      <w:r>
        <w:br/>
      </w:r>
      <w:r>
        <w:rPr>
          <w:rStyle w:val="NormalTok"/>
        </w:rPr>
        <w:t xml:space="preserve">            </w:t>
      </w:r>
      <w:r>
        <w:rPr>
          <w:rStyle w:val="StringTok"/>
        </w:rPr>
        <w:t>"Supervisor h-index must be &gt;= 3 (was "</w:t>
      </w:r>
      <w:r>
        <w:rPr>
          <w:rStyle w:val="NormalTok"/>
        </w:rPr>
        <w:t xml:space="preserve"> </w:t>
      </w:r>
      <w:r>
        <w:rPr>
          <w:rStyle w:val="OperatorTok"/>
        </w:rPr>
        <w:t>+</w:t>
      </w:r>
      <w:r>
        <w:rPr>
          <w:rStyle w:val="NormalTok"/>
        </w:rPr>
        <w:t xml:space="preserve"> supervisor</w:t>
      </w:r>
      <w:r>
        <w:rPr>
          <w:rStyle w:val="OperatorTok"/>
        </w:rPr>
        <w:t>.</w:t>
      </w:r>
      <w:r>
        <w:rPr>
          <w:rStyle w:val="FunctionTok"/>
        </w:rPr>
        <w:t>getHIndex</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supervisor</w:t>
      </w:r>
      <w:r>
        <w:rPr>
          <w:rStyle w:val="NormalTok"/>
        </w:rPr>
        <w:t xml:space="preserve"> </w:t>
      </w:r>
      <w:r>
        <w:rPr>
          <w:rStyle w:val="OperatorTok"/>
        </w:rPr>
        <w:t>=</w:t>
      </w:r>
      <w:r>
        <w:rPr>
          <w:rStyle w:val="NormalTok"/>
        </w:rPr>
        <w:t xml:space="preserve"> supervisor</w:t>
      </w:r>
      <w:r>
        <w:rPr>
          <w:rStyle w:val="OperatorTok"/>
        </w:rPr>
        <w:t>;</w:t>
      </w:r>
      <w:r>
        <w:br/>
      </w:r>
      <w:r>
        <w:rPr>
          <w:rStyle w:val="OperatorTok"/>
        </w:rPr>
        <w:t>}</w:t>
      </w:r>
    </w:p>
    <w:p w14:paraId="01E639C4" w14:textId="77777777" w:rsidR="00477670" w:rsidRDefault="00000000">
      <w:pPr>
        <w:pStyle w:val="FirstParagraph"/>
      </w:pPr>
      <w:r>
        <w:t xml:space="preserve">Other student methods: </w:t>
      </w:r>
      <w:r>
        <w:rPr>
          <w:rStyle w:val="VerbatimChar"/>
        </w:rPr>
        <w:t>viewMarks()</w:t>
      </w:r>
      <w:r>
        <w:t xml:space="preserve">, </w:t>
      </w:r>
      <w:r>
        <w:rPr>
          <w:rStyle w:val="VerbatimChar"/>
        </w:rPr>
        <w:t>getTranscript()</w:t>
      </w:r>
      <w:r>
        <w:t xml:space="preserve">, </w:t>
      </w:r>
      <w:r>
        <w:rPr>
          <w:rStyle w:val="VerbatimChar"/>
        </w:rPr>
        <w:t>rateTeacher(Teacher, int)</w:t>
      </w:r>
      <w:r>
        <w:t xml:space="preserve">, </w:t>
      </w:r>
      <w:r>
        <w:rPr>
          <w:rStyle w:val="VerbatimChar"/>
        </w:rPr>
        <w:t>getAttendanceRate(Course)</w:t>
      </w:r>
      <w:r>
        <w:t xml:space="preserve">, and the full </w:t>
      </w:r>
      <w:r>
        <w:rPr>
          <w:rStyle w:val="VerbatimChar"/>
        </w:rPr>
        <w:t>Researcher</w:t>
      </w:r>
      <w:r>
        <w:t xml:space="preserve"> interface (</w:t>
      </w:r>
      <w:r>
        <w:rPr>
          <w:rStyle w:val="VerbatimChar"/>
        </w:rPr>
        <w:t>publishPaper</w:t>
      </w:r>
      <w:r>
        <w:t xml:space="preserve">, </w:t>
      </w:r>
      <w:r>
        <w:rPr>
          <w:rStyle w:val="VerbatimChar"/>
        </w:rPr>
        <w:t>joinProject</w:t>
      </w:r>
      <w:r>
        <w:t xml:space="preserve">, </w:t>
      </w:r>
      <w:r>
        <w:rPr>
          <w:rStyle w:val="VerbatimChar"/>
        </w:rPr>
        <w:t>printPapers</w:t>
      </w:r>
      <w:r>
        <w:t xml:space="preserve">, </w:t>
      </w:r>
      <w:r>
        <w:rPr>
          <w:rStyle w:val="VerbatimChar"/>
        </w:rPr>
        <w:t>getHIndex</w:t>
      </w:r>
      <w:r>
        <w:t>).</w:t>
      </w:r>
    </w:p>
    <w:p w14:paraId="7842D84F" w14:textId="77777777" w:rsidR="00477670" w:rsidRDefault="00000000">
      <w:pPr>
        <w:pStyle w:val="Heading2"/>
      </w:pPr>
      <w:bookmarkStart w:id="10" w:name="teacher-class"/>
      <w:bookmarkEnd w:id="9"/>
      <w:r>
        <w:t>Teacher class</w:t>
      </w:r>
    </w:p>
    <w:p w14:paraId="3771532D" w14:textId="77777777" w:rsidR="00477670" w:rsidRDefault="00000000">
      <w:pPr>
        <w:pStyle w:val="FirstParagraph"/>
      </w:pPr>
      <w:r>
        <w:rPr>
          <w:rStyle w:val="VerbatimChar"/>
        </w:rPr>
        <w:t>Teacher</w:t>
      </w:r>
      <w:r>
        <w:t xml:space="preserve"> extends </w:t>
      </w:r>
      <w:r>
        <w:rPr>
          <w:rStyle w:val="VerbatimChar"/>
        </w:rPr>
        <w:t>Employee</w:t>
      </w:r>
      <w:r>
        <w:t xml:space="preserve"> and implements </w:t>
      </w:r>
      <w:r>
        <w:rPr>
          <w:rStyle w:val="VerbatimChar"/>
        </w:rPr>
        <w:t>Researcher</w:t>
      </w:r>
      <w:r>
        <w:t xml:space="preserve">. Per the spec, a teacher with the rank </w:t>
      </w:r>
      <w:r>
        <w:rPr>
          <w:rStyle w:val="VerbatimChar"/>
        </w:rPr>
        <w:t>PROFESSOR</w:t>
      </w:r>
      <w:r>
        <w:t xml:space="preserve"> must have a non-null research profile — </w:t>
      </w:r>
      <w:r>
        <w:rPr>
          <w:rStyle w:val="VerbatimChar"/>
        </w:rPr>
        <w:t>setTitle()</w:t>
      </w:r>
      <w:r>
        <w:t xml:space="preserve"> guarantees the invariant. The teacher’s main operations are managing the courses they teach, putting marks, and (for bonus features) generating marks reports, writing recommendation letters, and recording attendance.</w:t>
      </w:r>
    </w:p>
    <w:p w14:paraId="1190B526" w14:textId="77777777" w:rsidR="00477670" w:rsidRDefault="00000000">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putMark</w:t>
      </w:r>
      <w:r>
        <w:rPr>
          <w:rStyle w:val="OperatorTok"/>
        </w:rPr>
        <w:t>(</w:t>
      </w:r>
      <w:r>
        <w:rPr>
          <w:rStyle w:val="NormalTok"/>
        </w:rPr>
        <w:t>Student s</w:t>
      </w:r>
      <w:r>
        <w:rPr>
          <w:rStyle w:val="OperatorTok"/>
        </w:rPr>
        <w:t>,</w:t>
      </w:r>
      <w:r>
        <w:rPr>
          <w:rStyle w:val="NormalTok"/>
        </w:rPr>
        <w:t xml:space="preserve"> Course c</w:t>
      </w:r>
      <w:r>
        <w:rPr>
          <w:rStyle w:val="OperatorTok"/>
        </w:rPr>
        <w:t>,</w:t>
      </w:r>
      <w:r>
        <w:rPr>
          <w:rStyle w:val="NormalTok"/>
        </w:rPr>
        <w:t xml:space="preserve"> Mark m</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c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m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"Student, course and mark must not be null"</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boolean</w:t>
      </w:r>
      <w:r>
        <w:rPr>
          <w:rStyle w:val="NormalTok"/>
        </w:rPr>
        <w:t xml:space="preserve"> teachesCourse </w:t>
      </w:r>
      <w:r>
        <w:rPr>
          <w:rStyle w:val="OperatorTok"/>
        </w:rPr>
        <w:t>=</w:t>
      </w:r>
      <w:r>
        <w:rPr>
          <w:rStyle w:val="NormalTok"/>
        </w:rPr>
        <w:t xml:space="preserve"> courses</w:t>
      </w:r>
      <w:r>
        <w:rPr>
          <w:rStyle w:val="OperatorTok"/>
        </w:rPr>
        <w:t>.</w:t>
      </w:r>
      <w:r>
        <w:rPr>
          <w:rStyle w:val="FunctionTok"/>
        </w:rPr>
        <w:t>contains</w:t>
      </w:r>
      <w:r>
        <w:rPr>
          <w:rStyle w:val="OperatorTok"/>
        </w:rPr>
        <w:t>(</w:t>
      </w:r>
      <w:r>
        <w:rPr>
          <w:rStyle w:val="NormalTok"/>
        </w:rPr>
        <w:t>c</w:t>
      </w:r>
      <w:r>
        <w:rPr>
          <w:rStyle w:val="OperatorTok"/>
        </w:rPr>
        <w:t>)</w:t>
      </w:r>
      <w:r>
        <w:br/>
      </w:r>
      <w:r>
        <w:rPr>
          <w:rStyle w:val="NormalTok"/>
        </w:rPr>
        <w:t xml:space="preserve">            </w:t>
      </w:r>
      <w:r>
        <w:rPr>
          <w:rStyle w:val="OperatorTok"/>
        </w:rPr>
        <w:t>||</w:t>
      </w:r>
      <w:r>
        <w:rPr>
          <w:rStyle w:val="NormalTok"/>
        </w:rPr>
        <w:t xml:space="preserve"> c</w:t>
      </w:r>
      <w:r>
        <w:rPr>
          <w:rStyle w:val="OperatorTok"/>
        </w:rPr>
        <w:t>.</w:t>
      </w:r>
      <w:r>
        <w:rPr>
          <w:rStyle w:val="FunctionTok"/>
        </w:rPr>
        <w:t>getInstructors</w:t>
      </w:r>
      <w:r>
        <w:rPr>
          <w:rStyle w:val="OperatorTok"/>
        </w:rPr>
        <w:t>().</w:t>
      </w:r>
      <w:r>
        <w:rPr>
          <w:rStyle w:val="FunctionTok"/>
        </w:rPr>
        <w:t>contains</w:t>
      </w:r>
      <w:r>
        <w:rPr>
          <w:rStyle w:val="OperatorTok"/>
        </w:rPr>
        <w:t>(</w:t>
      </w:r>
      <w:r>
        <w:rPr>
          <w:rStyle w:val="KeywordTok"/>
        </w:rPr>
        <w:t>this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teachesCourse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"Teacher does not teach this course"</w:t>
      </w:r>
      <w:r>
        <w:rPr>
          <w:rStyle w:val="OperatorTok"/>
        </w:rPr>
        <w:t>);</w:t>
      </w:r>
      <w:r>
        <w:br/>
      </w:r>
      <w:r>
        <w:rPr>
          <w:rStyle w:val="NormalTok"/>
        </w:rPr>
        <w:t xml:space="preserve">    </w:t>
      </w:r>
      <w:r>
        <w:rPr>
          <w:rStyle w:val="OperatorTok"/>
        </w:rPr>
        <w:t>}</w:t>
      </w:r>
      <w:r>
        <w:br/>
      </w:r>
      <w:r>
        <w:rPr>
          <w:rStyle w:val="NormalTok"/>
        </w:rPr>
        <w:t xml:space="preserve">    s</w:t>
      </w:r>
      <w:r>
        <w:rPr>
          <w:rStyle w:val="OperatorTok"/>
        </w:rPr>
        <w:t>.</w:t>
      </w:r>
      <w:r>
        <w:rPr>
          <w:rStyle w:val="FunctionTok"/>
        </w:rPr>
        <w:t>getTranscript</w:t>
      </w:r>
      <w:r>
        <w:rPr>
          <w:rStyle w:val="OperatorTok"/>
        </w:rPr>
        <w:t>().</w:t>
      </w:r>
      <w:r>
        <w:rPr>
          <w:rStyle w:val="FunctionTok"/>
        </w:rPr>
        <w:t>addMark</w:t>
      </w:r>
      <w:r>
        <w:rPr>
          <w:rStyle w:val="OperatorTok"/>
        </w:rPr>
        <w:t>(</w:t>
      </w:r>
      <w:r>
        <w:rPr>
          <w:rStyle w:val="NormalTok"/>
        </w:rPr>
        <w:t>c</w:t>
      </w:r>
      <w:r>
        <w:rPr>
          <w:rStyle w:val="OperatorTok"/>
        </w:rPr>
        <w:t>,</w:t>
      </w:r>
      <w:r>
        <w:rPr>
          <w:rStyle w:val="NormalTok"/>
        </w:rPr>
        <w:t xml:space="preserve"> m</w:t>
      </w:r>
      <w:r>
        <w:rPr>
          <w:rStyle w:val="OperatorTok"/>
        </w:rPr>
        <w:t>);</w:t>
      </w:r>
      <w:r>
        <w:br/>
      </w:r>
      <w:r>
        <w:rPr>
          <w:rStyle w:val="OperatorTok"/>
        </w:rPr>
        <w:t>}</w:t>
      </w:r>
    </w:p>
    <w:p w14:paraId="77823770" w14:textId="77777777" w:rsidR="00477670" w:rsidRDefault="00000000">
      <w:pPr>
        <w:pStyle w:val="Heading2"/>
      </w:pPr>
      <w:bookmarkStart w:id="11" w:name="mark-class"/>
      <w:bookmarkEnd w:id="10"/>
      <w:r>
        <w:t>Mark class</w:t>
      </w:r>
    </w:p>
    <w:p w14:paraId="5995AC36" w14:textId="77777777" w:rsidR="00477670" w:rsidRDefault="00000000">
      <w:pPr>
        <w:pStyle w:val="FirstParagraph"/>
      </w:pPr>
      <w:r>
        <w:rPr>
          <w:rStyle w:val="VerbatimChar"/>
        </w:rPr>
        <w:t>Mark</w:t>
      </w:r>
      <w:r>
        <w:t xml:space="preserve"> carries the three KBTU attestations — </w:t>
      </w:r>
      <w:r>
        <w:rPr>
          <w:rStyle w:val="VerbatimChar"/>
        </w:rPr>
        <w:t>att1</w:t>
      </w:r>
      <w:r>
        <w:t xml:space="preserve">, </w:t>
      </w:r>
      <w:r>
        <w:rPr>
          <w:rStyle w:val="VerbatimChar"/>
        </w:rPr>
        <w:t>att2</w:t>
      </w:r>
      <w:r>
        <w:t xml:space="preserve">, and </w:t>
      </w:r>
      <w:r>
        <w:rPr>
          <w:rStyle w:val="VerbatimChar"/>
        </w:rPr>
        <w:t>finalScore</w:t>
      </w:r>
      <w:r>
        <w:t xml:space="preserve"> — and computes the total via </w:t>
      </w:r>
      <w:r>
        <w:rPr>
          <w:rStyle w:val="VerbatimChar"/>
        </w:rPr>
        <w:t>att1 + att2 + finalScore</w:t>
      </w:r>
      <w:r>
        <w:t>. The letter grade is mapped from the total according to the standard KBTU scale (A ≥ 95, A− ≥ 90, B+ ≥ 85, …, F &lt; 50).</w:t>
      </w:r>
    </w:p>
    <w:p w14:paraId="5DFC7C71" w14:textId="77777777" w:rsidR="00477670" w:rsidRDefault="00000000">
      <w:pPr>
        <w:pStyle w:val="SourceCode"/>
      </w:pPr>
      <w:r>
        <w:rPr>
          <w:rStyle w:val="KeywordTok"/>
        </w:rPr>
        <w:t>public</w:t>
      </w:r>
      <w:r>
        <w:rPr>
          <w:rStyle w:val="NormalTok"/>
        </w:rPr>
        <w:t xml:space="preserve"> </w:t>
      </w:r>
      <w:r>
        <w:rPr>
          <w:rStyle w:val="KeywordTok"/>
        </w:rPr>
        <w:t>class</w:t>
      </w:r>
      <w:r>
        <w:rPr>
          <w:rStyle w:val="NormalTok"/>
        </w:rPr>
        <w:t xml:space="preserve"> Mark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att1</w:t>
      </w:r>
      <w:r>
        <w:rPr>
          <w:rStyle w:val="OperatorTok"/>
        </w:rPr>
        <w:t>;</w:t>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att2</w:t>
      </w:r>
      <w:r>
        <w:rPr>
          <w:rStyle w:val="OperatorTok"/>
        </w:rPr>
        <w:t>;</w:t>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finalScore</w:t>
      </w:r>
      <w:r>
        <w:rPr>
          <w:rStyle w:val="OperatorTok"/>
        </w:rPr>
        <w:t>;</w:t>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totalScore</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calculateTotal</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totalScore</w:t>
      </w:r>
      <w:r>
        <w:rPr>
          <w:rStyle w:val="NormalTok"/>
        </w:rPr>
        <w:t xml:space="preserve"> </w:t>
      </w:r>
      <w:r>
        <w:rPr>
          <w:rStyle w:val="OperatorTok"/>
        </w:rPr>
        <w:t>=</w:t>
      </w:r>
      <w:r>
        <w:rPr>
          <w:rStyle w:val="NormalTok"/>
        </w:rPr>
        <w:t xml:space="preserve"> att1 </w:t>
      </w:r>
      <w:r>
        <w:rPr>
          <w:rStyle w:val="OperatorTok"/>
        </w:rPr>
        <w:t>+</w:t>
      </w:r>
      <w:r>
        <w:rPr>
          <w:rStyle w:val="NormalTok"/>
        </w:rPr>
        <w:t xml:space="preserve"> att2 </w:t>
      </w:r>
      <w:r>
        <w:rPr>
          <w:rStyle w:val="OperatorTok"/>
        </w:rPr>
        <w:t>+</w:t>
      </w:r>
      <w:r>
        <w:rPr>
          <w:rStyle w:val="NormalTok"/>
        </w:rPr>
        <w:t xml:space="preserve"> finalScore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getLetterGrade</w:t>
      </w:r>
      <w:r>
        <w:rPr>
          <w:rStyle w:val="OperatorTok"/>
        </w:rPr>
        <w:t>()</w:t>
      </w:r>
      <w:r>
        <w:rPr>
          <w:rStyle w:val="NormalTok"/>
        </w:rPr>
        <w:t xml:space="preserve"> </w:t>
      </w:r>
      <w:r>
        <w:rPr>
          <w:rStyle w:val="OperatorTok"/>
        </w:rPr>
        <w:t>{</w:t>
      </w:r>
      <w:r>
        <w:rPr>
          <w:rStyle w:val="NormalTok"/>
        </w:rPr>
        <w:t xml:space="preserve"> </w:t>
      </w:r>
      <w:r>
        <w:rPr>
          <w:rStyle w:val="CommentTok"/>
        </w:rPr>
        <w:t>/* KBTU grade rules */</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getGpaPoints</w:t>
      </w:r>
      <w:r>
        <w:rPr>
          <w:rStyle w:val="OperatorTok"/>
        </w:rPr>
        <w:t>()</w:t>
      </w:r>
      <w:r>
        <w:rPr>
          <w:rStyle w:val="NormalTok"/>
        </w:rPr>
        <w:t xml:space="preserve">    </w:t>
      </w:r>
      <w:r>
        <w:rPr>
          <w:rStyle w:val="OperatorTok"/>
        </w:rPr>
        <w:t>{</w:t>
      </w:r>
      <w:r>
        <w:rPr>
          <w:rStyle w:val="NormalTok"/>
        </w:rPr>
        <w:t xml:space="preserve"> </w:t>
      </w:r>
      <w:r>
        <w:rPr>
          <w:rStyle w:val="CommentTok"/>
        </w:rPr>
        <w:t>/* 0..4 from letter */</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isPassing</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totalScore </w:t>
      </w:r>
      <w:r>
        <w:rPr>
          <w:rStyle w:val="OperatorTok"/>
        </w:rPr>
        <w:t>&gt;=</w:t>
      </w:r>
      <w:r>
        <w:rPr>
          <w:rStyle w:val="NormalTok"/>
        </w:rPr>
        <w:t xml:space="preserve"> </w:t>
      </w:r>
      <w:r>
        <w:rPr>
          <w:rStyle w:val="DecValTok"/>
        </w:rPr>
        <w:t>50</w:t>
      </w:r>
      <w:r>
        <w:rPr>
          <w:rStyle w:val="OperatorTok"/>
        </w:rPr>
        <w:t>;</w:t>
      </w:r>
      <w:r>
        <w:rPr>
          <w:rStyle w:val="NormalTok"/>
        </w:rPr>
        <w:t xml:space="preserve"> </w:t>
      </w:r>
      <w:r>
        <w:rPr>
          <w:rStyle w:val="OperatorTok"/>
        </w:rPr>
        <w:t>}</w:t>
      </w:r>
      <w:r>
        <w:br/>
      </w:r>
      <w:r>
        <w:rPr>
          <w:rStyle w:val="OperatorTok"/>
        </w:rPr>
        <w:t>}</w:t>
      </w:r>
    </w:p>
    <w:p w14:paraId="3A3ED950" w14:textId="77777777" w:rsidR="00477670" w:rsidRDefault="00000000">
      <w:pPr>
        <w:pStyle w:val="FirstParagraph"/>
      </w:pPr>
      <w:r>
        <w:rPr>
          <w:rStyle w:val="VerbatimChar"/>
        </w:rPr>
        <w:t>Transcript</w:t>
      </w:r>
      <w:r>
        <w:t xml:space="preserve"> aggregates all marks of a student into a </w:t>
      </w:r>
      <w:r>
        <w:rPr>
          <w:rStyle w:val="VerbatimChar"/>
        </w:rPr>
        <w:t>Map&lt;Course, Mark&gt;</w:t>
      </w:r>
      <w:r>
        <w:t xml:space="preserve"> and computes a credit-weighted GPA in </w:t>
      </w:r>
      <w:r>
        <w:rPr>
          <w:rStyle w:val="VerbatimChar"/>
        </w:rPr>
        <w:t>calculateGPA()</w:t>
      </w:r>
      <w:r>
        <w:t>.</w:t>
      </w:r>
    </w:p>
    <w:p w14:paraId="182398DF" w14:textId="77777777" w:rsidR="00477670" w:rsidRDefault="00000000">
      <w:pPr>
        <w:pStyle w:val="Heading2"/>
      </w:pPr>
      <w:bookmarkStart w:id="12" w:name="researchpaper-class"/>
      <w:bookmarkEnd w:id="11"/>
      <w:r>
        <w:t>ResearchPaper class</w:t>
      </w:r>
    </w:p>
    <w:p w14:paraId="28AC6F71" w14:textId="77777777" w:rsidR="00477670" w:rsidRDefault="00000000">
      <w:pPr>
        <w:pStyle w:val="FirstParagraph"/>
      </w:pPr>
      <w:r>
        <w:rPr>
          <w:rStyle w:val="VerbatimChar"/>
        </w:rPr>
        <w:t>ResearchPaper</w:t>
      </w:r>
      <w:r>
        <w:t xml:space="preserve"> stores nine IEEE-style bibliographic fields (title, authors, journal, DOI, publication date, citation count, page count, abstract, keywords). Construction goes through </w:t>
      </w:r>
      <w:r>
        <w:rPr>
          <w:rStyle w:val="VerbatimChar"/>
        </w:rPr>
        <w:t>ResearchPaperBuilder</w:t>
      </w:r>
      <w:r>
        <w:t xml:space="preserve"> (the Builder design pattern, see below). The class is </w:t>
      </w:r>
      <w:r>
        <w:rPr>
          <w:rStyle w:val="VerbatimChar"/>
        </w:rPr>
        <w:t>Comparable</w:t>
      </w:r>
      <w:r>
        <w:t xml:space="preserve"> and can also be ordered by any of the three </w:t>
      </w:r>
      <w:r>
        <w:rPr>
          <w:rStyle w:val="VerbatimChar"/>
        </w:rPr>
        <w:t>Comparator</w:t>
      </w:r>
      <w:r>
        <w:t xml:space="preserve"> strategies in the </w:t>
      </w:r>
      <w:r>
        <w:rPr>
          <w:rStyle w:val="VerbatimChar"/>
        </w:rPr>
        <w:t>research</w:t>
      </w:r>
      <w:r>
        <w:t xml:space="preserve"> package.</w:t>
      </w:r>
    </w:p>
    <w:p w14:paraId="7A3C0003" w14:textId="77777777" w:rsidR="00477670" w:rsidRDefault="00000000">
      <w:pPr>
        <w:pStyle w:val="Heading2"/>
      </w:pPr>
      <w:bookmarkStart w:id="13" w:name="Xf937e979e30a5561b295fa5f92afb0cf67dc11e"/>
      <w:bookmarkEnd w:id="12"/>
      <w:r>
        <w:t>Researcher interface and h-index calculation</w:t>
      </w:r>
    </w:p>
    <w:p w14:paraId="6AD97B9B" w14:textId="77777777" w:rsidR="00477670" w:rsidRDefault="00000000">
      <w:pPr>
        <w:pStyle w:val="FirstParagraph"/>
      </w:pPr>
      <w:r>
        <w:rPr>
          <w:rStyle w:val="VerbatimChar"/>
        </w:rPr>
        <w:t>Researcher</w:t>
      </w:r>
      <w:r>
        <w:t xml:space="preserve"> is an interface, allowing </w:t>
      </w:r>
      <w:r>
        <w:rPr>
          <w:rStyle w:val="VerbatimChar"/>
        </w:rPr>
        <w:t>Teacher</w:t>
      </w:r>
      <w:r>
        <w:t xml:space="preserve">, </w:t>
      </w:r>
      <w:r>
        <w:rPr>
          <w:rStyle w:val="VerbatimChar"/>
        </w:rPr>
        <w:t>Student</w:t>
      </w:r>
      <w:r>
        <w:t xml:space="preserve">, and </w:t>
      </w:r>
      <w:r>
        <w:rPr>
          <w:rStyle w:val="VerbatimChar"/>
        </w:rPr>
        <w:t>ResearchEmployee</w:t>
      </w:r>
      <w:r>
        <w:t xml:space="preserve"> to implement it via a </w:t>
      </w:r>
      <w:r>
        <w:rPr>
          <w:rStyle w:val="VerbatimChar"/>
        </w:rPr>
        <w:t>ResearchProfile</w:t>
      </w:r>
      <w:r>
        <w:t xml:space="preserve"> composition. This design lets any user type become a researcher without multiple inheritance.</w:t>
      </w:r>
    </w:p>
    <w:p w14:paraId="3467E790" w14:textId="77777777" w:rsidR="00477670" w:rsidRDefault="00000000">
      <w:pPr>
        <w:pStyle w:val="SourceCode"/>
      </w:pPr>
      <w:r>
        <w:rPr>
          <w:rStyle w:val="KeywordTok"/>
        </w:rPr>
        <w:lastRenderedPageBreak/>
        <w:t>public</w:t>
      </w:r>
      <w:r>
        <w:rPr>
          <w:rStyle w:val="NormalTok"/>
        </w:rPr>
        <w:t xml:space="preserve"> </w:t>
      </w:r>
      <w:r>
        <w:rPr>
          <w:rStyle w:val="KeywordTok"/>
        </w:rPr>
        <w:t>interface</w:t>
      </w:r>
      <w:r>
        <w:rPr>
          <w:rStyle w:val="NormalTok"/>
        </w:rPr>
        <w:t xml:space="preserve"> Researcher </w:t>
      </w:r>
      <w:r>
        <w:rPr>
          <w:rStyle w:val="KeywordTok"/>
        </w:rPr>
        <w:t>extends</w:t>
      </w:r>
      <w:r>
        <w:rPr>
          <w:rStyle w:val="NormalTok"/>
        </w:rPr>
        <w:t xml:space="preserve"> </w:t>
      </w:r>
      <w:r>
        <w:rPr>
          <w:rStyle w:val="BuiltInTok"/>
        </w:rPr>
        <w:t>Serializable</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ResearchPaper</w:t>
      </w:r>
      <w:r>
        <w:rPr>
          <w:rStyle w:val="OperatorTok"/>
        </w:rPr>
        <w:t>&gt;</w:t>
      </w:r>
      <w:r>
        <w:rPr>
          <w:rStyle w:val="NormalTok"/>
        </w:rPr>
        <w:t xml:space="preserve"> </w:t>
      </w:r>
      <w:r>
        <w:rPr>
          <w:rStyle w:val="FunctionTok"/>
        </w:rPr>
        <w:t>getPapers</w:t>
      </w:r>
      <w:r>
        <w:rPr>
          <w:rStyle w:val="OperatorTok"/>
        </w:rPr>
        <w:t>();</w:t>
      </w:r>
      <w:r>
        <w:br/>
      </w:r>
      <w:r>
        <w:rPr>
          <w:rStyle w:val="NormalTok"/>
        </w:rPr>
        <w:t xml:space="preserve">    </w:t>
      </w:r>
      <w:r>
        <w:rPr>
          <w:rStyle w:val="BuiltInTok"/>
        </w:rPr>
        <w:t>List</w:t>
      </w:r>
      <w:r>
        <w:rPr>
          <w:rStyle w:val="OperatorTok"/>
        </w:rPr>
        <w:t>&lt;</w:t>
      </w:r>
      <w:r>
        <w:rPr>
          <w:rStyle w:val="NormalTok"/>
        </w:rPr>
        <w:t>ResearchProject</w:t>
      </w:r>
      <w:r>
        <w:rPr>
          <w:rStyle w:val="OperatorTok"/>
        </w:rPr>
        <w:t>&gt;</w:t>
      </w:r>
      <w:r>
        <w:rPr>
          <w:rStyle w:val="NormalTok"/>
        </w:rPr>
        <w:t xml:space="preserve"> </w:t>
      </w:r>
      <w:r>
        <w:rPr>
          <w:rStyle w:val="FunctionTok"/>
        </w:rPr>
        <w:t>getProjects</w:t>
      </w:r>
      <w:r>
        <w:rPr>
          <w:rStyle w:val="OperatorTok"/>
        </w:rPr>
        <w:t>();</w:t>
      </w:r>
      <w:r>
        <w:br/>
      </w:r>
      <w:r>
        <w:rPr>
          <w:rStyle w:val="NormalTok"/>
        </w:rPr>
        <w:t xml:space="preserve">    </w:t>
      </w:r>
      <w:r>
        <w:rPr>
          <w:rStyle w:val="DataTypeTok"/>
        </w:rPr>
        <w:t>int</w:t>
      </w:r>
      <w:r>
        <w:rPr>
          <w:rStyle w:val="NormalTok"/>
        </w:rPr>
        <w:t xml:space="preserve"> </w:t>
      </w:r>
      <w:r>
        <w:rPr>
          <w:rStyle w:val="FunctionTok"/>
        </w:rPr>
        <w:t>getHIndex</w:t>
      </w:r>
      <w:r>
        <w:rPr>
          <w:rStyle w:val="OperatorTok"/>
        </w:rPr>
        <w:t>();</w:t>
      </w:r>
      <w:r>
        <w:br/>
      </w:r>
      <w:r>
        <w:rPr>
          <w:rStyle w:val="NormalTok"/>
        </w:rPr>
        <w:t xml:space="preserve">    </w:t>
      </w:r>
      <w:r>
        <w:rPr>
          <w:rStyle w:val="DataTypeTok"/>
        </w:rPr>
        <w:t>void</w:t>
      </w:r>
      <w:r>
        <w:rPr>
          <w:rStyle w:val="NormalTok"/>
        </w:rPr>
        <w:t xml:space="preserve"> </w:t>
      </w:r>
      <w:r>
        <w:rPr>
          <w:rStyle w:val="FunctionTok"/>
        </w:rPr>
        <w:t>publishPaper</w:t>
      </w:r>
      <w:r>
        <w:rPr>
          <w:rStyle w:val="OperatorTok"/>
        </w:rPr>
        <w:t>(</w:t>
      </w:r>
      <w:r>
        <w:rPr>
          <w:rStyle w:val="NormalTok"/>
        </w:rPr>
        <w:t>ResearchPaper p</w:t>
      </w:r>
      <w:r>
        <w:rPr>
          <w:rStyle w:val="OperatorTok"/>
        </w:rPr>
        <w:t>);</w:t>
      </w:r>
      <w:r>
        <w:br/>
      </w:r>
      <w:r>
        <w:rPr>
          <w:rStyle w:val="NormalTok"/>
        </w:rPr>
        <w:t xml:space="preserve">    </w:t>
      </w:r>
      <w:r>
        <w:rPr>
          <w:rStyle w:val="DataTypeTok"/>
        </w:rPr>
        <w:t>void</w:t>
      </w:r>
      <w:r>
        <w:rPr>
          <w:rStyle w:val="NormalTok"/>
        </w:rPr>
        <w:t xml:space="preserve"> </w:t>
      </w:r>
      <w:r>
        <w:rPr>
          <w:rStyle w:val="FunctionTok"/>
        </w:rPr>
        <w:t>joinProject</w:t>
      </w:r>
      <w:r>
        <w:rPr>
          <w:rStyle w:val="OperatorTok"/>
        </w:rPr>
        <w:t>(</w:t>
      </w:r>
      <w:r>
        <w:rPr>
          <w:rStyle w:val="NormalTok"/>
        </w:rPr>
        <w:t>ResearchProject pr</w:t>
      </w:r>
      <w:r>
        <w:rPr>
          <w:rStyle w:val="OperatorTok"/>
        </w:rPr>
        <w:t>);</w:t>
      </w:r>
      <w:r>
        <w:br/>
      </w:r>
      <w:r>
        <w:rPr>
          <w:rStyle w:val="NormalTok"/>
        </w:rPr>
        <w:t xml:space="preserve">    </w:t>
      </w:r>
      <w:r>
        <w:rPr>
          <w:rStyle w:val="DataTypeTok"/>
        </w:rPr>
        <w:t>void</w:t>
      </w:r>
      <w:r>
        <w:rPr>
          <w:rStyle w:val="NormalTok"/>
        </w:rPr>
        <w:t xml:space="preserve"> </w:t>
      </w:r>
      <w:r>
        <w:rPr>
          <w:rStyle w:val="FunctionTok"/>
        </w:rPr>
        <w:t>printPapers</w:t>
      </w:r>
      <w:r>
        <w:rPr>
          <w:rStyle w:val="OperatorTok"/>
        </w:rPr>
        <w:t>(</w:t>
      </w:r>
      <w:r>
        <w:rPr>
          <w:rStyle w:val="BuiltInTok"/>
        </w:rPr>
        <w:t>Comparator</w:t>
      </w:r>
      <w:r>
        <w:rPr>
          <w:rStyle w:val="OperatorTok"/>
        </w:rPr>
        <w:t>&lt;</w:t>
      </w:r>
      <w:r>
        <w:rPr>
          <w:rStyle w:val="NormalTok"/>
        </w:rPr>
        <w:t>ResearchPaper</w:t>
      </w:r>
      <w:r>
        <w:rPr>
          <w:rStyle w:val="OperatorTok"/>
        </w:rPr>
        <w:t>&gt;</w:t>
      </w:r>
      <w:r>
        <w:rPr>
          <w:rStyle w:val="NormalTok"/>
        </w:rPr>
        <w:t xml:space="preserve"> c</w:t>
      </w:r>
      <w:r>
        <w:rPr>
          <w:rStyle w:val="OperatorTok"/>
        </w:rPr>
        <w:t>);</w:t>
      </w:r>
      <w:r>
        <w:br/>
      </w:r>
      <w:r>
        <w:rPr>
          <w:rStyle w:val="OperatorTok"/>
        </w:rPr>
        <w:t>}</w:t>
      </w:r>
    </w:p>
    <w:p w14:paraId="112B5BB4" w14:textId="77777777" w:rsidR="00477670" w:rsidRDefault="00000000">
      <w:pPr>
        <w:pStyle w:val="FirstParagraph"/>
      </w:pPr>
      <w:r>
        <w:t xml:space="preserve">The h-index is the maximum </w:t>
      </w:r>
      <w:r>
        <w:rPr>
          <w:rStyle w:val="VerbatimChar"/>
        </w:rPr>
        <w:t>h</w:t>
      </w:r>
      <w:r>
        <w:t xml:space="preserve"> such that the researcher has at least </w:t>
      </w:r>
      <w:r>
        <w:rPr>
          <w:rStyle w:val="VerbatimChar"/>
        </w:rPr>
        <w:t>h</w:t>
      </w:r>
      <w:r>
        <w:t xml:space="preserve"> papers with </w:t>
      </w:r>
      <w:r>
        <w:rPr>
          <w:rStyle w:val="VerbatimChar"/>
        </w:rPr>
        <w:t>≥ h</w:t>
      </w:r>
      <w:r>
        <w:t xml:space="preserve"> citations:</w:t>
      </w:r>
    </w:p>
    <w:p w14:paraId="4769BA71" w14:textId="77777777" w:rsidR="00477670" w:rsidRDefault="00000000">
      <w:pPr>
        <w:pStyle w:val="SourceCode"/>
      </w:pPr>
      <w:r>
        <w:rPr>
          <w:rStyle w:val="KeywordTok"/>
        </w:rPr>
        <w:t>public</w:t>
      </w:r>
      <w:r>
        <w:rPr>
          <w:rStyle w:val="NormalTok"/>
        </w:rPr>
        <w:t xml:space="preserve"> </w:t>
      </w:r>
      <w:r>
        <w:rPr>
          <w:rStyle w:val="DataTypeTok"/>
        </w:rPr>
        <w:t>int</w:t>
      </w:r>
      <w:r>
        <w:rPr>
          <w:rStyle w:val="NormalTok"/>
        </w:rPr>
        <w:t xml:space="preserve"> </w:t>
      </w:r>
      <w:r>
        <w:rPr>
          <w:rStyle w:val="FunctionTok"/>
        </w:rPr>
        <w:t>calculateHIndex</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papers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papers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hIndex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hIndex</w:t>
      </w:r>
      <w:r>
        <w:rPr>
          <w:rStyle w:val="OperatorTok"/>
        </w:rPr>
        <w:t>;</w:t>
      </w:r>
      <w:r>
        <w:br/>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Integer</w:t>
      </w:r>
      <w:r>
        <w:rPr>
          <w:rStyle w:val="OperatorTok"/>
        </w:rPr>
        <w:t>&gt;</w:t>
      </w:r>
      <w:r>
        <w:rPr>
          <w:rStyle w:val="NormalTok"/>
        </w:rPr>
        <w:t xml:space="preserve"> citations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ResearchPaper paper </w:t>
      </w:r>
      <w:r>
        <w:rPr>
          <w:rStyle w:val="OperatorTok"/>
        </w:rPr>
        <w:t>:</w:t>
      </w:r>
      <w:r>
        <w:rPr>
          <w:rStyle w:val="NormalTok"/>
        </w:rPr>
        <w:t xml:space="preserve"> papers</w:t>
      </w:r>
      <w:r>
        <w:rPr>
          <w:rStyle w:val="OperatorTok"/>
        </w:rPr>
        <w:t>)</w:t>
      </w:r>
      <w:r>
        <w:rPr>
          <w:rStyle w:val="NormalTok"/>
        </w:rPr>
        <w:t xml:space="preserve"> </w:t>
      </w:r>
      <w:r>
        <w:rPr>
          <w:rStyle w:val="OperatorTok"/>
        </w:rPr>
        <w:t>{</w:t>
      </w:r>
      <w:r>
        <w:br/>
      </w:r>
      <w:r>
        <w:rPr>
          <w:rStyle w:val="NormalTok"/>
        </w:rPr>
        <w:t xml:space="preserve">        citations</w:t>
      </w:r>
      <w:r>
        <w:rPr>
          <w:rStyle w:val="OperatorTok"/>
        </w:rPr>
        <w:t>.</w:t>
      </w:r>
      <w:r>
        <w:rPr>
          <w:rStyle w:val="FunctionTok"/>
        </w:rPr>
        <w:t>add</w:t>
      </w:r>
      <w:r>
        <w:rPr>
          <w:rStyle w:val="OperatorTok"/>
        </w:rPr>
        <w:t>(</w:t>
      </w:r>
      <w:r>
        <w:rPr>
          <w:rStyle w:val="NormalTok"/>
        </w:rPr>
        <w:t xml:space="preserve">paper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paper</w:t>
      </w:r>
      <w:r>
        <w:rPr>
          <w:rStyle w:val="OperatorTok"/>
        </w:rPr>
        <w:t>.</w:t>
      </w:r>
      <w:r>
        <w:rPr>
          <w:rStyle w:val="FunctionTok"/>
        </w:rPr>
        <w:t>getCitations</w:t>
      </w:r>
      <w:r>
        <w:rPr>
          <w:rStyle w:val="OperatorTok"/>
        </w:rPr>
        <w:t>());</w:t>
      </w:r>
      <w:r>
        <w:br/>
      </w:r>
      <w:r>
        <w:rPr>
          <w:rStyle w:val="NormalTok"/>
        </w:rPr>
        <w:t xml:space="preserve">    </w:t>
      </w:r>
      <w:r>
        <w:rPr>
          <w:rStyle w:val="OperatorTok"/>
        </w:rPr>
        <w:t>}</w:t>
      </w:r>
      <w:r>
        <w:br/>
      </w:r>
      <w:r>
        <w:rPr>
          <w:rStyle w:val="NormalTok"/>
        </w:rPr>
        <w:t xml:space="preserve">    citations</w:t>
      </w:r>
      <w:r>
        <w:rPr>
          <w:rStyle w:val="OperatorTok"/>
        </w:rPr>
        <w:t>.</w:t>
      </w:r>
      <w:r>
        <w:rPr>
          <w:rStyle w:val="FunctionTok"/>
        </w:rPr>
        <w:t>sort</w:t>
      </w:r>
      <w:r>
        <w:rPr>
          <w:rStyle w:val="OperatorTok"/>
        </w:rPr>
        <w:t>(</w:t>
      </w:r>
      <w:r>
        <w:rPr>
          <w:rStyle w:val="BuiltInTok"/>
        </w:rPr>
        <w:t>Collections</w:t>
      </w:r>
      <w:r>
        <w:rPr>
          <w:rStyle w:val="OperatorTok"/>
        </w:rPr>
        <w:t>.</w:t>
      </w:r>
      <w:r>
        <w:rPr>
          <w:rStyle w:val="FunctionTok"/>
        </w:rPr>
        <w:t>reverseOrder</w:t>
      </w:r>
      <w:r>
        <w:rPr>
          <w:rStyle w:val="OperatorTok"/>
        </w:rPr>
        <w:t>());</w:t>
      </w:r>
      <w:r>
        <w:br/>
      </w:r>
      <w:r>
        <w:rPr>
          <w:rStyle w:val="NormalTok"/>
        </w:rPr>
        <w:t xml:space="preserve">    </w:t>
      </w:r>
      <w:r>
        <w:rPr>
          <w:rStyle w:val="DataTypeTok"/>
        </w:rPr>
        <w:t>int</w:t>
      </w:r>
      <w:r>
        <w:rPr>
          <w:rStyle w:val="NormalTok"/>
        </w:rPr>
        <w:t xml:space="preserve"> h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citations</w:t>
      </w:r>
      <w:r>
        <w:rPr>
          <w:rStyle w:val="OperatorTok"/>
        </w:rPr>
        <w:t>.</w:t>
      </w:r>
      <w:r>
        <w:rPr>
          <w:rStyle w:val="FunctionTok"/>
        </w:rPr>
        <w:t>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candidate </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citations</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w:t>
      </w:r>
      <w:r>
        <w:rPr>
          <w:rStyle w:val="OperatorTok"/>
        </w:rPr>
        <w:t>&gt;=</w:t>
      </w:r>
      <w:r>
        <w:rPr>
          <w:rStyle w:val="NormalTok"/>
        </w:rPr>
        <w:t xml:space="preserve"> candidate</w:t>
      </w:r>
      <w:r>
        <w:rPr>
          <w:rStyle w:val="OperatorTok"/>
        </w:rPr>
        <w:t>)</w:t>
      </w:r>
      <w:r>
        <w:rPr>
          <w:rStyle w:val="NormalTok"/>
        </w:rPr>
        <w:t xml:space="preserve"> </w:t>
      </w:r>
      <w:r>
        <w:rPr>
          <w:rStyle w:val="OperatorTok"/>
        </w:rPr>
        <w:t>{</w:t>
      </w:r>
      <w:r>
        <w:br/>
      </w:r>
      <w:r>
        <w:rPr>
          <w:rStyle w:val="NormalTok"/>
        </w:rPr>
        <w:t xml:space="preserve">            h </w:t>
      </w:r>
      <w:r>
        <w:rPr>
          <w:rStyle w:val="OperatorTok"/>
        </w:rPr>
        <w:t>=</w:t>
      </w:r>
      <w:r>
        <w:rPr>
          <w:rStyle w:val="NormalTok"/>
        </w:rPr>
        <w:t xml:space="preserve"> candidate</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hIndex </w:t>
      </w:r>
      <w:r>
        <w:rPr>
          <w:rStyle w:val="OperatorTok"/>
        </w:rPr>
        <w:t>=</w:t>
      </w:r>
      <w:r>
        <w:rPr>
          <w:rStyle w:val="NormalTok"/>
        </w:rPr>
        <w:t xml:space="preserve"> h</w:t>
      </w:r>
      <w:r>
        <w:rPr>
          <w:rStyle w:val="OperatorTok"/>
        </w:rPr>
        <w:t>;</w:t>
      </w:r>
      <w:r>
        <w:br/>
      </w:r>
      <w:r>
        <w:rPr>
          <w:rStyle w:val="NormalTok"/>
        </w:rPr>
        <w:t xml:space="preserve">    </w:t>
      </w:r>
      <w:r>
        <w:rPr>
          <w:rStyle w:val="ControlFlowTok"/>
        </w:rPr>
        <w:t>return</w:t>
      </w:r>
      <w:r>
        <w:rPr>
          <w:rStyle w:val="NormalTok"/>
        </w:rPr>
        <w:t xml:space="preserve"> hIndex</w:t>
      </w:r>
      <w:r>
        <w:rPr>
          <w:rStyle w:val="OperatorTok"/>
        </w:rPr>
        <w:t>;</w:t>
      </w:r>
      <w:r>
        <w:br/>
      </w:r>
      <w:r>
        <w:rPr>
          <w:rStyle w:val="OperatorTok"/>
        </w:rPr>
        <w:t>}</w:t>
      </w:r>
    </w:p>
    <w:p w14:paraId="3E2267C7" w14:textId="77777777" w:rsidR="00477670" w:rsidRDefault="00000000">
      <w:pPr>
        <w:pStyle w:val="Heading1"/>
      </w:pPr>
      <w:bookmarkStart w:id="14" w:name="design-patterns"/>
      <w:bookmarkEnd w:id="6"/>
      <w:bookmarkEnd w:id="13"/>
      <w:r>
        <w:t>Design Patterns</w:t>
      </w:r>
    </w:p>
    <w:p w14:paraId="48F41841" w14:textId="77777777" w:rsidR="00477670" w:rsidRDefault="00000000">
      <w:pPr>
        <w:pStyle w:val="FirstParagraph"/>
      </w:pPr>
      <w:r>
        <w:t xml:space="preserve">We used </w:t>
      </w:r>
      <w:r>
        <w:rPr>
          <w:b/>
          <w:bCs/>
        </w:rPr>
        <w:t>five</w:t>
      </w:r>
      <w:r>
        <w:t xml:space="preserve"> design patterns throughout the project — one more than the required minimum of four.</w:t>
      </w:r>
    </w:p>
    <w:p w14:paraId="57536315" w14:textId="77777777" w:rsidR="00477670" w:rsidRDefault="00000000">
      <w:pPr>
        <w:pStyle w:val="Heading2"/>
      </w:pPr>
      <w:bookmarkStart w:id="15" w:name="singleton-universitysystem"/>
      <w:r>
        <w:t>1. Singleton — UniversitySystem</w:t>
      </w:r>
    </w:p>
    <w:p w14:paraId="350D04EE" w14:textId="77777777" w:rsidR="00477670" w:rsidRDefault="00000000">
      <w:pPr>
        <w:pStyle w:val="FirstParagraph"/>
      </w:pPr>
      <w:r>
        <w:t xml:space="preserve">The </w:t>
      </w:r>
      <w:r>
        <w:rPr>
          <w:rStyle w:val="VerbatimChar"/>
        </w:rPr>
        <w:t>UniversitySystem</w:t>
      </w:r>
      <w:r>
        <w:t xml:space="preserve"> class is the global container of state (users, courses, news, logs, requests, attendance, teacher ratings). A private constructor plus </w:t>
      </w:r>
      <w:r>
        <w:rPr>
          <w:rStyle w:val="VerbatimChar"/>
        </w:rPr>
        <w:t>getInstance()</w:t>
      </w:r>
      <w:r>
        <w:t xml:space="preserve"> guarantees a single instance shared across all services.</w:t>
      </w:r>
    </w:p>
    <w:p w14:paraId="4F82F24E" w14:textId="77777777" w:rsidR="00477670" w:rsidRDefault="00000000">
      <w:pPr>
        <w:pStyle w:val="SourceCode"/>
      </w:pPr>
      <w:r>
        <w:rPr>
          <w:rStyle w:val="KeywordTok"/>
        </w:rPr>
        <w:t>public</w:t>
      </w:r>
      <w:r>
        <w:rPr>
          <w:rStyle w:val="NormalTok"/>
        </w:rPr>
        <w:t xml:space="preserve"> </w:t>
      </w:r>
      <w:r>
        <w:rPr>
          <w:rStyle w:val="KeywordTok"/>
        </w:rPr>
        <w:t>class</w:t>
      </w:r>
      <w:r>
        <w:rPr>
          <w:rStyle w:val="NormalTok"/>
        </w:rPr>
        <w:t xml:space="preserve"> UniversitySystem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UniversitySystem instance</w:t>
      </w:r>
      <w:r>
        <w:rPr>
          <w:rStyle w:val="OperatorTok"/>
        </w:rPr>
        <w:t>;</w:t>
      </w:r>
      <w:r>
        <w:br/>
      </w:r>
      <w:r>
        <w:lastRenderedPageBreak/>
        <w:br/>
      </w:r>
      <w:r>
        <w:rPr>
          <w:rStyle w:val="NormalTok"/>
        </w:rPr>
        <w:t xml:space="preserve">    </w:t>
      </w:r>
      <w:r>
        <w:rPr>
          <w:rStyle w:val="KeywordTok"/>
        </w:rPr>
        <w:t>private</w:t>
      </w:r>
      <w:r>
        <w:rPr>
          <w:rStyle w:val="NormalTok"/>
        </w:rPr>
        <w:t xml:space="preserve"> </w:t>
      </w:r>
      <w:r>
        <w:rPr>
          <w:rStyle w:val="FunctionTok"/>
        </w:rPr>
        <w:t>UniversitySystem</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KeywordTok"/>
        </w:rPr>
        <w:t>synchronized</w:t>
      </w:r>
      <w:r>
        <w:rPr>
          <w:rStyle w:val="NormalTok"/>
        </w:rPr>
        <w:t xml:space="preserve"> UniversitySystem </w:t>
      </w:r>
      <w:r>
        <w:rPr>
          <w:rStyle w:val="FunctionTok"/>
        </w:rPr>
        <w:t>getInstance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new</w:t>
      </w:r>
      <w:r>
        <w:rPr>
          <w:rStyle w:val="NormalTok"/>
        </w:rPr>
        <w:t xml:space="preserve"> </w:t>
      </w:r>
      <w:r>
        <w:rPr>
          <w:rStyle w:val="FunctionTok"/>
        </w:rPr>
        <w:t>UniversitySystem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instance</w:t>
      </w:r>
      <w:r>
        <w:rPr>
          <w:rStyle w:val="OperatorTok"/>
        </w:rPr>
        <w:t>;</w:t>
      </w:r>
      <w:r>
        <w:br/>
      </w:r>
      <w:r>
        <w:rPr>
          <w:rStyle w:val="NormalTok"/>
        </w:rPr>
        <w:t xml:space="preserve">    </w:t>
      </w:r>
      <w:r>
        <w:rPr>
          <w:rStyle w:val="OperatorTok"/>
        </w:rPr>
        <w:t>}</w:t>
      </w:r>
      <w:r>
        <w:br/>
      </w:r>
      <w:r>
        <w:rPr>
          <w:rStyle w:val="OperatorTok"/>
        </w:rPr>
        <w:t>}</w:t>
      </w:r>
    </w:p>
    <w:p w14:paraId="6D967DFD" w14:textId="77777777" w:rsidR="00477670" w:rsidRDefault="00000000">
      <w:pPr>
        <w:pStyle w:val="Heading2"/>
      </w:pPr>
      <w:bookmarkStart w:id="16" w:name="factory-userfactory"/>
      <w:bookmarkEnd w:id="15"/>
      <w:r>
        <w:t>2. Factory — UserFactory</w:t>
      </w:r>
    </w:p>
    <w:p w14:paraId="416C4314" w14:textId="77777777" w:rsidR="00477670" w:rsidRDefault="00000000">
      <w:pPr>
        <w:pStyle w:val="FirstParagraph"/>
      </w:pPr>
      <w:r>
        <w:rPr>
          <w:rStyle w:val="VerbatimChar"/>
        </w:rPr>
        <w:t>UserFactory</w:t>
      </w:r>
      <w:r>
        <w:t xml:space="preserve"> creates concrete </w:t>
      </w:r>
      <w:r>
        <w:rPr>
          <w:rStyle w:val="VerbatimChar"/>
        </w:rPr>
        <w:t>User</w:t>
      </w:r>
      <w:r>
        <w:t xml:space="preserve"> subclasses with prefix-tagged IDs (</w:t>
      </w:r>
      <w:r>
        <w:rPr>
          <w:rStyle w:val="VerbatimChar"/>
        </w:rPr>
        <w:t>BD####</w:t>
      </w:r>
      <w:r>
        <w:t xml:space="preserve"> for bachelor students, </w:t>
      </w:r>
      <w:r>
        <w:rPr>
          <w:rStyle w:val="VerbatimChar"/>
        </w:rPr>
        <w:t>MP####</w:t>
      </w:r>
      <w:r>
        <w:t xml:space="preserve"> for masters, </w:t>
      </w:r>
      <w:r>
        <w:rPr>
          <w:rStyle w:val="VerbatimChar"/>
        </w:rPr>
        <w:t>PHD####</w:t>
      </w:r>
      <w:r>
        <w:t xml:space="preserve"> for PhD, </w:t>
      </w:r>
      <w:r>
        <w:rPr>
          <w:rStyle w:val="VerbatimChar"/>
        </w:rPr>
        <w:t>EMP####</w:t>
      </w:r>
      <w:r>
        <w:t xml:space="preserve"> for every employee subtype). A generic </w:t>
      </w:r>
      <w:r>
        <w:rPr>
          <w:rStyle w:val="VerbatimChar"/>
        </w:rPr>
        <w:t>createUser(Role, Map&lt;String,Object&gt;)</w:t>
      </w:r>
      <w:r>
        <w:t xml:space="preserve"> method dispatches by role.</w:t>
      </w:r>
    </w:p>
    <w:p w14:paraId="71562CF4" w14:textId="77777777" w:rsidR="00477670" w:rsidRDefault="00000000">
      <w:pPr>
        <w:pStyle w:val="SourceCode"/>
      </w:pPr>
      <w:r>
        <w:rPr>
          <w:rStyle w:val="KeywordTok"/>
        </w:rPr>
        <w:t>public</w:t>
      </w:r>
      <w:r>
        <w:rPr>
          <w:rStyle w:val="NormalTok"/>
        </w:rPr>
        <w:t xml:space="preserve"> </w:t>
      </w:r>
      <w:r>
        <w:rPr>
          <w:rStyle w:val="DataTypeTok"/>
        </w:rPr>
        <w:t>static</w:t>
      </w:r>
      <w:r>
        <w:rPr>
          <w:rStyle w:val="NormalTok"/>
        </w:rPr>
        <w:t xml:space="preserve"> Student </w:t>
      </w:r>
      <w:r>
        <w:rPr>
          <w:rStyle w:val="FunctionTok"/>
        </w:rPr>
        <w:t>createStudent</w:t>
      </w:r>
      <w:r>
        <w:rPr>
          <w:rStyle w:val="OperatorTok"/>
        </w:rPr>
        <w:t>(</w:t>
      </w:r>
      <w:r>
        <w:rPr>
          <w:rStyle w:val="BuiltInTok"/>
        </w:rPr>
        <w:t>String</w:t>
      </w:r>
      <w:r>
        <w:rPr>
          <w:rStyle w:val="NormalTok"/>
        </w:rPr>
        <w:t xml:space="preserve"> firstName</w:t>
      </w:r>
      <w:r>
        <w:rPr>
          <w:rStyle w:val="OperatorTok"/>
        </w:rPr>
        <w:t>,</w:t>
      </w:r>
      <w:r>
        <w:rPr>
          <w:rStyle w:val="NormalTok"/>
        </w:rPr>
        <w:t xml:space="preserve"> </w:t>
      </w:r>
      <w:r>
        <w:rPr>
          <w:rStyle w:val="BuiltInTok"/>
        </w:rPr>
        <w:t>String</w:t>
      </w:r>
      <w:r>
        <w:rPr>
          <w:rStyle w:val="NormalTok"/>
        </w:rPr>
        <w:t xml:space="preserve"> lastName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BuiltInTok"/>
        </w:rPr>
        <w:t>String</w:t>
      </w:r>
      <w:r>
        <w:rPr>
          <w:rStyle w:val="NormalTok"/>
        </w:rPr>
        <w:t xml:space="preserve"> password</w:t>
      </w:r>
      <w:r>
        <w:rPr>
          <w:rStyle w:val="OperatorTok"/>
        </w:rPr>
        <w:t>,</w:t>
      </w:r>
      <w:r>
        <w:rPr>
          <w:rStyle w:val="NormalTok"/>
        </w:rPr>
        <w:t xml:space="preserve"> LocalDate dob</w:t>
      </w:r>
      <w:r>
        <w:rPr>
          <w:rStyle w:val="OperatorTok"/>
        </w:rPr>
        <w:t>,</w:t>
      </w:r>
      <w:r>
        <w:br/>
      </w:r>
      <w:r>
        <w:rPr>
          <w:rStyle w:val="NormalTok"/>
        </w:rPr>
        <w:t xml:space="preserve">                                    StudentYear year</w:t>
      </w:r>
      <w:r>
        <w:rPr>
          <w:rStyle w:val="OperatorTok"/>
        </w:rPr>
        <w:t>,</w:t>
      </w:r>
      <w:r>
        <w:rPr>
          <w:rStyle w:val="NormalTok"/>
        </w:rPr>
        <w:t xml:space="preserve"> Major major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Student</w:t>
      </w:r>
      <w:r>
        <w:rPr>
          <w:rStyle w:val="OperatorTok"/>
        </w:rPr>
        <w:t>(</w:t>
      </w:r>
      <w:r>
        <w:rPr>
          <w:rStyle w:val="FunctionTok"/>
        </w:rPr>
        <w:t>studentId</w:t>
      </w:r>
      <w:r>
        <w:rPr>
          <w:rStyle w:val="OperatorTok"/>
        </w:rPr>
        <w:t>(</w:t>
      </w:r>
      <w:r>
        <w:rPr>
          <w:rStyle w:val="NormalTok"/>
        </w:rPr>
        <w:t>year</w:t>
      </w:r>
      <w:r>
        <w:rPr>
          <w:rStyle w:val="OperatorTok"/>
        </w:rPr>
        <w:t>),</w:t>
      </w:r>
      <w:r>
        <w:rPr>
          <w:rStyle w:val="NormalTok"/>
        </w:rPr>
        <w:t xml:space="preserve"> firstName</w:t>
      </w:r>
      <w:r>
        <w:rPr>
          <w:rStyle w:val="OperatorTok"/>
        </w:rPr>
        <w:t>,</w:t>
      </w:r>
      <w:r>
        <w:rPr>
          <w:rStyle w:val="NormalTok"/>
        </w:rPr>
        <w:t xml:space="preserve"> lastName</w:t>
      </w:r>
      <w:r>
        <w:rPr>
          <w:rStyle w:val="OperatorTok"/>
        </w:rPr>
        <w:t>,</w:t>
      </w:r>
      <w:r>
        <w:rPr>
          <w:rStyle w:val="NormalTok"/>
        </w:rPr>
        <w:t xml:space="preserve"> email</w:t>
      </w:r>
      <w:r>
        <w:rPr>
          <w:rStyle w:val="OperatorTok"/>
        </w:rPr>
        <w:t>,</w:t>
      </w:r>
      <w:r>
        <w:br/>
      </w:r>
      <w:r>
        <w:rPr>
          <w:rStyle w:val="NormalTok"/>
        </w:rPr>
        <w:t xml:space="preserve">            password</w:t>
      </w:r>
      <w:r>
        <w:rPr>
          <w:rStyle w:val="OperatorTok"/>
        </w:rPr>
        <w:t>,</w:t>
      </w:r>
      <w:r>
        <w:rPr>
          <w:rStyle w:val="NormalTok"/>
        </w:rPr>
        <w:t xml:space="preserve"> dob</w:t>
      </w:r>
      <w:r>
        <w:rPr>
          <w:rStyle w:val="OperatorTok"/>
        </w:rPr>
        <w:t>,</w:t>
      </w:r>
      <w:r>
        <w:rPr>
          <w:rStyle w:val="NormalTok"/>
        </w:rPr>
        <w:t xml:space="preserve"> year</w:t>
      </w:r>
      <w:r>
        <w:rPr>
          <w:rStyle w:val="OperatorTok"/>
        </w:rPr>
        <w:t>,</w:t>
      </w:r>
      <w:r>
        <w:rPr>
          <w:rStyle w:val="NormalTok"/>
        </w:rPr>
        <w:t xml:space="preserve"> major</w:t>
      </w:r>
      <w:r>
        <w:rPr>
          <w:rStyle w:val="OperatorTok"/>
        </w:rPr>
        <w:t>);</w:t>
      </w:r>
      <w:r>
        <w:br/>
      </w:r>
      <w:r>
        <w:rPr>
          <w:rStyle w:val="OperatorTok"/>
        </w:rPr>
        <w:t>}</w:t>
      </w:r>
      <w:r>
        <w:br/>
      </w:r>
      <w:r>
        <w:br/>
      </w:r>
      <w:r>
        <w:rPr>
          <w:rStyle w:val="KeywordTok"/>
        </w:rPr>
        <w:t>public</w:t>
      </w:r>
      <w:r>
        <w:rPr>
          <w:rStyle w:val="NormalTok"/>
        </w:rPr>
        <w:t xml:space="preserve"> </w:t>
      </w:r>
      <w:r>
        <w:rPr>
          <w:rStyle w:val="DataTypeTok"/>
        </w:rPr>
        <w:t>static</w:t>
      </w:r>
      <w:r>
        <w:rPr>
          <w:rStyle w:val="NormalTok"/>
        </w:rPr>
        <w:t xml:space="preserve"> Teacher </w:t>
      </w:r>
      <w:r>
        <w:rPr>
          <w:rStyle w:val="FunctionTok"/>
        </w:rPr>
        <w:t>createTeacher</w:t>
      </w:r>
      <w:r>
        <w:rPr>
          <w:rStyle w:val="OperatorTok"/>
        </w:rPr>
        <w:t>(</w:t>
      </w:r>
      <w:r>
        <w:rPr>
          <w:rStyle w:val="BuiltInTok"/>
        </w:rPr>
        <w:t>String</w:t>
      </w:r>
      <w:r>
        <w:rPr>
          <w:rStyle w:val="NormalTok"/>
        </w:rPr>
        <w:t xml:space="preserve"> firstName</w:t>
      </w:r>
      <w:r>
        <w:rPr>
          <w:rStyle w:val="OperatorTok"/>
        </w:rPr>
        <w:t>,</w:t>
      </w:r>
      <w:r>
        <w:rPr>
          <w:rStyle w:val="NormalTok"/>
        </w:rPr>
        <w:t xml:space="preserve"> </w:t>
      </w:r>
      <w:r>
        <w:rPr>
          <w:rStyle w:val="BuiltInTok"/>
        </w:rPr>
        <w:t>String</w:t>
      </w:r>
      <w:r>
        <w:rPr>
          <w:rStyle w:val="NormalTok"/>
        </w:rPr>
        <w:t xml:space="preserve"> lastName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BuiltInTok"/>
        </w:rPr>
        <w:t>String</w:t>
      </w:r>
      <w:r>
        <w:rPr>
          <w:rStyle w:val="NormalTok"/>
        </w:rPr>
        <w:t xml:space="preserve"> password</w:t>
      </w:r>
      <w:r>
        <w:rPr>
          <w:rStyle w:val="OperatorTok"/>
        </w:rPr>
        <w:t>,</w:t>
      </w:r>
      <w:r>
        <w:rPr>
          <w:rStyle w:val="NormalTok"/>
        </w:rPr>
        <w:t xml:space="preserve"> LocalDate dob</w:t>
      </w:r>
      <w:r>
        <w:rPr>
          <w:rStyle w:val="OperatorTok"/>
        </w:rPr>
        <w:t>,</w:t>
      </w:r>
      <w:r>
        <w:br/>
      </w:r>
      <w:r>
        <w:rPr>
          <w:rStyle w:val="NormalTok"/>
        </w:rPr>
        <w:t xml:space="preserve">                                    </w:t>
      </w:r>
      <w:r>
        <w:rPr>
          <w:rStyle w:val="DataTypeTok"/>
        </w:rPr>
        <w:t>double</w:t>
      </w:r>
      <w:r>
        <w:rPr>
          <w:rStyle w:val="NormalTok"/>
        </w:rPr>
        <w:t xml:space="preserve"> salary</w:t>
      </w:r>
      <w:r>
        <w:rPr>
          <w:rStyle w:val="OperatorTok"/>
        </w:rPr>
        <w:t>,</w:t>
      </w:r>
      <w:r>
        <w:rPr>
          <w:rStyle w:val="NormalTok"/>
        </w:rPr>
        <w:t xml:space="preserve"> LocalDate dateHired</w:t>
      </w:r>
      <w:r>
        <w:rPr>
          <w:rStyle w:val="OperatorTok"/>
        </w:rPr>
        <w:t>,</w:t>
      </w:r>
      <w:r>
        <w:rPr>
          <w:rStyle w:val="NormalTok"/>
        </w:rPr>
        <w:t xml:space="preserve"> </w:t>
      </w:r>
      <w:r>
        <w:rPr>
          <w:rStyle w:val="BuiltInTok"/>
        </w:rPr>
        <w:t>String</w:t>
      </w:r>
      <w:r>
        <w:rPr>
          <w:rStyle w:val="NormalTok"/>
        </w:rPr>
        <w:t xml:space="preserve"> department</w:t>
      </w:r>
      <w:r>
        <w:rPr>
          <w:rStyle w:val="OperatorTok"/>
        </w:rPr>
        <w:t>,</w:t>
      </w:r>
      <w:r>
        <w:br/>
      </w:r>
      <w:r>
        <w:rPr>
          <w:rStyle w:val="NormalTok"/>
        </w:rPr>
        <w:t xml:space="preserve">                                    TeacherTitle title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Teacher</w:t>
      </w:r>
      <w:r>
        <w:rPr>
          <w:rStyle w:val="OperatorTok"/>
        </w:rPr>
        <w:t>(</w:t>
      </w:r>
      <w:r>
        <w:rPr>
          <w:rStyle w:val="FunctionTok"/>
        </w:rPr>
        <w:t>employeeId</w:t>
      </w:r>
      <w:r>
        <w:rPr>
          <w:rStyle w:val="OperatorTok"/>
        </w:rPr>
        <w:t>(),</w:t>
      </w:r>
      <w:r>
        <w:rPr>
          <w:rStyle w:val="NormalTok"/>
        </w:rPr>
        <w:t xml:space="preserve"> firstName</w:t>
      </w:r>
      <w:r>
        <w:rPr>
          <w:rStyle w:val="OperatorTok"/>
        </w:rPr>
        <w:t>,</w:t>
      </w:r>
      <w:r>
        <w:rPr>
          <w:rStyle w:val="NormalTok"/>
        </w:rPr>
        <w:t xml:space="preserve"> lastName</w:t>
      </w:r>
      <w:r>
        <w:rPr>
          <w:rStyle w:val="OperatorTok"/>
        </w:rPr>
        <w:t>,</w:t>
      </w:r>
      <w:r>
        <w:rPr>
          <w:rStyle w:val="NormalTok"/>
        </w:rPr>
        <w:t xml:space="preserve"> email</w:t>
      </w:r>
      <w:r>
        <w:rPr>
          <w:rStyle w:val="OperatorTok"/>
        </w:rPr>
        <w:t>,</w:t>
      </w:r>
      <w:r>
        <w:rPr>
          <w:rStyle w:val="NormalTok"/>
        </w:rPr>
        <w:t xml:space="preserve"> password</w:t>
      </w:r>
      <w:r>
        <w:rPr>
          <w:rStyle w:val="OperatorTok"/>
        </w:rPr>
        <w:t>,</w:t>
      </w:r>
      <w:r>
        <w:rPr>
          <w:rStyle w:val="NormalTok"/>
        </w:rPr>
        <w:t xml:space="preserve"> dob</w:t>
      </w:r>
      <w:r>
        <w:rPr>
          <w:rStyle w:val="OperatorTok"/>
        </w:rPr>
        <w:t>,</w:t>
      </w:r>
      <w:r>
        <w:br/>
      </w:r>
      <w:r>
        <w:rPr>
          <w:rStyle w:val="NormalTok"/>
        </w:rPr>
        <w:t xml:space="preserve">            salary</w:t>
      </w:r>
      <w:r>
        <w:rPr>
          <w:rStyle w:val="OperatorTok"/>
        </w:rPr>
        <w:t>,</w:t>
      </w:r>
      <w:r>
        <w:rPr>
          <w:rStyle w:val="NormalTok"/>
        </w:rPr>
        <w:t xml:space="preserve"> dateHired</w:t>
      </w:r>
      <w:r>
        <w:rPr>
          <w:rStyle w:val="OperatorTok"/>
        </w:rPr>
        <w:t>,</w:t>
      </w:r>
      <w:r>
        <w:rPr>
          <w:rStyle w:val="NormalTok"/>
        </w:rPr>
        <w:t xml:space="preserve"> department</w:t>
      </w:r>
      <w:r>
        <w:rPr>
          <w:rStyle w:val="OperatorTok"/>
        </w:rPr>
        <w:t>,</w:t>
      </w:r>
      <w:r>
        <w:rPr>
          <w:rStyle w:val="NormalTok"/>
        </w:rPr>
        <w:t xml:space="preserve"> title</w:t>
      </w:r>
      <w:r>
        <w:rPr>
          <w:rStyle w:val="OperatorTok"/>
        </w:rPr>
        <w:t>);</w:t>
      </w:r>
      <w:r>
        <w:br/>
      </w:r>
      <w:r>
        <w:rPr>
          <w:rStyle w:val="OperatorTok"/>
        </w:rPr>
        <w:t>}</w:t>
      </w:r>
    </w:p>
    <w:p w14:paraId="120792EA" w14:textId="77777777" w:rsidR="00477670" w:rsidRDefault="00000000">
      <w:pPr>
        <w:pStyle w:val="Heading2"/>
      </w:pPr>
      <w:bookmarkStart w:id="17" w:name="strategy-paper-comparators"/>
      <w:bookmarkEnd w:id="16"/>
      <w:r>
        <w:t>3. Strategy — paper comparators</w:t>
      </w:r>
    </w:p>
    <w:p w14:paraId="479BE1AA" w14:textId="77777777" w:rsidR="00477670" w:rsidRDefault="00000000">
      <w:pPr>
        <w:pStyle w:val="FirstParagraph"/>
      </w:pPr>
      <w:r>
        <w:t xml:space="preserve">The </w:t>
      </w:r>
      <w:r>
        <w:rPr>
          <w:rStyle w:val="VerbatimChar"/>
        </w:rPr>
        <w:t>Researcher.printPapers(Comparator&lt;ResearchPaper&gt;)</w:t>
      </w:r>
      <w:r>
        <w:t xml:space="preserve"> API accepts any sort strategy. We provide three concrete strategies in the </w:t>
      </w:r>
      <w:r>
        <w:rPr>
          <w:rStyle w:val="VerbatimChar"/>
        </w:rPr>
        <w:t>research</w:t>
      </w:r>
      <w:r>
        <w:t xml:space="preserve"> package:</w:t>
      </w:r>
    </w:p>
    <w:p w14:paraId="422D1B9D" w14:textId="77777777" w:rsidR="00477670" w:rsidRDefault="00000000">
      <w:pPr>
        <w:pStyle w:val="SourceCode"/>
      </w:pPr>
      <w:r>
        <w:rPr>
          <w:rStyle w:val="KeywordTok"/>
        </w:rPr>
        <w:t>public</w:t>
      </w:r>
      <w:r>
        <w:rPr>
          <w:rStyle w:val="NormalTok"/>
        </w:rPr>
        <w:t xml:space="preserve"> </w:t>
      </w:r>
      <w:r>
        <w:rPr>
          <w:rStyle w:val="KeywordTok"/>
        </w:rPr>
        <w:t>class</w:t>
      </w:r>
      <w:r>
        <w:rPr>
          <w:rStyle w:val="NormalTok"/>
        </w:rPr>
        <w:t xml:space="preserve"> ByCitationsComparator </w:t>
      </w:r>
      <w:r>
        <w:rPr>
          <w:rStyle w:val="KeywordTok"/>
        </w:rPr>
        <w:t>implements</w:t>
      </w:r>
      <w:r>
        <w:rPr>
          <w:rStyle w:val="NormalTok"/>
        </w:rPr>
        <w:t xml:space="preserve"> </w:t>
      </w:r>
      <w:r>
        <w:rPr>
          <w:rStyle w:val="BuiltInTok"/>
        </w:rPr>
        <w:t>Comparator</w:t>
      </w:r>
      <w:r>
        <w:rPr>
          <w:rStyle w:val="OperatorTok"/>
        </w:rPr>
        <w:t>&lt;</w:t>
      </w:r>
      <w:r>
        <w:rPr>
          <w:rStyle w:val="NormalTok"/>
        </w:rPr>
        <w:t>ResearchPaper</w:t>
      </w:r>
      <w:r>
        <w:rPr>
          <w:rStyle w:val="OperatorTok"/>
        </w:rPr>
        <w:t>&gt;</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compare</w:t>
      </w:r>
      <w:r>
        <w:rPr>
          <w:rStyle w:val="OperatorTok"/>
        </w:rPr>
        <w:t>(</w:t>
      </w:r>
      <w:r>
        <w:rPr>
          <w:rStyle w:val="NormalTok"/>
        </w:rPr>
        <w:t>ResearchPaper a</w:t>
      </w:r>
      <w:r>
        <w:rPr>
          <w:rStyle w:val="OperatorTok"/>
        </w:rPr>
        <w:t>,</w:t>
      </w:r>
      <w:r>
        <w:rPr>
          <w:rStyle w:val="NormalTok"/>
        </w:rPr>
        <w:t xml:space="preserve"> ResearchPaper b</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Integer</w:t>
      </w:r>
      <w:r>
        <w:rPr>
          <w:rStyle w:val="OperatorTok"/>
        </w:rPr>
        <w:t>.</w:t>
      </w:r>
      <w:r>
        <w:rPr>
          <w:rStyle w:val="FunctionTok"/>
        </w:rPr>
        <w:t>compare</w:t>
      </w:r>
      <w:r>
        <w:rPr>
          <w:rStyle w:val="OperatorTok"/>
        </w:rPr>
        <w:t>(</w:t>
      </w:r>
      <w:r>
        <w:br/>
      </w:r>
      <w:r>
        <w:rPr>
          <w:rStyle w:val="NormalTok"/>
        </w:rPr>
        <w:t xml:space="preserve">                b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b</w:t>
      </w:r>
      <w:r>
        <w:rPr>
          <w:rStyle w:val="OperatorTok"/>
        </w:rPr>
        <w:t>.</w:t>
      </w:r>
      <w:r>
        <w:rPr>
          <w:rStyle w:val="FunctionTok"/>
        </w:rPr>
        <w:t>getCitations</w:t>
      </w:r>
      <w:r>
        <w:rPr>
          <w:rStyle w:val="OperatorTok"/>
        </w:rPr>
        <w:t>(),</w:t>
      </w:r>
      <w:r>
        <w:br/>
      </w:r>
      <w:r>
        <w:rPr>
          <w:rStyle w:val="NormalTok"/>
        </w:rPr>
        <w:t xml:space="preserve">                a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a</w:t>
      </w:r>
      <w:r>
        <w:rPr>
          <w:rStyle w:val="OperatorTok"/>
        </w:rPr>
        <w:t>.</w:t>
      </w:r>
      <w:r>
        <w:rPr>
          <w:rStyle w:val="FunctionTok"/>
        </w:rPr>
        <w:t>getCitations</w:t>
      </w:r>
      <w:r>
        <w:rPr>
          <w:rStyle w:val="OperatorTok"/>
        </w:rPr>
        <w:t>());</w:t>
      </w:r>
      <w:r>
        <w:br/>
      </w:r>
      <w:r>
        <w:rPr>
          <w:rStyle w:val="NormalTok"/>
        </w:rPr>
        <w:t xml:space="preserve">    </w:t>
      </w:r>
      <w:r>
        <w:rPr>
          <w:rStyle w:val="OperatorTok"/>
        </w:rPr>
        <w:t>}</w:t>
      </w:r>
      <w:r>
        <w:br/>
      </w:r>
      <w:r>
        <w:rPr>
          <w:rStyle w:val="OperatorTok"/>
        </w:rPr>
        <w:t>}</w:t>
      </w:r>
    </w:p>
    <w:p w14:paraId="57891C3E" w14:textId="77777777" w:rsidR="00477670" w:rsidRDefault="00000000">
      <w:pPr>
        <w:pStyle w:val="FirstParagraph"/>
      </w:pPr>
      <w:r>
        <w:rPr>
          <w:rStyle w:val="VerbatimChar"/>
        </w:rPr>
        <w:lastRenderedPageBreak/>
        <w:t>ByDateComparator</w:t>
      </w:r>
      <w:r>
        <w:t xml:space="preserve"> orders papers by publication date (newest first) and </w:t>
      </w:r>
      <w:r>
        <w:rPr>
          <w:rStyle w:val="VerbatimChar"/>
        </w:rPr>
        <w:t>ByPagesComparator</w:t>
      </w:r>
      <w:r>
        <w:t xml:space="preserve"> orders them by page count (longest first). All three are stateless and </w:t>
      </w:r>
      <w:r>
        <w:rPr>
          <w:rStyle w:val="VerbatimChar"/>
        </w:rPr>
        <w:t>Serializable</w:t>
      </w:r>
      <w:r>
        <w:t xml:space="preserve">, so they round-trip through </w:t>
      </w:r>
      <w:r>
        <w:rPr>
          <w:rStyle w:val="VerbatimChar"/>
        </w:rPr>
        <w:t>saveState()</w:t>
      </w:r>
      <w:r>
        <w:t>.</w:t>
      </w:r>
    </w:p>
    <w:p w14:paraId="420D57EE" w14:textId="77777777" w:rsidR="00477670" w:rsidRDefault="00000000">
      <w:pPr>
        <w:pStyle w:val="Heading2"/>
      </w:pPr>
      <w:bookmarkStart w:id="18" w:name="observer-newsservice-newsobserver"/>
      <w:bookmarkEnd w:id="17"/>
      <w:r>
        <w:t>4. Observer — NewsService ↔ NewsObserver</w:t>
      </w:r>
    </w:p>
    <w:p w14:paraId="14F32466" w14:textId="77777777" w:rsidR="00477670" w:rsidRDefault="00000000">
      <w:pPr>
        <w:pStyle w:val="FirstParagraph"/>
      </w:pPr>
      <w:r>
        <w:rPr>
          <w:rStyle w:val="VerbatimChar"/>
        </w:rPr>
        <w:t>NewsService</w:t>
      </w:r>
      <w:r>
        <w:t xml:space="preserve"> is the subject. It holds a list of </w:t>
      </w:r>
      <w:r>
        <w:rPr>
          <w:rStyle w:val="VerbatimChar"/>
        </w:rPr>
        <w:t>NewsObserver</w:t>
      </w:r>
      <w:r>
        <w:t xml:space="preserve"> subscribers and pushes every published </w:t>
      </w:r>
      <w:r>
        <w:rPr>
          <w:rStyle w:val="VerbatimChar"/>
        </w:rPr>
        <w:t>News</w:t>
      </w:r>
      <w:r>
        <w:t xml:space="preserve"> item to all of them. Every </w:t>
      </w:r>
      <w:r>
        <w:rPr>
          <w:rStyle w:val="VerbatimChar"/>
        </w:rPr>
        <w:t>User</w:t>
      </w:r>
      <w:r>
        <w:t xml:space="preserve"> subtype implements </w:t>
      </w:r>
      <w:r>
        <w:rPr>
          <w:rStyle w:val="VerbatimChar"/>
        </w:rPr>
        <w:t>NewsObserver</w:t>
      </w:r>
      <w:r>
        <w:t xml:space="preserve"> and stores received news in a per-instance inbox.</w:t>
      </w:r>
    </w:p>
    <w:p w14:paraId="4EC815DA" w14:textId="77777777" w:rsidR="00477670" w:rsidRDefault="00000000">
      <w:pPr>
        <w:pStyle w:val="SourceCode"/>
      </w:pPr>
      <w:r>
        <w:rPr>
          <w:rStyle w:val="KeywordTok"/>
        </w:rPr>
        <w:t>public</w:t>
      </w:r>
      <w:r>
        <w:rPr>
          <w:rStyle w:val="NormalTok"/>
        </w:rPr>
        <w:t xml:space="preserve"> </w:t>
      </w:r>
      <w:r>
        <w:rPr>
          <w:rStyle w:val="KeywordTok"/>
        </w:rPr>
        <w:t>class</w:t>
      </w:r>
      <w:r>
        <w:rPr>
          <w:rStyle w:val="NormalTok"/>
        </w:rPr>
        <w:t xml:space="preserve"> NewsService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rPr>
          <w:rStyle w:val="NormalTok"/>
        </w:rPr>
        <w:t xml:space="preserve">    </w:t>
      </w:r>
      <w:r>
        <w:rPr>
          <w:rStyle w:val="KeywordTok"/>
        </w:rPr>
        <w:t>private</w:t>
      </w:r>
      <w:r>
        <w:rPr>
          <w:rStyle w:val="NormalTok"/>
        </w:rPr>
        <w:t xml:space="preserve"> </w:t>
      </w:r>
      <w:r>
        <w:rPr>
          <w:rStyle w:val="BuiltInTok"/>
        </w:rPr>
        <w:t>List</w:t>
      </w:r>
      <w:r>
        <w:rPr>
          <w:rStyle w:val="OperatorTok"/>
        </w:rPr>
        <w:t>&lt;</w:t>
      </w:r>
      <w:r>
        <w:rPr>
          <w:rStyle w:val="NormalTok"/>
        </w:rPr>
        <w:t>NewsObserver</w:t>
      </w:r>
      <w:r>
        <w:rPr>
          <w:rStyle w:val="OperatorTok"/>
        </w:rPr>
        <w:t>&gt;</w:t>
      </w:r>
      <w:r>
        <w:rPr>
          <w:rStyle w:val="NormalTok"/>
        </w:rPr>
        <w:t xml:space="preserve"> subscribers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subscribe</w:t>
      </w:r>
      <w:r>
        <w:rPr>
          <w:rStyle w:val="OperatorTok"/>
        </w:rPr>
        <w:t>(</w:t>
      </w:r>
      <w:r>
        <w:rPr>
          <w:rStyle w:val="NormalTok"/>
        </w:rPr>
        <w:t>NewsObserver o</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subscribers</w:t>
      </w:r>
      <w:r>
        <w:rPr>
          <w:rStyle w:val="OperatorTok"/>
        </w:rPr>
        <w:t>.</w:t>
      </w:r>
      <w:r>
        <w:rPr>
          <w:rStyle w:val="FunctionTok"/>
        </w:rPr>
        <w:t>contains</w:t>
      </w:r>
      <w:r>
        <w:rPr>
          <w:rStyle w:val="OperatorTok"/>
        </w:rPr>
        <w:t>(</w:t>
      </w:r>
      <w:r>
        <w:rPr>
          <w:rStyle w:val="NormalTok"/>
        </w:rPr>
        <w:t>o</w:t>
      </w:r>
      <w:r>
        <w:rPr>
          <w:rStyle w:val="OperatorTok"/>
        </w:rPr>
        <w:t>))</w:t>
      </w:r>
      <w:r>
        <w:rPr>
          <w:rStyle w:val="NormalTok"/>
        </w:rPr>
        <w:t xml:space="preserve"> subscribers</w:t>
      </w:r>
      <w:r>
        <w:rPr>
          <w:rStyle w:val="OperatorTok"/>
        </w:rPr>
        <w:t>.</w:t>
      </w:r>
      <w:r>
        <w:rPr>
          <w:rStyle w:val="FunctionTok"/>
        </w:rPr>
        <w:t>add</w:t>
      </w:r>
      <w:r>
        <w:rPr>
          <w:rStyle w:val="OperatorTok"/>
        </w:rPr>
        <w:t>(</w:t>
      </w:r>
      <w:r>
        <w:rPr>
          <w:rStyle w:val="NormalTok"/>
        </w:rPr>
        <w:t>o</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publish</w:t>
      </w:r>
      <w:r>
        <w:rPr>
          <w:rStyle w:val="OperatorTok"/>
        </w:rPr>
        <w:t>(</w:t>
      </w:r>
      <w:r>
        <w:rPr>
          <w:rStyle w:val="NormalTok"/>
        </w:rPr>
        <w:t>News n</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NewsObserver subscriber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subscribers</w:t>
      </w:r>
      <w:r>
        <w:rPr>
          <w:rStyle w:val="OperatorTok"/>
        </w:rPr>
        <w:t>))</w:t>
      </w:r>
      <w:r>
        <w:rPr>
          <w:rStyle w:val="NormalTok"/>
        </w:rPr>
        <w:t xml:space="preserve"> </w:t>
      </w:r>
      <w:r>
        <w:rPr>
          <w:rStyle w:val="OperatorTok"/>
        </w:rPr>
        <w:t>{</w:t>
      </w:r>
      <w:r>
        <w:br/>
      </w:r>
      <w:r>
        <w:rPr>
          <w:rStyle w:val="NormalTok"/>
        </w:rPr>
        <w:t xml:space="preserve">            subscriber</w:t>
      </w:r>
      <w:r>
        <w:rPr>
          <w:rStyle w:val="OperatorTok"/>
        </w:rPr>
        <w:t>.</w:t>
      </w:r>
      <w:r>
        <w:rPr>
          <w:rStyle w:val="FunctionTok"/>
        </w:rPr>
        <w:t>update</w:t>
      </w:r>
      <w:r>
        <w:rPr>
          <w:rStyle w:val="OperatorTok"/>
        </w:rPr>
        <w:t>(</w:t>
      </w:r>
      <w:r>
        <w:rPr>
          <w:rStyle w:val="NormalTok"/>
        </w:rPr>
        <w:t>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CFB19E5" w14:textId="77777777" w:rsidR="00477670" w:rsidRDefault="00000000">
      <w:pPr>
        <w:pStyle w:val="Heading2"/>
      </w:pPr>
      <w:bookmarkStart w:id="19" w:name="builder-researchpaperbuilder"/>
      <w:bookmarkEnd w:id="18"/>
      <w:r>
        <w:t>5. Builder — ResearchPaperBuilder</w:t>
      </w:r>
    </w:p>
    <w:p w14:paraId="781D4DE4" w14:textId="77777777" w:rsidR="00477670" w:rsidRDefault="00000000">
      <w:pPr>
        <w:pStyle w:val="FirstParagraph"/>
      </w:pPr>
      <w:r>
        <w:rPr>
          <w:rStyle w:val="VerbatimChar"/>
        </w:rPr>
        <w:t>ResearchPaperBuilder</w:t>
      </w:r>
      <w:r>
        <w:t xml:space="preserve"> provides a fluent API for the nine IEEE fields of a </w:t>
      </w:r>
      <w:r>
        <w:rPr>
          <w:rStyle w:val="VerbatimChar"/>
        </w:rPr>
        <w:t>ResearchPaper</w:t>
      </w:r>
      <w:r>
        <w:t xml:space="preserve">. Each setter returns </w:t>
      </w:r>
      <w:r>
        <w:rPr>
          <w:rStyle w:val="VerbatimChar"/>
        </w:rPr>
        <w:t>this</w:t>
      </w:r>
      <w:r>
        <w:t xml:space="preserve">; </w:t>
      </w:r>
      <w:r>
        <w:rPr>
          <w:rStyle w:val="VerbatimChar"/>
        </w:rPr>
        <w:t>build()</w:t>
      </w:r>
      <w:r>
        <w:t xml:space="preserve"> returns the assembled paper and resets the internal state so the same builder instance can be reused.</w:t>
      </w:r>
    </w:p>
    <w:p w14:paraId="17420CA8" w14:textId="77777777" w:rsidR="00477670" w:rsidRDefault="00000000">
      <w:pPr>
        <w:pStyle w:val="SourceCode"/>
      </w:pPr>
      <w:r>
        <w:rPr>
          <w:rStyle w:val="NormalTok"/>
        </w:rPr>
        <w:t xml:space="preserve">ResearchPaper paper </w:t>
      </w:r>
      <w:r>
        <w:rPr>
          <w:rStyle w:val="OperatorTok"/>
        </w:rPr>
        <w:t>=</w:t>
      </w:r>
      <w:r>
        <w:rPr>
          <w:rStyle w:val="NormalTok"/>
        </w:rPr>
        <w:t xml:space="preserve"> </w:t>
      </w:r>
      <w:r>
        <w:rPr>
          <w:rStyle w:val="KeywordTok"/>
        </w:rPr>
        <w:t>new</w:t>
      </w:r>
      <w:r>
        <w:rPr>
          <w:rStyle w:val="NormalTok"/>
        </w:rPr>
        <w:t xml:space="preserve"> </w:t>
      </w:r>
      <w:r>
        <w:rPr>
          <w:rStyle w:val="FunctionTok"/>
        </w:rPr>
        <w:t>ResearchPaperBuilder</w:t>
      </w:r>
      <w:r>
        <w:rPr>
          <w:rStyle w:val="OperatorTok"/>
        </w:rPr>
        <w:t>()</w:t>
      </w:r>
      <w:r>
        <w:br/>
      </w:r>
      <w:r>
        <w:rPr>
          <w:rStyle w:val="NormalTok"/>
        </w:rPr>
        <w:t xml:space="preserve">        </w:t>
      </w:r>
      <w:r>
        <w:rPr>
          <w:rStyle w:val="OperatorTok"/>
        </w:rPr>
        <w:t>.</w:t>
      </w:r>
      <w:r>
        <w:rPr>
          <w:rStyle w:val="FunctionTok"/>
        </w:rPr>
        <w:t>title</w:t>
      </w:r>
      <w:r>
        <w:rPr>
          <w:rStyle w:val="OperatorTok"/>
        </w:rPr>
        <w:t>(</w:t>
      </w:r>
      <w:r>
        <w:rPr>
          <w:rStyle w:val="StringTok"/>
        </w:rPr>
        <w:t>"OOP Design Patterns in Education"</w:t>
      </w:r>
      <w:r>
        <w:rPr>
          <w:rStyle w:val="OperatorTok"/>
        </w:rPr>
        <w:t>)</w:t>
      </w:r>
      <w:r>
        <w:br/>
      </w:r>
      <w:r>
        <w:rPr>
          <w:rStyle w:val="NormalTok"/>
        </w:rPr>
        <w:t xml:space="preserve">        </w:t>
      </w:r>
      <w:r>
        <w:rPr>
          <w:rStyle w:val="OperatorTok"/>
        </w:rPr>
        <w:t>.</w:t>
      </w:r>
      <w:r>
        <w:rPr>
          <w:rStyle w:val="FunctionTok"/>
        </w:rPr>
        <w:t>authors</w:t>
      </w:r>
      <w:r>
        <w:rPr>
          <w:rStyle w:val="OperatorTok"/>
        </w:rPr>
        <w:t>(</w:t>
      </w:r>
      <w:r>
        <w:rPr>
          <w:rStyle w:val="BuiltInTok"/>
        </w:rPr>
        <w:t>List</w:t>
      </w:r>
      <w:r>
        <w:rPr>
          <w:rStyle w:val="OperatorTok"/>
        </w:rPr>
        <w:t>.</w:t>
      </w:r>
      <w:r>
        <w:rPr>
          <w:rStyle w:val="FunctionTok"/>
        </w:rPr>
        <w:t>of</w:t>
      </w:r>
      <w:r>
        <w:rPr>
          <w:rStyle w:val="OperatorTok"/>
        </w:rPr>
        <w:t>(</w:t>
      </w:r>
      <w:r>
        <w:rPr>
          <w:rStyle w:val="NormalTok"/>
        </w:rPr>
        <w:t>teacher</w:t>
      </w:r>
      <w:r>
        <w:rPr>
          <w:rStyle w:val="OperatorTok"/>
        </w:rPr>
        <w:t>))</w:t>
      </w:r>
      <w:r>
        <w:br/>
      </w:r>
      <w:r>
        <w:rPr>
          <w:rStyle w:val="NormalTok"/>
        </w:rPr>
        <w:t xml:space="preserve">        </w:t>
      </w:r>
      <w:r>
        <w:rPr>
          <w:rStyle w:val="OperatorTok"/>
        </w:rPr>
        <w:t>.</w:t>
      </w:r>
      <w:r>
        <w:rPr>
          <w:rStyle w:val="FunctionTok"/>
        </w:rPr>
        <w:t>journal</w:t>
      </w:r>
      <w:r>
        <w:rPr>
          <w:rStyle w:val="OperatorTok"/>
        </w:rPr>
        <w:t>(</w:t>
      </w:r>
      <w:r>
        <w:rPr>
          <w:rStyle w:val="StringTok"/>
        </w:rPr>
        <w:t>"IEEE Software Education"</w:t>
      </w:r>
      <w:r>
        <w:rPr>
          <w:rStyle w:val="OperatorTok"/>
        </w:rPr>
        <w:t>)</w:t>
      </w:r>
      <w:r>
        <w:br/>
      </w:r>
      <w:r>
        <w:rPr>
          <w:rStyle w:val="NormalTok"/>
        </w:rPr>
        <w:t xml:space="preserve">        </w:t>
      </w:r>
      <w:r>
        <w:rPr>
          <w:rStyle w:val="OperatorTok"/>
        </w:rPr>
        <w:t>.</w:t>
      </w:r>
      <w:r>
        <w:rPr>
          <w:rStyle w:val="FunctionTok"/>
        </w:rPr>
        <w:t>doi</w:t>
      </w:r>
      <w:r>
        <w:rPr>
          <w:rStyle w:val="OperatorTok"/>
        </w:rPr>
        <w:t>(</w:t>
      </w:r>
      <w:r>
        <w:rPr>
          <w:rStyle w:val="StringTok"/>
        </w:rPr>
        <w:t>"10.1109/SE.2026.0001"</w:t>
      </w:r>
      <w:r>
        <w:rPr>
          <w:rStyle w:val="OperatorTok"/>
        </w:rPr>
        <w:t>)</w:t>
      </w:r>
      <w:r>
        <w:br/>
      </w:r>
      <w:r>
        <w:rPr>
          <w:rStyle w:val="NormalTok"/>
        </w:rPr>
        <w:t xml:space="preserve">        </w:t>
      </w:r>
      <w:r>
        <w:rPr>
          <w:rStyle w:val="OperatorTok"/>
        </w:rPr>
        <w:t>.</w:t>
      </w:r>
      <w:r>
        <w:rPr>
          <w:rStyle w:val="FunctionTok"/>
        </w:rPr>
        <w:t>datePublished</w:t>
      </w:r>
      <w:r>
        <w:rPr>
          <w:rStyle w:val="OperatorTok"/>
        </w:rPr>
        <w:t>(</w:t>
      </w:r>
      <w:r>
        <w:rPr>
          <w:rStyle w:val="NormalTok"/>
        </w:rPr>
        <w:t>LocalDate</w:t>
      </w:r>
      <w:r>
        <w:rPr>
          <w:rStyle w:val="OperatorTok"/>
        </w:rPr>
        <w:t>.</w:t>
      </w:r>
      <w:r>
        <w:rPr>
          <w:rStyle w:val="FunctionTok"/>
        </w:rPr>
        <w:t>of</w:t>
      </w:r>
      <w:r>
        <w:rPr>
          <w:rStyle w:val="OperatorTok"/>
        </w:rPr>
        <w:t>(</w:t>
      </w:r>
      <w:r>
        <w:rPr>
          <w:rStyle w:val="DecValTok"/>
        </w:rPr>
        <w:t>2026</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rPr>
          <w:rStyle w:val="FunctionTok"/>
        </w:rPr>
        <w:t>citations</w:t>
      </w:r>
      <w:r>
        <w:rPr>
          <w:rStyle w:val="OperatorTok"/>
        </w:rPr>
        <w:t>(</w:t>
      </w:r>
      <w:r>
        <w:rPr>
          <w:rStyle w:val="DecValTok"/>
        </w:rPr>
        <w:t>42</w:t>
      </w:r>
      <w:r>
        <w:rPr>
          <w:rStyle w:val="OperatorTok"/>
        </w:rPr>
        <w:t>)</w:t>
      </w:r>
      <w:r>
        <w:br/>
      </w:r>
      <w:r>
        <w:rPr>
          <w:rStyle w:val="NormalTok"/>
        </w:rPr>
        <w:t xml:space="preserve">        </w:t>
      </w:r>
      <w:r>
        <w:rPr>
          <w:rStyle w:val="OperatorTok"/>
        </w:rPr>
        <w:t>.</w:t>
      </w:r>
      <w:r>
        <w:rPr>
          <w:rStyle w:val="FunctionTok"/>
        </w:rPr>
        <w:t>pages</w:t>
      </w:r>
      <w:r>
        <w:rPr>
          <w:rStyle w:val="OperatorTok"/>
        </w:rPr>
        <w:t>(</w:t>
      </w:r>
      <w:r>
        <w:rPr>
          <w:rStyle w:val="DecValTok"/>
        </w:rPr>
        <w:t>12</w:t>
      </w:r>
      <w:r>
        <w:rPr>
          <w:rStyle w:val="OperatorTok"/>
        </w:rPr>
        <w:t>)</w:t>
      </w:r>
      <w:r>
        <w:br/>
      </w:r>
      <w:r>
        <w:rPr>
          <w:rStyle w:val="NormalTok"/>
        </w:rPr>
        <w:t xml:space="preserve">        </w:t>
      </w:r>
      <w:r>
        <w:rPr>
          <w:rStyle w:val="OperatorTok"/>
        </w:rPr>
        <w:t>.</w:t>
      </w:r>
      <w:r>
        <w:rPr>
          <w:rStyle w:val="FunctionTok"/>
        </w:rPr>
        <w:t>abstractText</w:t>
      </w:r>
      <w:r>
        <w:rPr>
          <w:rStyle w:val="OperatorTok"/>
        </w:rPr>
        <w:t>(</w:t>
      </w:r>
      <w:r>
        <w:rPr>
          <w:rStyle w:val="StringTok"/>
        </w:rPr>
        <w:t>"Empirical study of teaching OOP via real-world projects."</w:t>
      </w:r>
      <w:r>
        <w:rPr>
          <w:rStyle w:val="OperatorTok"/>
        </w:rPr>
        <w:t>)</w:t>
      </w:r>
      <w:r>
        <w:br/>
      </w:r>
      <w:r>
        <w:rPr>
          <w:rStyle w:val="NormalTok"/>
        </w:rPr>
        <w:t xml:space="preserve">        </w:t>
      </w:r>
      <w:r>
        <w:rPr>
          <w:rStyle w:val="OperatorTok"/>
        </w:rPr>
        <w:t>.</w:t>
      </w:r>
      <w:r>
        <w:rPr>
          <w:rStyle w:val="FunctionTok"/>
        </w:rPr>
        <w:t>keywords</w:t>
      </w:r>
      <w:r>
        <w:rPr>
          <w:rStyle w:val="OperatorTok"/>
        </w:rPr>
        <w:t>(</w:t>
      </w:r>
      <w:r>
        <w:rPr>
          <w:rStyle w:val="BuiltInTok"/>
        </w:rPr>
        <w:t>List</w:t>
      </w:r>
      <w:r>
        <w:rPr>
          <w:rStyle w:val="OperatorTok"/>
        </w:rPr>
        <w:t>.</w:t>
      </w:r>
      <w:r>
        <w:rPr>
          <w:rStyle w:val="FunctionTok"/>
        </w:rPr>
        <w:t>of</w:t>
      </w:r>
      <w:r>
        <w:rPr>
          <w:rStyle w:val="OperatorTok"/>
        </w:rPr>
        <w:t>(</w:t>
      </w:r>
      <w:r>
        <w:rPr>
          <w:rStyle w:val="StringTok"/>
        </w:rPr>
        <w:t>"OOP"</w:t>
      </w:r>
      <w:r>
        <w:rPr>
          <w:rStyle w:val="OperatorTok"/>
        </w:rPr>
        <w:t>,</w:t>
      </w:r>
      <w:r>
        <w:rPr>
          <w:rStyle w:val="NormalTok"/>
        </w:rPr>
        <w:t xml:space="preserve"> </w:t>
      </w:r>
      <w:r>
        <w:rPr>
          <w:rStyle w:val="StringTok"/>
        </w:rPr>
        <w:t>"education"</w:t>
      </w:r>
      <w:r>
        <w:rPr>
          <w:rStyle w:val="OperatorTok"/>
        </w:rPr>
        <w:t>,</w:t>
      </w:r>
      <w:r>
        <w:rPr>
          <w:rStyle w:val="NormalTok"/>
        </w:rPr>
        <w:t xml:space="preserve"> </w:t>
      </w:r>
      <w:r>
        <w:rPr>
          <w:rStyle w:val="StringTok"/>
        </w:rPr>
        <w:t>"patterns"</w:t>
      </w:r>
      <w:r>
        <w:rPr>
          <w:rStyle w:val="OperatorTok"/>
        </w:rPr>
        <w:t>))</w:t>
      </w:r>
      <w:r>
        <w:br/>
      </w:r>
      <w:r>
        <w:rPr>
          <w:rStyle w:val="NormalTok"/>
        </w:rPr>
        <w:t xml:space="preserve">        </w:t>
      </w:r>
      <w:r>
        <w:rPr>
          <w:rStyle w:val="OperatorTok"/>
        </w:rPr>
        <w:t>.</w:t>
      </w:r>
      <w:r>
        <w:rPr>
          <w:rStyle w:val="FunctionTok"/>
        </w:rPr>
        <w:t>build</w:t>
      </w:r>
      <w:r>
        <w:rPr>
          <w:rStyle w:val="OperatorTok"/>
        </w:rPr>
        <w:t>();</w:t>
      </w:r>
    </w:p>
    <w:p w14:paraId="5BEC4100" w14:textId="77777777" w:rsidR="00477670" w:rsidRDefault="00000000">
      <w:pPr>
        <w:pStyle w:val="Heading1"/>
      </w:pPr>
      <w:bookmarkStart w:id="20" w:name="authentication-and-console-demo"/>
      <w:bookmarkEnd w:id="14"/>
      <w:bookmarkEnd w:id="19"/>
      <w:r>
        <w:t>Authentication and Console Demo</w:t>
      </w:r>
    </w:p>
    <w:p w14:paraId="11869124" w14:textId="77777777" w:rsidR="00477670" w:rsidRDefault="00000000">
      <w:pPr>
        <w:pStyle w:val="FirstParagraph"/>
      </w:pPr>
      <w:r>
        <w:t xml:space="preserve">Every user must log in before accessing the system. </w:t>
      </w:r>
      <w:r>
        <w:rPr>
          <w:rStyle w:val="VerbatimChar"/>
        </w:rPr>
        <w:t>User.login(String)</w:t>
      </w:r>
      <w:r>
        <w:t xml:space="preserve"> verifies the SHA-256 hash of the supplied password and throws </w:t>
      </w:r>
      <w:r>
        <w:rPr>
          <w:rStyle w:val="VerbatimChar"/>
        </w:rPr>
        <w:t>AuthenticationException</w:t>
      </w:r>
      <w:r>
        <w:t xml:space="preserve"> on mismatch.</w:t>
      </w:r>
    </w:p>
    <w:p w14:paraId="727ADA62" w14:textId="77777777" w:rsidR="00477670" w:rsidRDefault="00000000">
      <w:pPr>
        <w:pStyle w:val="SourceCode"/>
      </w:pPr>
      <w:r>
        <w:rPr>
          <w:rStyle w:val="KeywordTok"/>
        </w:rPr>
        <w:lastRenderedPageBreak/>
        <w:t>public</w:t>
      </w:r>
      <w:r>
        <w:rPr>
          <w:rStyle w:val="NormalTok"/>
        </w:rPr>
        <w:t xml:space="preserve"> User </w:t>
      </w:r>
      <w:r>
        <w:rPr>
          <w:rStyle w:val="FunctionTok"/>
        </w:rPr>
        <w:t>authenticate</w:t>
      </w:r>
      <w:r>
        <w:rPr>
          <w:rStyle w:val="OperatorTok"/>
        </w:rPr>
        <w:t>(</w:t>
      </w:r>
      <w:r>
        <w:rPr>
          <w:rStyle w:val="BuiltInTok"/>
        </w:rPr>
        <w:t>String</w:t>
      </w:r>
      <w:r>
        <w:rPr>
          <w:rStyle w:val="NormalTok"/>
        </w:rPr>
        <w:t xml:space="preserve"> email</w:t>
      </w:r>
      <w:r>
        <w:rPr>
          <w:rStyle w:val="OperatorTok"/>
        </w:rPr>
        <w:t>,</w:t>
      </w:r>
      <w:r>
        <w:rPr>
          <w:rStyle w:val="NormalTok"/>
        </w:rPr>
        <w:t xml:space="preserve"> </w:t>
      </w:r>
      <w:r>
        <w:rPr>
          <w:rStyle w:val="BuiltInTok"/>
        </w:rPr>
        <w:t>String</w:t>
      </w:r>
      <w:r>
        <w:rPr>
          <w:rStyle w:val="NormalTok"/>
        </w:rPr>
        <w:t xml:space="preserve"> pwd</w:t>
      </w:r>
      <w:r>
        <w:rPr>
          <w:rStyle w:val="OperatorTok"/>
        </w:rPr>
        <w:t>)</w:t>
      </w:r>
      <w:r>
        <w:rPr>
          <w:rStyle w:val="NormalTok"/>
        </w:rPr>
        <w:t xml:space="preserve"> </w:t>
      </w:r>
      <w:r>
        <w:rPr>
          <w:rStyle w:val="KeywordTok"/>
        </w:rPr>
        <w:t>throws</w:t>
      </w:r>
      <w:r>
        <w:rPr>
          <w:rStyle w:val="NormalTok"/>
        </w:rPr>
        <w:t xml:space="preserve"> </w:t>
      </w:r>
      <w:r>
        <w:rPr>
          <w:rStyle w:val="BuiltInTok"/>
        </w:rPr>
        <w:t>AuthenticationException</w:t>
      </w:r>
      <w:r>
        <w:rPr>
          <w:rStyle w:val="NormalTok"/>
        </w:rPr>
        <w:t xml:space="preserve"> </w:t>
      </w:r>
      <w:r>
        <w:rPr>
          <w:rStyle w:val="OperatorTok"/>
        </w:rPr>
        <w:t>{</w:t>
      </w:r>
      <w:r>
        <w:br/>
      </w:r>
      <w:r>
        <w:rPr>
          <w:rStyle w:val="NormalTok"/>
        </w:rPr>
        <w:t xml:space="preserve">    User u </w:t>
      </w:r>
      <w:r>
        <w:rPr>
          <w:rStyle w:val="OperatorTok"/>
        </w:rPr>
        <w:t>=</w:t>
      </w:r>
      <w:r>
        <w:rPr>
          <w:rStyle w:val="NormalTok"/>
        </w:rPr>
        <w:t xml:space="preserve"> </w:t>
      </w:r>
      <w:r>
        <w:rPr>
          <w:rStyle w:val="FunctionTok"/>
        </w:rPr>
        <w:t>findUserByEmail</w:t>
      </w:r>
      <w:r>
        <w:rPr>
          <w:rStyle w:val="OperatorTok"/>
        </w:rPr>
        <w:t>(</w:t>
      </w:r>
      <w:r>
        <w:rPr>
          <w:rStyle w:val="NormalTok"/>
        </w:rPr>
        <w:t>email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AuthenticationException</w:t>
      </w:r>
      <w:r>
        <w:rPr>
          <w:rStyle w:val="OperatorTok"/>
        </w:rPr>
        <w:t>(</w:t>
      </w:r>
      <w:r>
        <w:rPr>
          <w:rStyle w:val="StringTok"/>
        </w:rPr>
        <w:t>"No user with email "</w:t>
      </w:r>
      <w:r>
        <w:rPr>
          <w:rStyle w:val="NormalTok"/>
        </w:rPr>
        <w:t xml:space="preserve"> </w:t>
      </w:r>
      <w:r>
        <w:rPr>
          <w:rStyle w:val="OperatorTok"/>
        </w:rPr>
        <w:t>+</w:t>
      </w:r>
      <w:r>
        <w:rPr>
          <w:rStyle w:val="NormalTok"/>
        </w:rPr>
        <w:t xml:space="preserve"> email</w:t>
      </w:r>
      <w:r>
        <w:rPr>
          <w:rStyle w:val="OperatorTok"/>
        </w:rPr>
        <w:t>);</w:t>
      </w:r>
      <w:r>
        <w:br/>
      </w:r>
      <w:r>
        <w:rPr>
          <w:rStyle w:val="NormalTok"/>
        </w:rPr>
        <w:t xml:space="preserve">    </w:t>
      </w:r>
      <w:r>
        <w:rPr>
          <w:rStyle w:val="OperatorTok"/>
        </w:rPr>
        <w:t>}</w:t>
      </w:r>
      <w:r>
        <w:br/>
      </w:r>
      <w:r>
        <w:rPr>
          <w:rStyle w:val="NormalTok"/>
        </w:rPr>
        <w:t xml:space="preserve">    u</w:t>
      </w:r>
      <w:r>
        <w:rPr>
          <w:rStyle w:val="OperatorTok"/>
        </w:rPr>
        <w:t>.</w:t>
      </w:r>
      <w:r>
        <w:rPr>
          <w:rStyle w:val="FunctionTok"/>
        </w:rPr>
        <w:t>login</w:t>
      </w:r>
      <w:r>
        <w:rPr>
          <w:rStyle w:val="OperatorTok"/>
        </w:rPr>
        <w:t>(</w:t>
      </w:r>
      <w:r>
        <w:rPr>
          <w:rStyle w:val="NormalTok"/>
        </w:rPr>
        <w:t>pwd</w:t>
      </w:r>
      <w:r>
        <w:rPr>
          <w:rStyle w:val="OperatorTok"/>
        </w:rPr>
        <w:t>);</w:t>
      </w:r>
      <w:r>
        <w:br/>
      </w:r>
      <w:r>
        <w:rPr>
          <w:rStyle w:val="NormalTok"/>
        </w:rPr>
        <w:t xml:space="preserve">    </w:t>
      </w:r>
      <w:r>
        <w:rPr>
          <w:rStyle w:val="FunctionTok"/>
        </w:rPr>
        <w:t>addLog</w:t>
      </w:r>
      <w:r>
        <w:rPr>
          <w:rStyle w:val="OperatorTok"/>
        </w:rPr>
        <w:t>(</w:t>
      </w:r>
      <w:r>
        <w:rPr>
          <w:rStyle w:val="NormalTok"/>
        </w:rPr>
        <w:t>u</w:t>
      </w:r>
      <w:r>
        <w:rPr>
          <w:rStyle w:val="OperatorTok"/>
        </w:rPr>
        <w:t>,</w:t>
      </w:r>
      <w:r>
        <w:rPr>
          <w:rStyle w:val="NormalTok"/>
        </w:rPr>
        <w:t xml:space="preserve"> </w:t>
      </w:r>
      <w:r>
        <w:rPr>
          <w:rStyle w:val="StringTok"/>
        </w:rPr>
        <w:t>"LOGIN"</w:t>
      </w:r>
      <w:r>
        <w:rPr>
          <w:rStyle w:val="OperatorTok"/>
        </w:rPr>
        <w:t>,</w:t>
      </w:r>
      <w:r>
        <w:rPr>
          <w:rStyle w:val="NormalTok"/>
        </w:rPr>
        <w:t xml:space="preserve"> </w:t>
      </w:r>
      <w:r>
        <w:rPr>
          <w:rStyle w:val="StringTok"/>
        </w:rPr>
        <w:t>"User authenticated"</w:t>
      </w:r>
      <w:r>
        <w:rPr>
          <w:rStyle w:val="OperatorTok"/>
        </w:rPr>
        <w:t>);</w:t>
      </w:r>
      <w:r>
        <w:br/>
      </w:r>
      <w:r>
        <w:rPr>
          <w:rStyle w:val="NormalTok"/>
        </w:rPr>
        <w:t xml:space="preserve">    </w:t>
      </w:r>
      <w:r>
        <w:rPr>
          <w:rStyle w:val="ControlFlowTok"/>
        </w:rPr>
        <w:t>return</w:t>
      </w:r>
      <w:r>
        <w:rPr>
          <w:rStyle w:val="NormalTok"/>
        </w:rPr>
        <w:t xml:space="preserve"> u</w:t>
      </w:r>
      <w:r>
        <w:rPr>
          <w:rStyle w:val="OperatorTok"/>
        </w:rPr>
        <w:t>;</w:t>
      </w:r>
      <w:r>
        <w:br/>
      </w:r>
      <w:r>
        <w:rPr>
          <w:rStyle w:val="OperatorTok"/>
        </w:rPr>
        <w:t>}</w:t>
      </w:r>
    </w:p>
    <w:p w14:paraId="6E18C64D" w14:textId="77777777" w:rsidR="00477670" w:rsidRDefault="00000000">
      <w:pPr>
        <w:pStyle w:val="FirstParagraph"/>
      </w:pPr>
      <w:r>
        <w:t xml:space="preserve">The interactive </w:t>
      </w:r>
      <w:r>
        <w:rPr>
          <w:rStyle w:val="VerbatimChar"/>
        </w:rPr>
        <w:t>ConsoleApp</w:t>
      </w:r>
      <w:r>
        <w:t xml:space="preserve"> reached by </w:t>
      </w:r>
      <w:r>
        <w:rPr>
          <w:rStyle w:val="VerbatimChar"/>
        </w:rPr>
        <w:t>java edu.kbtu.university.Main console</w:t>
      </w:r>
      <w:r>
        <w:t xml:space="preserve"> loads any saved state from </w:t>
      </w:r>
      <w:r>
        <w:rPr>
          <w:rStyle w:val="VerbatimChar"/>
        </w:rPr>
        <w:t>university-system.ser</w:t>
      </w:r>
      <w:r>
        <w:t>, seeds a default admin (</w:t>
      </w:r>
      <w:r>
        <w:rPr>
          <w:rStyle w:val="VerbatimChar"/>
        </w:rPr>
        <w:t>admin@kbtu.kz</w:t>
      </w:r>
      <w:r>
        <w:t xml:space="preserve"> / </w:t>
      </w:r>
      <w:r>
        <w:rPr>
          <w:rStyle w:val="VerbatimChar"/>
        </w:rPr>
        <w:t>admin</w:t>
      </w:r>
      <w:r>
        <w:t>) if no users exist, then exposes a per-role menu after login:</w:t>
      </w:r>
    </w:p>
    <w:p w14:paraId="477C7CF8" w14:textId="77777777" w:rsidR="00477670" w:rsidRDefault="00000000">
      <w:pPr>
        <w:pStyle w:val="Compact"/>
        <w:numPr>
          <w:ilvl w:val="0"/>
          <w:numId w:val="7"/>
        </w:numPr>
      </w:pPr>
      <w:r>
        <w:rPr>
          <w:b/>
          <w:bCs/>
        </w:rPr>
        <w:t>Admin</w:t>
      </w:r>
      <w:r>
        <w:t xml:space="preserve"> — add / remove / update user, list users, view logs, save state, regex search.</w:t>
      </w:r>
    </w:p>
    <w:p w14:paraId="0DD31FD2" w14:textId="77777777" w:rsidR="00477670" w:rsidRDefault="00000000">
      <w:pPr>
        <w:pStyle w:val="Compact"/>
        <w:numPr>
          <w:ilvl w:val="0"/>
          <w:numId w:val="7"/>
        </w:numPr>
      </w:pPr>
      <w:r>
        <w:rPr>
          <w:b/>
          <w:bCs/>
        </w:rPr>
        <w:t>Manager</w:t>
      </w:r>
      <w:r>
        <w:t xml:space="preserve"> — open course, assign teacher, approve registration, view requests, generate report, generate weekly schedule.</w:t>
      </w:r>
    </w:p>
    <w:p w14:paraId="77787A13" w14:textId="77777777" w:rsidR="00477670" w:rsidRDefault="00000000">
      <w:pPr>
        <w:pStyle w:val="Compact"/>
        <w:numPr>
          <w:ilvl w:val="0"/>
          <w:numId w:val="7"/>
        </w:numPr>
      </w:pPr>
      <w:r>
        <w:rPr>
          <w:b/>
          <w:bCs/>
        </w:rPr>
        <w:t>Teacher</w:t>
      </w:r>
      <w:r>
        <w:t xml:space="preserve"> — view courses / students, put mark, publish paper, print sorted papers, marks report, write recommendation letter, mark attendance.</w:t>
      </w:r>
    </w:p>
    <w:p w14:paraId="63F03358" w14:textId="77777777" w:rsidR="00477670" w:rsidRDefault="00000000">
      <w:pPr>
        <w:pStyle w:val="Compact"/>
        <w:numPr>
          <w:ilvl w:val="0"/>
          <w:numId w:val="7"/>
        </w:numPr>
      </w:pPr>
      <w:r>
        <w:rPr>
          <w:b/>
          <w:bCs/>
        </w:rPr>
        <w:t>Student</w:t>
      </w:r>
      <w:r>
        <w:t xml:space="preserve"> — view marks, transcript / GPA, register for a course, rate teacher, view supervisor, view attendance rate.</w:t>
      </w:r>
    </w:p>
    <w:p w14:paraId="10EEAE55" w14:textId="77777777" w:rsidR="00477670" w:rsidRDefault="00000000">
      <w:pPr>
        <w:pStyle w:val="Compact"/>
        <w:numPr>
          <w:ilvl w:val="0"/>
          <w:numId w:val="7"/>
        </w:numPr>
      </w:pPr>
      <w:r>
        <w:rPr>
          <w:b/>
          <w:bCs/>
        </w:rPr>
        <w:t>Research Employee</w:t>
      </w:r>
      <w:r>
        <w:t xml:space="preserve"> — view papers, publish, sort by strategy, view h-index.</w:t>
      </w:r>
    </w:p>
    <w:p w14:paraId="2FA2B3EB" w14:textId="77777777" w:rsidR="00477670" w:rsidRDefault="00000000">
      <w:pPr>
        <w:pStyle w:val="FirstParagraph"/>
      </w:pPr>
      <w:r>
        <w:t xml:space="preserve">The non-interactive </w:t>
      </w:r>
      <w:r>
        <w:rPr>
          <w:rStyle w:val="VerbatimChar"/>
        </w:rPr>
        <w:t>Main</w:t>
      </w:r>
      <w:r>
        <w:t xml:space="preserve"> (the default mode without arguments) runs an end-to-end </w:t>
      </w:r>
      <w:r>
        <w:rPr>
          <w:b/>
          <w:bCs/>
        </w:rPr>
        <w:t>18-step demo</w:t>
      </w:r>
      <w:r>
        <w:t xml:space="preserve"> that exercises every critical operation and every custom exception path, then proves serialization round-trips through </w:t>
      </w:r>
      <w:r>
        <w:rPr>
          <w:rStyle w:val="VerbatimChar"/>
        </w:rPr>
        <w:t>saveState()</w:t>
      </w:r>
      <w:r>
        <w:t xml:space="preserve"> / </w:t>
      </w:r>
      <w:r>
        <w:rPr>
          <w:rStyle w:val="VerbatimChar"/>
        </w:rPr>
        <w:t>loadState()</w:t>
      </w:r>
      <w:r>
        <w:t>.</w:t>
      </w:r>
    </w:p>
    <w:p w14:paraId="0FDD0B53" w14:textId="77777777" w:rsidR="00477670" w:rsidRDefault="00000000">
      <w:pPr>
        <w:pStyle w:val="Heading1"/>
      </w:pPr>
      <w:bookmarkStart w:id="21" w:name="course-registration-with-business-rules"/>
      <w:bookmarkEnd w:id="20"/>
      <w:r>
        <w:t>Course Registration with business rules</w:t>
      </w:r>
    </w:p>
    <w:p w14:paraId="2E083789" w14:textId="77777777" w:rsidR="00477670" w:rsidRDefault="00000000">
      <w:pPr>
        <w:pStyle w:val="FirstParagraph"/>
      </w:pPr>
      <w:r>
        <w:t xml:space="preserve">The course registration flow is the showcase of the project. It demonstrates four mutually exclusive failure modes, each represented by a dedicated runtime exception, plus the happy path that mutates </w:t>
      </w:r>
      <w:r>
        <w:rPr>
          <w:rStyle w:val="VerbatimChar"/>
        </w:rPr>
        <w:t>Course.enrolled</w:t>
      </w:r>
      <w:r>
        <w:t xml:space="preserve"> and updates </w:t>
      </w:r>
      <w:r>
        <w:rPr>
          <w:rStyle w:val="VerbatimChar"/>
        </w:rPr>
        <w:t>Student.currentCredits</w:t>
      </w:r>
      <w:r>
        <w:t xml:space="preserve"> atomically.</w:t>
      </w:r>
    </w:p>
    <w:p w14:paraId="0C474815" w14:textId="77777777" w:rsidR="00477670" w:rsidRDefault="00000000">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registerForCourse</w:t>
      </w:r>
      <w:r>
        <w:rPr>
          <w:rStyle w:val="OperatorTok"/>
        </w:rPr>
        <w:t>(</w:t>
      </w:r>
      <w:r>
        <w:rPr>
          <w:rStyle w:val="NormalTok"/>
        </w:rPr>
        <w:t>Course c</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CourseRegistrationException</w:t>
      </w:r>
      <w:r>
        <w:rPr>
          <w:rStyle w:val="OperatorTok"/>
        </w:rPr>
        <w:t>(</w:t>
      </w:r>
      <w:r>
        <w:rPr>
          <w:rStyle w:val="StringTok"/>
        </w:rPr>
        <w:t>"Course is not specified"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w:t>
      </w:r>
      <w:r>
        <w:rPr>
          <w:rStyle w:val="OperatorTok"/>
        </w:rPr>
        <w:t>.</w:t>
      </w:r>
      <w:r>
        <w:rPr>
          <w:rStyle w:val="FunctionTok"/>
        </w:rPr>
        <w:t>hasPrerequisitesMet</w:t>
      </w:r>
      <w:r>
        <w:rPr>
          <w:rStyle w:val="OperatorTok"/>
        </w:rPr>
        <w:t>(</w:t>
      </w:r>
      <w:r>
        <w:rPr>
          <w:rStyle w:val="KeywordTok"/>
        </w:rPr>
        <w:t>this</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PrerequisiteNotMetException</w:t>
      </w:r>
      <w:r>
        <w:rPr>
          <w:rStyle w:val="OperatorTok"/>
        </w:rPr>
        <w:t>(</w:t>
      </w:r>
      <w:r>
        <w:rPr>
          <w:rStyle w:val="StringTok"/>
        </w:rPr>
        <w:t>"Prerequisites are not met"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currentCredits </w:t>
      </w:r>
      <w:r>
        <w:rPr>
          <w:rStyle w:val="OperatorTok"/>
        </w:rPr>
        <w:t>+</w:t>
      </w:r>
      <w:r>
        <w:rPr>
          <w:rStyle w:val="NormalTok"/>
        </w:rPr>
        <w:t xml:space="preserve"> c</w:t>
      </w:r>
      <w:r>
        <w:rPr>
          <w:rStyle w:val="OperatorTok"/>
        </w:rPr>
        <w:t>.</w:t>
      </w:r>
      <w:r>
        <w:rPr>
          <w:rStyle w:val="FunctionTok"/>
        </w:rPr>
        <w:t>getCredits</w:t>
      </w:r>
      <w:r>
        <w:rPr>
          <w:rStyle w:val="OperatorTok"/>
        </w:rPr>
        <w:t>()</w:t>
      </w:r>
      <w:r>
        <w:rPr>
          <w:rStyle w:val="NormalTok"/>
        </w:rPr>
        <w:t xml:space="preserve"> </w:t>
      </w:r>
      <w:r>
        <w:rPr>
          <w:rStyle w:val="OperatorTok"/>
        </w:rPr>
        <w:t>&gt;</w:t>
      </w:r>
      <w:r>
        <w:rPr>
          <w:rStyle w:val="NormalTok"/>
        </w:rPr>
        <w:t xml:space="preserve"> </w:t>
      </w:r>
      <w:r>
        <w:rPr>
          <w:rStyle w:val="DecValTok"/>
        </w:rPr>
        <w:t>21</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CreditLimitExceededException</w:t>
      </w:r>
      <w:r>
        <w:rPr>
          <w:rStyle w:val="OperatorTok"/>
        </w:rPr>
        <w:t>(</w:t>
      </w:r>
      <w:r>
        <w:rPr>
          <w:rStyle w:val="StringTok"/>
        </w:rPr>
        <w:t>"Credit limit of 21 exceeded"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failedCourses</w:t>
      </w:r>
      <w:r>
        <w:rPr>
          <w:rStyle w:val="OperatorTok"/>
        </w:rPr>
        <w:t>.</w:t>
      </w:r>
      <w:r>
        <w:rPr>
          <w:rStyle w:val="FunctionTok"/>
        </w:rPr>
        <w:t>size</w:t>
      </w:r>
      <w:r>
        <w:rPr>
          <w:rStyle w:val="OperatorTok"/>
        </w:rPr>
        <w:t>()</w:t>
      </w:r>
      <w:r>
        <w:rPr>
          <w:rStyle w:val="NormalTok"/>
        </w:rPr>
        <w:t xml:space="preserve">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MaxFailuresException</w:t>
      </w:r>
      <w:r>
        <w:rPr>
          <w:rStyle w:val="OperatorTok"/>
        </w:rPr>
        <w:t>(</w:t>
      </w:r>
      <w:r>
        <w:rPr>
          <w:rStyle w:val="StringTok"/>
        </w:rPr>
        <w:t>"Maximum number of failed courses exce</w:t>
      </w:r>
      <w:r>
        <w:rPr>
          <w:rStyle w:val="StringTok"/>
        </w:rPr>
        <w:lastRenderedPageBreak/>
        <w:t>eded"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w:t>
      </w:r>
      <w:r>
        <w:rPr>
          <w:rStyle w:val="OperatorTok"/>
        </w:rPr>
        <w:t>.</w:t>
      </w:r>
      <w:r>
        <w:rPr>
          <w:rStyle w:val="FunctionTok"/>
        </w:rPr>
        <w:t>isFull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CourseRegistrationException</w:t>
      </w:r>
      <w:r>
        <w:rPr>
          <w:rStyle w:val="OperatorTok"/>
        </w:rPr>
        <w:t>(</w:t>
      </w:r>
      <w:r>
        <w:rPr>
          <w:rStyle w:val="StringTok"/>
        </w:rPr>
        <w:t>"Course has no free seats"</w:t>
      </w:r>
      <w:r>
        <w:rPr>
          <w:rStyle w:val="OperatorTok"/>
        </w:rPr>
        <w:t>);</w:t>
      </w:r>
      <w:r>
        <w:br/>
      </w:r>
      <w:r>
        <w:rPr>
          <w:rStyle w:val="NormalTok"/>
        </w:rPr>
        <w:t xml:space="preserve">    </w:t>
      </w:r>
      <w:r>
        <w:rPr>
          <w:rStyle w:val="OperatorTok"/>
        </w:rPr>
        <w:t>}</w:t>
      </w:r>
      <w:r>
        <w:br/>
      </w:r>
      <w:r>
        <w:br/>
      </w:r>
      <w:r>
        <w:rPr>
          <w:rStyle w:val="NormalTok"/>
        </w:rPr>
        <w:t xml:space="preserve">    c</w:t>
      </w:r>
      <w:r>
        <w:rPr>
          <w:rStyle w:val="OperatorTok"/>
        </w:rPr>
        <w:t>.</w:t>
      </w:r>
      <w:r>
        <w:rPr>
          <w:rStyle w:val="FunctionTok"/>
        </w:rPr>
        <w:t>addStudent</w:t>
      </w:r>
      <w:r>
        <w:rPr>
          <w:rStyle w:val="OperatorTok"/>
        </w:rPr>
        <w:t>(</w:t>
      </w:r>
      <w:r>
        <w:rPr>
          <w:rStyle w:val="KeywordTok"/>
        </w:rPr>
        <w:t>this</w:t>
      </w:r>
      <w:r>
        <w:rPr>
          <w:rStyle w:val="OperatorTok"/>
        </w:rPr>
        <w:t>);</w:t>
      </w:r>
      <w:r>
        <w:br/>
      </w:r>
      <w:r>
        <w:rPr>
          <w:rStyle w:val="NormalTok"/>
        </w:rPr>
        <w:t xml:space="preserve">    currentCredits </w:t>
      </w:r>
      <w:r>
        <w:rPr>
          <w:rStyle w:val="OperatorTok"/>
        </w:rPr>
        <w:t>+=</w:t>
      </w:r>
      <w:r>
        <w:rPr>
          <w:rStyle w:val="NormalTok"/>
        </w:rPr>
        <w:t xml:space="preserve"> c</w:t>
      </w:r>
      <w:r>
        <w:rPr>
          <w:rStyle w:val="OperatorTok"/>
        </w:rPr>
        <w:t>.</w:t>
      </w:r>
      <w:r>
        <w:rPr>
          <w:rStyle w:val="FunctionTok"/>
        </w:rPr>
        <w:t>getCredits</w:t>
      </w:r>
      <w:r>
        <w:rPr>
          <w:rStyle w:val="OperatorTok"/>
        </w:rPr>
        <w:t>();</w:t>
      </w:r>
      <w:r>
        <w:br/>
      </w:r>
      <w:r>
        <w:rPr>
          <w:rStyle w:val="OperatorTok"/>
        </w:rPr>
        <w:t>}</w:t>
      </w:r>
    </w:p>
    <w:p w14:paraId="25A501C8" w14:textId="77777777" w:rsidR="00477670" w:rsidRDefault="00000000">
      <w:pPr>
        <w:pStyle w:val="FirstParagraph"/>
      </w:pPr>
      <w:r>
        <w:t xml:space="preserve">The Manager mirrors this with </w:t>
      </w:r>
      <w:r>
        <w:rPr>
          <w:rStyle w:val="VerbatimChar"/>
        </w:rPr>
        <w:t>approveRegistration(Student, Course)</w:t>
      </w:r>
      <w:r>
        <w:t xml:space="preserve"> that delegates to the student’s own method, wrapping success in an audit log entry written through </w:t>
      </w:r>
      <w:r>
        <w:rPr>
          <w:rStyle w:val="VerbatimChar"/>
        </w:rPr>
        <w:t>UniversitySystem.addLog()</w:t>
      </w:r>
      <w:r>
        <w:t>.</w:t>
      </w:r>
    </w:p>
    <w:p w14:paraId="46421951" w14:textId="77777777" w:rsidR="00477670" w:rsidRDefault="00000000">
      <w:pPr>
        <w:pStyle w:val="Heading1"/>
      </w:pPr>
      <w:bookmarkStart w:id="22" w:name="bonus-features"/>
      <w:bookmarkEnd w:id="21"/>
      <w:r>
        <w:t>Bonus features</w:t>
      </w:r>
    </w:p>
    <w:p w14:paraId="70D21316" w14:textId="77777777" w:rsidR="00477670" w:rsidRDefault="00000000">
      <w:pPr>
        <w:pStyle w:val="FirstParagraph"/>
      </w:pPr>
      <w:r>
        <w:t xml:space="preserve">We implemented </w:t>
      </w:r>
      <w:r>
        <w:rPr>
          <w:b/>
          <w:bCs/>
        </w:rPr>
        <w:t>five</w:t>
      </w:r>
      <w:r>
        <w:t xml:space="preserve"> of the six bonus features listed in the project spec:</w:t>
      </w:r>
    </w:p>
    <w:p w14:paraId="46332AF4" w14:textId="77777777" w:rsidR="00477670" w:rsidRDefault="00000000">
      <w:pPr>
        <w:pStyle w:val="Heading2"/>
      </w:pPr>
      <w:bookmarkStart w:id="23" w:name="marks-report-for-the-teacher"/>
      <w:r>
        <w:t>Marks report for the teacher</w:t>
      </w:r>
    </w:p>
    <w:p w14:paraId="3403A523" w14:textId="77777777" w:rsidR="00477670" w:rsidRDefault="00000000">
      <w:pPr>
        <w:pStyle w:val="FirstParagraph"/>
      </w:pPr>
      <w:r>
        <w:rPr>
          <w:rStyle w:val="VerbatimChar"/>
        </w:rPr>
        <w:t>Teacher.generateMarksReport(Course)</w:t>
      </w:r>
      <w:r>
        <w:t xml:space="preserve"> aggregates marks for a course: enrolled / graded counts, average total, pass rate, best / worst student, and an A → F letter-grade histogram pulled from each enrollee’s transcript. Implemented in </w:t>
      </w:r>
      <w:r>
        <w:rPr>
          <w:rStyle w:val="VerbatimChar"/>
        </w:rPr>
        <w:t>ReportGenerator.marksReport(Course)</w:t>
      </w:r>
      <w:r>
        <w:t>.</w:t>
      </w:r>
    </w:p>
    <w:p w14:paraId="0AE30908" w14:textId="77777777" w:rsidR="00477670" w:rsidRDefault="00000000">
      <w:pPr>
        <w:pStyle w:val="Heading2"/>
      </w:pPr>
      <w:bookmarkStart w:id="24" w:name="advanced-search-by-regex"/>
      <w:bookmarkEnd w:id="23"/>
      <w:r>
        <w:t>Advanced search by regex</w:t>
      </w:r>
    </w:p>
    <w:p w14:paraId="42DE3F2A" w14:textId="77777777" w:rsidR="00477670" w:rsidRDefault="00000000">
      <w:pPr>
        <w:pStyle w:val="FirstParagraph"/>
      </w:pPr>
      <w:r>
        <w:rPr>
          <w:rStyle w:val="VerbatimChar"/>
        </w:rPr>
        <w:t>UniversitySystem.findUsersByRegex(String)</w:t>
      </w:r>
      <w:r>
        <w:t xml:space="preserve"> and </w:t>
      </w:r>
      <w:r>
        <w:rPr>
          <w:rStyle w:val="VerbatimChar"/>
        </w:rPr>
        <w:t>findCoursesByRegex(String)</w:t>
      </w:r>
      <w:r>
        <w:t xml:space="preserve"> accept any Java regular expression (case-insensitive </w:t>
      </w:r>
      <w:r>
        <w:rPr>
          <w:rStyle w:val="VerbatimChar"/>
        </w:rPr>
        <w:t>Matcher.find</w:t>
      </w:r>
      <w:r>
        <w:t xml:space="preserve">) and return matching users / courses. Invalid patterns surface </w:t>
      </w:r>
      <w:r>
        <w:rPr>
          <w:rStyle w:val="VerbatimChar"/>
        </w:rPr>
        <w:t>PatternSyntaxException</w:t>
      </w:r>
      <w:r>
        <w:t>. Reachable from the Admin menu.</w:t>
      </w:r>
    </w:p>
    <w:p w14:paraId="6329FE21" w14:textId="77777777" w:rsidR="00477670" w:rsidRDefault="00000000">
      <w:pPr>
        <w:pStyle w:val="Heading2"/>
      </w:pPr>
      <w:bookmarkStart w:id="25" w:name="recommendation-letters"/>
      <w:bookmarkEnd w:id="24"/>
      <w:r>
        <w:t>Recommendation letters</w:t>
      </w:r>
    </w:p>
    <w:p w14:paraId="5D0729F4" w14:textId="77777777" w:rsidR="00477670" w:rsidRDefault="00000000">
      <w:pPr>
        <w:pStyle w:val="FirstParagraph"/>
      </w:pPr>
      <w:r>
        <w:rPr>
          <w:rStyle w:val="VerbatimChar"/>
        </w:rPr>
        <w:t>Teacher.writeRecommendationLetter(Student)</w:t>
      </w:r>
      <w:r>
        <w:t xml:space="preserve"> returns a </w:t>
      </w:r>
      <w:r>
        <w:rPr>
          <w:rStyle w:val="VerbatimChar"/>
        </w:rPr>
        <w:t>RecommendationLetter</w:t>
      </w:r>
      <w:r>
        <w:t xml:space="preserve"> whose body is rendered from the student’s transcript: a GPA-based qualifier (</w:t>
      </w:r>
      <w:r>
        <w:rPr>
          <w:i/>
          <w:iCs/>
        </w:rPr>
        <w:t>outstanding</w:t>
      </w:r>
      <w:r>
        <w:t xml:space="preserve"> / </w:t>
      </w:r>
      <w:r>
        <w:rPr>
          <w:i/>
          <w:iCs/>
        </w:rPr>
        <w:t>strong</w:t>
      </w:r>
      <w:r>
        <w:t xml:space="preserve"> / </w:t>
      </w:r>
      <w:r>
        <w:rPr>
          <w:i/>
          <w:iCs/>
        </w:rPr>
        <w:t>satisfactory</w:t>
      </w:r>
      <w:r>
        <w:t xml:space="preserve"> / </w:t>
      </w:r>
      <w:r>
        <w:rPr>
          <w:i/>
          <w:iCs/>
        </w:rPr>
        <w:t>below expectations</w:t>
      </w:r>
      <w:r>
        <w:t>), the credit count, and the failed-course list — followed by the author’s signature.</w:t>
      </w:r>
    </w:p>
    <w:p w14:paraId="76E15A0B" w14:textId="77777777" w:rsidR="00477670" w:rsidRDefault="00000000">
      <w:pPr>
        <w:pStyle w:val="Heading2"/>
      </w:pPr>
      <w:bookmarkStart w:id="26" w:name="attendance"/>
      <w:bookmarkEnd w:id="25"/>
      <w:r>
        <w:t>Attendance</w:t>
      </w:r>
    </w:p>
    <w:p w14:paraId="3E48411F" w14:textId="77777777" w:rsidR="00477670" w:rsidRDefault="00000000">
      <w:pPr>
        <w:pStyle w:val="FirstParagraph"/>
      </w:pPr>
      <w:r>
        <w:rPr>
          <w:rStyle w:val="VerbatimChar"/>
        </w:rPr>
        <w:t>AttendanceRecord(student, course, date, present)</w:t>
      </w:r>
      <w:r>
        <w:t xml:space="preserve"> stored on </w:t>
      </w:r>
      <w:r>
        <w:rPr>
          <w:rStyle w:val="VerbatimChar"/>
        </w:rPr>
        <w:t>UniversitySystem</w:t>
      </w:r>
      <w:r>
        <w:t xml:space="preserve">. </w:t>
      </w:r>
      <w:r>
        <w:rPr>
          <w:rStyle w:val="VerbatimChar"/>
        </w:rPr>
        <w:t>Teacher.markAttendance(Student, Course, LocalDate, boolean)</w:t>
      </w:r>
      <w:r>
        <w:t xml:space="preserve"> enforces course ownership; </w:t>
      </w:r>
      <w:r>
        <w:rPr>
          <w:rStyle w:val="VerbatimChar"/>
        </w:rPr>
        <w:t>Student.getAttendanceRate(Course)</w:t>
      </w:r>
      <w:r>
        <w:t xml:space="preserve"> returns the present-to-total ratio.</w:t>
      </w:r>
    </w:p>
    <w:p w14:paraId="74F7161B" w14:textId="77777777" w:rsidR="00477670" w:rsidRDefault="00000000">
      <w:pPr>
        <w:pStyle w:val="Heading2"/>
      </w:pPr>
      <w:bookmarkStart w:id="27" w:name="schedule-generation"/>
      <w:bookmarkEnd w:id="26"/>
      <w:r>
        <w:lastRenderedPageBreak/>
        <w:t>Schedule generation</w:t>
      </w:r>
    </w:p>
    <w:p w14:paraId="4617ED77" w14:textId="77777777" w:rsidR="00477670" w:rsidRDefault="00000000">
      <w:pPr>
        <w:pStyle w:val="FirstParagraph"/>
      </w:pPr>
      <w:r>
        <w:rPr>
          <w:rStyle w:val="VerbatimChar"/>
        </w:rPr>
        <w:t>ScheduleGenerator.generate(List&lt;Lesson&gt;, Map&lt;String, RoomType&gt;)</w:t>
      </w:r>
      <w:r>
        <w:t xml:space="preserve"> greedy-places each lesson into a </w:t>
      </w:r>
      <w:r>
        <w:rPr>
          <w:rStyle w:val="VerbatimChar"/>
        </w:rPr>
        <w:t>(room, day, startTime)</w:t>
      </w:r>
      <w:r>
        <w:t xml:space="preserve"> slot. Compatibility rules: </w:t>
      </w:r>
      <w:r>
        <w:rPr>
          <w:rStyle w:val="VerbatimChar"/>
        </w:rPr>
        <w:t>LECTURE</w:t>
      </w:r>
      <w:r>
        <w:t xml:space="preserve"> → </w:t>
      </w:r>
      <w:r>
        <w:rPr>
          <w:rStyle w:val="VerbatimChar"/>
        </w:rPr>
        <w:t>LECTURE_HALL</w:t>
      </w:r>
      <w:r>
        <w:t xml:space="preserve">, </w:t>
      </w:r>
      <w:r>
        <w:rPr>
          <w:rStyle w:val="VerbatimChar"/>
        </w:rPr>
        <w:t>PRACTICE</w:t>
      </w:r>
      <w:r>
        <w:t xml:space="preserve"> → </w:t>
      </w:r>
      <w:r>
        <w:rPr>
          <w:rStyle w:val="VerbatimChar"/>
        </w:rPr>
        <w:t>LAB</w:t>
      </w:r>
      <w:r>
        <w:t xml:space="preserve"> or </w:t>
      </w:r>
      <w:r>
        <w:rPr>
          <w:rStyle w:val="VerbatimChar"/>
        </w:rPr>
        <w:t>SEMINAR_ROOM</w:t>
      </w:r>
      <w:r>
        <w:t xml:space="preserve">. Avoids both room conflicts (via </w:t>
      </w:r>
      <w:r>
        <w:rPr>
          <w:rStyle w:val="VerbatimChar"/>
        </w:rPr>
        <w:t>Lesson.conflictsWith</w:t>
      </w:r>
      <w:r>
        <w:t xml:space="preserve">) and instructor conflicts. Search space is Mon–Fri × 09:00–17:00 in 90-minute slots. Throws </w:t>
      </w:r>
      <w:r>
        <w:rPr>
          <w:rStyle w:val="VerbatimChar"/>
        </w:rPr>
        <w:t>ScheduleConflictException</w:t>
      </w:r>
      <w:r>
        <w:t xml:space="preserve"> when no slot can be found.</w:t>
      </w:r>
    </w:p>
    <w:p w14:paraId="1EFDB80A" w14:textId="77777777" w:rsidR="00477670" w:rsidRDefault="00000000">
      <w:pPr>
        <w:pStyle w:val="BodyText"/>
      </w:pPr>
      <w:r>
        <w:t xml:space="preserve">The 18-step Main demo finishes by running through all five bonuses end-to-end — the marks report prints a real histogram, the recommendation letter renders, attendance computes to 67% on a 2-of-3 sample, the regex search finds the seeded users and seven </w:t>
      </w:r>
      <w:r>
        <w:rPr>
          <w:rStyle w:val="VerbatimChar"/>
        </w:rPr>
        <w:t>CS10X</w:t>
      </w:r>
      <w:r>
        <w:t xml:space="preserve"> courses, and the schedule generator places 4 lessons on Monday in </w:t>
      </w:r>
      <w:r>
        <w:rPr>
          <w:rStyle w:val="VerbatimChar"/>
        </w:rPr>
        <w:t>A301</w:t>
      </w:r>
      <w:r>
        <w:t xml:space="preserve"> / </w:t>
      </w:r>
      <w:r>
        <w:rPr>
          <w:rStyle w:val="VerbatimChar"/>
        </w:rPr>
        <w:t>B101</w:t>
      </w:r>
      <w:r>
        <w:t xml:space="preserve"> without conflicts.</w:t>
      </w:r>
    </w:p>
    <w:p w14:paraId="068A07E4" w14:textId="77777777" w:rsidR="00477670" w:rsidRDefault="00000000">
      <w:pPr>
        <w:pStyle w:val="Heading1"/>
      </w:pPr>
      <w:bookmarkStart w:id="28" w:name="project-management"/>
      <w:bookmarkEnd w:id="22"/>
      <w:bookmarkEnd w:id="27"/>
      <w:r>
        <w:t>Project Management</w:t>
      </w:r>
    </w:p>
    <w:p w14:paraId="785D6867" w14:textId="77777777" w:rsidR="00477670" w:rsidRDefault="00000000">
      <w:pPr>
        <w:pStyle w:val="FirstParagraph"/>
      </w:pPr>
      <w:r>
        <w:t>Our team coordinated work through a shared Telegram group.</w:t>
      </w:r>
    </w:p>
    <w:p w14:paraId="327B2890" w14:textId="77777777" w:rsidR="00477670" w:rsidRDefault="00000000">
      <w:pPr>
        <w:pStyle w:val="CaptionedFigure"/>
      </w:pPr>
      <w:r>
        <w:rPr>
          <w:noProof/>
        </w:rPr>
        <w:drawing>
          <wp:inline distT="0" distB="0" distL="0" distR="0" wp14:anchorId="2484F61D" wp14:editId="1BE28B35">
            <wp:extent cx="2400300" cy="2693814"/>
            <wp:effectExtent l="0" t="0" r="0" b="0"/>
            <wp:docPr id="44" name="Picture" descr="Telegram group overview"/>
            <wp:cNvGraphicFramePr/>
            <a:graphic xmlns:a="http://schemas.openxmlformats.org/drawingml/2006/main">
              <a:graphicData uri="http://schemas.openxmlformats.org/drawingml/2006/picture">
                <pic:pic xmlns:pic="http://schemas.openxmlformats.org/drawingml/2006/picture">
                  <pic:nvPicPr>
                    <pic:cNvPr id="45" name="Picture" descr="telegram_overview.png"/>
                    <pic:cNvPicPr>
                      <a:picLocks noChangeAspect="1" noChangeArrowheads="1"/>
                    </pic:cNvPicPr>
                  </pic:nvPicPr>
                  <pic:blipFill>
                    <a:blip r:embed="rId7"/>
                    <a:stretch>
                      <a:fillRect/>
                    </a:stretch>
                  </pic:blipFill>
                  <pic:spPr bwMode="auto">
                    <a:xfrm>
                      <a:off x="0" y="0"/>
                      <a:ext cx="2400300" cy="2693814"/>
                    </a:xfrm>
                    <a:prstGeom prst="rect">
                      <a:avLst/>
                    </a:prstGeom>
                    <a:noFill/>
                    <a:ln w="9525">
                      <a:noFill/>
                      <a:headEnd/>
                      <a:tailEnd/>
                    </a:ln>
                  </pic:spPr>
                </pic:pic>
              </a:graphicData>
            </a:graphic>
          </wp:inline>
        </w:drawing>
      </w:r>
    </w:p>
    <w:p w14:paraId="39CFDA6E" w14:textId="77777777" w:rsidR="00477670" w:rsidRDefault="00000000">
      <w:pPr>
        <w:pStyle w:val="ImageCaption"/>
      </w:pPr>
      <w:r>
        <w:t>Telegram group overview</w:t>
      </w:r>
    </w:p>
    <w:p w14:paraId="75FB77B0" w14:textId="4D50819D" w:rsidR="00477670" w:rsidRDefault="00000000">
      <w:pPr>
        <w:pStyle w:val="BodyText"/>
      </w:pPr>
      <w:r>
        <w:t xml:space="preserve">After the original four-person team lost one member to academic non-admission on the </w:t>
      </w:r>
      <w:r w:rsidR="00C87FAD">
        <w:t>18th</w:t>
      </w:r>
      <w:r>
        <w:t xml:space="preserve"> of May, the work was redistributed: the team-lead absorbed the research and management modules; the academic module stayed with its original owner; the user / authentication module stayed with its original owner. The redistribution was tracked publicly in the chat and in the project’s git history.</w:t>
      </w:r>
    </w:p>
    <w:p w14:paraId="4B2B90F3" w14:textId="77777777" w:rsidR="00477670" w:rsidRDefault="00000000">
      <w:pPr>
        <w:pStyle w:val="BodyText"/>
      </w:pPr>
      <w:r>
        <w:t xml:space="preserve">Pull requests are reviewed in the Telegram chat and on GitHub before merging into </w:t>
      </w:r>
      <w:r>
        <w:rPr>
          <w:rStyle w:val="VerbatimChar"/>
        </w:rPr>
        <w:t>main</w:t>
      </w:r>
      <w:r>
        <w:t xml:space="preserve">. Low-risk single-module additions (tests, JavaDoc) are self-merged; cross-module behaviour changes wait for the team-lead’s review. Every merged PR is squash-merged so </w:t>
      </w:r>
      <w:r>
        <w:rPr>
          <w:rStyle w:val="VerbatimChar"/>
        </w:rPr>
        <w:t>main</w:t>
      </w:r>
      <w:r>
        <w:t xml:space="preserve"> reads as a clean linear history.</w:t>
      </w:r>
    </w:p>
    <w:p w14:paraId="61649769" w14:textId="77777777" w:rsidR="00477670" w:rsidRDefault="00000000">
      <w:pPr>
        <w:pStyle w:val="Heading1"/>
      </w:pPr>
      <w:bookmarkStart w:id="29" w:name="conclusion"/>
      <w:bookmarkEnd w:id="28"/>
      <w:r>
        <w:lastRenderedPageBreak/>
        <w:t>Conclusion</w:t>
      </w:r>
    </w:p>
    <w:p w14:paraId="6B118EE1" w14:textId="77777777" w:rsidR="00477670" w:rsidRDefault="00000000">
      <w:pPr>
        <w:pStyle w:val="FirstParagraph"/>
      </w:pPr>
      <w:r>
        <w:t>Building the KBTU University Intranet has been a hands-on exercise in object-oriented design at full scale: an abstract base class, two parallel sub-hierarchies, an interface used as a mix-in, five named design patterns, custom exceptions for every business rule, full serialization, an interactive role-based console, an end-to-end demo, and five extra-credit features.</w:t>
      </w:r>
    </w:p>
    <w:p w14:paraId="1BA3319F" w14:textId="77777777" w:rsidR="00477670" w:rsidRDefault="00000000">
      <w:pPr>
        <w:pStyle w:val="BodyText"/>
      </w:pPr>
      <w:r>
        <w:t>The most important lessons:</w:t>
      </w:r>
    </w:p>
    <w:p w14:paraId="5EB3592E" w14:textId="77777777" w:rsidR="00477670" w:rsidRDefault="00000000">
      <w:pPr>
        <w:pStyle w:val="Compact"/>
        <w:numPr>
          <w:ilvl w:val="0"/>
          <w:numId w:val="8"/>
        </w:numPr>
      </w:pPr>
      <w:r>
        <w:rPr>
          <w:b/>
          <w:bCs/>
        </w:rPr>
        <w:t>Frozen public APIs after sprint 1</w:t>
      </w:r>
      <w:r>
        <w:t xml:space="preserve"> let four people work in parallel without stepping on each other. The only files with merge conflicts were the ones touched by more than one person — and those were resolved through PR review rather than ad-hoc.</w:t>
      </w:r>
    </w:p>
    <w:p w14:paraId="2171314C" w14:textId="77777777" w:rsidR="00477670" w:rsidRDefault="00000000">
      <w:pPr>
        <w:pStyle w:val="Compact"/>
        <w:numPr>
          <w:ilvl w:val="0"/>
          <w:numId w:val="8"/>
        </w:numPr>
      </w:pPr>
      <w:r>
        <w:rPr>
          <w:b/>
          <w:bCs/>
        </w:rPr>
        <w:t>Exceptions are the contract.</w:t>
      </w:r>
      <w:r>
        <w:t xml:space="preserve"> Surfacing every business-rule violation as a typed exception (</w:t>
      </w:r>
      <w:r>
        <w:rPr>
          <w:rStyle w:val="VerbatimChar"/>
        </w:rPr>
        <w:t>CreditLimitExceededException</w:t>
      </w:r>
      <w:r>
        <w:t xml:space="preserve">, </w:t>
      </w:r>
      <w:r>
        <w:rPr>
          <w:rStyle w:val="VerbatimChar"/>
        </w:rPr>
        <w:t>LowHIndexException</w:t>
      </w:r>
      <w:r>
        <w:t xml:space="preserve">, </w:t>
      </w:r>
      <w:r>
        <w:rPr>
          <w:rStyle w:val="VerbatimChar"/>
        </w:rPr>
        <w:t>NotAResearcherException</w:t>
      </w:r>
      <w:r>
        <w:t>, …) made the registration flow self-documenting and the demo trivially expressive.</w:t>
      </w:r>
    </w:p>
    <w:p w14:paraId="0E7D068E" w14:textId="77777777" w:rsidR="00477670" w:rsidRDefault="00000000">
      <w:pPr>
        <w:pStyle w:val="Compact"/>
        <w:numPr>
          <w:ilvl w:val="0"/>
          <w:numId w:val="8"/>
        </w:numPr>
      </w:pPr>
      <w:r>
        <w:rPr>
          <w:b/>
          <w:bCs/>
        </w:rPr>
        <w:t>Composition over inheritance</w:t>
      </w:r>
      <w:r>
        <w:t xml:space="preserve"> for </w:t>
      </w:r>
      <w:r>
        <w:rPr>
          <w:rStyle w:val="VerbatimChar"/>
        </w:rPr>
        <w:t>Researcher</w:t>
      </w:r>
      <w:r>
        <w:t xml:space="preserve"> — keeping it as an interface backed by a </w:t>
      </w:r>
      <w:r>
        <w:rPr>
          <w:rStyle w:val="VerbatimChar"/>
        </w:rPr>
        <w:t>ResearchProfile</w:t>
      </w:r>
      <w:r>
        <w:t xml:space="preserve"> field let us mix research capability into </w:t>
      </w:r>
      <w:r>
        <w:rPr>
          <w:rStyle w:val="VerbatimChar"/>
        </w:rPr>
        <w:t>Teacher</w:t>
      </w:r>
      <w:r>
        <w:t xml:space="preserve">, </w:t>
      </w:r>
      <w:r>
        <w:rPr>
          <w:rStyle w:val="VerbatimChar"/>
        </w:rPr>
        <w:t>Student</w:t>
      </w:r>
      <w:r>
        <w:t xml:space="preserve">, and </w:t>
      </w:r>
      <w:r>
        <w:rPr>
          <w:rStyle w:val="VerbatimChar"/>
        </w:rPr>
        <w:t>ResearchEmployee</w:t>
      </w:r>
      <w:r>
        <w:t xml:space="preserve"> without multiple inheritance.</w:t>
      </w:r>
    </w:p>
    <w:p w14:paraId="6D71362C" w14:textId="77777777" w:rsidR="00477670" w:rsidRDefault="00000000">
      <w:pPr>
        <w:pStyle w:val="Compact"/>
        <w:numPr>
          <w:ilvl w:val="0"/>
          <w:numId w:val="8"/>
        </w:numPr>
      </w:pPr>
      <w:r>
        <w:rPr>
          <w:b/>
          <w:bCs/>
        </w:rPr>
        <w:t>Reproducibility through serialization.</w:t>
      </w:r>
      <w:r>
        <w:t xml:space="preserve"> </w:t>
      </w:r>
      <w:r>
        <w:rPr>
          <w:rStyle w:val="VerbatimChar"/>
        </w:rPr>
        <w:t>DataStorage</w:t>
      </w:r>
      <w:r>
        <w:t xml:space="preserve"> round-trips the entire singleton in one call. The demo proves the property at every run.</w:t>
      </w:r>
    </w:p>
    <w:p w14:paraId="2B3825DB" w14:textId="77777777" w:rsidR="00477670" w:rsidRDefault="00000000">
      <w:pPr>
        <w:pStyle w:val="FirstParagraph"/>
      </w:pPr>
      <w:r>
        <w:t>Final deliverables in the project ZIP:</w:t>
      </w:r>
    </w:p>
    <w:p w14:paraId="2410FD61" w14:textId="77777777" w:rsidR="00477670" w:rsidRDefault="00000000">
      <w:pPr>
        <w:pStyle w:val="Compact"/>
        <w:numPr>
          <w:ilvl w:val="0"/>
          <w:numId w:val="9"/>
        </w:numPr>
      </w:pPr>
      <w:r>
        <w:rPr>
          <w:rStyle w:val="VerbatimChar"/>
        </w:rPr>
        <w:t>src/</w:t>
      </w:r>
      <w:r>
        <w:t xml:space="preserve"> — Java source (51+ files)</w:t>
      </w:r>
    </w:p>
    <w:p w14:paraId="3AD53C45" w14:textId="77777777" w:rsidR="00477670" w:rsidRDefault="00000000">
      <w:pPr>
        <w:pStyle w:val="Compact"/>
        <w:numPr>
          <w:ilvl w:val="0"/>
          <w:numId w:val="9"/>
        </w:numPr>
      </w:pPr>
      <w:r>
        <w:rPr>
          <w:rStyle w:val="VerbatimChar"/>
        </w:rPr>
        <w:t>target/reports/apidocs/</w:t>
      </w:r>
      <w:r>
        <w:t xml:space="preserve"> — generated JavaDoc HTML</w:t>
      </w:r>
    </w:p>
    <w:p w14:paraId="2175E83A" w14:textId="77777777" w:rsidR="00477670" w:rsidRDefault="00000000">
      <w:pPr>
        <w:pStyle w:val="Compact"/>
        <w:numPr>
          <w:ilvl w:val="0"/>
          <w:numId w:val="9"/>
        </w:numPr>
      </w:pPr>
      <w:r>
        <w:rPr>
          <w:rStyle w:val="VerbatimChar"/>
        </w:rPr>
        <w:t>pom.xml</w:t>
      </w:r>
      <w:r>
        <w:t xml:space="preserve"> — Maven build</w:t>
      </w:r>
    </w:p>
    <w:p w14:paraId="435AC5A6" w14:textId="77777777" w:rsidR="00477670" w:rsidRDefault="00000000">
      <w:pPr>
        <w:pStyle w:val="Compact"/>
        <w:numPr>
          <w:ilvl w:val="0"/>
          <w:numId w:val="9"/>
        </w:numPr>
      </w:pPr>
      <w:r>
        <w:rPr>
          <w:rStyle w:val="VerbatimChar"/>
        </w:rPr>
        <w:t>README.md</w:t>
      </w:r>
      <w:r>
        <w:t xml:space="preserve">, </w:t>
      </w:r>
      <w:r>
        <w:rPr>
          <w:rStyle w:val="VerbatimChar"/>
        </w:rPr>
        <w:t>report.pdf</w:t>
      </w:r>
      <w:r>
        <w:t xml:space="preserve">, </w:t>
      </w:r>
      <w:r>
        <w:rPr>
          <w:rStyle w:val="VerbatimChar"/>
        </w:rPr>
        <w:t>presentation.pdf</w:t>
      </w:r>
    </w:p>
    <w:p w14:paraId="0C5D3D36" w14:textId="77777777" w:rsidR="00477670" w:rsidRDefault="00000000">
      <w:pPr>
        <w:pStyle w:val="FirstParagraph"/>
      </w:pPr>
      <w:r>
        <w:rPr>
          <w:rStyle w:val="VerbatimChar"/>
        </w:rPr>
        <w:t>mvn clean compile</w:t>
      </w:r>
      <w:r>
        <w:t xml:space="preserve"> passes cleanly; </w:t>
      </w:r>
      <w:r>
        <w:rPr>
          <w:rStyle w:val="VerbatimChar"/>
        </w:rPr>
        <w:t>mvn javadoc:javadoc</w:t>
      </w:r>
      <w:r>
        <w:t xml:space="preserve"> reports zero warnings under the </w:t>
      </w:r>
      <w:r>
        <w:rPr>
          <w:rStyle w:val="VerbatimChar"/>
        </w:rPr>
        <w:t>users</w:t>
      </w:r>
      <w:r>
        <w:t xml:space="preserve"> package; the 18-step </w:t>
      </w:r>
      <w:r>
        <w:rPr>
          <w:rStyle w:val="VerbatimChar"/>
        </w:rPr>
        <w:t>Main</w:t>
      </w:r>
      <w:r>
        <w:t xml:space="preserve"> demo finishes with </w:t>
      </w:r>
      <w:r>
        <w:rPr>
          <w:rStyle w:val="VerbatimChar"/>
        </w:rPr>
        <w:t>=== Demo finished successfully ===</w:t>
      </w:r>
      <w:r>
        <w:t>.</w:t>
      </w:r>
    </w:p>
    <w:p w14:paraId="7001F42A" w14:textId="77777777" w:rsidR="00477670" w:rsidRDefault="00000000">
      <w:pPr>
        <w:pStyle w:val="BodyText"/>
      </w:pPr>
      <w:r>
        <w:t> </w:t>
      </w:r>
    </w:p>
    <w:p w14:paraId="1600EE44" w14:textId="77777777" w:rsidR="00477670" w:rsidRDefault="00000000">
      <w:pPr>
        <w:pStyle w:val="BodyText"/>
      </w:pPr>
      <w:r>
        <w:rPr>
          <w:i/>
          <w:iCs/>
        </w:rPr>
        <w:t>End of report.</w:t>
      </w:r>
      <w:bookmarkEnd w:id="29"/>
    </w:p>
    <w:sectPr w:rsidR="004776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8A3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06FA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68C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709342">
    <w:abstractNumId w:val="0"/>
  </w:num>
  <w:num w:numId="2" w16cid:durableId="764348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6123602">
    <w:abstractNumId w:val="1"/>
  </w:num>
  <w:num w:numId="4" w16cid:durableId="1103843048">
    <w:abstractNumId w:val="1"/>
  </w:num>
  <w:num w:numId="5" w16cid:durableId="2141651902">
    <w:abstractNumId w:val="1"/>
  </w:num>
  <w:num w:numId="6" w16cid:durableId="1943099694">
    <w:abstractNumId w:val="1"/>
  </w:num>
  <w:num w:numId="7" w16cid:durableId="2113696423">
    <w:abstractNumId w:val="1"/>
  </w:num>
  <w:num w:numId="8" w16cid:durableId="1375882553">
    <w:abstractNumId w:val="1"/>
  </w:num>
  <w:num w:numId="9" w16cid:durableId="203476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77670"/>
    <w:rsid w:val="00142E82"/>
    <w:rsid w:val="00477670"/>
    <w:rsid w:val="00A40565"/>
    <w:rsid w:val="00C8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08C09C"/>
  <w15:docId w15:val="{8FC8FCBD-0633-CA4B-B1F5-927AF2C7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3080</Words>
  <Characters>17561</Characters>
  <Application>Microsoft Office Word</Application>
  <DocSecurity>0</DocSecurity>
  <Lines>146</Lines>
  <Paragraphs>41</Paragraphs>
  <ScaleCrop>false</ScaleCrop>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Yergali Ussibaliyev</cp:lastModifiedBy>
  <cp:revision>3</cp:revision>
  <dcterms:created xsi:type="dcterms:W3CDTF">2026-05-23T03:46:00Z</dcterms:created>
  <dcterms:modified xsi:type="dcterms:W3CDTF">2026-05-23T03:49:00Z</dcterms:modified>
</cp:coreProperties>
</file>