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C2C" w:rsidRDefault="000E6C2C" w:rsidP="000E6C2C">
      <w:pPr>
        <w:pStyle w:val="a3"/>
        <w:numPr>
          <w:ilvl w:val="0"/>
          <w:numId w:val="1"/>
        </w:numPr>
        <w:ind w:firstLineChars="0"/>
        <w:rPr>
          <w:rStyle w:val="a4"/>
          <w:sz w:val="24"/>
          <w:szCs w:val="24"/>
        </w:rPr>
      </w:pPr>
      <w:r w:rsidRPr="000E6C2C">
        <w:rPr>
          <w:rStyle w:val="a4"/>
          <w:sz w:val="24"/>
          <w:szCs w:val="24"/>
        </w:rPr>
        <w:t>微服务：</w:t>
      </w:r>
    </w:p>
    <w:p w:rsidR="007133E0" w:rsidRPr="007133E0" w:rsidRDefault="00D2717E" w:rsidP="007133E0">
      <w:pPr>
        <w:pStyle w:val="a3"/>
        <w:numPr>
          <w:ilvl w:val="1"/>
          <w:numId w:val="1"/>
        </w:numPr>
        <w:ind w:firstLineChars="0"/>
        <w:rPr>
          <w:rStyle w:val="a4"/>
          <w:sz w:val="24"/>
          <w:szCs w:val="24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  <w:r w:rsidR="007133E0" w:rsidRPr="0025222E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feign</w:t>
      </w:r>
      <w:r w:rsidR="007133E0" w:rsidRPr="007133E0">
        <w:rPr>
          <w:rStyle w:val="a4"/>
          <w:rFonts w:hint="eastAsia"/>
          <w:sz w:val="24"/>
          <w:szCs w:val="24"/>
        </w:rPr>
        <w:t>远程调用服务的步骤：</w:t>
      </w:r>
    </w:p>
    <w:p w:rsidR="007133E0" w:rsidRPr="0096054B" w:rsidRDefault="0096054B" w:rsidP="0096054B">
      <w:pPr>
        <w:pStyle w:val="a3"/>
        <w:numPr>
          <w:ilvl w:val="0"/>
          <w:numId w:val="3"/>
        </w:numPr>
        <w:ind w:firstLineChars="0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054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引入依赖</w:t>
      </w:r>
    </w:p>
    <w:p w:rsidR="0096054B" w:rsidRPr="0096054B" w:rsidRDefault="0096054B" w:rsidP="0096054B">
      <w:pPr>
        <w:pStyle w:val="a3"/>
        <w:numPr>
          <w:ilvl w:val="0"/>
          <w:numId w:val="3"/>
        </w:numPr>
        <w:ind w:firstLineChars="0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054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开启注解</w:t>
      </w:r>
      <w:r w:rsidR="001062D1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（</w:t>
      </w:r>
      <w:proofErr w:type="spellStart"/>
      <w:r w:rsidR="001062D1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yml</w:t>
      </w:r>
      <w:proofErr w:type="spellEnd"/>
      <w:r w:rsidR="001062D1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配置文件无需配置）</w:t>
      </w:r>
    </w:p>
    <w:p w:rsidR="0096054B" w:rsidRDefault="0096054B" w:rsidP="0096054B">
      <w:pPr>
        <w:pStyle w:val="a3"/>
        <w:numPr>
          <w:ilvl w:val="0"/>
          <w:numId w:val="3"/>
        </w:numPr>
        <w:ind w:firstLineChars="0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054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写</w:t>
      </w:r>
      <w:proofErr w:type="spellStart"/>
      <w:r w:rsidRPr="0096054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feignClient</w:t>
      </w:r>
      <w:proofErr w:type="spellEnd"/>
      <w:r w:rsidRPr="0096054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接口，接口里面写需要调用的远程方法</w:t>
      </w:r>
    </w:p>
    <w:p w:rsidR="00653902" w:rsidRPr="0096054B" w:rsidRDefault="00653902" w:rsidP="0096054B">
      <w:pPr>
        <w:pStyle w:val="a3"/>
        <w:numPr>
          <w:ilvl w:val="0"/>
          <w:numId w:val="3"/>
        </w:numPr>
        <w:ind w:firstLineChars="0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653902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在需要进行远程调用的方法里注入该接口，并调用对应的</w:t>
      </w:r>
      <w:proofErr w:type="spellStart"/>
      <w:r w:rsidRPr="00653902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api</w:t>
      </w:r>
      <w:proofErr w:type="spellEnd"/>
      <w:r w:rsidRPr="00653902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接口方法</w:t>
      </w:r>
    </w:p>
    <w:p w:rsidR="0096054B" w:rsidRPr="0096054B" w:rsidRDefault="0096054B" w:rsidP="0096054B">
      <w:pPr>
        <w:pStyle w:val="a3"/>
        <w:numPr>
          <w:ilvl w:val="0"/>
          <w:numId w:val="3"/>
        </w:numPr>
        <w:ind w:firstLineChars="0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proofErr w:type="spellStart"/>
      <w:r w:rsidRPr="0096054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hystric</w:t>
      </w:r>
      <w:proofErr w:type="spellEnd"/>
      <w:r w:rsidRPr="0096054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熔断</w:t>
      </w:r>
      <w:r w:rsidR="00997E19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(</w:t>
      </w:r>
      <w:r w:rsidR="00997E19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需要</w:t>
      </w:r>
      <w:proofErr w:type="spellStart"/>
      <w:r w:rsidR="00997E19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yml</w:t>
      </w:r>
      <w:proofErr w:type="spellEnd"/>
      <w:r w:rsidR="00997E19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配置文件中开启</w:t>
      </w:r>
      <w:r w:rsidR="00997E19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)</w:t>
      </w:r>
      <w:r w:rsidRPr="0096054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，写一个</w:t>
      </w:r>
      <w:proofErr w:type="spellStart"/>
      <w:r w:rsidRPr="0096054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feignClient</w:t>
      </w:r>
      <w:proofErr w:type="spellEnd"/>
      <w:r w:rsidRPr="0096054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接口的实现类</w:t>
      </w:r>
      <w:r w:rsidR="00D2717E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（记得加</w:t>
      </w:r>
      <w:r w:rsidR="00C11AB8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@</w:t>
      </w:r>
      <w:r w:rsidR="00D2717E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com</w:t>
      </w:r>
      <w:r w:rsidR="00D2717E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ponent</w:t>
      </w:r>
      <w:r w:rsidR="00D2717E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）</w:t>
      </w:r>
      <w:r w:rsidRPr="0096054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，在里面写</w:t>
      </w:r>
      <w:r w:rsidRPr="0096054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fallback</w:t>
      </w:r>
      <w:r w:rsidRPr="0096054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的</w:t>
      </w:r>
      <w:r w:rsidRPr="0096054B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业务逻辑；</w:t>
      </w:r>
    </w:p>
    <w:p w:rsidR="000E6C2C" w:rsidRDefault="000E6C2C" w:rsidP="000B0904">
      <w:pPr>
        <w:ind w:left="360" w:hanging="360"/>
      </w:pPr>
    </w:p>
    <w:p w:rsidR="000E6C2C" w:rsidRDefault="000E6C2C" w:rsidP="000B0904">
      <w:pPr>
        <w:ind w:left="360" w:hanging="360"/>
      </w:pPr>
    </w:p>
    <w:p w:rsidR="0087154E" w:rsidRPr="000B0904" w:rsidRDefault="000B0904" w:rsidP="000B0904">
      <w:pPr>
        <w:pStyle w:val="a3"/>
        <w:numPr>
          <w:ilvl w:val="0"/>
          <w:numId w:val="1"/>
        </w:numPr>
        <w:ind w:firstLineChars="0"/>
        <w:rPr>
          <w:rStyle w:val="a4"/>
          <w:sz w:val="24"/>
          <w:szCs w:val="24"/>
        </w:rPr>
      </w:pPr>
      <w:r w:rsidRPr="000B0904">
        <w:rPr>
          <w:rStyle w:val="a4"/>
          <w:rFonts w:hint="eastAsia"/>
          <w:sz w:val="24"/>
          <w:szCs w:val="24"/>
        </w:rPr>
        <w:t>设计模式</w:t>
      </w:r>
    </w:p>
    <w:p w:rsidR="000B0904" w:rsidRPr="000B0904" w:rsidRDefault="000B0904" w:rsidP="000B0904">
      <w:pPr>
        <w:pStyle w:val="a3"/>
        <w:numPr>
          <w:ilvl w:val="1"/>
          <w:numId w:val="1"/>
        </w:numPr>
        <w:ind w:firstLineChars="0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0B0904">
        <w:rPr>
          <w:rStyle w:val="a4"/>
          <w:rFonts w:hint="eastAsia"/>
          <w:sz w:val="18"/>
          <w:szCs w:val="18"/>
        </w:rPr>
        <w:t>策略模式：</w:t>
      </w:r>
      <w:r w:rsidR="001C3F34" w:rsidRPr="001C3F34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对象的行为，在不同的环境下，有不同的实现；符合“开闭原则”，可以在不修改原有代码的基础上替换、添加新的策略；不同的策略可以相互替换；客户端自己决定在什么情况下使用什么具体策略角色；与状态模式区别：使用策略模式时，客户端手动选择策略，使用状态模式时，其行为是根据状态是自动切换的</w:t>
      </w:r>
      <w:r w:rsidRPr="000B090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；</w:t>
      </w:r>
    </w:p>
    <w:p w:rsidR="00A64DBF" w:rsidRPr="00A64DBF" w:rsidRDefault="001D3C08" w:rsidP="000B0904">
      <w:pPr>
        <w:pStyle w:val="a3"/>
        <w:numPr>
          <w:ilvl w:val="1"/>
          <w:numId w:val="1"/>
        </w:numPr>
        <w:ind w:firstLineChars="0"/>
        <w:rPr>
          <w:rFonts w:ascii="Segoe UI" w:hAnsi="Segoe UI" w:cs="Segoe UI"/>
          <w:b/>
          <w:bCs/>
          <w:smallCaps/>
          <w:color w:val="000000"/>
          <w:shd w:val="clear" w:color="auto" w:fill="FFFFFF"/>
        </w:rPr>
      </w:pPr>
      <w:r>
        <w:rPr>
          <w:rStyle w:val="a4"/>
          <w:rFonts w:hint="eastAsia"/>
          <w:sz w:val="18"/>
          <w:szCs w:val="18"/>
        </w:rPr>
        <w:t>状态模式：</w:t>
      </w:r>
      <w:r w:rsidRPr="001D3C08">
        <w:rPr>
          <w:rFonts w:ascii="Segoe UI" w:hAnsi="Segoe UI" w:cs="Segoe UI" w:hint="eastAsia"/>
          <w:b/>
          <w:bCs/>
          <w:smallCaps/>
          <w:color w:val="000000"/>
          <w:shd w:val="clear" w:color="auto" w:fill="FFFFFF"/>
        </w:rPr>
        <w:t>一</w:t>
      </w:r>
      <w:r w:rsidRPr="001D3C08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个对象的行为根据其内部状态的改变自动变化，结构与策略模式基本一致；与策略模式区别：使用策略模式时，客户端手动选择策略，使用状态模式时，其行为是根据状态是自动切换的。其内部状态改变时，它的行为（方法）也跟着改变，看起来就</w:t>
      </w:r>
      <w:proofErr w:type="gramStart"/>
      <w:r w:rsidRPr="001D3C08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像修改</w:t>
      </w:r>
      <w:proofErr w:type="gramEnd"/>
      <w:r w:rsidRPr="001D3C08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了类的方法</w:t>
      </w:r>
    </w:p>
    <w:p w:rsidR="000B0904" w:rsidRPr="00A64DBF" w:rsidRDefault="00A64DBF" w:rsidP="00A64DBF">
      <w:pPr>
        <w:pStyle w:val="a3"/>
        <w:numPr>
          <w:ilvl w:val="1"/>
          <w:numId w:val="1"/>
        </w:numPr>
        <w:ind w:firstLineChars="0"/>
        <w:rPr>
          <w:rFonts w:ascii="Segoe UI" w:hAnsi="Segoe UI" w:cs="Segoe UI"/>
          <w:b/>
          <w:bCs/>
          <w:smallCaps/>
          <w:color w:val="000000"/>
          <w:shd w:val="clear" w:color="auto" w:fill="FFFFFF"/>
        </w:rPr>
      </w:pPr>
      <w:r>
        <w:rPr>
          <w:rStyle w:val="a4"/>
          <w:rFonts w:hint="eastAsia"/>
          <w:sz w:val="18"/>
          <w:szCs w:val="18"/>
        </w:rPr>
        <w:t>备忘录模式：</w:t>
      </w:r>
      <w:r w:rsidR="001D3C08" w:rsidRPr="00A64DBF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；</w:t>
      </w:r>
    </w:p>
    <w:p w:rsidR="003374E6" w:rsidRPr="00A64DBF" w:rsidRDefault="003374E6" w:rsidP="000B0904">
      <w:pPr>
        <w:pStyle w:val="a3"/>
        <w:numPr>
          <w:ilvl w:val="1"/>
          <w:numId w:val="1"/>
        </w:numPr>
        <w:ind w:firstLineChars="0"/>
        <w:rPr>
          <w:rFonts w:ascii="Segoe UI" w:hAnsi="Segoe UI" w:cs="Segoe UI"/>
          <w:b/>
          <w:bCs/>
          <w:smallCaps/>
          <w:color w:val="000000"/>
          <w:shd w:val="clear" w:color="auto" w:fill="FFFFFF"/>
        </w:rPr>
      </w:pPr>
      <w:r>
        <w:rPr>
          <w:rStyle w:val="a4"/>
          <w:rFonts w:hint="eastAsia"/>
          <w:sz w:val="18"/>
          <w:szCs w:val="18"/>
        </w:rPr>
        <w:t>命令模式</w:t>
      </w:r>
      <w:r w:rsidR="00A64DBF">
        <w:rPr>
          <w:rStyle w:val="a4"/>
          <w:rFonts w:hint="eastAsia"/>
          <w:sz w:val="18"/>
          <w:szCs w:val="18"/>
        </w:rPr>
        <w:t>（常与备忘录模式结合使用）</w:t>
      </w:r>
      <w:r>
        <w:rPr>
          <w:rStyle w:val="a4"/>
          <w:rFonts w:hint="eastAsia"/>
          <w:sz w:val="18"/>
          <w:szCs w:val="18"/>
        </w:rPr>
        <w:t>：</w:t>
      </w:r>
      <w:r w:rsidRPr="003374E6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将请求封装成命令对象，请求的具体执行由命令接收者执行；</w:t>
      </w:r>
      <w:r w:rsidR="003B020C" w:rsidRPr="003B020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命令发送者与命令执行者解耦；每一个命令都是一个操作：请求的一方发出请求，要求执行一个操作；接收的一方收到请求，并执行操作。</w:t>
      </w:r>
    </w:p>
    <w:p w:rsidR="00C910CD" w:rsidRPr="00C910CD" w:rsidRDefault="00C910CD" w:rsidP="000B0904">
      <w:pPr>
        <w:pStyle w:val="a3"/>
        <w:numPr>
          <w:ilvl w:val="1"/>
          <w:numId w:val="1"/>
        </w:numPr>
        <w:ind w:firstLineChars="0"/>
        <w:rPr>
          <w:rStyle w:val="a4"/>
          <w:rFonts w:ascii="Segoe UI" w:hAnsi="Segoe UI" w:cs="Segoe UI"/>
          <w:color w:val="000000"/>
          <w:spacing w:val="0"/>
          <w:shd w:val="clear" w:color="auto" w:fill="FFFFFF"/>
        </w:rPr>
      </w:pPr>
      <w:r>
        <w:rPr>
          <w:rStyle w:val="a4"/>
          <w:rFonts w:hint="eastAsia"/>
          <w:sz w:val="18"/>
          <w:szCs w:val="18"/>
        </w:rPr>
        <w:t>适配器模式：</w:t>
      </w:r>
    </w:p>
    <w:p w:rsidR="00C910CD" w:rsidRPr="0094357A" w:rsidRDefault="00C910CD" w:rsidP="000B0904">
      <w:pPr>
        <w:pStyle w:val="a3"/>
        <w:numPr>
          <w:ilvl w:val="1"/>
          <w:numId w:val="1"/>
        </w:numPr>
        <w:ind w:firstLineChars="0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Style w:val="a4"/>
          <w:rFonts w:hint="eastAsia"/>
          <w:sz w:val="18"/>
          <w:szCs w:val="18"/>
        </w:rPr>
        <w:t>组合模式：</w:t>
      </w:r>
      <w:r w:rsidR="003971DE" w:rsidRPr="00AC2F69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组合模式为处理树形结构提供了一种较为完美的解决方案，它描述了如何将容器和叶子进行递归组合，使得用户在使用时无须对它们进行区分，可以一致地对待容器和叶子。</w:t>
      </w:r>
      <w:r w:rsidR="0094357A" w:rsidRPr="0094357A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组合多个对象形成树形结构以表示具有</w:t>
      </w:r>
      <w:r w:rsidR="0094357A" w:rsidRPr="0094357A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“</w:t>
      </w:r>
      <w:r w:rsidR="0094357A" w:rsidRPr="0094357A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整体</w:t>
      </w:r>
      <w:r w:rsidR="0094357A" w:rsidRPr="0094357A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—</w:t>
      </w:r>
      <w:r w:rsidR="0094357A" w:rsidRPr="0094357A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部分</w:t>
      </w:r>
      <w:r w:rsidR="0094357A" w:rsidRPr="0094357A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”</w:t>
      </w:r>
      <w:r w:rsidR="0094357A" w:rsidRPr="0094357A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关系的层次结构。组合模式对单个对象（即叶子对象）和组合对象（即容器对象）的使用具有一致性</w:t>
      </w:r>
      <w:r w:rsidR="00DA79DA"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。</w:t>
      </w:r>
    </w:p>
    <w:p w:rsidR="00C910CD" w:rsidRPr="00C910CD" w:rsidRDefault="00C910CD" w:rsidP="000B0904">
      <w:pPr>
        <w:pStyle w:val="a3"/>
        <w:numPr>
          <w:ilvl w:val="1"/>
          <w:numId w:val="1"/>
        </w:numPr>
        <w:ind w:firstLineChars="0"/>
        <w:rPr>
          <w:rStyle w:val="a4"/>
          <w:rFonts w:ascii="Segoe UI" w:hAnsi="Segoe UI" w:cs="Segoe UI"/>
          <w:color w:val="000000"/>
          <w:spacing w:val="0"/>
          <w:shd w:val="clear" w:color="auto" w:fill="FFFFFF"/>
        </w:rPr>
      </w:pPr>
      <w:r>
        <w:rPr>
          <w:rStyle w:val="a4"/>
          <w:rFonts w:hint="eastAsia"/>
          <w:sz w:val="18"/>
          <w:szCs w:val="18"/>
        </w:rPr>
        <w:t>外观模式：</w:t>
      </w:r>
    </w:p>
    <w:p w:rsidR="00C910CD" w:rsidRPr="00C910CD" w:rsidRDefault="00C910CD" w:rsidP="000B0904">
      <w:pPr>
        <w:pStyle w:val="a3"/>
        <w:numPr>
          <w:ilvl w:val="1"/>
          <w:numId w:val="1"/>
        </w:numPr>
        <w:ind w:firstLineChars="0"/>
        <w:rPr>
          <w:rStyle w:val="a4"/>
          <w:rFonts w:ascii="Segoe UI" w:hAnsi="Segoe UI" w:cs="Segoe UI"/>
          <w:color w:val="000000"/>
          <w:spacing w:val="0"/>
          <w:shd w:val="clear" w:color="auto" w:fill="FFFFFF"/>
        </w:rPr>
      </w:pPr>
      <w:proofErr w:type="gramStart"/>
      <w:r>
        <w:rPr>
          <w:rStyle w:val="a4"/>
          <w:rFonts w:hint="eastAsia"/>
          <w:sz w:val="18"/>
          <w:szCs w:val="18"/>
        </w:rPr>
        <w:t>单例模式</w:t>
      </w:r>
      <w:proofErr w:type="gramEnd"/>
      <w:r>
        <w:rPr>
          <w:rStyle w:val="a4"/>
          <w:rFonts w:hint="eastAsia"/>
          <w:sz w:val="18"/>
          <w:szCs w:val="18"/>
        </w:rPr>
        <w:t>：</w:t>
      </w:r>
    </w:p>
    <w:p w:rsidR="00C910CD" w:rsidRPr="00C910CD" w:rsidRDefault="00C910CD" w:rsidP="000B0904">
      <w:pPr>
        <w:pStyle w:val="a3"/>
        <w:numPr>
          <w:ilvl w:val="1"/>
          <w:numId w:val="1"/>
        </w:numPr>
        <w:ind w:firstLineChars="0"/>
        <w:rPr>
          <w:rStyle w:val="a4"/>
          <w:rFonts w:ascii="Segoe UI" w:hAnsi="Segoe UI" w:cs="Segoe UI"/>
          <w:color w:val="000000"/>
          <w:spacing w:val="0"/>
          <w:shd w:val="clear" w:color="auto" w:fill="FFFFFF"/>
        </w:rPr>
      </w:pPr>
      <w:r>
        <w:rPr>
          <w:rStyle w:val="a4"/>
          <w:rFonts w:hint="eastAsia"/>
          <w:sz w:val="18"/>
          <w:szCs w:val="18"/>
        </w:rPr>
        <w:t>工厂方法模式：</w:t>
      </w:r>
    </w:p>
    <w:p w:rsidR="00C910CD" w:rsidRPr="00C910CD" w:rsidRDefault="00C910CD" w:rsidP="000B0904">
      <w:pPr>
        <w:pStyle w:val="a3"/>
        <w:numPr>
          <w:ilvl w:val="1"/>
          <w:numId w:val="1"/>
        </w:numPr>
        <w:ind w:firstLineChars="0"/>
        <w:rPr>
          <w:rStyle w:val="a4"/>
          <w:rFonts w:ascii="Segoe UI" w:hAnsi="Segoe UI" w:cs="Segoe UI"/>
          <w:color w:val="000000"/>
          <w:spacing w:val="0"/>
          <w:shd w:val="clear" w:color="auto" w:fill="FFFFFF"/>
        </w:rPr>
      </w:pPr>
      <w:r>
        <w:rPr>
          <w:rStyle w:val="a4"/>
          <w:rFonts w:hint="eastAsia"/>
          <w:sz w:val="18"/>
          <w:szCs w:val="18"/>
        </w:rPr>
        <w:t>抽象工厂模式：</w:t>
      </w:r>
    </w:p>
    <w:p w:rsidR="00C910CD" w:rsidRPr="00066FB7" w:rsidRDefault="00C910CD" w:rsidP="000B0904">
      <w:pPr>
        <w:pStyle w:val="a3"/>
        <w:numPr>
          <w:ilvl w:val="1"/>
          <w:numId w:val="1"/>
        </w:numPr>
        <w:ind w:firstLineChars="0"/>
        <w:rPr>
          <w:rStyle w:val="a4"/>
          <w:rFonts w:ascii="Segoe UI" w:hAnsi="Segoe UI" w:cs="Segoe UI"/>
          <w:color w:val="000000"/>
          <w:spacing w:val="0"/>
          <w:shd w:val="clear" w:color="auto" w:fill="FFFFFF"/>
        </w:rPr>
      </w:pPr>
      <w:r>
        <w:rPr>
          <w:rStyle w:val="a4"/>
          <w:rFonts w:hint="eastAsia"/>
          <w:sz w:val="18"/>
          <w:szCs w:val="18"/>
        </w:rPr>
        <w:t>装饰者模式：</w:t>
      </w:r>
    </w:p>
    <w:p w:rsidR="00066FB7" w:rsidRPr="00066FB7" w:rsidRDefault="00066FB7" w:rsidP="000B0904">
      <w:pPr>
        <w:pStyle w:val="a3"/>
        <w:numPr>
          <w:ilvl w:val="1"/>
          <w:numId w:val="1"/>
        </w:numPr>
        <w:ind w:firstLineChars="0"/>
        <w:rPr>
          <w:rStyle w:val="a4"/>
          <w:rFonts w:ascii="Segoe UI" w:hAnsi="Segoe UI" w:cs="Segoe UI"/>
          <w:color w:val="000000"/>
          <w:spacing w:val="0"/>
          <w:shd w:val="clear" w:color="auto" w:fill="FFFFFF"/>
        </w:rPr>
      </w:pPr>
      <w:r>
        <w:rPr>
          <w:rStyle w:val="a4"/>
          <w:rFonts w:hint="eastAsia"/>
          <w:sz w:val="18"/>
          <w:szCs w:val="18"/>
        </w:rPr>
        <w:t>代理模式：</w:t>
      </w:r>
    </w:p>
    <w:p w:rsidR="00066FB7" w:rsidRPr="00066FB7" w:rsidRDefault="00066FB7" w:rsidP="000B0904">
      <w:pPr>
        <w:pStyle w:val="a3"/>
        <w:numPr>
          <w:ilvl w:val="1"/>
          <w:numId w:val="1"/>
        </w:numPr>
        <w:ind w:firstLineChars="0"/>
        <w:rPr>
          <w:rStyle w:val="a4"/>
          <w:rFonts w:ascii="Segoe UI" w:hAnsi="Segoe UI" w:cs="Segoe UI"/>
          <w:color w:val="000000"/>
          <w:spacing w:val="0"/>
          <w:shd w:val="clear" w:color="auto" w:fill="FFFFFF"/>
        </w:rPr>
      </w:pPr>
      <w:r>
        <w:rPr>
          <w:rStyle w:val="a4"/>
          <w:rFonts w:hint="eastAsia"/>
          <w:sz w:val="18"/>
          <w:szCs w:val="18"/>
        </w:rPr>
        <w:t>迭代器模式：</w:t>
      </w:r>
    </w:p>
    <w:p w:rsidR="00066FB7" w:rsidRPr="009C2462" w:rsidRDefault="00066FB7" w:rsidP="000B0904">
      <w:pPr>
        <w:pStyle w:val="a3"/>
        <w:numPr>
          <w:ilvl w:val="1"/>
          <w:numId w:val="1"/>
        </w:numPr>
        <w:ind w:firstLineChars="0"/>
        <w:rPr>
          <w:rStyle w:val="a4"/>
          <w:rFonts w:ascii="Segoe UI" w:hAnsi="Segoe UI" w:cs="Segoe UI"/>
          <w:color w:val="000000"/>
          <w:spacing w:val="0"/>
          <w:shd w:val="clear" w:color="auto" w:fill="FFFFFF"/>
        </w:rPr>
      </w:pPr>
      <w:r>
        <w:rPr>
          <w:rStyle w:val="a4"/>
          <w:rFonts w:hint="eastAsia"/>
          <w:sz w:val="18"/>
          <w:szCs w:val="18"/>
        </w:rPr>
        <w:t>观察者模式：</w:t>
      </w:r>
    </w:p>
    <w:p w:rsidR="009C2462" w:rsidRPr="0053006A" w:rsidRDefault="009C2462" w:rsidP="000B0904">
      <w:pPr>
        <w:pStyle w:val="a3"/>
        <w:numPr>
          <w:ilvl w:val="1"/>
          <w:numId w:val="1"/>
        </w:numPr>
        <w:ind w:firstLineChars="0"/>
        <w:rPr>
          <w:rStyle w:val="a4"/>
          <w:rFonts w:ascii="Segoe UI" w:hAnsi="Segoe UI" w:cs="Segoe UI"/>
          <w:color w:val="000000"/>
          <w:spacing w:val="0"/>
          <w:shd w:val="clear" w:color="auto" w:fill="FFFFFF"/>
        </w:rPr>
      </w:pPr>
      <w:r>
        <w:rPr>
          <w:rStyle w:val="a4"/>
          <w:rFonts w:hint="eastAsia"/>
          <w:sz w:val="18"/>
          <w:szCs w:val="18"/>
        </w:rPr>
        <w:t>原型模式：</w:t>
      </w:r>
    </w:p>
    <w:p w:rsidR="0053006A" w:rsidRPr="00917A60" w:rsidRDefault="0053006A" w:rsidP="000B0904">
      <w:pPr>
        <w:pStyle w:val="a3"/>
        <w:numPr>
          <w:ilvl w:val="1"/>
          <w:numId w:val="1"/>
        </w:numPr>
        <w:ind w:firstLineChars="0"/>
        <w:rPr>
          <w:rFonts w:ascii="Segoe UI" w:hAnsi="Segoe UI" w:cs="Segoe UI"/>
          <w:b/>
          <w:bCs/>
          <w:smallCaps/>
          <w:color w:val="000000"/>
          <w:shd w:val="clear" w:color="auto" w:fill="FFFFFF"/>
        </w:rPr>
      </w:pPr>
      <w:r>
        <w:rPr>
          <w:rStyle w:val="a4"/>
          <w:rFonts w:hint="eastAsia"/>
          <w:sz w:val="18"/>
          <w:szCs w:val="18"/>
        </w:rPr>
        <w:t>职责链模式：</w:t>
      </w:r>
      <w:r w:rsidRPr="0053006A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避免请求发送者与接收者耦合在一起，让多个对象都有可能接收请求，将这些对象连接成一条链，并且沿着这条链传递请求，直到有对象处理它为止。职责</w:t>
      </w:r>
      <w:proofErr w:type="gramStart"/>
      <w:r w:rsidRPr="0053006A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链模式</w:t>
      </w:r>
      <w:proofErr w:type="gramEnd"/>
      <w:r w:rsidRPr="0053006A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是一种对象行为型模式。</w:t>
      </w:r>
    </w:p>
    <w:p w:rsidR="009C2C57" w:rsidRPr="00256FFD" w:rsidRDefault="00B31133" w:rsidP="00256FFD">
      <w:pPr>
        <w:pStyle w:val="a3"/>
        <w:numPr>
          <w:ilvl w:val="1"/>
          <w:numId w:val="1"/>
        </w:numPr>
        <w:ind w:firstLineChars="0"/>
        <w:rPr>
          <w:rStyle w:val="a4"/>
          <w:rFonts w:ascii="Segoe UI" w:hAnsi="Segoe UI" w:cs="Segoe UI"/>
          <w:b w:val="0"/>
          <w:bCs w:val="0"/>
          <w:small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a4"/>
          <w:rFonts w:hint="eastAsia"/>
          <w:sz w:val="18"/>
          <w:szCs w:val="18"/>
        </w:rPr>
        <w:t xml:space="preserve"> </w:t>
      </w:r>
      <w:r w:rsidR="00917A60">
        <w:rPr>
          <w:rStyle w:val="a4"/>
          <w:rFonts w:hint="eastAsia"/>
          <w:sz w:val="18"/>
          <w:szCs w:val="18"/>
        </w:rPr>
        <w:t>桥接模式：</w:t>
      </w:r>
      <w:r w:rsidR="00917A60" w:rsidRPr="00917A60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桥接模式是一种很实用的结构型设计模式，如果软件系统中某个类存在两个独立变化的维度，通过该模式可以将这两个维度分离出来，使两者可以独立扩展，让系统更加符合</w:t>
      </w:r>
      <w:r w:rsidR="00917A60" w:rsidRPr="00917A60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“</w:t>
      </w:r>
      <w:r w:rsidR="00917A60" w:rsidRPr="00917A60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单一职</w:t>
      </w:r>
      <w:r w:rsidR="00917A60" w:rsidRPr="00917A60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lastRenderedPageBreak/>
        <w:t>责原则</w:t>
      </w:r>
      <w:r w:rsidR="00917A60" w:rsidRPr="00917A60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”</w:t>
      </w:r>
      <w:r w:rsidR="00917A60" w:rsidRPr="00917A60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。</w:t>
      </w:r>
      <w:r w:rsidR="00917A60" w:rsidRPr="00917A60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  <w:r w:rsidR="00917A60" w:rsidRPr="00917A60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桥接模式用一种巧妙的方式处理多层继承存在的问题，用抽象关联取代了传统的多层继承，</w:t>
      </w:r>
      <w:proofErr w:type="gramStart"/>
      <w:r w:rsidR="00917A60" w:rsidRPr="00917A60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将类之间</w:t>
      </w:r>
      <w:proofErr w:type="gramEnd"/>
      <w:r w:rsidR="00917A60" w:rsidRPr="00917A60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的静态继承关系转换为动态的对象组合关系，使得系统更加灵活，并易于扩展，同时有效控制了系统中类的个数。</w:t>
      </w:r>
      <w:bookmarkStart w:id="0" w:name="_GoBack"/>
      <w:bookmarkEnd w:id="0"/>
      <w:r w:rsidR="009C2C57" w:rsidRPr="00256FFD">
        <w:rPr>
          <w:rStyle w:val="a4"/>
          <w:b w:val="0"/>
          <w:bCs w:val="0"/>
          <w:smallCaps w:val="0"/>
          <w:sz w:val="18"/>
          <w:szCs w:val="18"/>
        </w:rPr>
        <w:t xml:space="preserve"> </w:t>
      </w:r>
    </w:p>
    <w:sectPr w:rsidR="009C2C57" w:rsidRPr="00256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D1CF6"/>
    <w:multiLevelType w:val="multilevel"/>
    <w:tmpl w:val="4476ED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cstheme="minorBidi" w:hint="default"/>
        <w:b/>
        <w:color w:val="4472C4" w:themeColor="accent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cstheme="minorBidi" w:hint="default"/>
        <w:b/>
        <w:color w:val="4472C4" w:themeColor="accent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hAnsiTheme="minorHAnsi" w:cstheme="minorBidi" w:hint="default"/>
        <w:b/>
        <w:color w:val="4472C4" w:themeColor="accent1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  <w:b/>
        <w:color w:val="4472C4" w:themeColor="accent1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hAnsiTheme="minorHAnsi" w:cstheme="minorBidi" w:hint="default"/>
        <w:b/>
        <w:color w:val="4472C4" w:themeColor="accent1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asciiTheme="minorHAnsi" w:hAnsiTheme="minorHAnsi" w:cstheme="minorBidi" w:hint="default"/>
        <w:b/>
        <w:color w:val="4472C4" w:themeColor="accent1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hAnsiTheme="minorHAnsi" w:cstheme="minorBidi" w:hint="default"/>
        <w:b/>
        <w:color w:val="4472C4" w:themeColor="accent1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asciiTheme="minorHAnsi" w:hAnsiTheme="minorHAnsi" w:cstheme="minorBidi" w:hint="default"/>
        <w:b/>
        <w:color w:val="4472C4" w:themeColor="accent1"/>
      </w:rPr>
    </w:lvl>
  </w:abstractNum>
  <w:abstractNum w:abstractNumId="1" w15:restartNumberingAfterBreak="0">
    <w:nsid w:val="42B02396"/>
    <w:multiLevelType w:val="hybridMultilevel"/>
    <w:tmpl w:val="292ABB06"/>
    <w:lvl w:ilvl="0" w:tplc="6E44AC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3E25E0E"/>
    <w:multiLevelType w:val="hybridMultilevel"/>
    <w:tmpl w:val="4352039A"/>
    <w:lvl w:ilvl="0" w:tplc="B27A8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37"/>
    <w:rsid w:val="00066FB7"/>
    <w:rsid w:val="000B0904"/>
    <w:rsid w:val="000E6C2C"/>
    <w:rsid w:val="001062D1"/>
    <w:rsid w:val="001C3F34"/>
    <w:rsid w:val="001D3C08"/>
    <w:rsid w:val="0025222E"/>
    <w:rsid w:val="00256FFD"/>
    <w:rsid w:val="002A0937"/>
    <w:rsid w:val="003374E6"/>
    <w:rsid w:val="003971DE"/>
    <w:rsid w:val="003B020C"/>
    <w:rsid w:val="00481E8E"/>
    <w:rsid w:val="0053006A"/>
    <w:rsid w:val="00653902"/>
    <w:rsid w:val="007133E0"/>
    <w:rsid w:val="00917A60"/>
    <w:rsid w:val="0094357A"/>
    <w:rsid w:val="0096054B"/>
    <w:rsid w:val="00997E19"/>
    <w:rsid w:val="009C2462"/>
    <w:rsid w:val="009C2C57"/>
    <w:rsid w:val="00A64DBF"/>
    <w:rsid w:val="00AC2F69"/>
    <w:rsid w:val="00AF00AD"/>
    <w:rsid w:val="00B31133"/>
    <w:rsid w:val="00C11AB8"/>
    <w:rsid w:val="00C910CD"/>
    <w:rsid w:val="00D2717E"/>
    <w:rsid w:val="00DA79DA"/>
    <w:rsid w:val="00E60EEC"/>
    <w:rsid w:val="00F6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89D5"/>
  <w15:chartTrackingRefBased/>
  <w15:docId w15:val="{0D936AEE-5BB9-485A-868E-8470625B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904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0B0904"/>
    <w:rPr>
      <w:b/>
      <w:bCs/>
      <w:smallCaps/>
      <w:color w:val="4472C4" w:themeColor="accent1"/>
      <w:spacing w:val="5"/>
    </w:rPr>
  </w:style>
  <w:style w:type="character" w:styleId="a5">
    <w:name w:val="Strong"/>
    <w:basedOn w:val="a0"/>
    <w:uiPriority w:val="22"/>
    <w:qFormat/>
    <w:rsid w:val="00943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 彬</dc:creator>
  <cp:keywords/>
  <dc:description/>
  <cp:lastModifiedBy>yerikm@163.com</cp:lastModifiedBy>
  <cp:revision>30</cp:revision>
  <dcterms:created xsi:type="dcterms:W3CDTF">2019-05-07T08:16:00Z</dcterms:created>
  <dcterms:modified xsi:type="dcterms:W3CDTF">2019-07-31T01:18:00Z</dcterms:modified>
</cp:coreProperties>
</file>