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A53A78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  <w:lang w:eastAsia="ko-KR"/>
        </w:rPr>
      </w:pPr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56"/>
          <w:szCs w:val="56"/>
          <w:lang w:eastAsia="ko-KR"/>
        </w:rPr>
        <w:t>프로그래밍언어</w:t>
      </w:r>
      <w:r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56"/>
          <w:szCs w:val="56"/>
          <w:lang w:eastAsia="ko-KR"/>
        </w:rPr>
        <w:t>(가)</w:t>
      </w:r>
    </w:p>
    <w:p w:rsidR="00A53A78" w:rsidRPr="00A53A78" w:rsidRDefault="00A53A78" w:rsidP="00A53A78">
      <w:pPr>
        <w:widowControl/>
        <w:wordWrap/>
        <w:autoSpaceDE/>
        <w:autoSpaceDN/>
        <w:spacing w:line="200" w:lineRule="atLeast"/>
        <w:jc w:val="center"/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  <w:lang w:eastAsia="ko-KR"/>
        </w:rPr>
      </w:pPr>
      <w:r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56"/>
          <w:szCs w:val="56"/>
          <w:lang w:eastAsia="ko-KR"/>
        </w:rPr>
        <w:t>과제</w:t>
      </w:r>
      <w:r>
        <w:rPr>
          <w:rFonts w:ascii="Nanum Gothic" w:eastAsia="Nanum Gothic" w:hAnsi="Nanum Gothic" w:cs="Calibri"/>
          <w:b/>
          <w:bCs/>
          <w:color w:val="000000" w:themeColor="text1"/>
          <w:kern w:val="0"/>
          <w:sz w:val="56"/>
          <w:szCs w:val="56"/>
          <w:lang w:eastAsia="ko-KR"/>
        </w:rPr>
        <w:t>1-1</w:t>
      </w: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</w:pP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A53A78" w:rsidRPr="00A53A78" w:rsidRDefault="00A53A78" w:rsidP="00A53A78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</w:pPr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 xml:space="preserve">이름 </w:t>
      </w:r>
      <w:r w:rsidRPr="00A53A78"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  <w:t xml:space="preserve">: </w:t>
      </w:r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>허예림</w:t>
      </w:r>
    </w:p>
    <w:p w:rsidR="00A53A78" w:rsidRPr="00A53A78" w:rsidRDefault="00A53A78" w:rsidP="00A53A78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</w:pPr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 xml:space="preserve">학번 </w:t>
      </w:r>
      <w:r w:rsidRPr="00A53A78"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  <w:t>: 20182667</w:t>
      </w:r>
    </w:p>
    <w:p w:rsidR="00A53A78" w:rsidRPr="00A53A78" w:rsidRDefault="00A53A78" w:rsidP="00A53A78">
      <w:pPr>
        <w:widowControl/>
        <w:wordWrap/>
        <w:autoSpaceDE/>
        <w:autoSpaceDN/>
        <w:spacing w:line="200" w:lineRule="atLeast"/>
        <w:jc w:val="right"/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</w:pPr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 xml:space="preserve">교수님 </w:t>
      </w:r>
      <w:r w:rsidRPr="00A53A78">
        <w:rPr>
          <w:rFonts w:ascii="Nanum Gothic" w:eastAsia="Nanum Gothic" w:hAnsi="Nanum Gothic" w:cs="Calibri"/>
          <w:b/>
          <w:bCs/>
          <w:color w:val="000000" w:themeColor="text1"/>
          <w:kern w:val="0"/>
          <w:sz w:val="32"/>
          <w:szCs w:val="32"/>
          <w:lang w:eastAsia="ko-KR"/>
        </w:rPr>
        <w:t xml:space="preserve">: </w:t>
      </w:r>
      <w:proofErr w:type="spellStart"/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>유재우</w:t>
      </w:r>
      <w:proofErr w:type="spellEnd"/>
      <w:r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32"/>
          <w:szCs w:val="32"/>
          <w:lang w:eastAsia="ko-KR"/>
        </w:rPr>
        <w:t xml:space="preserve"> 교수님</w:t>
      </w:r>
    </w:p>
    <w:p w:rsidR="00A53A78" w:rsidRDefault="00A53A78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</w:p>
    <w:p w:rsidR="0047145A" w:rsidRPr="00A53A78" w:rsidRDefault="00A53A78" w:rsidP="00A53A78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  <w:r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lastRenderedPageBreak/>
        <w:t>1</w:t>
      </w:r>
      <w:r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  <w:t xml:space="preserve">. </w:t>
      </w:r>
      <w:r w:rsidR="0047145A"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>연습문제 3,4,8,18번에 대해 각</w:t>
      </w:r>
      <w:r w:rsidR="008B7287"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>각</w:t>
      </w:r>
      <w:r w:rsidR="0047145A" w:rsidRPr="00A53A78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 xml:space="preserve"> 간단히 5-10줄 사이로 답하시오. </w:t>
      </w:r>
    </w:p>
    <w:p w:rsidR="008B7287" w:rsidRPr="00E57C8B" w:rsidRDefault="00DF464A" w:rsidP="00B920C9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  <w:t>3</w:t>
      </w:r>
      <w:r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18"/>
          <w:szCs w:val="18"/>
          <w:lang w:eastAsia="ko-KR"/>
        </w:rPr>
        <w:t>.</w:t>
      </w:r>
      <w:r w:rsidRPr="00E57C8B"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7145A"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18"/>
          <w:szCs w:val="18"/>
          <w:lang w:eastAsia="ko-KR"/>
        </w:rPr>
        <w:t xml:space="preserve">What arguments can you make for the idea of a single language for all programming domains? </w:t>
      </w:r>
    </w:p>
    <w:p w:rsidR="000F2D45" w:rsidRPr="00E57C8B" w:rsidRDefault="00B920C9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나는 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모든 유형의 프로그래밍에 대해 일반화된 단일 언어를 사용하는 것은 좋다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고 생각한다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.</w:t>
      </w:r>
      <w:r w:rsidR="005936D9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각 사례마다 다른 언어를 이해하는데 더이상 어려움이 없기 때문에 개발자와 사용자 모두 언어에 대해 더욱 깊이 이해할 수 있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게 될 것이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다.</w:t>
      </w:r>
      <w:r w:rsidR="005936D9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또한 동일한 언어로 작성된 프로그램을 서로 호환 가능하게 만들 수 있으므로 다른 플랫폼에 대한 포트가 필요하지 않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게 될 것이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다.</w:t>
      </w:r>
      <w:r w:rsidR="005936D9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그리고 프</w:t>
      </w:r>
      <w:r w:rsidR="000F2D45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로그래밍 교육 및 컴파일러 구매 및 유지관리 비용을 대폭 절감할 수 있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을 것이</w:t>
      </w:r>
      <w:r w:rsidR="000F2D45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다.</w:t>
      </w:r>
      <w:r w:rsidR="000F2D45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0F2D45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이는 프로그래머 모집을 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쉽게 할 수 있게 되며 </w:t>
      </w:r>
      <w:r w:rsidR="000F2D45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수많은 언어를 의존하는 소프트웨어 개발 보조 도구의 개발을 정당화 할 것이다.</w:t>
      </w:r>
      <w:r w:rsidR="000F2D45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B920C9" w:rsidRPr="00E57C8B" w:rsidRDefault="00B920C9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8B7287" w:rsidRPr="00E57C8B" w:rsidRDefault="00DF464A" w:rsidP="000F2D45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  <w:t xml:space="preserve">4. </w:t>
      </w:r>
      <w:r w:rsidR="0047145A"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18"/>
          <w:szCs w:val="18"/>
          <w:lang w:eastAsia="ko-KR"/>
        </w:rPr>
        <w:t xml:space="preserve">What arguments can you make against the idea of a single language for all programming domains? </w:t>
      </w:r>
    </w:p>
    <w:p w:rsidR="005936D9" w:rsidRPr="00E57C8B" w:rsidRDefault="00B920C9" w:rsidP="000F2D45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나는 </w:t>
      </w:r>
      <w:r w:rsidR="000F2D45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모든 프로그래밍 영역에 단일 언어를 사용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하면 각 개발자 및 사용자의 이해를 도울 수 있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다고 생각한다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.</w:t>
      </w:r>
      <w:r w:rsidR="005936D9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그렇기에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단일 언어를 사용하면 시간을 절약하고 효율적으로 사용할 수 있게 될 것이다.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그러나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프로그래밍 영역에서 단일 언어를 사용하는 것은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문제가 될 수 있다.</w:t>
      </w:r>
      <w:r w:rsidR="005936D9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프로그래밍을 위해 다양한 언어가 존재하는 장점은 다른 개발자가 백그라운드에서 발생하는 알고리즘과 프로세스를 알지 못하기 때문에 개발자가 자신의 아이디어를 훨씬 더 안전하게 표현할 수 있다는 점이 있다.</w:t>
      </w:r>
      <w:r w:rsidR="005936D9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따라서</w:t>
      </w:r>
      <w:r w:rsidR="005936D9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, 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다양한 종류의 프로그래밍 언어가 존재하는 것이 서로의 개발이 더 나아지도록 도와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줄 것이다.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B920C9" w:rsidRPr="00E57C8B" w:rsidRDefault="00B920C9" w:rsidP="000F2D45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47145A" w:rsidRPr="00E57C8B" w:rsidRDefault="00DF464A" w:rsidP="000F2D45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  <w:t xml:space="preserve">8. </w:t>
      </w:r>
      <w:r w:rsidR="0047145A"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18"/>
          <w:szCs w:val="18"/>
          <w:lang w:eastAsia="ko-KR"/>
        </w:rPr>
        <w:t xml:space="preserve">Many languages distinguish between uppercase and lowercase letters in user-defined names. What are the pros and cons of this design decision? </w:t>
      </w:r>
    </w:p>
    <w:p w:rsidR="008B7287" w:rsidRPr="00E57C8B" w:rsidRDefault="00AA7058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 설계 결정의 장점은 프로그램이 코드를 더 정확하게 읽을 수 있게 해주며 프로그램 코드를 보다 쉽게 볼 수 있게 해준다.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또한 언어를 보다 전문적으로 보이게 </w:t>
      </w:r>
      <w:r w:rsidR="00B920C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해준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즉,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대소문자를 구분하는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식별자를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사용하면 더 다양한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식별자를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가능하게 해주고 프로그램에서 다르게 보이는 두 개의 이름이 컴파일러에 의해 동일하게 사용될 때 프로그래머에게 혼동을 주는 것을 막을 수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한편,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단점으로는 대문자 또는 소문자를 잘못 쓰면 코드가 성공적으로 실행되지 않을 수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또한 프로그램 코드를 좀 더 복잡하게 만들 수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즉,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대소문자를 구분하여 작성하게 되면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식별자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간의 차이가 작고 감지하기 어렵기 때문에 프로그래머가 프로그램을 읽기 어렵고 오류가 발생할 수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8B7287" w:rsidRPr="00E57C8B" w:rsidRDefault="008B7287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0F2D45" w:rsidRPr="00E57C8B" w:rsidRDefault="00DF464A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  <w:t xml:space="preserve">18. </w:t>
      </w:r>
      <w:r w:rsidR="0047145A"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18"/>
          <w:szCs w:val="18"/>
          <w:lang w:eastAsia="ko-KR"/>
        </w:rPr>
        <w:t>Many contemporary languages allow two kinds of comments: one in which delimiters are used on both ends (multiple-line comments), and one in which a delimiter marks only the beginning of the comment (one- line comments). Discuss the advantages and disadvantages of each of these with respect to our criteria</w:t>
      </w:r>
      <w:r w:rsidR="0047145A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.</w:t>
      </w:r>
    </w:p>
    <w:p w:rsidR="000F2D45" w:rsidRPr="00E57C8B" w:rsidRDefault="00AA7058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많은 프로그래밍 언어는 두 가지의 타입의 주석이 존재한다.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하나는 행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단위 주석이고 다른 하나는 블록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단위의 주석이다.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두 주석 모두 장단점이 있으므로 실제로 두가지 종류의 주석이 모두 필요에 따라 적용된다.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 중 어떤 것이 좋은지에 대해서는 프로그래밍을 할 때 상황에 맞춰서 사용하면 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행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단위 주석은 한 줄 이하의 작은 설명이 필요한 상황에서 더 적합하다.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이러한 유형의 주석은 일반적으로 특정 변수가 무엇을 보유하고 있는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지와 같이 줄에 변수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선언 후 다른 것에 대한 정보를 제공하는데 사용된다.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따라서,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구분 기호를 지정하고 명령문 뒤에 주석을 계속 추가하는 것이 쉽다.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블록단위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주석의 경우 프로그램 시작 시 알고리즘에 대한 정보를 제공하기 위해 단락 크기의 주석을 사용하고 프로그램에 사용된 기능과 변수에 대한 요약을 제공하는 경우에 선호된다.</w:t>
      </w:r>
      <w:r w:rsidR="005936D9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 경우 양쪽 끝에 구분 기호가 필요하다.</w:t>
      </w:r>
      <w:r w:rsidR="005936D9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주석이 끝날 때,</w:t>
      </w:r>
      <w:r w:rsidR="005936D9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5936D9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구분 기호가 제공되지 않은 상태에서 시작 구분 기호가 없는 다음 줄로 이어지게 되면 코드가 구문 상 불규칙하게 될 수 있다.</w:t>
      </w:r>
      <w:r w:rsidR="005936D9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5936D9" w:rsidRDefault="005936D9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633DD5" w:rsidRDefault="00633DD5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633DD5" w:rsidRDefault="00633DD5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633DD5" w:rsidRDefault="00633DD5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633DD5" w:rsidRDefault="00633DD5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</w:pPr>
    </w:p>
    <w:p w:rsidR="00633DD5" w:rsidRDefault="00633DD5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633DD5" w:rsidRDefault="00633DD5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633DD5" w:rsidRDefault="00633DD5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633DD5" w:rsidRDefault="00633DD5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633DD5" w:rsidRDefault="00633DD5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</w:pPr>
    </w:p>
    <w:p w:rsidR="00633DD5" w:rsidRPr="00E57C8B" w:rsidRDefault="00633DD5" w:rsidP="000F2D45">
      <w:pPr>
        <w:widowControl/>
        <w:wordWrap/>
        <w:autoSpaceDE/>
        <w:autoSpaceDN/>
        <w:spacing w:line="200" w:lineRule="atLeast"/>
        <w:textAlignment w:val="center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47145A" w:rsidRPr="00E57C8B" w:rsidRDefault="0047145A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  <w:r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lastRenderedPageBreak/>
        <w:t>2</w:t>
      </w:r>
      <w:r w:rsidR="00DE0703"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>.</w:t>
      </w:r>
      <w:r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 xml:space="preserve"> 프로그래밍 언어의 평가 기준 4가지가 무엇인지 각각 15줄 정도로 알기 쉽게 요약하시오</w:t>
      </w:r>
    </w:p>
    <w:p w:rsidR="00DE0703" w:rsidRPr="00E57C8B" w:rsidRDefault="00DE0703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프로그래밍 언어의 평가 기준에는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판독성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작성력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신뢰성,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비용이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47145A" w:rsidRPr="00E57C8B" w:rsidRDefault="0047145A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</w:pPr>
      <w:proofErr w:type="spellStart"/>
      <w:r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18"/>
          <w:szCs w:val="18"/>
          <w:lang w:eastAsia="ko-KR"/>
        </w:rPr>
        <w:t>판독성</w:t>
      </w:r>
      <w:proofErr w:type="spellEnd"/>
      <w:r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47145A" w:rsidRPr="00E57C8B" w:rsidRDefault="0047145A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프로그래밍 언어를 평가하는 데 있어서</w:t>
      </w:r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중요한 기준 중의 하나는 프로그램을 얼마나 쉽게 읽고 이해할 수 있느냐는 것이다.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판독성에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기여하는 특성들로는 전반적인 단순성,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직교성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, 데이터 타입,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구문설계가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있다. </w:t>
      </w:r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첫 번째 특성으로는 단순성이 있다.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많은 기본 구조를 가진 언어는 적은 개수의 기본 구조를 가진 언어보다 </w:t>
      </w:r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더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배우기 어렵다. 물론, 언어의 단순성이 지나치게 이루어질 수 있고 그 예시로는 어셈블리 프로그램이 있다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.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어셈블리 프로그램은 문장들이 단순하기 때문에,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동일한 프로그램을 고급 언어로 작성했을 경우보다</w:t>
      </w:r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더 많은 문장들이 필요하게 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두 번째 특성으로는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직교성이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있다. 프로그래밍 언어에서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직교성이란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상대적으로 적은 개수의 기본 구조들이</w:t>
      </w:r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적은 개수의 방법으로 조합되어 언어의 제어 구조와 데이터 구조가 생성될 수 있다는 것을 의미한다.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직교성은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언어의 기본 요소들 간의 관계 대칭성을 의미하는데,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직교성이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결여되면 언어 규칙에서 예외 사항이 초래된다. 지나치게 높은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직교성도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불필요한 복잡성이라는 문제를 초래하게 </w:t>
      </w:r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되는데,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언어가 많은 기본 요소들을 포함하기 때문에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조합이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단순할지라도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, 상당수의 조합은 복잡성을 초래한다. 세 번째 특징으로는 데이터 타입이 있다. 언어가 데이터 타입과 데이터 구조를 정의할 수 있는 충분한 장치를 제공하면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판독성에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또 다른 큰 도움이 된다. 마지막 특성은 구문 설계이다. 언어의 요소들에 대한 구문, 즉 형식은 프로그램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판독성에</w:t>
      </w:r>
      <w:proofErr w:type="spellEnd"/>
      <w:r w:rsidR="000D56BD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영향을 미친다. 프로그램 형태와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판독성은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언어의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특수어의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형식에 의해 상당한 영향을 받는다.</w:t>
      </w:r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제어 구조에서 주로 </w:t>
      </w:r>
      <w:proofErr w:type="spellStart"/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복합문</w:t>
      </w:r>
      <w:proofErr w:type="spellEnd"/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,</w:t>
      </w:r>
      <w:r w:rsidR="000D56BD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문장들의 그룹을 </w:t>
      </w:r>
      <w:proofErr w:type="spellStart"/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형식화하는</w:t>
      </w:r>
      <w:proofErr w:type="spellEnd"/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방법이 특히 중요하다.</w:t>
      </w:r>
      <w:r w:rsidR="000D56BD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문장의 형태가 부분적으로 그 목적을 나타낼 수 있도록 문장을 설계하는 것</w:t>
      </w:r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또한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판독성에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도움을 준다. 의미</w:t>
      </w:r>
      <w:r w:rsidR="000D56B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는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구문, 즉 형식으로부터 직접 파악되어야 한다. 이런 원칙은 두 개의 언어 구조가 그 외형에 있어서는 동일하거나 유사해 보이나 문맥에 따라 다른 의미를 가질 때 위반된다. </w:t>
      </w:r>
    </w:p>
    <w:p w:rsidR="00633DD5" w:rsidRDefault="00633DD5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47145A" w:rsidRPr="00E57C8B" w:rsidRDefault="0047145A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</w:pPr>
      <w:proofErr w:type="spellStart"/>
      <w:r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18"/>
          <w:szCs w:val="18"/>
          <w:lang w:eastAsia="ko-KR"/>
        </w:rPr>
        <w:t>작성력</w:t>
      </w:r>
      <w:proofErr w:type="spellEnd"/>
      <w:r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0D56BD" w:rsidRPr="00E57C8B" w:rsidRDefault="000D56BD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작성력은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선택된 문제 영역에 대해 프로그램을 생성하는 데 언어가 얼마나 쉽게 사용될 수 있는가에 대한 척도이다.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판독성에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영향을 미치는 언어 특성의 대부분은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작성력에도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영향을 미친다.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판독석의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경우처럼,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작성력도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언어의 목표 문제 영역의 문맥에서 고려되어야 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한 언어가 특정 응용 분야에 대해서 설계되었고,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다른 언어는 그렇지 않았을 때,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이 특정 응용 분야의 영역에서 두 언어의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작성력을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비교하는 것은 타당하지 않다.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언어의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작성력에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영향을 미치는 중요한 특성들로는 단순성과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직교성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추상화의 지원,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표현력이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첫 번째 특성으로는 단순성과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직교성이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언어가 상당히 많은 구조를 포함하면,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어떤 프로그래머는 이런 구조 모두를 잘 알고 있지 않을 수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따라서 적은 수의 기본 구조와 이들을 조합하기 위한 일관된 규칙(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직교성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)을 갖는 것이 단순히 많은 기본 구조를 갖는 경우보다 훨씬 좋다.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한편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,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지나치게 높은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직교성은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작성력에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해가 될 수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기본 구조들에 대한 거의 모든 조합이 적법할 때,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프로그램의 오류가 탐지되지 않을 수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이는 컴파일러가 탐지할 수 없는 이해하기 어려운 코드를 초래할 수 있음을 의미한다.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두 번째 특성으로는 추상화의 지원이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추상화는 많은 </w:t>
      </w:r>
      <w:r w:rsidR="003F7241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세부 사항이 무시될 수 있는 방식으로 복잡한 데이터 구조나 연산을 정의하여 사용할 수 있는 능력을 의미한다.</w:t>
      </w:r>
      <w:r w:rsidR="003F7241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F7241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프로그래밍 언어는 두 가지 종류의 추상화 프로세스와 데이터를 지원할 수 있다.</w:t>
      </w:r>
      <w:r w:rsidR="003F7241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F7241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세 번째 특성으로는 표현력이 있다.</w:t>
      </w:r>
      <w:r w:rsidR="003F7241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F7241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표현력은 여러 가지 특성으로 기술될 수 있다.</w:t>
      </w:r>
      <w:r w:rsidR="003F7241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APL</w:t>
      </w:r>
      <w:r w:rsidR="003F7241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과 같은 언어에서</w:t>
      </w:r>
      <w:r w:rsidR="003F7241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, </w:t>
      </w:r>
      <w:r w:rsidR="003F7241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표현력은 상당한 양의 계산을 작은 프로그램으로 수행 가능하게 하는 강력한 연산자들이 존재한다는 것을 의미한다.</w:t>
      </w:r>
      <w:r w:rsidR="003F7241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F7241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즉,</w:t>
      </w:r>
      <w:r w:rsidR="003F7241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F7241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언어가 계산을 명세하는 데</w:t>
      </w:r>
      <w:r w:rsidR="003F7241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F7241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있어서 상대적으로 편리한 방식을 제공한다는 것을 의미한다.</w:t>
      </w:r>
      <w:r w:rsidR="003F7241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633DD5" w:rsidRDefault="00633DD5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3F7241" w:rsidRPr="00E57C8B" w:rsidRDefault="0047145A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18"/>
          <w:szCs w:val="18"/>
          <w:lang w:eastAsia="ko-KR"/>
        </w:rPr>
        <w:t xml:space="preserve">신뢰성 </w:t>
      </w:r>
    </w:p>
    <w:p w:rsidR="0047145A" w:rsidRPr="00E57C8B" w:rsidRDefault="003F7241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프로그램은 모든 조건 하에서 주어진 명세에 따라 수행한다면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신뢰적이라고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말한다.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신뢰성에 중요한 영향을 미치는 여러 가지 언어 특징으로는 타입 검사,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예외 처리,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별칭,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판독성과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작성력이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첫 번째 특징은 타입 검사이다.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타입 검사는 단순히 컴파일러에 의해서나 프로그램 실행 중에 주어진 프로그램에 포함된 타입 오류에 대한 검사이다.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프로그램의 오류를 더 이른 시간에 탐지할수록,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요구된 복구 비용이 더 적게 든다.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두 번째 특성으로는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예외처리가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프로그램이 실행-시간 오류(프로그램에서 탐지 가능한 다른 비정상적인 조건들을 포함하여)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를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가로채서,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이를 올바르게 수정한 후에 계속 실행할 수 있도록 하는 능력이다.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Ada, C++, Java, C#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은 예외 처리를 위한 확장된 능력을 갖는다.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그러나 이런 기능은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C와 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>Fortran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을 포함하여 널리 사용되고 있는 많은 언어에서 실질적으로 지원되지 않고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세 번째 특징은 별칭이다.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별칭은,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간단히 정의하면,동일한 기억 장소에 접근하는 데 사용할 수 있는 두 개 또는 그 이상의 다른 이름을 갖는 것이다.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대부분의 프로그래밍 언어는 별칭의 어떤 유형을 허용한다.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동일한 변수를 가리키도록 설정된 두 개의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포인터가 한 예제이다.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이런 별칭은 대부분의 언어에서 가능하다.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이런 프로그램에서,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프로그래머는 두 개 중에서 한 개의 포인터가 가리키는 값을 변경하면 다른 포인터에 의해 참조되는 값이 변경된다는 사실을 항상 기억해야 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어떤 언어에서는 부족한 데이터 추상화 기능을 보완하기 위해서 별칭을 사용하며,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다른 언어에서는 언어의 신뢰성을 향상시키기 위해서 별칭을 제약한다.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마지막 특징으로는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판독성과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작성력이다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요구된 알고리즘을 표현하는 자연스러운 방법을 지원하지 않는 언어로 작성된 프로그램은 부자연스러운 접근 방법을 사용하게 될 것이다.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이러한 방법은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모든 가능한 상황에 대해 덜 올바를 가능성이 많다.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판독성은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소프트웨어 생명 주기의 코딩과 유지보수 단계에서 신뢰성에 영향을 미친다.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판독하기 어려운 프로그램은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작성하고 수정하기에 어렵다.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633DD5" w:rsidRDefault="00633DD5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633DD5" w:rsidRDefault="00633DD5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</w:pPr>
    </w:p>
    <w:p w:rsidR="003F7241" w:rsidRPr="00E57C8B" w:rsidRDefault="003F7241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 w:val="18"/>
          <w:szCs w:val="18"/>
          <w:lang w:eastAsia="ko-KR"/>
        </w:rPr>
        <w:lastRenderedPageBreak/>
        <w:t>비용</w:t>
      </w:r>
    </w:p>
    <w:p w:rsidR="00AF118B" w:rsidRPr="00E57C8B" w:rsidRDefault="00AF118B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프로그래밍 언어의 최종 비용은 언어의 여러 가지 특성들로 결정된다.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첫째,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언어를 사용하는 프로그래머를 교육시키는 비용이다.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이런 비용은 언어의 단순성과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직교성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그리고 프로그래머의 경험에 의해 결정된다.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둘째,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언어를 사용하여 프로그램을 작성하는 비용이다.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이런 비용은 언어의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작성력에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의해 결정되는데,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프로그램의 목적에 언어가 얼마나 근접하고 있는가에 부분적으로 따른다.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셋째,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언어로 작성된 프로그램을 컴파일하는 비용이다.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넷째,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프로그램을 실행시키는 비용은 언어의 설계에 의해 상당히 많은 영향을 받는다.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많은 실행-시간 타입 검사를 요구하는 언어는 컴파일러의 성능에 관계없이 빠른 코드 실행을 어렵게 할 것이다.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최적화는 컴파일러가 생성하는 코드의 크기를 줄이거나 실행 속도를 향상시키기 위해서 사용될 수 있는 기법들의 모임에 부여된 이름이다.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최적화가 거의 또는 전혀 수행되지 않은 경우에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,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컴파일은 최적화된 코드를 생성하기 위해서 많은 노력이 투여된 경우에 비해서 더 빠르게 수행될 수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DE0703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이는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컴파일러가 사용되는 환경에 따라서 달라진다.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다섯 번째는 언어 구현 시스템의 비용이다.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구현 시스템이 비싸거나 단지 비싼 하드웨어에서만 실행되는 언어는 널리 사용될 수 있는 기회가 더 적을 것이다.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여섯 째,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신뢰성 부족에 따른 비용이다.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위험하지 않은 시스템의 실패도 상실된 미래 사업이나 결함 소프트웨어 시스템에 대한 소송의 관점에서 볼 때 비용이</w:t>
      </w:r>
      <w:r w:rsidR="00DE0703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높을 수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마지막으로,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프로그램을 유지</w:t>
      </w:r>
      <w:r w:rsidR="00DE0703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보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수하는 비용이다.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코드 교정과 새로운 기능을 추가하는 수정 작업이 포함된다.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언어 비용에 기여하는 모든 요소 중에서 프로그램 개발,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유지보수,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신뢰성이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제일 중요하다.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이런 항목들은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작성력과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판독성에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의해서 결정되므로,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 두 가지 평가 기준이 가장 중요하다.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대부분의 평가 기준,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특히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판독성</w:t>
      </w:r>
      <w:proofErr w:type="spellEnd"/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,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작성력과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신뢰성은 정확하게 정의되어 있지 않으며 정밀하게 측정될 수 없다.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그럼에도 이런 평가 기준은 유용한 개념이며,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프로그래밍 언어의 설계와 평가에 있어서 가치</w:t>
      </w:r>
      <w:r w:rsidR="00066A3D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있는 통찰력을 제공한다.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DE0703" w:rsidRDefault="00DE0703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Pr="00E57C8B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</w:pPr>
    </w:p>
    <w:p w:rsidR="0047145A" w:rsidRPr="00E57C8B" w:rsidRDefault="0047145A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  <w:r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>3</w:t>
      </w:r>
      <w:r w:rsidR="00DE0703"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>.</w:t>
      </w:r>
      <w:r w:rsidR="00DE0703" w:rsidRPr="00E57C8B"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 xml:space="preserve">C언어와 같은 고급 언어의 프로그램을 컴파일러 혹은 인터프리터를 사용하여 실행하는 경우를 비교하여 서로의 장단점을 20줄 정도로 설명하시오. </w:t>
      </w:r>
    </w:p>
    <w:p w:rsidR="007A37AE" w:rsidRPr="00E57C8B" w:rsidRDefault="007A37AE" w:rsidP="009A0F9B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프로그램은 컴퓨터에서 직접 실행될 수 있는 기계어로 번역될 수 있는데 이러한 방법이 컴파일러 구현이라고 불린다.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컴파일러는 번역 과정이 완료되면 매우 빠른 프로그램 실행의 장점을 갖는다.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C, COBOL, C++, Ada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와 같은 언어의 대부분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상용적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구현은 컴파일러 방법으로 이루어진다.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컴파일러의 선택사항으로 프로그램의 크기를 줄이거나 실행 속도를 더 빠르게 함으로써(보통 중간 코드 버전의)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프로그램을 향상시키는 최적화가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어떤 컴파일러는 어떠한 의미 있는 최적화도 수행할 수 없다.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이런 유형의 컴파일러는 번역된 프로그램의 실행 속도가 컴파일 속도보다 훨씬 더 중요하지 않은 상황에서 사용된다.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대부분의 상업과 산업의 현장에서,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실행 속도는 컴파일 속도보다 더 중요하므로 최적하는 통례적으로 바람직하다.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474CC7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많은 종류의 최적화를 기계어 상에서 수행하기가 어려워서 대부분의 최적화는 중간 코드 상에서 이루어진다.</w:t>
      </w:r>
      <w:r w:rsidR="00474CC7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633DD5" w:rsidRDefault="007A37AE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순수</w:t>
      </w:r>
      <w:r w:rsidR="000F26E3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해석은 구현 방법에서 컴파일과 정반대에 위치한다.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 방법에서,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프로그램은 어떠한 번역 과정 없이 인터프리터라 불리는 또 다른 프로그램에 의해 해석된다.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인터프리터 프로그램은 기계에 대한 소프트웨어 모의실험으로서 동작한다.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 경우 인출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>-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실행 사이클은 기계 명령어가 아닌 고급 언어 프로그램 문장을 다룬다.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순수 해석은 많은 원시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>-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수준 디버깅 연산을 쉽게 구현할 수 있는 장점을 갖는다.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이는 모든 실행-시간 오류 메시지가 원시-수준 프로그램 단위를 참조할 수 있기 때문이다.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반면,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이 방법은 실행 시간이 </w:t>
      </w:r>
      <w:proofErr w:type="spellStart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컴파일된</w:t>
      </w:r>
      <w:proofErr w:type="spellEnd"/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시스템보다 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>10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배 내지 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>100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배 정도 느린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심각한 단점을 갖는다.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이렇게 실행 속도가 느린 주요 요인은 고급 언어 문장의 해석에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이런 해석은 기계어 명령어보다 훨씬 더 복잡하다.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더욱이,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문장이 몇 번 실행되는지 상관없이,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그 문장은 매번 해석되어야 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순수 인터프리터의 다른 단점은 흔히 더 많은 기억 공간을 요구한다는 것이다.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원시 프로그램 외에도 심볼 테이블이 해석 과정에서 존재해야 한다.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더욱이 원시 프로그램은 최소의 크기로 제공하는 형식이기보다는 접근과 수정이 용이하도록 설계된 형식으로 저장될 수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1960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년대 초반의 단순한 언어들(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>APL, SNOBOL, LISP)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이 순수 해석으로 구현되었지만,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1980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년대에는 이 방법이 고급 언어에 대해 거의 사용되지 않았다.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그러나 최근에 순수 해석이 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>JavaScript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와 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>PHP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같은 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Web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스크립트 언어에서 널리 사용되고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633DD5" w:rsidRDefault="00633DD5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</w:p>
    <w:p w:rsidR="00AE7BB7" w:rsidRPr="00E57C8B" w:rsidRDefault="00AE7BB7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</w:pPr>
    </w:p>
    <w:p w:rsidR="00DE0703" w:rsidRPr="00E57C8B" w:rsidRDefault="0047145A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  <w:r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lastRenderedPageBreak/>
        <w:t>4</w:t>
      </w:r>
      <w:r w:rsidR="00DE0703"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>.</w:t>
      </w:r>
      <w:r w:rsidR="00DE0703" w:rsidRPr="00E57C8B"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>과학계산용으로 FORTRAN이나 C언어, 비즈니스 업무용으로는 COBOL같은 프로그래밍 언어가 구별되어 사용되는 이유가 무엇인지 설명하시오.</w:t>
      </w:r>
    </w:p>
    <w:p w:rsidR="009A0F9B" w:rsidRPr="00E57C8B" w:rsidRDefault="00394EB0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>FORTRAN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과 C언어 등 </w:t>
      </w:r>
      <w:r w:rsidR="009A0F9B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과학</w:t>
      </w:r>
      <w:r w:rsidR="005F4925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계산용 언어는</w:t>
      </w:r>
      <w:r w:rsidR="009A0F9B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복잡한 계산이나 수식 등이 포함된 프로그램을 처리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할 수 있다.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9A0F9B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문법이 비교적 간단하고 호환성이 높으며 문법이 간단하고 계속 개발되는 범용의 고급 언어로 사용되고 있다.</w:t>
      </w:r>
      <w:r w:rsidR="009A0F9B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9A0F9B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가장 큰 특징은 복잡한 수학 </w:t>
      </w:r>
      <w:proofErr w:type="spellStart"/>
      <w:r w:rsidR="009A0F9B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연산식과</w:t>
      </w:r>
      <w:proofErr w:type="spellEnd"/>
      <w:r w:rsidR="009A0F9B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같은 순서의 표현을 그대로 쓰기 때문에 프로그램 작성이 간단하면서도 매우 쉽다.</w:t>
      </w:r>
      <w:r w:rsidR="009A0F9B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9A0F9B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특히,</w:t>
      </w:r>
      <w:r w:rsidR="009A0F9B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9A0F9B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문법이 비교적 간단하여 단기간 내에 습득이 가능하다는 장점이 있다.</w:t>
      </w:r>
      <w:r w:rsidR="009A0F9B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9A0F9B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단점으로는 어셈블리 언어처럼 다양한 자료</w:t>
      </w:r>
      <w:r w:rsidR="005F4925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9A0F9B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처리가 불가능하고 사무용 자료 처리의 문제와 결과 출력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9A0F9B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상에 제약이 많아 사무 처리용 언어로는 적합하지 못하다.</w:t>
      </w:r>
      <w:r w:rsidR="009A0F9B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394EB0" w:rsidRPr="00E57C8B" w:rsidRDefault="009A0F9B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</w:pP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>COBOL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은 사무처리에 적합한 언어로 현재 널리 사용되고 있는 고급언어이다.</w:t>
      </w:r>
      <w:r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컴퓨터의 </w:t>
      </w:r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기종에 관계없이 공통적으로 사용되며 일상적으로 사용하는 영어 문장을 사용하므로 읽고,</w:t>
      </w:r>
      <w:r w:rsidR="00394EB0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쓰기가 쉽다.</w:t>
      </w:r>
      <w:r w:rsidR="00394EB0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또한,</w:t>
      </w:r>
      <w:r w:rsidR="00394EB0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프로그램의 수정 및 오류 검색이 쉽다.</w:t>
      </w:r>
      <w:r w:rsidR="00394EB0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문서 기능을 갖추고 있고</w:t>
      </w:r>
      <w:r w:rsidR="00394EB0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프로그램이 </w:t>
      </w:r>
      <w:r w:rsidR="00394EB0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>4</w:t>
      </w:r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개의 </w:t>
      </w:r>
      <w:r w:rsidR="00394EB0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>Division</w:t>
      </w:r>
      <w:proofErr w:type="spellStart"/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으로</w:t>
      </w:r>
      <w:proofErr w:type="spellEnd"/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구성되며 정형화된 형식을 취하고 있어 문서 그 자체를 보고서로 사용할 수 있다.</w:t>
      </w:r>
      <w:r w:rsidR="00394EB0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파일</w:t>
      </w:r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처리가 뛰어나며 </w:t>
      </w:r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작성이 용이하고 작성된 프로그램이 다른 사람에게도 쉽게 이해될 수 있다.</w:t>
      </w:r>
      <w:r w:rsidR="00394EB0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단,</w:t>
      </w:r>
      <w:r w:rsidR="00394EB0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컴파일러에는 번역을 위한 많은 항목을 포함하고 있어 이의 수용을 위한 주 기억장치의 용량이 커져야 한다.</w:t>
      </w:r>
      <w:r w:rsidR="00394EB0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또한 프로그램 </w:t>
      </w:r>
      <w:proofErr w:type="spellStart"/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>작성량이</w:t>
      </w:r>
      <w:proofErr w:type="spellEnd"/>
      <w:r w:rsidR="00394EB0" w:rsidRPr="00E57C8B">
        <w:rPr>
          <w:rFonts w:ascii="Nanum Gothic" w:eastAsia="Nanum Gothic" w:hAnsi="Nanum Gothic" w:cs="Calibri" w:hint="eastAsia"/>
          <w:color w:val="000000" w:themeColor="text1"/>
          <w:kern w:val="0"/>
          <w:sz w:val="18"/>
          <w:szCs w:val="18"/>
          <w:lang w:eastAsia="ko-KR"/>
        </w:rPr>
        <w:t xml:space="preserve"> 많고 길어서 전체적인 구성이 간결하지 못하다는 단점이 있다.</w:t>
      </w:r>
      <w:r w:rsidR="00394EB0" w:rsidRPr="00E57C8B">
        <w:rPr>
          <w:rFonts w:ascii="Nanum Gothic" w:eastAsia="Nanum Gothic" w:hAnsi="Nanum Gothic" w:cs="Calibri"/>
          <w:color w:val="000000" w:themeColor="text1"/>
          <w:kern w:val="0"/>
          <w:sz w:val="18"/>
          <w:szCs w:val="18"/>
          <w:lang w:eastAsia="ko-KR"/>
        </w:rPr>
        <w:t xml:space="preserve"> </w:t>
      </w:r>
    </w:p>
    <w:p w:rsidR="00DF464A" w:rsidRPr="00E57C8B" w:rsidRDefault="00DF464A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color w:val="000000" w:themeColor="text1"/>
          <w:kern w:val="0"/>
          <w:szCs w:val="20"/>
          <w:lang w:eastAsia="ko-KR"/>
        </w:rPr>
      </w:pPr>
    </w:p>
    <w:p w:rsidR="0047145A" w:rsidRPr="00E57C8B" w:rsidRDefault="00DE0703" w:rsidP="003F7241">
      <w:pPr>
        <w:widowControl/>
        <w:wordWrap/>
        <w:autoSpaceDE/>
        <w:autoSpaceDN/>
        <w:spacing w:line="200" w:lineRule="atLeast"/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</w:pPr>
      <w:r w:rsidRPr="00E57C8B">
        <w:rPr>
          <w:rFonts w:ascii="Nanum Gothic" w:eastAsia="Nanum Gothic" w:hAnsi="Nanum Gothic" w:cs="Calibri"/>
          <w:b/>
          <w:bCs/>
          <w:color w:val="000000" w:themeColor="text1"/>
          <w:kern w:val="0"/>
          <w:szCs w:val="20"/>
          <w:lang w:eastAsia="ko-KR"/>
        </w:rPr>
        <w:t>5.</w:t>
      </w:r>
      <w:r w:rsidR="0047145A"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 xml:space="preserve"> C언어를 사용하여 주어지는 입력되는 년도의 달력을 한 페이지에 출력하는 프로그램을 작성하고 그 실행</w:t>
      </w:r>
      <w:r w:rsidR="005F4925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 xml:space="preserve"> </w:t>
      </w:r>
      <w:r w:rsidR="0047145A"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 xml:space="preserve">결과를 </w:t>
      </w:r>
      <w:proofErr w:type="spellStart"/>
      <w:r w:rsidR="0047145A"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>스크린샷</w:t>
      </w:r>
      <w:proofErr w:type="spellEnd"/>
      <w:r w:rsidR="0047145A"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 xml:space="preserve"> 포함하여 같이 제출하시오. 달력 프로그램에서는 array[12][42]와 같이 2차원 혹은 3차원 </w:t>
      </w:r>
      <w:r w:rsidR="00E57C8B"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>배</w:t>
      </w:r>
      <w:r w:rsidR="0047145A" w:rsidRPr="00E57C8B">
        <w:rPr>
          <w:rFonts w:ascii="Nanum Gothic" w:eastAsia="Nanum Gothic" w:hAnsi="Nanum Gothic" w:cs="Calibri" w:hint="eastAsia"/>
          <w:b/>
          <w:bCs/>
          <w:color w:val="000000" w:themeColor="text1"/>
          <w:kern w:val="0"/>
          <w:szCs w:val="20"/>
          <w:lang w:eastAsia="ko-KR"/>
        </w:rPr>
        <w:t xml:space="preserve">열을 이용하여 각 원소에 들어갈 날짜를 계산하여 저장한 다음에 이 배열을 출력하도록 프로그램을 작성하도록 한다. </w:t>
      </w:r>
    </w:p>
    <w:p w:rsidR="00F62FCD" w:rsidRPr="00E57C8B" w:rsidRDefault="00E57C8B" w:rsidP="003F7241">
      <w:pPr>
        <w:wordWrap/>
        <w:spacing w:line="200" w:lineRule="atLeast"/>
        <w:rPr>
          <w:rFonts w:ascii="Nanum Gothic" w:eastAsia="Nanum Gothic" w:hAnsi="Nanum Gothic"/>
          <w:b/>
          <w:bCs/>
          <w:color w:val="000000" w:themeColor="text1"/>
          <w:szCs w:val="20"/>
          <w:lang w:eastAsia="ko-KR"/>
        </w:rPr>
      </w:pPr>
      <w:r w:rsidRPr="00E57C8B">
        <w:rPr>
          <w:rFonts w:ascii="Nanum Gothic" w:eastAsia="Nanum Gothic" w:hAnsi="Nanum Gothic" w:hint="eastAsia"/>
          <w:b/>
          <w:bCs/>
          <w:color w:val="000000" w:themeColor="text1"/>
          <w:szCs w:val="20"/>
          <w:lang w:eastAsia="ko-KR"/>
        </w:rPr>
        <w:t>1</w:t>
      </w:r>
      <w:r w:rsidRPr="00E57C8B">
        <w:rPr>
          <w:rFonts w:ascii="Nanum Gothic" w:eastAsia="Nanum Gothic" w:hAnsi="Nanum Gothic"/>
          <w:b/>
          <w:bCs/>
          <w:color w:val="000000" w:themeColor="text1"/>
          <w:szCs w:val="20"/>
          <w:lang w:eastAsia="ko-KR"/>
        </w:rPr>
        <w:t xml:space="preserve">) </w:t>
      </w:r>
      <w:r w:rsidRPr="00E57C8B">
        <w:rPr>
          <w:rFonts w:ascii="Nanum Gothic" w:eastAsia="Nanum Gothic" w:hAnsi="Nanum Gothic" w:hint="eastAsia"/>
          <w:b/>
          <w:bCs/>
          <w:color w:val="000000" w:themeColor="text1"/>
          <w:szCs w:val="20"/>
          <w:lang w:eastAsia="ko-KR"/>
        </w:rPr>
        <w:t xml:space="preserve">실행 코드 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//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/</w:t>
      </w:r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/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Calendar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_array.c</w:t>
      </w:r>
      <w:proofErr w:type="spellEnd"/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/</w:t>
      </w:r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/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Project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_PL</w:t>
      </w:r>
      <w:proofErr w:type="spellEnd"/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//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/</w:t>
      </w:r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/  Created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by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yerimhuh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on 2020/03/21.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/</w:t>
      </w:r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/  Copyright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© 2020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yerimhuh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. All rights reserved.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//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#include &lt;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stdio.h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&gt;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basemonth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[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] = {31,28,31,30,31,30,31,31,30,31,30,31};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year;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leapyear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a){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if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a % 4 == 0){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if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a % 100 == 0){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if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a % 400 == 0){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return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1;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}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return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0;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}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return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1;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}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return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0;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} // 입력받은 년도가 윤년인지 검사하는 함수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first_</w:t>
      </w:r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if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== 0)|(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== 2)| 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== 4) | 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== 6) | 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== 7) |(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== 9) | 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== 11))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 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+ 31) % 7;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else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if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== 3) | (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== 5)| 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== 8) | 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== 10))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 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+ 30) % 7;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else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if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== 1){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if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leapyear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(year))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 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+ </w:t>
      </w:r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29)%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7;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lastRenderedPageBreak/>
        <w:t xml:space="preserve">    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else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 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+ 28) % 7;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}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return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}//매 달 1일이 시작하는 요일을 정해주는 함수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void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calendar(</w:t>
      </w:r>
      <w:proofErr w:type="gramEnd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year){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inputyear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leapcnt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=0;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month[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12][6][7]= {0};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i,j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,k,l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daycnt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for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k = 1; k &lt; year; k++){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leapcnt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+=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leapyear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(k);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}// 입력받은 년도까지 윤년이 몇 번인지 저장한다.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inputyear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 </w:t>
      </w:r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year-1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 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inputyear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*365+leapcnt+1)%7; //1월1일이 무슨 요일인지 정해주는 식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for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 0;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&lt; 12;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++){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daycnt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 0;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for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j = 0; j &lt; 6;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j++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for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k = 0; k &lt; 7; k++){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daycnt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++;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month[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][j][k] =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daycnt-firstday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if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(month[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][j][k] &lt; 1 || month[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][j][k] &gt;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basemonth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[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])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        month[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][j][k] = 0;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    }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}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first_day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);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} // 3차원 배열에 날짜를 저장해준다.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for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l = 0; l &lt; 4; l++){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("--------------%d월-------------\t--------------%d월-------------\t--------------%d월-------------\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n",l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*3+1,l*3+2,l*3+3);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(" 일   월   화   수   목   금   토 \t 일   월   화   수   목   금   토 \t 일   월   화   수   목   금   토 \n");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("-------------------------------\t-------------------------------\t-------------------------------\n");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for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= 0;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&lt; 6;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++){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for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j = 0; j &lt; 3;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j++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   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for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k = 0; k &lt; 7; k++){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    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if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(month[(l*</w:t>
      </w:r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3)+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j][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][k] == 0){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            </w:t>
      </w:r>
      <w:proofErr w:type="spellStart"/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"    ");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        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continue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        }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"%3d ",month[(l*3)+j][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i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][k]);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    }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("\t");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}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("\n");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}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("\n\n");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lastRenderedPageBreak/>
        <w:t xml:space="preserve">            }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}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int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</w:t>
      </w:r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main(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while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1){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printf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("년도를 입력하세요 : ");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scanf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("%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d</w:t>
      </w:r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",&amp;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year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);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  <w:r w:rsidRPr="00FB178F">
        <w:rPr>
          <w:rFonts w:ascii="Nanum Gothic" w:eastAsia="Nanum Gothic" w:hAnsi="Nanum Gothic" w:cs="Menlo"/>
          <w:b/>
          <w:bCs/>
          <w:color w:val="000000" w:themeColor="text1"/>
          <w:kern w:val="0"/>
          <w:sz w:val="18"/>
          <w:szCs w:val="18"/>
        </w:rPr>
        <w:t>if</w:t>
      </w: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</w:t>
      </w:r>
      <w:proofErr w:type="spell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leapyear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(year) == 1)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basemonth</w:t>
      </w:r>
      <w:proofErr w:type="spell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[</w:t>
      </w:r>
      <w:proofErr w:type="gramEnd"/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1] = 29;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calendar(year);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    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  }</w:t>
      </w:r>
    </w:p>
    <w:p w:rsidR="00FB178F" w:rsidRPr="00FB178F" w:rsidRDefault="00FB178F" w:rsidP="00FB178F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>}</w:t>
      </w:r>
    </w:p>
    <w:p w:rsidR="00633DD5" w:rsidRPr="00FB178F" w:rsidRDefault="00FB178F" w:rsidP="00E57C8B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</w:pPr>
      <w:r w:rsidRPr="00FB178F">
        <w:rPr>
          <w:rFonts w:ascii="Nanum Gothic" w:eastAsia="Nanum Gothic" w:hAnsi="Nanum Gothic" w:cs="Menlo"/>
          <w:color w:val="000000" w:themeColor="text1"/>
          <w:kern w:val="0"/>
          <w:sz w:val="18"/>
          <w:szCs w:val="18"/>
        </w:rPr>
        <w:t xml:space="preserve">  </w:t>
      </w:r>
    </w:p>
    <w:p w:rsidR="00E00BD6" w:rsidRPr="00E00BD6" w:rsidRDefault="00E57C8B" w:rsidP="00633DD5">
      <w:pPr>
        <w:tabs>
          <w:tab w:val="left" w:pos="593"/>
        </w:tabs>
        <w:wordWrap/>
        <w:adjustRightInd w:val="0"/>
        <w:jc w:val="left"/>
        <w:rPr>
          <w:rFonts w:ascii="Nanum Gothic" w:eastAsia="Nanum Gothic" w:hAnsi="Nanum Gothic" w:cs="Menlo"/>
          <w:b/>
          <w:bCs/>
          <w:color w:val="000000" w:themeColor="text1"/>
          <w:kern w:val="0"/>
          <w:szCs w:val="20"/>
          <w:lang w:eastAsia="ko-KR"/>
        </w:rPr>
      </w:pPr>
      <w:r w:rsidRPr="00E00BD6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>2</w:t>
      </w:r>
      <w:r w:rsidRPr="00E00BD6">
        <w:rPr>
          <w:rFonts w:ascii="Nanum Gothic" w:eastAsia="Nanum Gothic" w:hAnsi="Nanum Gothic" w:cs="Menlo"/>
          <w:b/>
          <w:bCs/>
          <w:color w:val="000000" w:themeColor="text1"/>
          <w:kern w:val="0"/>
          <w:szCs w:val="20"/>
          <w:lang w:eastAsia="ko-KR"/>
        </w:rPr>
        <w:t xml:space="preserve">) </w:t>
      </w:r>
      <w:r w:rsidRPr="00E00BD6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>실행</w:t>
      </w:r>
      <w:r w:rsidR="00E00BD6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 xml:space="preserve"> </w:t>
      </w:r>
      <w:r w:rsidRPr="00E00BD6">
        <w:rPr>
          <w:rFonts w:ascii="Nanum Gothic" w:eastAsia="Nanum Gothic" w:hAnsi="Nanum Gothic" w:cs="Menlo" w:hint="eastAsia"/>
          <w:b/>
          <w:bCs/>
          <w:color w:val="000000" w:themeColor="text1"/>
          <w:kern w:val="0"/>
          <w:szCs w:val="20"/>
          <w:lang w:eastAsia="ko-KR"/>
        </w:rPr>
        <w:t>화면 캡쳐</w:t>
      </w:r>
    </w:p>
    <w:p w:rsidR="00E00BD6" w:rsidRDefault="00E00BD6" w:rsidP="00633DD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Cs w:val="20"/>
          <w:lang w:eastAsia="ko-KR"/>
        </w:rPr>
      </w:pPr>
    </w:p>
    <w:p w:rsidR="00E57C8B" w:rsidRPr="00633DD5" w:rsidRDefault="00FB178F" w:rsidP="00633DD5">
      <w:pPr>
        <w:tabs>
          <w:tab w:val="left" w:pos="593"/>
        </w:tabs>
        <w:wordWrap/>
        <w:adjustRightInd w:val="0"/>
        <w:jc w:val="left"/>
        <w:rPr>
          <w:rFonts w:ascii="Menlo" w:hAnsi="Menlo" w:cs="Menlo"/>
          <w:b/>
          <w:bCs/>
          <w:color w:val="000000" w:themeColor="text1"/>
          <w:kern w:val="0"/>
          <w:szCs w:val="20"/>
          <w:lang w:eastAsia="ko-KR"/>
        </w:rPr>
      </w:pPr>
      <w:r>
        <w:rPr>
          <w:rFonts w:ascii="Menlo" w:hAnsi="Menlo" w:cs="Menlo"/>
          <w:b/>
          <w:bCs/>
          <w:noProof/>
          <w:color w:val="000000" w:themeColor="text1"/>
          <w:kern w:val="0"/>
          <w:szCs w:val="20"/>
          <w:lang w:eastAsia="ko-KR"/>
        </w:rPr>
        <w:drawing>
          <wp:inline distT="0" distB="0" distL="0" distR="0">
            <wp:extent cx="6116320" cy="5769610"/>
            <wp:effectExtent l="0" t="0" r="5080" b="0"/>
            <wp:docPr id="4" name="그림 4" descr="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3-22 오전 12.19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C8B" w:rsidRPr="00633DD5" w:rsidSect="0047145A">
      <w:pgSz w:w="11900" w:h="16840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368CA"/>
    <w:multiLevelType w:val="hybridMultilevel"/>
    <w:tmpl w:val="D892E438"/>
    <w:lvl w:ilvl="0" w:tplc="23F246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3141FB"/>
    <w:multiLevelType w:val="multilevel"/>
    <w:tmpl w:val="09A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D44BAB"/>
    <w:multiLevelType w:val="multilevel"/>
    <w:tmpl w:val="4806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D28CE"/>
    <w:multiLevelType w:val="hybridMultilevel"/>
    <w:tmpl w:val="E8328C68"/>
    <w:lvl w:ilvl="0" w:tplc="5AACF1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65F5BC1"/>
    <w:multiLevelType w:val="multilevel"/>
    <w:tmpl w:val="6AD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CD"/>
    <w:rsid w:val="00066A3D"/>
    <w:rsid w:val="000D56BD"/>
    <w:rsid w:val="000F26E3"/>
    <w:rsid w:val="000F2D45"/>
    <w:rsid w:val="00235F6E"/>
    <w:rsid w:val="00394EB0"/>
    <w:rsid w:val="003F7241"/>
    <w:rsid w:val="0047145A"/>
    <w:rsid w:val="00474CC7"/>
    <w:rsid w:val="005936D9"/>
    <w:rsid w:val="005F4925"/>
    <w:rsid w:val="00633DD5"/>
    <w:rsid w:val="00732864"/>
    <w:rsid w:val="007A37AE"/>
    <w:rsid w:val="008B7287"/>
    <w:rsid w:val="009A0F9B"/>
    <w:rsid w:val="00A53A78"/>
    <w:rsid w:val="00AA7058"/>
    <w:rsid w:val="00AE7BB7"/>
    <w:rsid w:val="00AF118B"/>
    <w:rsid w:val="00B920C9"/>
    <w:rsid w:val="00CA74FF"/>
    <w:rsid w:val="00DE0703"/>
    <w:rsid w:val="00DF464A"/>
    <w:rsid w:val="00E00BD6"/>
    <w:rsid w:val="00E57C8B"/>
    <w:rsid w:val="00F62FCD"/>
    <w:rsid w:val="00F93345"/>
    <w:rsid w:val="00FB04F9"/>
    <w:rsid w:val="00FB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853D"/>
  <w15:chartTrackingRefBased/>
  <w15:docId w15:val="{D8C94251-6229-C346-9497-8C77BC08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45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2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F2D45"/>
    <w:rPr>
      <w:rFonts w:ascii="Courier New" w:eastAsia="Times New Roman" w:hAnsi="Courier New" w:cs="Courier New"/>
      <w:kern w:val="0"/>
      <w:szCs w:val="20"/>
    </w:rPr>
  </w:style>
  <w:style w:type="paragraph" w:styleId="a4">
    <w:name w:val="List Paragraph"/>
    <w:basedOn w:val="a"/>
    <w:uiPriority w:val="34"/>
    <w:qFormat/>
    <w:rsid w:val="000F2D45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E7BB7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E7BB7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1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허예림</dc:creator>
  <cp:keywords/>
  <dc:description/>
  <cp:lastModifiedBy>허예림</cp:lastModifiedBy>
  <cp:revision>3</cp:revision>
  <cp:lastPrinted>2020-03-21T15:26:00Z</cp:lastPrinted>
  <dcterms:created xsi:type="dcterms:W3CDTF">2020-03-21T15:26:00Z</dcterms:created>
  <dcterms:modified xsi:type="dcterms:W3CDTF">2020-03-21T15:26:00Z</dcterms:modified>
</cp:coreProperties>
</file>