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5420629"/>
        <w:docPartObj>
          <w:docPartGallery w:val="Cover Pages"/>
          <w:docPartUnique/>
        </w:docPartObj>
      </w:sdtPr>
      <w:sdtContent>
        <w:p w14:paraId="2AE0AD7F" w14:textId="7D93121F" w:rsidR="004A43ED" w:rsidRDefault="004A43ED"/>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4A43ED" w14:paraId="4C794F92" w14:textId="77777777" w:rsidTr="00F41393">
            <w:tc>
              <w:tcPr>
                <w:tcW w:w="7209" w:type="dxa"/>
                <w:tcMar>
                  <w:top w:w="216" w:type="dxa"/>
                  <w:left w:w="115" w:type="dxa"/>
                  <w:bottom w:w="216" w:type="dxa"/>
                  <w:right w:w="115" w:type="dxa"/>
                </w:tcMar>
              </w:tcPr>
              <w:p w14:paraId="086CAEC4" w14:textId="1F1885D1" w:rsidR="004A43ED" w:rsidRDefault="004A43ED">
                <w:pPr>
                  <w:pStyle w:val="ad"/>
                  <w:rPr>
                    <w:color w:val="0F4761" w:themeColor="accent1" w:themeShade="BF"/>
                    <w:sz w:val="24"/>
                  </w:rPr>
                </w:pPr>
                <w:r>
                  <w:rPr>
                    <w:rFonts w:hint="eastAsia"/>
                    <w:color w:val="0F4761" w:themeColor="accent1" w:themeShade="BF"/>
                    <w:sz w:val="24"/>
                  </w:rPr>
                  <w:t xml:space="preserve"> </w:t>
                </w:r>
              </w:p>
            </w:tc>
          </w:tr>
          <w:tr w:rsidR="004A43ED" w14:paraId="2CD7216F" w14:textId="77777777" w:rsidTr="00F41393">
            <w:tc>
              <w:tcPr>
                <w:tcW w:w="7209" w:type="dxa"/>
              </w:tcPr>
              <w:sdt>
                <w:sdtPr>
                  <w:rPr>
                    <w:rFonts w:asciiTheme="majorHAnsi" w:eastAsiaTheme="majorEastAsia" w:hAnsiTheme="majorHAnsi" w:cstheme="majorBidi"/>
                    <w:sz w:val="88"/>
                    <w:szCs w:val="88"/>
                  </w:rPr>
                  <w:alias w:val="제목"/>
                  <w:id w:val="13406919"/>
                  <w:placeholder>
                    <w:docPart w:val="1288F63A9A5E4D72B05777512DF3614B"/>
                  </w:placeholder>
                  <w:dataBinding w:prefixMappings="xmlns:ns0='http://schemas.openxmlformats.org/package/2006/metadata/core-properties' xmlns:ns1='http://purl.org/dc/elements/1.1/'" w:xpath="/ns0:coreProperties[1]/ns1:title[1]" w:storeItemID="{6C3C8BC8-F283-45AE-878A-BAB7291924A1}"/>
                  <w:text/>
                </w:sdtPr>
                <w:sdtContent>
                  <w:p w14:paraId="64EE80FC" w14:textId="371A68E1" w:rsidR="004A43ED" w:rsidRDefault="004A43ED">
                    <w:pPr>
                      <w:pStyle w:val="ad"/>
                      <w:spacing w:line="216" w:lineRule="auto"/>
                      <w:rPr>
                        <w:rFonts w:asciiTheme="majorHAnsi" w:eastAsiaTheme="majorEastAsia" w:hAnsiTheme="majorHAnsi" w:cstheme="majorBidi"/>
                        <w:color w:val="156082" w:themeColor="accent1"/>
                        <w:sz w:val="88"/>
                        <w:szCs w:val="88"/>
                      </w:rPr>
                    </w:pPr>
                    <w:r w:rsidRPr="00A146C9">
                      <w:rPr>
                        <w:rFonts w:asciiTheme="majorHAnsi" w:eastAsiaTheme="majorEastAsia" w:hAnsiTheme="majorHAnsi" w:cstheme="majorBidi" w:hint="eastAsia"/>
                        <w:sz w:val="88"/>
                        <w:szCs w:val="88"/>
                      </w:rPr>
                      <w:t>클라우드 보안</w:t>
                    </w:r>
                  </w:p>
                </w:sdtContent>
              </w:sdt>
            </w:tc>
          </w:tr>
          <w:tr w:rsidR="004A43ED" w14:paraId="7A240CB2" w14:textId="77777777" w:rsidTr="009E1707">
            <w:trPr>
              <w:trHeight w:val="17"/>
            </w:trPr>
            <w:sdt>
              <w:sdtPr>
                <w:rPr>
                  <w:rFonts w:eastAsia="맑은 고딕" w:hAnsi="맑은 고딕"/>
                  <w:sz w:val="28"/>
                  <w:szCs w:val="28"/>
                </w:rPr>
                <w:alias w:val="부제"/>
                <w:id w:val="13406923"/>
                <w:placeholder>
                  <w:docPart w:val="804426804A8D4C0085F9F09DD355DAAF"/>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542A69A7" w14:textId="36854315" w:rsidR="004A43ED" w:rsidRDefault="00031DC4">
                    <w:pPr>
                      <w:pStyle w:val="ad"/>
                      <w:rPr>
                        <w:color w:val="0F4761" w:themeColor="accent1" w:themeShade="BF"/>
                        <w:sz w:val="24"/>
                      </w:rPr>
                    </w:pPr>
                    <w:r>
                      <w:rPr>
                        <w:rFonts w:eastAsia="맑은 고딕" w:hAnsi="맑은 고딕"/>
                        <w:sz w:val="28"/>
                        <w:szCs w:val="28"/>
                      </w:rPr>
                      <w:t>마예린 사이버보안학과 32241497</w:t>
                    </w:r>
                  </w:p>
                </w:tc>
              </w:sdtContent>
            </w:sdt>
          </w:tr>
        </w:tbl>
        <w:p w14:paraId="4454B3B2" w14:textId="2410F579" w:rsidR="004A43ED" w:rsidRDefault="00F41393">
          <w:pPr>
            <w:widowControl/>
            <w:wordWrap/>
            <w:autoSpaceDE/>
            <w:autoSpaceDN/>
          </w:pPr>
          <w:r>
            <w:rPr>
              <w:rFonts w:hint="eastAsia"/>
            </w:rPr>
            <w:t xml:space="preserve"> </w:t>
          </w:r>
          <w:r w:rsidR="004A43ED">
            <w:br w:type="page"/>
          </w:r>
        </w:p>
      </w:sdtContent>
    </w:sdt>
    <w:p w14:paraId="1740C560" w14:textId="77777777" w:rsidR="004A43ED" w:rsidRDefault="004A43ED" w:rsidP="00BD5EEF">
      <w:pPr>
        <w:ind w:firstLineChars="300" w:firstLine="660"/>
      </w:pPr>
    </w:p>
    <w:p w14:paraId="7947FF0B" w14:textId="77777777" w:rsidR="008224D7" w:rsidRPr="008224D7" w:rsidRDefault="008224D7" w:rsidP="008224D7">
      <w:pPr>
        <w:widowControl/>
        <w:wordWrap/>
        <w:autoSpaceDE/>
        <w:autoSpaceDN/>
        <w:rPr>
          <w:b/>
          <w:bCs/>
          <w:sz w:val="40"/>
          <w:szCs w:val="40"/>
        </w:rPr>
      </w:pPr>
      <w:r w:rsidRPr="008224D7">
        <w:rPr>
          <w:rFonts w:hint="eastAsia"/>
          <w:b/>
          <w:bCs/>
          <w:sz w:val="40"/>
          <w:szCs w:val="40"/>
        </w:rPr>
        <w:t>목차</w:t>
      </w:r>
    </w:p>
    <w:p w14:paraId="5A104CDE" w14:textId="296E6925" w:rsidR="008224D7" w:rsidRPr="00486910" w:rsidRDefault="0041204F" w:rsidP="0041204F">
      <w:pPr>
        <w:widowControl/>
        <w:wordWrap/>
        <w:autoSpaceDE/>
        <w:autoSpaceDN/>
        <w:rPr>
          <w:rFonts w:asciiTheme="minorHAnsi" w:eastAsiaTheme="minorHAnsi"/>
          <w:sz w:val="30"/>
          <w:szCs w:val="30"/>
        </w:rPr>
      </w:pPr>
      <w:r w:rsidRPr="00486910">
        <w:rPr>
          <w:rFonts w:asciiTheme="minorHAnsi" w:eastAsiaTheme="minorHAnsi" w:hint="eastAsia"/>
          <w:sz w:val="30"/>
          <w:szCs w:val="30"/>
        </w:rPr>
        <w:t>1.</w:t>
      </w:r>
      <w:r w:rsidR="00486910">
        <w:rPr>
          <w:rFonts w:asciiTheme="minorHAnsi" w:eastAsiaTheme="minorHAnsi" w:hint="eastAsia"/>
          <w:sz w:val="30"/>
          <w:szCs w:val="30"/>
        </w:rPr>
        <w:t xml:space="preserve"> </w:t>
      </w:r>
      <w:r w:rsidR="008224D7" w:rsidRPr="00486910">
        <w:rPr>
          <w:rFonts w:asciiTheme="minorHAnsi" w:eastAsiaTheme="minorHAnsi" w:hint="eastAsia"/>
          <w:sz w:val="30"/>
          <w:szCs w:val="30"/>
        </w:rPr>
        <w:t>개요</w:t>
      </w:r>
    </w:p>
    <w:p w14:paraId="5CF3E774" w14:textId="0A7B24F8" w:rsidR="00B87EBB" w:rsidRPr="00486910" w:rsidRDefault="00B87EBB" w:rsidP="0041204F">
      <w:pPr>
        <w:pStyle w:val="a6"/>
        <w:widowControl/>
        <w:wordWrap/>
        <w:autoSpaceDE/>
        <w:autoSpaceDN/>
        <w:spacing w:before="100" w:beforeAutospacing="1" w:after="100" w:afterAutospacing="1"/>
        <w:ind w:left="800"/>
        <w:rPr>
          <w:rFonts w:asciiTheme="minorHAnsi" w:eastAsiaTheme="minorHAnsi" w:cs="굴림"/>
          <w:kern w:val="0"/>
          <w:szCs w:val="22"/>
          <w14:ligatures w14:val="none"/>
        </w:rPr>
      </w:pPr>
      <w:r w:rsidRPr="00486910">
        <w:rPr>
          <w:rFonts w:asciiTheme="minorHAnsi" w:eastAsiaTheme="minorHAnsi" w:cs="굴림"/>
          <w:kern w:val="0"/>
          <w:szCs w:val="22"/>
          <w14:ligatures w14:val="none"/>
        </w:rPr>
        <w:t>1.1 클라우드 기술의 정의와 등장 배경</w:t>
      </w:r>
      <w:r w:rsidRPr="00486910">
        <w:rPr>
          <w:rFonts w:asciiTheme="minorHAnsi" w:eastAsiaTheme="minorHAnsi" w:cs="굴림"/>
          <w:kern w:val="0"/>
          <w:szCs w:val="22"/>
          <w14:ligatures w14:val="none"/>
        </w:rPr>
        <w:br/>
        <w:t>1.2 클라우드 도입 이유</w:t>
      </w:r>
      <w:r w:rsidRPr="00486910">
        <w:rPr>
          <w:rFonts w:asciiTheme="minorHAnsi" w:eastAsiaTheme="minorHAnsi" w:cs="굴림"/>
          <w:kern w:val="0"/>
          <w:szCs w:val="22"/>
          <w14:ligatures w14:val="none"/>
        </w:rPr>
        <w:br/>
        <w:t>1.3 클라우드 기술의 주요 장점</w:t>
      </w:r>
      <w:r w:rsidRPr="00486910">
        <w:rPr>
          <w:rFonts w:asciiTheme="minorHAnsi" w:eastAsiaTheme="minorHAnsi" w:cs="굴림"/>
          <w:kern w:val="0"/>
          <w:szCs w:val="22"/>
          <w14:ligatures w14:val="none"/>
        </w:rPr>
        <w:br/>
        <w:t>1.4 클라우드 환경의 보안 위협 요인</w:t>
      </w:r>
      <w:r w:rsidRPr="00486910">
        <w:rPr>
          <w:rFonts w:asciiTheme="minorHAnsi" w:eastAsiaTheme="minorHAnsi" w:cs="굴림"/>
          <w:kern w:val="0"/>
          <w:szCs w:val="22"/>
          <w14:ligatures w14:val="none"/>
        </w:rPr>
        <w:br/>
        <w:t>1.5 클라우드 보안의 필요성과 대응 전략</w:t>
      </w:r>
      <w:r w:rsidRPr="00486910">
        <w:rPr>
          <w:rFonts w:asciiTheme="minorHAnsi" w:eastAsiaTheme="minorHAnsi" w:cs="굴림"/>
          <w:kern w:val="0"/>
          <w:szCs w:val="22"/>
          <w14:ligatures w14:val="none"/>
        </w:rPr>
        <w:br/>
        <w:t>1.6 클라우드 보안을 위한 주요 기술</w:t>
      </w:r>
      <w:r w:rsidRPr="00486910">
        <w:rPr>
          <w:rFonts w:asciiTheme="minorHAnsi" w:eastAsiaTheme="minorHAnsi" w:cs="굴림"/>
          <w:kern w:val="0"/>
          <w:szCs w:val="22"/>
          <w14:ligatures w14:val="none"/>
        </w:rPr>
        <w:br/>
        <w:t>1.7 결론 및 요약</w:t>
      </w:r>
    </w:p>
    <w:p w14:paraId="444FAFA8" w14:textId="77777777" w:rsidR="00B87EBB" w:rsidRPr="00486910" w:rsidRDefault="00B87EBB" w:rsidP="0041204F">
      <w:pPr>
        <w:pStyle w:val="a6"/>
        <w:widowControl/>
        <w:wordWrap/>
        <w:autoSpaceDE/>
        <w:autoSpaceDN/>
        <w:ind w:left="800"/>
        <w:rPr>
          <w:rFonts w:asciiTheme="minorHAnsi" w:eastAsiaTheme="minorHAnsi"/>
          <w:szCs w:val="22"/>
        </w:rPr>
      </w:pPr>
    </w:p>
    <w:p w14:paraId="3E61D4DD" w14:textId="6AE68AF9" w:rsidR="008224D7" w:rsidRPr="00486910" w:rsidRDefault="0041204F" w:rsidP="0041204F">
      <w:pPr>
        <w:widowControl/>
        <w:wordWrap/>
        <w:autoSpaceDE/>
        <w:autoSpaceDN/>
        <w:rPr>
          <w:rFonts w:asciiTheme="minorHAnsi" w:eastAsiaTheme="minorHAnsi"/>
          <w:sz w:val="30"/>
          <w:szCs w:val="30"/>
        </w:rPr>
      </w:pPr>
      <w:r w:rsidRPr="00486910">
        <w:rPr>
          <w:rFonts w:asciiTheme="minorHAnsi" w:eastAsiaTheme="minorHAnsi" w:hint="eastAsia"/>
          <w:sz w:val="30"/>
          <w:szCs w:val="30"/>
        </w:rPr>
        <w:t>2.</w:t>
      </w:r>
      <w:r w:rsidR="00486910">
        <w:rPr>
          <w:rFonts w:asciiTheme="minorHAnsi" w:eastAsiaTheme="minorHAnsi" w:hint="eastAsia"/>
          <w:sz w:val="30"/>
          <w:szCs w:val="30"/>
        </w:rPr>
        <w:t xml:space="preserve"> </w:t>
      </w:r>
      <w:r w:rsidR="008224D7" w:rsidRPr="00486910">
        <w:rPr>
          <w:rFonts w:asciiTheme="minorHAnsi" w:eastAsiaTheme="minorHAnsi" w:hint="eastAsia"/>
          <w:sz w:val="30"/>
          <w:szCs w:val="30"/>
        </w:rPr>
        <w:t>최근 기술 동향</w:t>
      </w:r>
    </w:p>
    <w:p w14:paraId="735BF4CD" w14:textId="44C35AA7" w:rsidR="004B3A5E" w:rsidRPr="00486910" w:rsidRDefault="004B3A5E" w:rsidP="00486910">
      <w:pPr>
        <w:pStyle w:val="a6"/>
        <w:widowControl/>
        <w:numPr>
          <w:ilvl w:val="1"/>
          <w:numId w:val="13"/>
        </w:numPr>
        <w:wordWrap/>
        <w:autoSpaceDE/>
        <w:autoSpaceDN/>
        <w:rPr>
          <w:rFonts w:asciiTheme="minorHAnsi" w:eastAsiaTheme="minorHAnsi"/>
          <w:szCs w:val="22"/>
        </w:rPr>
      </w:pPr>
      <w:r w:rsidRPr="00486910">
        <w:rPr>
          <w:rFonts w:asciiTheme="minorHAnsi" w:eastAsiaTheme="minorHAnsi"/>
          <w:szCs w:val="22"/>
        </w:rPr>
        <w:t>클라우드 환경의 보안 변화 배경</w:t>
      </w:r>
    </w:p>
    <w:p w14:paraId="550D80BB" w14:textId="77777777" w:rsidR="00486910" w:rsidRDefault="004B3A5E" w:rsidP="00486910">
      <w:pPr>
        <w:pStyle w:val="a6"/>
        <w:widowControl/>
        <w:numPr>
          <w:ilvl w:val="1"/>
          <w:numId w:val="13"/>
        </w:numPr>
        <w:wordWrap/>
        <w:autoSpaceDE/>
        <w:autoSpaceDN/>
        <w:rPr>
          <w:rFonts w:asciiTheme="minorHAnsi" w:eastAsiaTheme="minorHAnsi"/>
          <w:szCs w:val="22"/>
        </w:rPr>
      </w:pPr>
      <w:r w:rsidRPr="00486910">
        <w:rPr>
          <w:rFonts w:asciiTheme="minorHAnsi" w:eastAsiaTheme="minorHAnsi"/>
          <w:szCs w:val="22"/>
        </w:rPr>
        <w:t>제로 트러스트 보안 모델</w:t>
      </w:r>
    </w:p>
    <w:p w14:paraId="7DBB3E83" w14:textId="5E2BE56D" w:rsidR="004B3A5E" w:rsidRPr="00486910" w:rsidRDefault="004B3A5E" w:rsidP="00486910">
      <w:pPr>
        <w:pStyle w:val="a6"/>
        <w:widowControl/>
        <w:numPr>
          <w:ilvl w:val="1"/>
          <w:numId w:val="13"/>
        </w:numPr>
        <w:wordWrap/>
        <w:autoSpaceDE/>
        <w:autoSpaceDN/>
        <w:rPr>
          <w:rFonts w:asciiTheme="minorHAnsi" w:eastAsiaTheme="minorHAnsi"/>
          <w:szCs w:val="22"/>
        </w:rPr>
      </w:pPr>
      <w:r w:rsidRPr="00486910">
        <w:rPr>
          <w:rFonts w:asciiTheme="minorHAnsi" w:eastAsiaTheme="minorHAnsi"/>
          <w:szCs w:val="22"/>
        </w:rPr>
        <w:t>AI 기반 위협 탐지 및 대응 기술</w:t>
      </w:r>
    </w:p>
    <w:p w14:paraId="7614847C" w14:textId="1E352796" w:rsidR="004B3A5E" w:rsidRPr="00486910" w:rsidRDefault="00BE186E" w:rsidP="00486910">
      <w:pPr>
        <w:pStyle w:val="a6"/>
        <w:widowControl/>
        <w:numPr>
          <w:ilvl w:val="1"/>
          <w:numId w:val="13"/>
        </w:numPr>
        <w:wordWrap/>
        <w:autoSpaceDE/>
        <w:autoSpaceDN/>
        <w:rPr>
          <w:rFonts w:asciiTheme="minorHAnsi" w:eastAsiaTheme="minorHAnsi"/>
          <w:szCs w:val="22"/>
        </w:rPr>
      </w:pPr>
      <w:r w:rsidRPr="00486910">
        <w:rPr>
          <w:rFonts w:asciiTheme="minorHAnsi" w:eastAsiaTheme="minorHAnsi"/>
          <w:szCs w:val="22"/>
        </w:rPr>
        <w:t>멀티 클라우드 및 하이브리드 클라우드 보안</w:t>
      </w:r>
    </w:p>
    <w:p w14:paraId="76C556D8" w14:textId="62F6DAB5" w:rsidR="00BE186E" w:rsidRPr="00486910" w:rsidRDefault="00BE186E" w:rsidP="00486910">
      <w:pPr>
        <w:pStyle w:val="a6"/>
        <w:widowControl/>
        <w:numPr>
          <w:ilvl w:val="1"/>
          <w:numId w:val="13"/>
        </w:numPr>
        <w:wordWrap/>
        <w:autoSpaceDE/>
        <w:autoSpaceDN/>
        <w:rPr>
          <w:rFonts w:asciiTheme="minorHAnsi" w:eastAsiaTheme="minorHAnsi"/>
          <w:szCs w:val="22"/>
        </w:rPr>
      </w:pPr>
      <w:r w:rsidRPr="00486910">
        <w:rPr>
          <w:rFonts w:asciiTheme="minorHAnsi" w:eastAsiaTheme="minorHAnsi"/>
          <w:szCs w:val="22"/>
        </w:rPr>
        <w:t>종합 평가 및 시사점</w:t>
      </w:r>
    </w:p>
    <w:p w14:paraId="317DF16C" w14:textId="77777777" w:rsidR="0041204F" w:rsidRPr="00486910" w:rsidRDefault="0041204F" w:rsidP="0041204F">
      <w:pPr>
        <w:widowControl/>
        <w:wordWrap/>
        <w:autoSpaceDE/>
        <w:autoSpaceDN/>
        <w:rPr>
          <w:rFonts w:asciiTheme="minorHAnsi" w:eastAsiaTheme="minorHAnsi"/>
          <w:szCs w:val="22"/>
        </w:rPr>
      </w:pPr>
    </w:p>
    <w:p w14:paraId="4A2FF18F" w14:textId="4C8C7803" w:rsidR="008224D7" w:rsidRPr="00486910" w:rsidRDefault="0041204F" w:rsidP="0041204F">
      <w:pPr>
        <w:widowControl/>
        <w:wordWrap/>
        <w:autoSpaceDE/>
        <w:autoSpaceDN/>
        <w:rPr>
          <w:rFonts w:asciiTheme="minorHAnsi" w:eastAsiaTheme="minorHAnsi"/>
          <w:sz w:val="30"/>
          <w:szCs w:val="30"/>
        </w:rPr>
      </w:pPr>
      <w:r w:rsidRPr="00486910">
        <w:rPr>
          <w:rFonts w:asciiTheme="minorHAnsi" w:eastAsiaTheme="minorHAnsi" w:hint="eastAsia"/>
          <w:sz w:val="30"/>
          <w:szCs w:val="30"/>
        </w:rPr>
        <w:t xml:space="preserve">3. </w:t>
      </w:r>
      <w:r w:rsidR="008224D7" w:rsidRPr="00486910">
        <w:rPr>
          <w:rFonts w:asciiTheme="minorHAnsi" w:eastAsiaTheme="minorHAnsi" w:hint="eastAsia"/>
          <w:sz w:val="30"/>
          <w:szCs w:val="30"/>
        </w:rPr>
        <w:t>관련 주요 이슈</w:t>
      </w:r>
    </w:p>
    <w:p w14:paraId="584BC89B" w14:textId="26020578" w:rsidR="000D2C1E" w:rsidRPr="00486910" w:rsidRDefault="0041204F" w:rsidP="0041204F">
      <w:pPr>
        <w:pStyle w:val="a6"/>
        <w:widowControl/>
        <w:wordWrap/>
        <w:autoSpaceDE/>
        <w:autoSpaceDN/>
        <w:spacing w:before="100" w:beforeAutospacing="1" w:after="100" w:afterAutospacing="1"/>
        <w:ind w:left="800"/>
        <w:rPr>
          <w:rFonts w:asciiTheme="minorHAnsi" w:eastAsiaTheme="minorHAnsi" w:cs="굴림"/>
          <w:kern w:val="0"/>
          <w:szCs w:val="22"/>
          <w14:ligatures w14:val="none"/>
        </w:rPr>
      </w:pPr>
      <w:r w:rsidRPr="00486910">
        <w:rPr>
          <w:rFonts w:asciiTheme="minorHAnsi" w:eastAsiaTheme="minorHAnsi" w:cs="굴림"/>
          <w:kern w:val="0"/>
          <w:szCs w:val="22"/>
          <w14:ligatures w14:val="none"/>
        </w:rPr>
        <w:t>3.1 클라우드 보안 위협의 특성과 복잡성</w:t>
      </w:r>
      <w:r w:rsidRPr="00486910">
        <w:rPr>
          <w:rFonts w:asciiTheme="minorHAnsi" w:eastAsiaTheme="minorHAnsi" w:cs="굴림"/>
          <w:kern w:val="0"/>
          <w:szCs w:val="22"/>
          <w14:ligatures w14:val="none"/>
        </w:rPr>
        <w:br/>
        <w:t>3.2 사례 분석: Capital One 해킹 사건 (2019)</w:t>
      </w:r>
      <w:r w:rsidRPr="00486910">
        <w:rPr>
          <w:rFonts w:asciiTheme="minorHAnsi" w:eastAsiaTheme="minorHAnsi" w:cs="굴림"/>
          <w:kern w:val="0"/>
          <w:szCs w:val="22"/>
          <w14:ligatures w14:val="none"/>
        </w:rPr>
        <w:br/>
        <w:t>3.3 사례 분석: TransUnion API 인증 취약점 사고 (2022)</w:t>
      </w:r>
      <w:r w:rsidRPr="00486910">
        <w:rPr>
          <w:rFonts w:asciiTheme="minorHAnsi" w:eastAsiaTheme="minorHAnsi" w:cs="굴림"/>
          <w:kern w:val="0"/>
          <w:szCs w:val="22"/>
          <w14:ligatures w14:val="none"/>
        </w:rPr>
        <w:br/>
        <w:t>3.4 종합 분석 및 시사점</w:t>
      </w:r>
    </w:p>
    <w:p w14:paraId="2C52DB89" w14:textId="51BDDBDF" w:rsidR="008224D7" w:rsidRPr="008224D7" w:rsidRDefault="008224D7" w:rsidP="0041204F">
      <w:pPr>
        <w:widowControl/>
        <w:wordWrap/>
        <w:autoSpaceDE/>
        <w:autoSpaceDN/>
        <w:rPr>
          <w:rFonts w:asciiTheme="minorHAnsi" w:eastAsiaTheme="minorHAnsi"/>
          <w:sz w:val="30"/>
          <w:szCs w:val="30"/>
        </w:rPr>
      </w:pPr>
      <w:r w:rsidRPr="008224D7">
        <w:rPr>
          <w:rFonts w:asciiTheme="minorHAnsi" w:eastAsiaTheme="minorHAnsi" w:hint="eastAsia"/>
          <w:sz w:val="30"/>
          <w:szCs w:val="30"/>
        </w:rPr>
        <w:t>4. 자료 조사 과정에서 느낀 점</w:t>
      </w:r>
    </w:p>
    <w:p w14:paraId="148B4292" w14:textId="69DC946D" w:rsidR="004A43ED" w:rsidRPr="00486910" w:rsidRDefault="004A43ED" w:rsidP="0041204F">
      <w:pPr>
        <w:widowControl/>
        <w:wordWrap/>
        <w:autoSpaceDE/>
        <w:autoSpaceDN/>
        <w:rPr>
          <w:rFonts w:asciiTheme="minorHAnsi" w:eastAsiaTheme="minorHAnsi"/>
          <w:szCs w:val="22"/>
        </w:rPr>
      </w:pPr>
    </w:p>
    <w:p w14:paraId="33053DB9" w14:textId="14BAED88" w:rsidR="004A43ED" w:rsidRDefault="004A43ED" w:rsidP="0041204F">
      <w:pPr>
        <w:widowControl/>
        <w:tabs>
          <w:tab w:val="left" w:pos="1427"/>
        </w:tabs>
        <w:wordWrap/>
        <w:autoSpaceDE/>
        <w:autoSpaceDN/>
      </w:pPr>
      <w:r>
        <w:tab/>
      </w:r>
    </w:p>
    <w:p w14:paraId="66EC5D0F" w14:textId="6669A2E6" w:rsidR="004A43ED" w:rsidRDefault="004A43ED">
      <w:pPr>
        <w:widowControl/>
        <w:wordWrap/>
        <w:autoSpaceDE/>
        <w:autoSpaceDN/>
      </w:pPr>
      <w:r>
        <w:br w:type="page"/>
      </w:r>
    </w:p>
    <w:p w14:paraId="2C2AB69F" w14:textId="1E51967D" w:rsidR="004A43ED" w:rsidRPr="00BC7716" w:rsidRDefault="00BC7716" w:rsidP="00BC7716">
      <w:pPr>
        <w:widowControl/>
        <w:wordWrap/>
        <w:autoSpaceDE/>
        <w:autoSpaceDN/>
        <w:rPr>
          <w:sz w:val="48"/>
          <w:szCs w:val="48"/>
        </w:rPr>
      </w:pPr>
      <w:r>
        <w:rPr>
          <w:rFonts w:hint="eastAsia"/>
          <w:sz w:val="48"/>
          <w:szCs w:val="48"/>
        </w:rPr>
        <w:lastRenderedPageBreak/>
        <w:t>1.</w:t>
      </w:r>
      <w:r w:rsidRPr="00BC7716">
        <w:rPr>
          <w:rFonts w:hint="eastAsia"/>
          <w:sz w:val="48"/>
          <w:szCs w:val="48"/>
        </w:rPr>
        <w:t>개요</w:t>
      </w:r>
    </w:p>
    <w:p w14:paraId="2AEE91B5" w14:textId="007E9E4B" w:rsidR="00BD5EEF" w:rsidRPr="00BD5EEF" w:rsidRDefault="00BD5EEF" w:rsidP="00BD5EEF">
      <w:pPr>
        <w:ind w:firstLineChars="300" w:firstLine="660"/>
      </w:pPr>
      <w:r w:rsidRPr="00BD5EEF">
        <w:t xml:space="preserve">최근 디지털 전환의 가속화로 인해 클라우드 기술은 기업 및 개인에게 필수적인 </w:t>
      </w:r>
      <w:r>
        <w:rPr>
          <w:rFonts w:hint="eastAsia"/>
        </w:rPr>
        <w:t>기술</w:t>
      </w:r>
      <w:r w:rsidRPr="00BD5EEF">
        <w:t xml:space="preserve">로 자리 잡았다. </w:t>
      </w:r>
      <w:proofErr w:type="spellStart"/>
      <w:r w:rsidRPr="00BD5EEF">
        <w:t>클라우드란</w:t>
      </w:r>
      <w:proofErr w:type="spellEnd"/>
      <w:r>
        <w:rPr>
          <w:rFonts w:hint="eastAsia"/>
        </w:rPr>
        <w:t>,</w:t>
      </w:r>
      <w:r w:rsidRPr="00BD5EEF">
        <w:t xml:space="preserve"> 사용자가 IT 자원을 인터넷을 통해 필요에 따라 유연하게 제공받을 수 있는 서비스로, 소프트웨어, 서버, 스토리지 등 다양한 자원을 원격으로 접근하고 활용할 수 있게 한다.</w:t>
      </w:r>
    </w:p>
    <w:p w14:paraId="1D588DDE" w14:textId="687FB421" w:rsidR="00BD5EEF" w:rsidRPr="00BD5EEF" w:rsidRDefault="003825FC" w:rsidP="00BD5EEF">
      <w:pPr>
        <w:ind w:firstLineChars="300" w:firstLine="660"/>
      </w:pPr>
      <w:r w:rsidRPr="003825FC">
        <w:t xml:space="preserve">클라우드 기술은 인터넷 사용량이 폭발적으로 증가하면서 급격히 늘어난 데이터를 효율적으로 저장하고 처리할 수 있는 방법이 필요해짐에 따라 탄생하였다. </w:t>
      </w:r>
      <w:r w:rsidR="00AE3A7A" w:rsidRPr="00AE3A7A">
        <w:t xml:space="preserve">특히 스마트폰, IoT 기기 등 다양한 인터넷 연결 장치의 확산으로 데이터 </w:t>
      </w:r>
      <w:proofErr w:type="spellStart"/>
      <w:r w:rsidR="00AE3A7A" w:rsidRPr="00AE3A7A">
        <w:t>생성량이</w:t>
      </w:r>
      <w:proofErr w:type="spellEnd"/>
      <w:r w:rsidR="00AE3A7A" w:rsidRPr="00AE3A7A">
        <w:t xml:space="preserve"> 기하급수적으로 늘어나면서 전통적인 IT 시스템으로는 신속한 대응이 어려워졌다. </w:t>
      </w:r>
      <w:r w:rsidRPr="003825FC">
        <w:t>전통적인 IT 환경에서는 기업들이 자체적으로 데이터센터와 서버 등의 인프라를 구축해야 했으며, 이는 막대한 초기 투자 비용을 요구했고 관리와 유지 보수에도 많은 인력과 자원이 투입되는 단점이 있었다. 또한, 사용량 변동에 따라 즉각적인 확장이나 축소가 어렵다는 문제점도 있었다. 이</w:t>
      </w:r>
      <w:r w:rsidR="00CF007C">
        <w:rPr>
          <w:rFonts w:hint="eastAsia"/>
        </w:rPr>
        <w:t xml:space="preserve">에 따라 </w:t>
      </w:r>
      <w:r w:rsidRPr="003825FC">
        <w:t>기업들</w:t>
      </w:r>
      <w:r w:rsidR="00CF007C">
        <w:rPr>
          <w:rFonts w:hint="eastAsia"/>
        </w:rPr>
        <w:t>은</w:t>
      </w:r>
      <w:r w:rsidRPr="003825FC">
        <w:t xml:space="preserve"> 인프라 구축 비용을 절감하고 유지 보수의 복잡성을 줄이며 필요한 만큼만 IT 자원을 활용할 수 있도록 클라우드 컴퓨팅 </w:t>
      </w:r>
      <w:r w:rsidR="00CF007C">
        <w:rPr>
          <w:rFonts w:hint="eastAsia"/>
        </w:rPr>
        <w:t>기술을 도입하게 되었다.</w:t>
      </w:r>
    </w:p>
    <w:p w14:paraId="330C56CE" w14:textId="4A93CBF3" w:rsidR="00681D77" w:rsidRDefault="00BD5EEF" w:rsidP="00681D77">
      <w:pPr>
        <w:ind w:firstLineChars="300" w:firstLine="660"/>
      </w:pPr>
      <w:r w:rsidRPr="00BD5EEF">
        <w:t xml:space="preserve">클라우드의 주요 장점은 비용 절감, 효율적인 자원 활용, 높은 확장성, 접근성 향상 등을 들 수 있다. 기업은 </w:t>
      </w:r>
      <w:r w:rsidR="00681D77" w:rsidRPr="00681D77">
        <w:t>막대한 비용을 들여 인프라를 구축하는 대신 사용한 만큼의 비용만 지불하는 방식으로 IT 운영의 효율성을 극대화할 수 있다.</w:t>
      </w:r>
      <w:r w:rsidR="001F2FF8">
        <w:rPr>
          <w:rFonts w:hint="eastAsia"/>
        </w:rPr>
        <w:t xml:space="preserve"> </w:t>
      </w:r>
      <w:r w:rsidR="00F15C93" w:rsidRPr="00F15C93">
        <w:t>기존의 물리적 인프라 중심의 제한된 환경에서 벗어나, 필요에 따라 자원을 즉각적으로 확장하고 축소할 수 있는 유연성을 제공함으로써 더욱 효율적이고 민첩한 IT 자원 운용이 가능해</w:t>
      </w:r>
      <w:r w:rsidR="001F2FF8">
        <w:rPr>
          <w:rFonts w:hint="eastAsia"/>
        </w:rPr>
        <w:t>지게 만들었다.</w:t>
      </w:r>
    </w:p>
    <w:p w14:paraId="5703F733" w14:textId="77777777" w:rsidR="00434E75" w:rsidRDefault="00434E75" w:rsidP="00B1560F">
      <w:pPr>
        <w:ind w:firstLineChars="300" w:firstLine="660"/>
      </w:pPr>
      <w:r w:rsidRPr="00434E75">
        <w:t xml:space="preserve">그러나 클라우드 사용의 증가와 함께 보안 위협도 더욱 정교하고 다양하게 나타나고 있다. 클라우드 환경에서는 데이터가 인터넷을 통해 전송되고 원격지 서버에 저장되기 때문에 데이터 유출, 해킹 공격, </w:t>
      </w:r>
      <w:proofErr w:type="spellStart"/>
      <w:r w:rsidRPr="00434E75">
        <w:t>랜섬웨어</w:t>
      </w:r>
      <w:proofErr w:type="spellEnd"/>
      <w:r w:rsidRPr="00434E75">
        <w:t xml:space="preserve"> 피해, 권한 없는 접근 및 서비스 중단과 같은 위협에 쉽게 노출될 수 있다. 특히 클라우드의 가상화 기술과 다중 사용자 환경으로 인해 기존 IT 환경에서는 경험하지 못한 새로운 형태의 보안 취약점이 발생하기도 한다. 또한 클라우드는 데이터가 여러 지역이나 국가에 분산되어 위치할 수 있기 때문에 기존의 경계 기반 보안 체계만으로는 충분한 보호가 어렵다. 따라서 클라우드 환경에 최적화된 보다 정교하고 고도화된 보안 기술과 정책을 수립하고, 지속적인 관리 및 대응 체계를 갖추는 것이 필수적이다.</w:t>
      </w:r>
    </w:p>
    <w:p w14:paraId="6951B7C3" w14:textId="77777777" w:rsidR="00CD5585" w:rsidRDefault="00BD5EEF" w:rsidP="00B1560F">
      <w:pPr>
        <w:ind w:firstLineChars="300" w:firstLine="660"/>
      </w:pPr>
      <w:r w:rsidRPr="00BD5EEF">
        <w:t xml:space="preserve">클라우드 보안에 사용되는 주요 기술로는 데이터 암호화, 접근 제어 기술, 인증 및 권한 관리, 보안 모니터링 및 감사 등이 있다. </w:t>
      </w:r>
    </w:p>
    <w:p w14:paraId="07E6183A" w14:textId="1438FD15" w:rsidR="00434E75" w:rsidRDefault="00BD5EEF" w:rsidP="00CD5585">
      <w:pPr>
        <w:ind w:firstLineChars="300" w:firstLine="660"/>
      </w:pPr>
      <w:r w:rsidRPr="00BD5EEF">
        <w:t xml:space="preserve">데이터 암호화는 </w:t>
      </w:r>
      <w:r w:rsidR="003F13B8" w:rsidRPr="003F13B8">
        <w:t>클라우드 환경에서 저장 및 전송되는 데이터를 암호화하여 데이터가 유출되더라도 내용을 파악할 수 없도록 보호하는 기술이다</w:t>
      </w:r>
      <w:r w:rsidR="003F13B8">
        <w:rPr>
          <w:rFonts w:hint="eastAsia"/>
        </w:rPr>
        <w:t xml:space="preserve">. 대표적으로 </w:t>
      </w:r>
      <w:r w:rsidRPr="00BD5EEF">
        <w:t xml:space="preserve">AES와 RSA </w:t>
      </w:r>
      <w:r w:rsidRPr="00BD5EEF">
        <w:lastRenderedPageBreak/>
        <w:t xml:space="preserve">같은 암호화 알고리즘이 주로 사용된다. </w:t>
      </w:r>
    </w:p>
    <w:p w14:paraId="17C173D2" w14:textId="77777777" w:rsidR="00434E75" w:rsidRDefault="00BD5EEF" w:rsidP="00B1560F">
      <w:pPr>
        <w:ind w:firstLineChars="300" w:firstLine="660"/>
      </w:pPr>
      <w:r w:rsidRPr="00BD5EEF">
        <w:t xml:space="preserve">접근 제어 기술은 사용자가 특정 자원에 접근할 수 있는 권한을 제한하고 관리하는 기술이다. 인증 및 권한 관리는 사용자의 신원을 확인하고 자원 접근 권한을 부여하는 기술이며, 대표적으로 IAM(Identity and Access Management)과 MFA(다중 요소 인증)가 있다. </w:t>
      </w:r>
    </w:p>
    <w:p w14:paraId="1465D92D" w14:textId="41899EE3" w:rsidR="00BD5EEF" w:rsidRPr="00BD5EEF" w:rsidRDefault="00BD5EEF" w:rsidP="00B1560F">
      <w:pPr>
        <w:ind w:firstLineChars="300" w:firstLine="660"/>
      </w:pPr>
      <w:r w:rsidRPr="00BD5EEF">
        <w:t>보안 모니터링 및 감사는 시스템의 이상 징후를 실시간으로 탐지하고 대응하기 위한 기술로</w:t>
      </w:r>
      <w:r w:rsidR="00790811">
        <w:rPr>
          <w:rFonts w:hint="eastAsia"/>
        </w:rPr>
        <w:t>,</w:t>
      </w:r>
      <w:r w:rsidRPr="00BD5EEF">
        <w:t xml:space="preserve"> SIEM(Security Information and Event Management)과 같은 도구를 활용한다.</w:t>
      </w:r>
      <w:r w:rsidR="00054EE0">
        <w:rPr>
          <w:rFonts w:hint="eastAsia"/>
        </w:rPr>
        <w:t xml:space="preserve"> </w:t>
      </w:r>
      <w:r w:rsidR="00054EE0" w:rsidRPr="00054EE0">
        <w:t xml:space="preserve">또한 최근에는 인공지능(AI)과 </w:t>
      </w:r>
      <w:proofErr w:type="spellStart"/>
      <w:r w:rsidR="00054EE0" w:rsidRPr="00054EE0">
        <w:t>머신러닝</w:t>
      </w:r>
      <w:proofErr w:type="spellEnd"/>
      <w:r w:rsidR="00054EE0" w:rsidRPr="00054EE0">
        <w:t>(ML) 기반의 위협 탐지 기술을 도입하여 보안 위협을 더욱 신속하고 정확하게 대응할 수 있도록 발전하고 있다.</w:t>
      </w:r>
    </w:p>
    <w:p w14:paraId="6A814D7C" w14:textId="77777777" w:rsidR="001868A7" w:rsidRPr="001868A7" w:rsidRDefault="001868A7" w:rsidP="001868A7">
      <w:pPr>
        <w:ind w:firstLineChars="400" w:firstLine="880"/>
      </w:pPr>
      <w:r w:rsidRPr="001868A7">
        <w:t>결론적으로 클라우드 보안은 안정적이고 지속 가능한 클라우드 서비스 운영을 위한 필수적인 요소이다. 클라우드 기술이 제공하는 뛰어난 유연성과 효율성을 충분히 활용하기 위해서는 반드시 강력한 보안 전략과 기술적 대응 체계가 마련되어야 한다. 기업과 개인은 클라우드 환경에 특화된 보안 위협을 이해하고, 지속적인 보안 모니터링 및 최신 기술을 적용한 예방적 관리에 힘써야 한다. 이를 통해 클라우드의 이점을 극대화하면서 동시에 중요한 데이터와 디지털 자산을 안전하게 보호할 수 있을 것이다.</w:t>
      </w:r>
    </w:p>
    <w:p w14:paraId="5582177F" w14:textId="77777777" w:rsidR="00760E05" w:rsidRPr="001868A7" w:rsidRDefault="00760E05" w:rsidP="00760E05"/>
    <w:p w14:paraId="15E8DFE3" w14:textId="4F35723B" w:rsidR="00A24557" w:rsidRPr="00BC7716" w:rsidRDefault="00B10206" w:rsidP="00F912BF">
      <w:pPr>
        <w:rPr>
          <w:sz w:val="48"/>
          <w:szCs w:val="48"/>
        </w:rPr>
      </w:pPr>
      <w:r w:rsidRPr="00BC7716">
        <w:rPr>
          <w:rFonts w:hint="eastAsia"/>
          <w:sz w:val="48"/>
          <w:szCs w:val="48"/>
        </w:rPr>
        <w:t xml:space="preserve">2. </w:t>
      </w:r>
      <w:r w:rsidR="00A34430" w:rsidRPr="00BC7716">
        <w:rPr>
          <w:rFonts w:hint="eastAsia"/>
          <w:sz w:val="48"/>
          <w:szCs w:val="48"/>
        </w:rPr>
        <w:t>최신 기술 동향</w:t>
      </w:r>
    </w:p>
    <w:p w14:paraId="6D8AA238" w14:textId="7794288A" w:rsidR="006923BF" w:rsidRDefault="006923BF" w:rsidP="00FE5A4B">
      <w:pPr>
        <w:ind w:firstLine="800"/>
      </w:pPr>
      <w:r w:rsidRPr="006923BF">
        <w:t>클라우드 환경은 인터넷을 통해 여러 지역에 분산된 데이터 센터에서 정보를 처리하고 저장하기 때문에 물리적인 데이터 위치가 불분명하고, 기존 보안 체계가 가지는 한계가 명확히 드러나고 있다.</w:t>
      </w:r>
      <w:r w:rsidR="00EC09F5">
        <w:rPr>
          <w:rFonts w:hint="eastAsia"/>
        </w:rPr>
        <w:t xml:space="preserve"> </w:t>
      </w:r>
      <w:r w:rsidR="00EC09F5" w:rsidRPr="00EC09F5">
        <w:t>클라우드 기술의 빠른 확산은 기존의 IT 환경과는 다른 새로운 형태의 보안 문제들을 초래하고 있으며, 기존의 보안 방식으로는 대응하기 어려운 새로운 보안 위협들이 지속적으로 등장하고 있다.</w:t>
      </w:r>
    </w:p>
    <w:p w14:paraId="76281AA6" w14:textId="4CF82985" w:rsidR="00EC09F5" w:rsidRDefault="00053FFB" w:rsidP="00FE5A4B">
      <w:pPr>
        <w:ind w:firstLine="800"/>
      </w:pPr>
      <w:r w:rsidRPr="00053FFB">
        <w:t>이러한 변화는 기업들이 기존의 정적인 보안 모델에서 벗어나, 지속적인 감시와 실시간 대응 능력을 갖춘 동적인 보안 모델로 전환해야 할 필요성을 강력히 요구하고 있다. 이에 따라 클라우드 보안 분야에서는 기존의 방화벽이나 접근 제어와 같은 전통적 보안 기술뿐 아니라 혁신적인 최신 기술들이 빠르게 발전하고 있다. 이러한 최신 기술 동향을 살펴보는 것은 기업들이 효과적인 클라우드 보안 전략을 수립하고, 장기적으로 안전한 클라우드 환경을 구축하는 데 매우 중요하다.</w:t>
      </w:r>
    </w:p>
    <w:p w14:paraId="1E75966B" w14:textId="77777777" w:rsidR="00792E06" w:rsidRPr="00792E06" w:rsidRDefault="00792E06" w:rsidP="00792E06">
      <w:pPr>
        <w:rPr>
          <w:b/>
          <w:bCs/>
        </w:rPr>
      </w:pPr>
      <w:r w:rsidRPr="00792E06">
        <w:rPr>
          <w:b/>
          <w:bCs/>
        </w:rPr>
        <w:t>1. 제로 트러스트(Zero Trust) 모델</w:t>
      </w:r>
    </w:p>
    <w:p w14:paraId="2018467D" w14:textId="77777777" w:rsidR="00792E06" w:rsidRPr="00792E06" w:rsidRDefault="00792E06" w:rsidP="00FE5A4B">
      <w:pPr>
        <w:ind w:firstLine="800"/>
      </w:pPr>
      <w:r w:rsidRPr="00792E06">
        <w:t xml:space="preserve">제로 트러스트(Zero Trust)는 클라우드 환경에서 가장 각광받는 보안 개념 중 하나로, 기본적으로 '모든 접근은 신뢰할 수 없다'는 전제를 바탕으로 한다. 전통적인 보안 </w:t>
      </w:r>
      <w:r w:rsidRPr="00792E06">
        <w:lastRenderedPageBreak/>
        <w:t>방식은 내부 사용자나 네트워크에 대한 접근을 일정 부분 신뢰하는 경향이 있었지만, 이는 내부 네트워크가 침해되면 전체가 위험에 노출되는 단점이 있었다. 이에 반해 제로 트러스트 모델은 사용자의 위치나 네트워크에 관계없이 모든 접근과 요청을 철저히 검증하고 최소한의 권한만 부여하여 접근을 통제한다.</w:t>
      </w:r>
    </w:p>
    <w:p w14:paraId="5E54E50D" w14:textId="55D4624D" w:rsidR="00792E06" w:rsidRPr="00792E06" w:rsidRDefault="00792E06" w:rsidP="00FE5A4B">
      <w:pPr>
        <w:ind w:firstLine="800"/>
      </w:pPr>
      <w:r w:rsidRPr="00792E06">
        <w:t>이를 구현하기 위해 사용자 인증 강화(MFA, 생체 인식 등), 권한 및 접근의 최소화 정책(Least Privilege Principle), 실시간 보안 모니터링을 수행한다. 특히 클라우드 서비스의 확장성과 유연성을 고려하여, 사용자가 접근할 때마다 반복적으로 인증 및 권한 검사를 수행하고 접근 기록을 지속적으로 모니터링함으로써 비정상적인 접근이나 권한 남용을 실시간으로 탐지하고 차단할 수 있다</w:t>
      </w:r>
      <w:r w:rsidR="00882BD6">
        <w:rPr>
          <w:rFonts w:hint="eastAsia"/>
        </w:rPr>
        <w:t xml:space="preserve">. </w:t>
      </w:r>
      <w:r w:rsidRPr="00792E06">
        <w:t>기업들은 이를 통해 내부와 외부 구분 없이 일관된 보안 수준을 유지할 수 있다.</w:t>
      </w:r>
    </w:p>
    <w:p w14:paraId="79E41409" w14:textId="77777777" w:rsidR="00792E06" w:rsidRPr="00792E06" w:rsidRDefault="00792E06" w:rsidP="00792E06">
      <w:pPr>
        <w:rPr>
          <w:b/>
          <w:bCs/>
        </w:rPr>
      </w:pPr>
      <w:r w:rsidRPr="00792E06">
        <w:rPr>
          <w:b/>
          <w:bCs/>
        </w:rPr>
        <w:t>2. AI 기반 위협 탐지 및 대응 기술</w:t>
      </w:r>
    </w:p>
    <w:p w14:paraId="3DE1A830" w14:textId="77777777" w:rsidR="00792E06" w:rsidRPr="00792E06" w:rsidRDefault="00792E06" w:rsidP="00FE5A4B">
      <w:pPr>
        <w:ind w:firstLine="800"/>
      </w:pPr>
      <w:r w:rsidRPr="00792E06">
        <w:t xml:space="preserve">인공지능(AI)과 </w:t>
      </w:r>
      <w:proofErr w:type="spellStart"/>
      <w:r w:rsidRPr="00792E06">
        <w:t>머신러닝</w:t>
      </w:r>
      <w:proofErr w:type="spellEnd"/>
      <w:r w:rsidRPr="00792E06">
        <w:t>(ML)을 활용한 클라우드 보안 기술은 최근 가장 빠르게 발전하고 있는 분야이다. 클라우드 환경에서는 매일 수많은 시스템 로그와 사용자 행위 데이터가 생성되는데, 이러한 방대한 데이터를 사람이 직접 분석하고 처리하는 데는 한계가 있다. 따라서 AI와 ML 기술은 이 데이터를 자동으로 분석하여 평상시와 다른 패턴의 접근이나 이상 행동을 신속하게 식별할 수 있다.</w:t>
      </w:r>
    </w:p>
    <w:p w14:paraId="70DD6BFB" w14:textId="5596A44E" w:rsidR="00792E06" w:rsidRPr="00792E06" w:rsidRDefault="00792E06" w:rsidP="00FE5A4B">
      <w:pPr>
        <w:ind w:firstLine="800"/>
      </w:pPr>
      <w:r w:rsidRPr="00792E06">
        <w:t>구체적으로 AI 기반 보안 시스템은 행위 분석을 통해 평소 사용자 행동과 다른 비정상적 행위를 탐지하고, 이상징후를 조기 발견하여 위협이 발생하기 전에 사전적으로 대응할 수 있도록 지원한다. 특히 고급지속위협과 같이 기존 보안 시스템으로는 발견하기 어려운 정교한 공격도 AI 기반의 예측 모델로 조기에 발견하고 차단할 수 있다.</w:t>
      </w:r>
      <w:r w:rsidR="0082176C">
        <w:rPr>
          <w:rFonts w:hint="eastAsia"/>
        </w:rPr>
        <w:t xml:space="preserve"> </w:t>
      </w:r>
      <w:r w:rsidRPr="00792E06">
        <w:t>AI를 활용해 대규모 클라우드 환경에서 보안 위협을 실시간으로 분석하여 대응하며, 수많은 기업이 이를 통해 빠르고 정확한 보안 대응 능력을 갖추고 있다.</w:t>
      </w:r>
    </w:p>
    <w:p w14:paraId="798477BD" w14:textId="470B641E" w:rsidR="00792E06" w:rsidRPr="00792E06" w:rsidRDefault="003D56CE" w:rsidP="00792E06">
      <w:pPr>
        <w:rPr>
          <w:b/>
          <w:bCs/>
        </w:rPr>
      </w:pPr>
      <w:r>
        <w:rPr>
          <w:rFonts w:hint="eastAsia"/>
          <w:b/>
          <w:bCs/>
        </w:rPr>
        <w:t>3</w:t>
      </w:r>
      <w:r w:rsidR="00792E06" w:rsidRPr="00792E06">
        <w:rPr>
          <w:b/>
          <w:bCs/>
        </w:rPr>
        <w:t>. 멀티 클라우드 및 하이브리드 클라우드 보안</w:t>
      </w:r>
    </w:p>
    <w:p w14:paraId="69F27BBA" w14:textId="7C6BC931" w:rsidR="00792E06" w:rsidRPr="00792E06" w:rsidRDefault="00792E06" w:rsidP="00FE5A4B">
      <w:pPr>
        <w:ind w:firstLine="800"/>
      </w:pPr>
      <w:r w:rsidRPr="00792E06">
        <w:t xml:space="preserve">최근 많은 기업들이 한 개 이상의 클라우드 서비스 제공자를 활용하는 멀티 클라우드 전략 또는 퍼블릭 클라우드와 </w:t>
      </w:r>
      <w:proofErr w:type="spellStart"/>
      <w:r w:rsidRPr="00792E06">
        <w:t>프라이빗</w:t>
      </w:r>
      <w:proofErr w:type="spellEnd"/>
      <w:r w:rsidRPr="00792E06">
        <w:t xml:space="preserve"> 클라우드를 혼합 사용하는 하이브리드 클라우드 전략을 채택하고 있다. 이러한 멀티 클라우드 및 하이브리드 클라우드 환경은 유연성, 서비스 안정성, 리스크 관리 측면에서 장점이 많지만, 다양한 클라우드 플랫폼 간의 보안 정책과 관리 기준이 상이하여 일관된 보안 관리가 어려운 문제점도 존재한다.</w:t>
      </w:r>
    </w:p>
    <w:p w14:paraId="16818855" w14:textId="4B6A7076" w:rsidR="00792E06" w:rsidRPr="00792E06" w:rsidRDefault="00792E06" w:rsidP="00FE5A4B">
      <w:pPr>
        <w:ind w:firstLine="800"/>
      </w:pPr>
      <w:r w:rsidRPr="00792E06">
        <w:t xml:space="preserve">따라서 최근의 기술 동향에서는 멀티 클라우드 환경을 효과적으로 보호하기 위한 중앙 </w:t>
      </w:r>
      <w:proofErr w:type="spellStart"/>
      <w:r w:rsidRPr="00792E06">
        <w:t>집중식</w:t>
      </w:r>
      <w:proofErr w:type="spellEnd"/>
      <w:r w:rsidRPr="00792E06">
        <w:t xml:space="preserve"> 통합 보안 관리 플랫폼이 주목받고 있다. 이는 여러 클라우드 제공자의 보안 상태를 통합적으로 파악하고, 단일 콘솔에서 보안 정책의 일관된 적용 및 보안 위협의 실시간 감지 및 대응을 가능하게 한다.</w:t>
      </w:r>
    </w:p>
    <w:p w14:paraId="0DA360F1" w14:textId="77777777" w:rsidR="00DF302F" w:rsidRDefault="00792E06" w:rsidP="00FE5A4B">
      <w:pPr>
        <w:ind w:firstLine="800"/>
      </w:pPr>
      <w:r w:rsidRPr="00792E06">
        <w:lastRenderedPageBreak/>
        <w:t>구체적인 기술로는 CSPM(Cloud Security Posture Management), CASB(Cloud Access Security Broker), 클라우드 기반 SIEM(Security Information and Event Management) 등이 있</w:t>
      </w:r>
      <w:r w:rsidR="001F5C9F">
        <w:rPr>
          <w:rFonts w:hint="eastAsia"/>
        </w:rPr>
        <w:t xml:space="preserve">다. </w:t>
      </w:r>
    </w:p>
    <w:p w14:paraId="2F9138B9" w14:textId="77777777" w:rsidR="00DF302F" w:rsidRDefault="00D57912" w:rsidP="00FE5A4B">
      <w:pPr>
        <w:ind w:firstLine="800"/>
      </w:pPr>
      <w:r w:rsidRPr="00D57912">
        <w:t>CSPM은 클라우드 환경에서 보안 상태를 지속적으로 점검하고, 보안 위험 및 컴플라이언스 위반 요소를 식별하여 이를 효과적으로 관리하는 보안 솔루션이다. 클라우드 환경에서는 많은 자원과 서비스가 빠르게 변경되고 추가되며, 구성 오류로 인해 심각한 보안 취약점이 발생할 수 있다.</w:t>
      </w:r>
    </w:p>
    <w:p w14:paraId="5319DCC9" w14:textId="77777777" w:rsidR="00562912" w:rsidRDefault="00DF302F" w:rsidP="00FE5A4B">
      <w:pPr>
        <w:ind w:firstLine="800"/>
      </w:pPr>
      <w:r w:rsidRPr="00DF302F">
        <w:t>CASB는 사용자와 클라우드 서비스 간의 접근을 중개하며 데이터 보호, 보안 정책 집행, 규정 준수를 보장하는 솔루션이다. 특히 기업 내부에서 클라우드 기반 애플리케이션(SaaS)을 이용할 때 데이터의 유출 방지, 접근 통제, 사용자의 활동 모니터링 등을 수행하여 클라우드 보안을 강화하는 기술이다.</w:t>
      </w:r>
      <w:r w:rsidR="00D57912" w:rsidRPr="00D57912">
        <w:t xml:space="preserve"> CSPM은 이러한 문제를 자동화된 방식으로 관리하고 예방하는 역할을 한다.</w:t>
      </w:r>
      <w:r w:rsidR="00D57912">
        <w:rPr>
          <w:rFonts w:hint="eastAsia"/>
        </w:rPr>
        <w:t xml:space="preserve"> </w:t>
      </w:r>
    </w:p>
    <w:p w14:paraId="4A261D95" w14:textId="77777777" w:rsidR="00562912" w:rsidRDefault="00562912" w:rsidP="00FE5A4B">
      <w:pPr>
        <w:ind w:firstLine="800"/>
      </w:pPr>
      <w:r w:rsidRPr="00562912">
        <w:t xml:space="preserve">클라우드 기반 SIEM은 클라우드 환경에서 발생하는 다양한 로그와 보안 이벤트 정보를 중앙에서 실시간으로 수집하고 분석하여 위협을 탐지하고 대응하는 통합 보안 관리 솔루션이다. </w:t>
      </w:r>
      <w:proofErr w:type="spellStart"/>
      <w:r w:rsidRPr="00562912">
        <w:t>온프레미스</w:t>
      </w:r>
      <w:proofErr w:type="spellEnd"/>
      <w:r w:rsidRPr="00562912">
        <w:t xml:space="preserve"> 환경의 SIEM과 달리 클라우드 기반 SIEM은 클라우드의 확장성과 유연성을 활용하여 보다 빠르고 효율적으로 보안 위협에 대응할 수 있다.</w:t>
      </w:r>
    </w:p>
    <w:p w14:paraId="5A469731" w14:textId="470AC06E" w:rsidR="00FE5A4B" w:rsidRPr="00031DC4" w:rsidRDefault="00792E06" w:rsidP="00031DC4">
      <w:pPr>
        <w:ind w:firstLine="800"/>
      </w:pPr>
      <w:r w:rsidRPr="00792E06">
        <w:t xml:space="preserve">이를 통해 기업들은 멀티 클라우드 환경에서 보안 정책 준수 여부를 지속적으로 점검하고, 데이터와 애플리케이션의 위치에 상관없이 일관되고 효과적인 보안을 유지할 수 있다. </w:t>
      </w:r>
    </w:p>
    <w:p w14:paraId="07320526" w14:textId="6A4E3FE7" w:rsidR="0029008E" w:rsidRDefault="00496736" w:rsidP="00FE5A4B">
      <w:pPr>
        <w:ind w:firstLine="800"/>
      </w:pPr>
      <w:r w:rsidRPr="00496736">
        <w:t>클라우드 보안 분야의 최근 기술 동향은 빠르게 변화하는 기술 환경과 진화하는 보안 위협에 대응하기 위해 더욱 정교하고 혁신적인 접근이 필요하다는 점을 명확히 보여주고 있다. 따라서 기업과 개인은 클라우드 기술의 이점을 최대한 활용하면서도, 이와 동시에 최신 보안 트렌드를 적극적으로 반영한 강력한 보안 체계를 구축하고 지속적으로 유지하는 노력을 기울여야 한다. 또한, 단순히 기술적인 접근만이 아니라 조직의 보안 인식 제고, 철저한 보안 교육, 강력한 보안 정책 수립 및 지속적인 업데이트 등 종합적인 보안 전략을 함께 수립해야만 진정한 클라우드 보안을 달성할 수 있을 것이다. 앞으로도 클라우드 보안 기술의 변화와 발전을 꾸준히 주목하고 연구하여, 보안 위협을 미리 예방하고 효율적으로 대응할 수 있는 역량을 갖추는 것이 중요하다.</w:t>
      </w:r>
    </w:p>
    <w:p w14:paraId="2057B528" w14:textId="77777777" w:rsidR="00685B7D" w:rsidRDefault="00685B7D" w:rsidP="00792E06"/>
    <w:p w14:paraId="044B29A3" w14:textId="77777777" w:rsidR="00005EFB" w:rsidRDefault="00005EFB" w:rsidP="00792E06"/>
    <w:p w14:paraId="6F8C335F" w14:textId="77777777" w:rsidR="00005EFB" w:rsidRDefault="00005EFB" w:rsidP="00792E06"/>
    <w:p w14:paraId="22F7F1EC" w14:textId="77777777" w:rsidR="00005EFB" w:rsidRDefault="00005EFB" w:rsidP="00792E06"/>
    <w:p w14:paraId="6C50F0E4" w14:textId="2CA4179B" w:rsidR="00685B7D" w:rsidRPr="00005EFB" w:rsidRDefault="00685B7D" w:rsidP="00792E06">
      <w:pPr>
        <w:rPr>
          <w:sz w:val="48"/>
          <w:szCs w:val="48"/>
        </w:rPr>
      </w:pPr>
      <w:r w:rsidRPr="00005EFB">
        <w:rPr>
          <w:rFonts w:hint="eastAsia"/>
          <w:sz w:val="48"/>
          <w:szCs w:val="48"/>
        </w:rPr>
        <w:lastRenderedPageBreak/>
        <w:t xml:space="preserve">3. </w:t>
      </w:r>
      <w:r w:rsidR="00BC7716" w:rsidRPr="00005EFB">
        <w:rPr>
          <w:rFonts w:hint="eastAsia"/>
          <w:sz w:val="48"/>
          <w:szCs w:val="48"/>
        </w:rPr>
        <w:t>관</w:t>
      </w:r>
      <w:r w:rsidR="00005EFB" w:rsidRPr="00005EFB">
        <w:rPr>
          <w:rFonts w:hint="eastAsia"/>
          <w:sz w:val="48"/>
          <w:szCs w:val="48"/>
        </w:rPr>
        <w:t>련 주요 이슈</w:t>
      </w:r>
    </w:p>
    <w:p w14:paraId="7961D220" w14:textId="73D00CB4" w:rsidR="001B4C66" w:rsidRPr="001B4C66" w:rsidRDefault="001B4C66" w:rsidP="00673093">
      <w:pPr>
        <w:ind w:firstLineChars="300" w:firstLine="660"/>
        <w:rPr>
          <w:rFonts w:asciiTheme="minorHAnsi" w:eastAsiaTheme="minorHAnsi"/>
        </w:rPr>
      </w:pPr>
      <w:r w:rsidRPr="001B4C66">
        <w:rPr>
          <w:rFonts w:asciiTheme="minorHAnsi" w:eastAsiaTheme="minorHAnsi"/>
        </w:rPr>
        <w:t xml:space="preserve">클라우드 기술의 도입이 빠르게 확산됨에 따라, 이에 따른 보안 문제 역시 한층 더 복잡하고 </w:t>
      </w:r>
      <w:proofErr w:type="spellStart"/>
      <w:r w:rsidRPr="001B4C66">
        <w:rPr>
          <w:rFonts w:asciiTheme="minorHAnsi" w:eastAsiaTheme="minorHAnsi"/>
        </w:rPr>
        <w:t>다차원적인</w:t>
      </w:r>
      <w:proofErr w:type="spellEnd"/>
      <w:r w:rsidRPr="001B4C66">
        <w:rPr>
          <w:rFonts w:asciiTheme="minorHAnsi" w:eastAsiaTheme="minorHAnsi"/>
        </w:rPr>
        <w:t xml:space="preserve"> 양상을 보이고 있다.</w:t>
      </w:r>
      <w:r w:rsidR="0043390C">
        <w:rPr>
          <w:rFonts w:asciiTheme="minorHAnsi" w:eastAsiaTheme="minorHAnsi" w:hint="eastAsia"/>
        </w:rPr>
        <w:t xml:space="preserve"> </w:t>
      </w:r>
      <w:r w:rsidRPr="001B4C66">
        <w:rPr>
          <w:rFonts w:asciiTheme="minorHAnsi" w:eastAsiaTheme="minorHAnsi"/>
        </w:rPr>
        <w:t xml:space="preserve">특히 클라우드 환경은 시간과 장소에 </w:t>
      </w:r>
      <w:proofErr w:type="gramStart"/>
      <w:r w:rsidRPr="001B4C66">
        <w:rPr>
          <w:rFonts w:asciiTheme="minorHAnsi" w:eastAsiaTheme="minorHAnsi"/>
        </w:rPr>
        <w:t>구애</w:t>
      </w:r>
      <w:r w:rsidR="0043390C">
        <w:rPr>
          <w:rFonts w:asciiTheme="minorHAnsi" w:eastAsiaTheme="minorHAnsi" w:hint="eastAsia"/>
        </w:rPr>
        <w:t xml:space="preserve"> </w:t>
      </w:r>
      <w:r w:rsidRPr="001B4C66">
        <w:rPr>
          <w:rFonts w:asciiTheme="minorHAnsi" w:eastAsiaTheme="minorHAnsi"/>
        </w:rPr>
        <w:t>받지</w:t>
      </w:r>
      <w:proofErr w:type="gramEnd"/>
      <w:r w:rsidRPr="001B4C66">
        <w:rPr>
          <w:rFonts w:asciiTheme="minorHAnsi" w:eastAsiaTheme="minorHAnsi"/>
        </w:rPr>
        <w:t xml:space="preserve"> 않고 언제 어디서든 접근이 가능하다는 점에서 업무 효율성과 유연성을 크게 향상시키는 장점을 지닌다. 그러나 바로 이러한 개방성과 접근성이 오히려 보안상 취약점으로 작용하기도 한다.</w:t>
      </w:r>
    </w:p>
    <w:p w14:paraId="38C70352" w14:textId="2386BA0C" w:rsidR="001B4C66" w:rsidRPr="0043390C" w:rsidRDefault="001B4C66" w:rsidP="00673093">
      <w:pPr>
        <w:ind w:firstLineChars="300" w:firstLine="660"/>
        <w:rPr>
          <w:rFonts w:asciiTheme="minorHAnsi" w:eastAsiaTheme="minorHAnsi"/>
        </w:rPr>
      </w:pPr>
      <w:r w:rsidRPr="001B4C66">
        <w:rPr>
          <w:rFonts w:asciiTheme="minorHAnsi" w:eastAsiaTheme="minorHAnsi"/>
        </w:rPr>
        <w:t>클라우드는 기본적으로 인터넷을 통해 외부 자원에 접근하고 데이터를 주고받는 구조이기 때문에, 전통적인 네트워크 보안 경계가 무</w:t>
      </w:r>
      <w:r w:rsidR="0043390C">
        <w:rPr>
          <w:rFonts w:asciiTheme="minorHAnsi" w:eastAsiaTheme="minorHAnsi" w:hint="eastAsia"/>
        </w:rPr>
        <w:t xml:space="preserve"> </w:t>
      </w:r>
      <w:r w:rsidRPr="001B4C66">
        <w:rPr>
          <w:rFonts w:asciiTheme="minorHAnsi" w:eastAsiaTheme="minorHAnsi"/>
        </w:rPr>
        <w:t xml:space="preserve">의미해진다. 그로 인해 기존의 </w:t>
      </w:r>
      <w:proofErr w:type="spellStart"/>
      <w:r w:rsidRPr="001B4C66">
        <w:rPr>
          <w:rFonts w:asciiTheme="minorHAnsi" w:eastAsiaTheme="minorHAnsi"/>
        </w:rPr>
        <w:t>내부망</w:t>
      </w:r>
      <w:proofErr w:type="spellEnd"/>
      <w:r w:rsidRPr="001B4C66">
        <w:rPr>
          <w:rFonts w:asciiTheme="minorHAnsi" w:eastAsiaTheme="minorHAnsi"/>
        </w:rPr>
        <w:t xml:space="preserve"> 중심 보안 체계로는 다양한 위협을 효과적으로 차단하기 어렵다.</w:t>
      </w:r>
      <w:r w:rsidR="00673093">
        <w:rPr>
          <w:rFonts w:asciiTheme="minorHAnsi" w:eastAsiaTheme="minorHAnsi" w:hint="eastAsia"/>
        </w:rPr>
        <w:t xml:space="preserve"> </w:t>
      </w:r>
      <w:r w:rsidRPr="001B4C66">
        <w:rPr>
          <w:rFonts w:asciiTheme="minorHAnsi" w:eastAsiaTheme="minorHAnsi"/>
        </w:rPr>
        <w:t>이러한 환경에서는 단 한 번의 설정 오류나 권한 관리 미흡, 인증 절차 생략 등이 곧바로 대규모 데이터 유출이나 시스템 침해로 이어질 수 있다.</w:t>
      </w:r>
    </w:p>
    <w:p w14:paraId="11E924CD" w14:textId="4316DDDC" w:rsidR="00FE4688" w:rsidRPr="00486910" w:rsidRDefault="002D695A" w:rsidP="00486910">
      <w:pPr>
        <w:pStyle w:val="a6"/>
        <w:numPr>
          <w:ilvl w:val="0"/>
          <w:numId w:val="14"/>
        </w:numPr>
        <w:rPr>
          <w:rFonts w:asciiTheme="minorHAnsi" w:eastAsiaTheme="minorHAnsi"/>
          <w:sz w:val="28"/>
          <w:szCs w:val="28"/>
        </w:rPr>
      </w:pPr>
      <w:r w:rsidRPr="00486910">
        <w:rPr>
          <w:rFonts w:asciiTheme="minorHAnsi" w:eastAsiaTheme="minorHAnsi" w:hint="eastAsia"/>
          <w:sz w:val="28"/>
          <w:szCs w:val="28"/>
        </w:rPr>
        <w:t>1.</w:t>
      </w:r>
      <w:r w:rsidRPr="00486910">
        <w:rPr>
          <w:rFonts w:asciiTheme="minorHAnsi" w:eastAsiaTheme="minorHAnsi"/>
          <w:sz w:val="28"/>
          <w:szCs w:val="28"/>
        </w:rPr>
        <w:t>Capital One 해킹 사건 (2019)</w:t>
      </w:r>
    </w:p>
    <w:p w14:paraId="1D8608CD" w14:textId="0DDCEDEB" w:rsidR="0035196C" w:rsidRPr="0043390C" w:rsidRDefault="00FE4688" w:rsidP="00673093">
      <w:pPr>
        <w:ind w:firstLineChars="300" w:firstLine="660"/>
        <w:rPr>
          <w:rFonts w:asciiTheme="minorHAnsi" w:eastAsiaTheme="minorHAnsi"/>
        </w:rPr>
      </w:pPr>
      <w:r w:rsidRPr="0043390C">
        <w:rPr>
          <w:rFonts w:asciiTheme="minorHAnsi" w:eastAsiaTheme="minorHAnsi"/>
        </w:rPr>
        <w:t>2019년 7월, 미국의 대형 금융기관인 Capital One은 약 1억 600만 명의 고객 정보가 유출되는 대규모 보안 사고를 겪었다. 이는 미국 내에서 발생한 가장 심각한 클라우드 기반 해킹 사건 중 하나로, 클라우드 보안의 중요성을 전 세계에 다시금 환기시킨 계기가 되었다.</w:t>
      </w:r>
    </w:p>
    <w:p w14:paraId="6E99F2BB" w14:textId="77777777" w:rsidR="00673093" w:rsidRDefault="000871EC" w:rsidP="00673093">
      <w:pPr>
        <w:ind w:firstLine="660"/>
        <w:rPr>
          <w:rFonts w:asciiTheme="minorHAnsi" w:eastAsiaTheme="minorHAnsi"/>
        </w:rPr>
      </w:pPr>
      <w:r w:rsidRPr="000871EC">
        <w:rPr>
          <w:rFonts w:asciiTheme="minorHAnsi" w:eastAsiaTheme="minorHAnsi"/>
        </w:rPr>
        <w:t>2019년 3월, 한 해커는 Capital One의 웹 애플리케이션에서 SSR(Server-Side Request Forgery) 취약점을 발견했다.</w:t>
      </w:r>
      <w:r w:rsidRPr="0043390C">
        <w:rPr>
          <w:rFonts w:asciiTheme="minorHAnsi" w:eastAsiaTheme="minorHAnsi" w:hint="eastAsia"/>
        </w:rPr>
        <w:t xml:space="preserve"> </w:t>
      </w:r>
      <w:r w:rsidRPr="000871EC">
        <w:rPr>
          <w:rFonts w:asciiTheme="minorHAnsi" w:eastAsiaTheme="minorHAnsi"/>
        </w:rPr>
        <w:t>이를 이용해 AWS 메타데이터 서버에 접근했고, 해당 인스턴스에 연결된 IAM 역할의 자격 증명을 획득하는 데 성공했다.</w:t>
      </w:r>
      <w:r w:rsidRPr="0043390C">
        <w:rPr>
          <w:rFonts w:asciiTheme="minorHAnsi" w:eastAsiaTheme="minorHAnsi" w:hint="eastAsia"/>
        </w:rPr>
        <w:t xml:space="preserve"> </w:t>
      </w:r>
    </w:p>
    <w:p w14:paraId="55B48957" w14:textId="77777777" w:rsidR="001F5DE2" w:rsidRDefault="000871EC" w:rsidP="00673093">
      <w:pPr>
        <w:ind w:firstLine="660"/>
        <w:rPr>
          <w:rFonts w:asciiTheme="minorHAnsi" w:eastAsiaTheme="minorHAnsi"/>
        </w:rPr>
      </w:pPr>
      <w:r w:rsidRPr="0043390C">
        <w:rPr>
          <w:rFonts w:asciiTheme="minorHAnsi" w:eastAsiaTheme="minorHAnsi" w:hint="eastAsia"/>
        </w:rPr>
        <w:t xml:space="preserve">이러한 공격이 가능했던 이유는 </w:t>
      </w:r>
      <w:r w:rsidRPr="000871EC">
        <w:rPr>
          <w:rFonts w:asciiTheme="minorHAnsi" w:eastAsiaTheme="minorHAnsi"/>
        </w:rPr>
        <w:t>방화벽 설정 미흡</w:t>
      </w:r>
      <w:r w:rsidRPr="0043390C">
        <w:rPr>
          <w:rFonts w:asciiTheme="minorHAnsi" w:eastAsiaTheme="minorHAnsi" w:hint="eastAsia"/>
        </w:rPr>
        <w:t>으로</w:t>
      </w:r>
      <w:r w:rsidRPr="000871EC">
        <w:rPr>
          <w:rFonts w:asciiTheme="minorHAnsi" w:eastAsiaTheme="minorHAnsi"/>
        </w:rPr>
        <w:t xml:space="preserve"> 메타데이터 서버에 대한 외부 접근을 차단하지 못</w:t>
      </w:r>
      <w:r w:rsidR="00673093">
        <w:rPr>
          <w:rFonts w:asciiTheme="minorHAnsi" w:eastAsiaTheme="minorHAnsi" w:hint="eastAsia"/>
        </w:rPr>
        <w:t xml:space="preserve">했기 </w:t>
      </w:r>
      <w:r w:rsidR="00B469A6" w:rsidRPr="00B469A6">
        <w:rPr>
          <w:rFonts w:asciiTheme="minorHAnsi" w:eastAsiaTheme="minorHAnsi"/>
        </w:rPr>
        <w:t>때문이다.</w:t>
      </w:r>
      <w:r w:rsidRPr="0043390C">
        <w:rPr>
          <w:rFonts w:asciiTheme="minorHAnsi" w:eastAsiaTheme="minorHAnsi" w:hint="eastAsia"/>
        </w:rPr>
        <w:t xml:space="preserve"> </w:t>
      </w:r>
      <w:r w:rsidR="002B1DA3" w:rsidRPr="002B1DA3">
        <w:rPr>
          <w:rFonts w:asciiTheme="minorHAnsi" w:eastAsiaTheme="minorHAnsi"/>
        </w:rPr>
        <w:t>해당 서버는 원래 인스턴스 내부에서만 접근 가능해야 하지만, 웹 애플리케이션의 SSR 취약점과 느슨한 네트워크 보안 설정이 결합되면서, 공격자가 외부에서 내부 요청을 위장해 접근할 수 있는 구조가 되어버린 것이다</w:t>
      </w:r>
      <w:r w:rsidR="002B1DA3" w:rsidRPr="009466AE">
        <w:rPr>
          <w:rFonts w:asciiTheme="minorHAnsi" w:eastAsiaTheme="minorHAnsi"/>
        </w:rPr>
        <w:t>.</w:t>
      </w:r>
      <w:r w:rsidR="002B1DA3" w:rsidRPr="009466AE">
        <w:rPr>
          <w:rFonts w:asciiTheme="minorHAnsi" w:eastAsiaTheme="minorHAnsi" w:hint="eastAsia"/>
        </w:rPr>
        <w:t xml:space="preserve"> </w:t>
      </w:r>
      <w:r w:rsidR="009466AE" w:rsidRPr="009466AE">
        <w:rPr>
          <w:rFonts w:asciiTheme="minorHAnsi" w:eastAsiaTheme="minorHAnsi"/>
        </w:rPr>
        <w:t>또한, IAM 역할에 과도한 권한이 부여되어 있었던 점도 큰 문제였다.</w:t>
      </w:r>
      <w:r w:rsidR="009466AE">
        <w:rPr>
          <w:rFonts w:asciiTheme="minorHAnsi" w:eastAsiaTheme="minorHAnsi" w:hint="eastAsia"/>
        </w:rPr>
        <w:t xml:space="preserve"> </w:t>
      </w:r>
      <w:r w:rsidR="009466AE" w:rsidRPr="009466AE">
        <w:rPr>
          <w:rFonts w:asciiTheme="minorHAnsi" w:eastAsiaTheme="minorHAnsi"/>
        </w:rPr>
        <w:t>해당 역할은 S3 버킷 전체에 대한 접근 권한을 가지고 있었으며, 자격 증명을 탈취당한 이후에도 다중 인증(MFA)이나 추가 검증 절차 없이 그대로 사용 가능한 상태였다.</w:t>
      </w:r>
    </w:p>
    <w:p w14:paraId="0C23FEDE" w14:textId="77777777" w:rsidR="00A2002D" w:rsidRDefault="00A2002D" w:rsidP="00A2002D">
      <w:pPr>
        <w:ind w:firstLine="660"/>
        <w:rPr>
          <w:rFonts w:asciiTheme="minorHAnsi" w:eastAsiaTheme="minorHAnsi"/>
        </w:rPr>
      </w:pPr>
      <w:r w:rsidRPr="00A2002D">
        <w:rPr>
          <w:rFonts w:asciiTheme="minorHAnsi" w:eastAsiaTheme="minorHAnsi"/>
        </w:rPr>
        <w:t>공격자가 침투한 AWS 인프라에는 Capital One이 운영 중인 대규모 고객 정보와 금융 관련 애플리케이션이 포함되어 있었고, 이들 데이터는 Amazon S3 버킷을 통해 저장·관리되고 있었다.</w:t>
      </w:r>
      <w:r>
        <w:rPr>
          <w:rFonts w:asciiTheme="minorHAnsi" w:eastAsiaTheme="minorHAnsi" w:hint="eastAsia"/>
        </w:rPr>
        <w:t xml:space="preserve"> </w:t>
      </w:r>
      <w:r w:rsidRPr="00A2002D">
        <w:rPr>
          <w:rFonts w:asciiTheme="minorHAnsi" w:eastAsiaTheme="minorHAnsi"/>
        </w:rPr>
        <w:t>따라서 공격자가 획득한 IAM 권한만으로도 민감한 정보에 직접 접근하는 것이 가능했으며, 실제로 그는 해당 권한을 이용해 S3 버킷에 무단 접근한 뒤 약 1억 600만 명의 고객 정보를 유출하는 데 성공했다.</w:t>
      </w:r>
    </w:p>
    <w:p w14:paraId="0AF87231" w14:textId="7A0B3CB4" w:rsidR="00A2002D" w:rsidRPr="00A2002D" w:rsidRDefault="00A2002D" w:rsidP="00A2002D">
      <w:pPr>
        <w:ind w:firstLine="660"/>
        <w:rPr>
          <w:rFonts w:asciiTheme="minorHAnsi" w:eastAsiaTheme="minorHAnsi"/>
        </w:rPr>
      </w:pPr>
      <w:r w:rsidRPr="001C4605">
        <w:rPr>
          <w:rFonts w:asciiTheme="minorHAnsi" w:eastAsiaTheme="minorHAnsi"/>
        </w:rPr>
        <w:lastRenderedPageBreak/>
        <w:t>사건은 공격자가 해킹 내용을 자신의 GitHub 및 Slack 커뮤니티에 공유하면서 제보를 통해 FBI에 전달되었고,</w:t>
      </w:r>
      <w:r>
        <w:rPr>
          <w:rFonts w:asciiTheme="minorHAnsi" w:eastAsiaTheme="minorHAnsi" w:hint="eastAsia"/>
        </w:rPr>
        <w:t xml:space="preserve"> </w:t>
      </w:r>
      <w:r w:rsidRPr="001C4605">
        <w:rPr>
          <w:rFonts w:asciiTheme="minorHAnsi" w:eastAsiaTheme="minorHAnsi"/>
        </w:rPr>
        <w:t>전직 AWS 엔지니어였던 Paige Thompson이 범인으로 지목되어 체포되었다.</w:t>
      </w:r>
    </w:p>
    <w:p w14:paraId="4F4EC6C4" w14:textId="77777777" w:rsidR="009D6C21" w:rsidRPr="009D6C21" w:rsidRDefault="009D6C21" w:rsidP="009D6C21">
      <w:pPr>
        <w:ind w:firstLine="660"/>
        <w:rPr>
          <w:rFonts w:asciiTheme="minorHAnsi" w:eastAsiaTheme="minorHAnsi"/>
        </w:rPr>
      </w:pPr>
      <w:r w:rsidRPr="009D6C21">
        <w:rPr>
          <w:rFonts w:asciiTheme="minorHAnsi" w:eastAsiaTheme="minorHAnsi"/>
        </w:rPr>
        <w:t>사건 발생 이후 Capital One은 내부 시스템 전반에 대한 대규모 조사를 실시하고, 피해 고객에게 유출 사실을 통보하는 등 긴급 대응에 나섰다. 또한, 2020년에는 미국 재무부로부터 8,000만 달러에 달하는 벌금 처분을 받았으며, 이번 사고로 인해 기업의 신뢰도와 브랜드 이미지에도 큰 타격을 입었다. 고객 이탈과 집단 소송이 이어졌고, 보안 시스템 재구축과 내부 감사를 위한 비용도 막대하게 소요되었다.</w:t>
      </w:r>
    </w:p>
    <w:p w14:paraId="6061C9A9" w14:textId="77777777" w:rsidR="00E1593F" w:rsidRDefault="009D6C21" w:rsidP="00E1593F">
      <w:pPr>
        <w:ind w:firstLine="660"/>
        <w:rPr>
          <w:rFonts w:asciiTheme="minorHAnsi" w:eastAsiaTheme="minorHAnsi"/>
        </w:rPr>
      </w:pPr>
      <w:r w:rsidRPr="009D6C21">
        <w:rPr>
          <w:rFonts w:asciiTheme="minorHAnsi" w:eastAsiaTheme="minorHAnsi"/>
        </w:rPr>
        <w:t>Capital One은 사고 이후 AWS와 협력하여 보안 체계를 전면적으로 재정비하였고, 다음과 같은 주요 조치를 단행했다.</w:t>
      </w:r>
      <w:r>
        <w:rPr>
          <w:rFonts w:asciiTheme="minorHAnsi" w:eastAsiaTheme="minorHAnsi" w:hint="eastAsia"/>
        </w:rPr>
        <w:t xml:space="preserve"> </w:t>
      </w:r>
      <w:r w:rsidRPr="009D6C21">
        <w:rPr>
          <w:rFonts w:asciiTheme="minorHAnsi" w:eastAsiaTheme="minorHAnsi"/>
        </w:rPr>
        <w:t>우선 IAM 역할에 대해 최소 권한 원칙을 철저히 적용하였고, S3 버킷에 대한 접근 제어 정책도 강화되었다.</w:t>
      </w:r>
      <w:r>
        <w:rPr>
          <w:rFonts w:asciiTheme="minorHAnsi" w:eastAsiaTheme="minorHAnsi" w:hint="eastAsia"/>
        </w:rPr>
        <w:t xml:space="preserve"> </w:t>
      </w:r>
      <w:r w:rsidRPr="009D6C21">
        <w:rPr>
          <w:rFonts w:asciiTheme="minorHAnsi" w:eastAsiaTheme="minorHAnsi"/>
        </w:rPr>
        <w:t>또한 SSR 공격을 사전에 차단하기 위해 웹 애플리케이션 방화벽(WAF)을 재설계하였으며, 클라우드 보안 상태를 자동으로 점검할 수 있도록 CSPM 도구를 도입하였다.</w:t>
      </w:r>
      <w:r>
        <w:rPr>
          <w:rFonts w:asciiTheme="minorHAnsi" w:eastAsiaTheme="minorHAnsi" w:hint="eastAsia"/>
        </w:rPr>
        <w:t xml:space="preserve"> </w:t>
      </w:r>
      <w:r w:rsidRPr="009D6C21">
        <w:rPr>
          <w:rFonts w:asciiTheme="minorHAnsi" w:eastAsiaTheme="minorHAnsi"/>
        </w:rPr>
        <w:t>아울러 보안 인식 개선을 위해 내부 직원 대상 보안 교육을 확대하고, 정기적인 감사와 보안 정책 점검 프로세스를 구축하여 보안 역량을 전반적으로 강화하였다.</w:t>
      </w:r>
    </w:p>
    <w:p w14:paraId="1046A713" w14:textId="3961F434" w:rsidR="00E1593F" w:rsidRDefault="00E1593F" w:rsidP="00E1593F">
      <w:pPr>
        <w:ind w:firstLine="660"/>
        <w:rPr>
          <w:rFonts w:asciiTheme="minorHAnsi" w:eastAsiaTheme="minorHAnsi"/>
        </w:rPr>
      </w:pPr>
      <w:r w:rsidRPr="00E1593F">
        <w:rPr>
          <w:rFonts w:asciiTheme="minorHAnsi" w:eastAsiaTheme="minorHAnsi"/>
        </w:rPr>
        <w:t>이 사건은 클라우드 보안 설정에 대한 자동 점검 체계가 부재했던 점에서 비롯된 사고였다.</w:t>
      </w:r>
      <w:r>
        <w:rPr>
          <w:rFonts w:asciiTheme="minorHAnsi" w:eastAsiaTheme="minorHAnsi" w:hint="eastAsia"/>
        </w:rPr>
        <w:t xml:space="preserve"> </w:t>
      </w:r>
      <w:r w:rsidRPr="00E1593F">
        <w:rPr>
          <w:rFonts w:asciiTheme="minorHAnsi" w:eastAsiaTheme="minorHAnsi"/>
        </w:rPr>
        <w:t>즉, 복잡한 해킹 기술이나 시스템 결함 때문이 아니라, 보안 설정의 관리 실패와 기초적인 구성 실수가 사건의 핵심 원인이었다.</w:t>
      </w:r>
      <w:r>
        <w:rPr>
          <w:rFonts w:asciiTheme="minorHAnsi" w:eastAsiaTheme="minorHAnsi" w:hint="eastAsia"/>
        </w:rPr>
        <w:t xml:space="preserve"> </w:t>
      </w:r>
      <w:r w:rsidRPr="00E1593F">
        <w:rPr>
          <w:rFonts w:asciiTheme="minorHAnsi" w:eastAsiaTheme="minorHAnsi"/>
        </w:rPr>
        <w:t>이는 클라우드 보안 사고가 반드시 고도화된 공격 기법에 의해 발생하는 것이 아니라, 기본적인 설정 오류와 내부 관리 소홀만으로도 충분히 발생할 수 있다는 사실을 보여주는 대표적인 사례이다.</w:t>
      </w:r>
    </w:p>
    <w:p w14:paraId="4927D795" w14:textId="77777777" w:rsidR="00E1593F" w:rsidRDefault="00E1593F" w:rsidP="00E1593F">
      <w:pPr>
        <w:rPr>
          <w:rFonts w:asciiTheme="minorHAnsi" w:eastAsiaTheme="minorHAnsi"/>
        </w:rPr>
      </w:pPr>
    </w:p>
    <w:p w14:paraId="6E1F693B" w14:textId="069C3764" w:rsidR="0035196C" w:rsidRPr="00486910" w:rsidRDefault="005D31C5" w:rsidP="00486910">
      <w:pPr>
        <w:pStyle w:val="a6"/>
        <w:numPr>
          <w:ilvl w:val="0"/>
          <w:numId w:val="14"/>
        </w:numPr>
        <w:rPr>
          <w:rFonts w:asciiTheme="minorHAnsi" w:eastAsiaTheme="minorHAnsi"/>
          <w:sz w:val="28"/>
          <w:szCs w:val="28"/>
        </w:rPr>
      </w:pPr>
      <w:r w:rsidRPr="00486910">
        <w:rPr>
          <w:rFonts w:asciiTheme="minorHAnsi" w:eastAsiaTheme="minorHAnsi" w:hint="eastAsia"/>
          <w:sz w:val="28"/>
          <w:szCs w:val="28"/>
        </w:rPr>
        <w:t xml:space="preserve">2. </w:t>
      </w:r>
      <w:r w:rsidR="00336603" w:rsidRPr="00486910">
        <w:rPr>
          <w:rFonts w:asciiTheme="minorHAnsi" w:eastAsiaTheme="minorHAnsi"/>
          <w:sz w:val="28"/>
          <w:szCs w:val="28"/>
        </w:rPr>
        <w:t>TransUnion API 취약점 노출 사건 (2022)</w:t>
      </w:r>
    </w:p>
    <w:p w14:paraId="715D34BD" w14:textId="3BA378FF" w:rsidR="00621F1B" w:rsidRPr="00621F1B" w:rsidRDefault="00621F1B" w:rsidP="00C40793">
      <w:pPr>
        <w:ind w:firstLine="800"/>
        <w:rPr>
          <w:rFonts w:asciiTheme="minorHAnsi" w:eastAsiaTheme="minorHAnsi"/>
        </w:rPr>
      </w:pPr>
      <w:r w:rsidRPr="00621F1B">
        <w:rPr>
          <w:rFonts w:asciiTheme="minorHAnsi" w:eastAsiaTheme="minorHAnsi"/>
        </w:rPr>
        <w:t>TransUnion은 미국의 3대 신용평가 기관 중 하나로, 전 세계 수억 명의 소비자와 기업의 신용 정보를 보유한 대형 데이터 기관이다.</w:t>
      </w:r>
      <w:r w:rsidR="00E1593F">
        <w:rPr>
          <w:rFonts w:asciiTheme="minorHAnsi" w:eastAsiaTheme="minorHAnsi" w:hint="eastAsia"/>
        </w:rPr>
        <w:t xml:space="preserve"> </w:t>
      </w:r>
      <w:r w:rsidRPr="00621F1B">
        <w:rPr>
          <w:rFonts w:asciiTheme="minorHAnsi" w:eastAsiaTheme="minorHAnsi"/>
        </w:rPr>
        <w:t>다양한 기업들이 TransUnion의 API를 활용해 고객 신원 확인, 신용 점수 조회, 금융 정보 검증 등을 실시간으로 처리하고 있었으며, API는 특히 보험사, 금융사</w:t>
      </w:r>
      <w:r w:rsidR="00C40793">
        <w:rPr>
          <w:rFonts w:asciiTheme="minorHAnsi" w:eastAsiaTheme="minorHAnsi" w:hint="eastAsia"/>
        </w:rPr>
        <w:t>와의</w:t>
      </w:r>
      <w:r w:rsidRPr="00621F1B">
        <w:rPr>
          <w:rFonts w:asciiTheme="minorHAnsi" w:eastAsiaTheme="minorHAnsi"/>
        </w:rPr>
        <w:t xml:space="preserve"> 연동에 폭넓게 활용되고 있었다.</w:t>
      </w:r>
      <w:r w:rsidR="00C40793">
        <w:rPr>
          <w:rFonts w:asciiTheme="minorHAnsi" w:eastAsiaTheme="minorHAnsi" w:hint="eastAsia"/>
        </w:rPr>
        <w:t xml:space="preserve"> </w:t>
      </w:r>
      <w:r w:rsidRPr="00621F1B">
        <w:rPr>
          <w:rFonts w:asciiTheme="minorHAnsi" w:eastAsiaTheme="minorHAnsi"/>
        </w:rPr>
        <w:t>TransUnion은 이 API를 클라우드 기반의 인프라에서 운영하고 있었으며, 사용자 인증과 데이터 접근 요청 처리를 자동화된 방식으로 제공하고 있었다.</w:t>
      </w:r>
    </w:p>
    <w:p w14:paraId="4BFEC2FD" w14:textId="363E4365" w:rsidR="00A61599" w:rsidRDefault="00A61599" w:rsidP="00C40793">
      <w:pPr>
        <w:ind w:firstLine="800"/>
        <w:rPr>
          <w:rFonts w:asciiTheme="minorHAnsi" w:eastAsiaTheme="minorHAnsi"/>
        </w:rPr>
      </w:pPr>
      <w:r w:rsidRPr="00A61599">
        <w:rPr>
          <w:rFonts w:asciiTheme="minorHAnsi" w:eastAsiaTheme="minorHAnsi"/>
        </w:rPr>
        <w:t>2022년, 보안 연구자에 의해 TransUnion이 운영하던 고객 인증 API에서 인증 절차의 취약점이 발견되었다.</w:t>
      </w:r>
      <w:r w:rsidR="00C40793">
        <w:rPr>
          <w:rFonts w:asciiTheme="minorHAnsi" w:eastAsiaTheme="minorHAnsi" w:hint="eastAsia"/>
        </w:rPr>
        <w:t xml:space="preserve"> </w:t>
      </w:r>
      <w:r w:rsidRPr="00A61599">
        <w:rPr>
          <w:rFonts w:asciiTheme="minorHAnsi" w:eastAsiaTheme="minorHAnsi"/>
        </w:rPr>
        <w:t>API 요청 시 요구되어야 할 정상적인 사용자 인증 토큰 없이도, 특정 형식의 요청만 입력하면 다른 사용자들의 민감한 신용 정보를 조회할 수 있는 구조였던 것이다.</w:t>
      </w:r>
      <w:r w:rsidR="00F302AA">
        <w:rPr>
          <w:rFonts w:asciiTheme="minorHAnsi" w:eastAsiaTheme="minorHAnsi" w:hint="eastAsia"/>
        </w:rPr>
        <w:t xml:space="preserve"> </w:t>
      </w:r>
      <w:r w:rsidR="00F302AA" w:rsidRPr="00F302AA">
        <w:rPr>
          <w:rFonts w:asciiTheme="minorHAnsi" w:eastAsiaTheme="minorHAnsi"/>
        </w:rPr>
        <w:t xml:space="preserve">실제로 보안 전문가들은 단순히 ID 값만 바꾸는 방식으로 다른 고객의 </w:t>
      </w:r>
      <w:r w:rsidR="00F302AA" w:rsidRPr="00F302AA">
        <w:rPr>
          <w:rFonts w:asciiTheme="minorHAnsi" w:eastAsiaTheme="minorHAnsi"/>
        </w:rPr>
        <w:lastRenderedPageBreak/>
        <w:t>신용 점수, 이름, 생년월일, 전화번호 등이 포함된 민감한 리포트를 반복적으로 열람할 수 있었다</w:t>
      </w:r>
    </w:p>
    <w:p w14:paraId="0A34E125" w14:textId="77777777" w:rsidR="00F302AA" w:rsidRPr="00F302AA" w:rsidRDefault="00F302AA" w:rsidP="00F302AA">
      <w:pPr>
        <w:ind w:firstLine="800"/>
        <w:rPr>
          <w:rFonts w:asciiTheme="minorHAnsi" w:eastAsiaTheme="minorHAnsi"/>
        </w:rPr>
      </w:pPr>
      <w:r w:rsidRPr="00F302AA">
        <w:rPr>
          <w:rFonts w:asciiTheme="minorHAnsi" w:eastAsiaTheme="minorHAnsi"/>
        </w:rPr>
        <w:t>이 사건의 주요 원인은 API 접근과 관련된 일련의 보안 설계 미비에 있었다. 먼저, API 요청 시 사용자 인증 절차가 제대로 구현되어 있지 않아, 인증 토큰 없이도 데이터 응답이 가능한 취약한 구조로 운영되고 있었다. 또한 단순한 ID 기반 매핑 방식을 사용하고 있었기 때문에, 요청 파라미터 내의 ID 값만 변경해도 다른 고객의 신용 정보를 조회할 수 있었다. API 파라미터에 대한 입력 값 검증 절차도 미흡했으며, 반복적인 요청이나 이상 행위를 탐지할 수 있는 접근 로그 분석 시스템이나 자동 경고 체계 역시 마련되어 있지 않았다.</w:t>
      </w:r>
    </w:p>
    <w:p w14:paraId="420E54A0" w14:textId="3AD15E42" w:rsidR="00DF6616" w:rsidRDefault="00DF6616" w:rsidP="00DF6616">
      <w:pPr>
        <w:widowControl/>
        <w:wordWrap/>
        <w:autoSpaceDE/>
        <w:autoSpaceDN/>
        <w:spacing w:before="100" w:beforeAutospacing="1" w:after="100" w:afterAutospacing="1"/>
        <w:ind w:firstLine="800"/>
        <w:rPr>
          <w:rFonts w:asciiTheme="minorHAnsi" w:eastAsiaTheme="minorHAnsi" w:cs="굴림"/>
          <w:kern w:val="0"/>
          <w:szCs w:val="22"/>
          <w14:ligatures w14:val="none"/>
        </w:rPr>
      </w:pPr>
      <w:r w:rsidRPr="00DF6616">
        <w:rPr>
          <w:rFonts w:asciiTheme="minorHAnsi" w:eastAsiaTheme="minorHAnsi" w:cs="굴림"/>
          <w:kern w:val="0"/>
          <w:szCs w:val="22"/>
          <w14:ligatures w14:val="none"/>
        </w:rPr>
        <w:t>이처럼 치명적인 구조적 허점은 캐나다의 유명 언론사인 CBC 뉴스에 의해</w:t>
      </w:r>
      <w:r>
        <w:rPr>
          <w:rFonts w:asciiTheme="minorHAnsi" w:eastAsiaTheme="minorHAnsi" w:cs="굴림" w:hint="eastAsia"/>
          <w:kern w:val="0"/>
          <w:szCs w:val="22"/>
          <w14:ligatures w14:val="none"/>
        </w:rPr>
        <w:t xml:space="preserve"> </w:t>
      </w:r>
      <w:r w:rsidRPr="00DF6616">
        <w:rPr>
          <w:rFonts w:asciiTheme="minorHAnsi" w:eastAsiaTheme="minorHAnsi" w:cs="굴림"/>
          <w:kern w:val="0"/>
          <w:szCs w:val="22"/>
          <w14:ligatures w14:val="none"/>
        </w:rPr>
        <w:t>최초로 보도되었고, 사건이 공론화되자 TransUnion은 해당 사실을 공식 인정하고 즉시 API 서비스를 긴급 차단했다. 이후 문제의 인증 취약점이 존재한 API 버전에 대해 전면적인 수정 작업을 진행하였다.</w:t>
      </w:r>
    </w:p>
    <w:p w14:paraId="03D1AD5B" w14:textId="5033BCD0" w:rsidR="00157AFE" w:rsidRPr="0043390C" w:rsidRDefault="00DF6616" w:rsidP="00DF6616">
      <w:pPr>
        <w:widowControl/>
        <w:wordWrap/>
        <w:autoSpaceDE/>
        <w:autoSpaceDN/>
        <w:spacing w:before="100" w:beforeAutospacing="1" w:after="100" w:afterAutospacing="1"/>
        <w:ind w:firstLine="800"/>
        <w:rPr>
          <w:rFonts w:asciiTheme="minorHAnsi" w:eastAsiaTheme="minorHAnsi" w:cs="굴림"/>
          <w:kern w:val="0"/>
          <w:szCs w:val="22"/>
          <w14:ligatures w14:val="none"/>
        </w:rPr>
      </w:pPr>
      <w:r w:rsidRPr="00DF6616">
        <w:rPr>
          <w:rFonts w:asciiTheme="minorHAnsi" w:eastAsiaTheme="minorHAnsi" w:cs="굴림"/>
          <w:kern w:val="0"/>
          <w:szCs w:val="22"/>
          <w14:ligatures w14:val="none"/>
        </w:rPr>
        <w:t xml:space="preserve">TransUnion은 재발 방지를 위해 다음과 같은 조치를 취했다. 모든 API 요청에 대해 OAuth 기반의 인증 방식을 적용하였고, 단순한 ID 참조 방식은 제거한 뒤 사용자 세션 기반의 조회 구조로 변경하였다. 또한 접근 로그 분석 시스템과 이상 접근 자동 감지 기능을 도입해 실시간 보안 모니터링을 강화하였다. 외부 보안 전문 업체와 협력하여 전체 API 시스템에 대한 보안 점검과 코드 </w:t>
      </w:r>
      <w:proofErr w:type="spellStart"/>
      <w:r w:rsidRPr="00DF6616">
        <w:rPr>
          <w:rFonts w:asciiTheme="minorHAnsi" w:eastAsiaTheme="minorHAnsi" w:cs="굴림"/>
          <w:kern w:val="0"/>
          <w:szCs w:val="22"/>
          <w14:ligatures w14:val="none"/>
        </w:rPr>
        <w:t>리팩토링을</w:t>
      </w:r>
      <w:proofErr w:type="spellEnd"/>
      <w:r w:rsidRPr="00DF6616">
        <w:rPr>
          <w:rFonts w:asciiTheme="minorHAnsi" w:eastAsiaTheme="minorHAnsi" w:cs="굴림"/>
          <w:kern w:val="0"/>
          <w:szCs w:val="22"/>
          <w14:ligatures w14:val="none"/>
        </w:rPr>
        <w:t xml:space="preserve"> 수행하였으며,</w:t>
      </w:r>
      <w:r>
        <w:rPr>
          <w:rFonts w:asciiTheme="minorHAnsi" w:eastAsiaTheme="minorHAnsi" w:cs="굴림" w:hint="eastAsia"/>
          <w:kern w:val="0"/>
          <w:szCs w:val="22"/>
          <w14:ligatures w14:val="none"/>
        </w:rPr>
        <w:t xml:space="preserve"> </w:t>
      </w:r>
      <w:r w:rsidRPr="00DF6616">
        <w:rPr>
          <w:rFonts w:asciiTheme="minorHAnsi" w:eastAsiaTheme="minorHAnsi" w:cs="굴림"/>
          <w:kern w:val="0"/>
          <w:szCs w:val="22"/>
          <w14:ligatures w14:val="none"/>
        </w:rPr>
        <w:t>내부적으로는 개발자 및 운영팀을 대상으로 보안 교육을 확대하고 관련 프로토콜을 전면 재정비하였다.</w:t>
      </w:r>
    </w:p>
    <w:p w14:paraId="06DE6BB0" w14:textId="1DD5F8DC" w:rsidR="00D235F5" w:rsidRDefault="00D235F5" w:rsidP="00D235F5">
      <w:pPr>
        <w:ind w:firstLine="800"/>
        <w:rPr>
          <w:rFonts w:asciiTheme="minorHAnsi" w:eastAsiaTheme="minorHAnsi"/>
          <w:szCs w:val="22"/>
        </w:rPr>
      </w:pPr>
      <w:r w:rsidRPr="00D235F5">
        <w:rPr>
          <w:rFonts w:asciiTheme="minorHAnsi" w:eastAsiaTheme="minorHAnsi"/>
          <w:szCs w:val="22"/>
        </w:rPr>
        <w:t>이 사건은 클라우드 기반 API 서비스에서 가장 기본적인 보안 절차인 인증이 무력화되었을 때 발생할 수 있는 심각한 리스크를 보여주는 대표적인 사례이다.</w:t>
      </w:r>
      <w:r w:rsidRPr="00D235F5">
        <w:rPr>
          <w:rFonts w:asciiTheme="minorHAnsi" w:eastAsiaTheme="minorHAnsi"/>
          <w:szCs w:val="22"/>
        </w:rPr>
        <w:br/>
        <w:t>특히 금융 및 신용 정보를 다루는 기관의 경우, API 보안은 설계 단계부터 최소 권한 원칙의 적용, 입력 값 검증, 세션 관리, 그리고 인증 체계의 강화 등 다각적인 보안 요소가 철저히 반영되어야 한다.</w:t>
      </w:r>
    </w:p>
    <w:p w14:paraId="52481A69" w14:textId="7718A0D1" w:rsidR="005D31C5" w:rsidRDefault="00D235F5" w:rsidP="00D235F5">
      <w:pPr>
        <w:ind w:firstLine="800"/>
        <w:rPr>
          <w:rFonts w:asciiTheme="minorHAnsi" w:eastAsiaTheme="minorHAnsi"/>
          <w:szCs w:val="22"/>
        </w:rPr>
      </w:pPr>
      <w:r w:rsidRPr="00D235F5">
        <w:rPr>
          <w:rFonts w:asciiTheme="minorHAnsi" w:eastAsiaTheme="minorHAnsi"/>
          <w:szCs w:val="22"/>
        </w:rPr>
        <w:t>또한 최근 API는 많은 기업과 서비스가 외부와 데이터를 주고받는 핵심 인터페이스로 자리 잡고 있는 만큼, 단 하나의 취약점이 전체 시스템 보안 구조를 붕괴시킬 수 있는 잠재적인 위협이 된다는 사실도 분명해졌다.</w:t>
      </w:r>
      <w:r w:rsidRPr="00D235F5">
        <w:rPr>
          <w:rFonts w:asciiTheme="minorHAnsi" w:eastAsiaTheme="minorHAnsi"/>
          <w:szCs w:val="22"/>
        </w:rPr>
        <w:br/>
        <w:t>TransUnion 사건은 이러한 현실을 단적으로 보여주는 사례로, 클라우드 보안에서 중요한 것은 첨단 기술의 도입만이 아니라 운영의 세부 구성과 정책 관리라는 점을 다시 한 번 일깨워주었다.</w:t>
      </w:r>
    </w:p>
    <w:p w14:paraId="188EDA32" w14:textId="77777777" w:rsidR="00C71EB6" w:rsidRDefault="00C71EB6" w:rsidP="00D235F5">
      <w:pPr>
        <w:ind w:firstLine="800"/>
        <w:rPr>
          <w:rFonts w:asciiTheme="minorHAnsi" w:eastAsiaTheme="minorHAnsi"/>
          <w:szCs w:val="22"/>
        </w:rPr>
      </w:pPr>
    </w:p>
    <w:p w14:paraId="4F67AD7F" w14:textId="3B557B05" w:rsidR="00C71EB6" w:rsidRPr="00C71EB6" w:rsidRDefault="00C71EB6" w:rsidP="00C71EB6">
      <w:pPr>
        <w:ind w:firstLine="800"/>
        <w:rPr>
          <w:rFonts w:asciiTheme="minorHAnsi" w:eastAsiaTheme="minorHAnsi"/>
          <w:szCs w:val="22"/>
        </w:rPr>
      </w:pPr>
      <w:r w:rsidRPr="00C71EB6">
        <w:rPr>
          <w:rFonts w:asciiTheme="minorHAnsi" w:eastAsiaTheme="minorHAnsi"/>
          <w:szCs w:val="22"/>
        </w:rPr>
        <w:lastRenderedPageBreak/>
        <w:t>두 사건 모두 고도화된 외부 공격 기법보다는 방화벽 설정 오류, 인증 절차 미흡, 과도한 권한 부여, 입력 값 검증 부재 등 보안 체계의 기본 요소들이 제대로 갖춰지지 않았다는 점에서 발생한 사고였다.</w:t>
      </w:r>
    </w:p>
    <w:p w14:paraId="5777B162" w14:textId="77777777" w:rsidR="00C71EB6" w:rsidRPr="00C71EB6" w:rsidRDefault="00C71EB6" w:rsidP="00C71EB6">
      <w:pPr>
        <w:ind w:firstLine="800"/>
        <w:rPr>
          <w:rFonts w:asciiTheme="minorHAnsi" w:eastAsiaTheme="minorHAnsi"/>
          <w:szCs w:val="22"/>
        </w:rPr>
      </w:pPr>
      <w:r w:rsidRPr="00C71EB6">
        <w:rPr>
          <w:rFonts w:asciiTheme="minorHAnsi" w:eastAsiaTheme="minorHAnsi"/>
          <w:szCs w:val="22"/>
        </w:rPr>
        <w:t>이러한 사례들은 클라우드 환경에서의 보안이 단지 기술적 문제만이 아니라, 시스템 구조와 정책 설계의 완성도에 크게 영향을 받는다는 사실을 보여준다.</w:t>
      </w:r>
      <w:r w:rsidRPr="00C71EB6">
        <w:rPr>
          <w:rFonts w:asciiTheme="minorHAnsi" w:eastAsiaTheme="minorHAnsi"/>
          <w:szCs w:val="22"/>
        </w:rPr>
        <w:br/>
        <w:t>특히 IAM 권한 설계, API 인증 프로세스, 접근 제어 정책, 로그 감지 시스템 등은 보안의 핵심 구성 요소로서, 초기 설계 단계부터 철저하게 고려되고 관리되어야 할 요소임을 시사한다.</w:t>
      </w:r>
    </w:p>
    <w:p w14:paraId="25DCEB0C" w14:textId="77777777" w:rsidR="00C71EB6" w:rsidRPr="00C71EB6" w:rsidRDefault="00C71EB6" w:rsidP="00C71EB6">
      <w:pPr>
        <w:ind w:firstLine="800"/>
        <w:rPr>
          <w:rFonts w:asciiTheme="minorHAnsi" w:eastAsiaTheme="minorHAnsi"/>
          <w:szCs w:val="22"/>
        </w:rPr>
      </w:pPr>
      <w:r w:rsidRPr="00C71EB6">
        <w:rPr>
          <w:rFonts w:asciiTheme="minorHAnsi" w:eastAsiaTheme="minorHAnsi"/>
          <w:szCs w:val="22"/>
        </w:rPr>
        <w:t>결국 클라우드 보안은 단편적인 기술 도입으로 해결되는 문제가 아니라, 조직 전반의 체계적인 보안 전략 수립과 실행이 동반되어야만 그 효과를 발휘할 수 있다.</w:t>
      </w:r>
      <w:r w:rsidRPr="00C71EB6">
        <w:rPr>
          <w:rFonts w:asciiTheme="minorHAnsi" w:eastAsiaTheme="minorHAnsi"/>
          <w:szCs w:val="22"/>
        </w:rPr>
        <w:br/>
        <w:t>앞으로 클라우드 기반 인프라를 운영하는 기업들은 시스템 설계 초기부터 보안을 핵심 요소로 반영하고, 지속적인 점검과 보완을 통해 전반적인 보안 수준을 높여 나가는 전략적 접근이 필요하다.</w:t>
      </w:r>
    </w:p>
    <w:p w14:paraId="2AFC6FB1" w14:textId="77777777" w:rsidR="0035196C" w:rsidRPr="001B4C66" w:rsidRDefault="0035196C" w:rsidP="001B4C66">
      <w:pPr>
        <w:rPr>
          <w:rFonts w:asciiTheme="minorHAnsi" w:eastAsiaTheme="minorHAnsi"/>
          <w:szCs w:val="22"/>
        </w:rPr>
      </w:pPr>
    </w:p>
    <w:p w14:paraId="44FFED2F" w14:textId="2DC5EDA0" w:rsidR="002E154E" w:rsidRPr="00005EFB" w:rsidRDefault="00C71EB6" w:rsidP="00792E06">
      <w:pPr>
        <w:rPr>
          <w:rFonts w:asciiTheme="minorHAnsi" w:eastAsiaTheme="minorHAnsi"/>
          <w:sz w:val="48"/>
          <w:szCs w:val="48"/>
        </w:rPr>
      </w:pPr>
      <w:r w:rsidRPr="00005EFB">
        <w:rPr>
          <w:rFonts w:asciiTheme="minorHAnsi" w:eastAsiaTheme="minorHAnsi" w:hint="eastAsia"/>
          <w:sz w:val="48"/>
          <w:szCs w:val="48"/>
        </w:rPr>
        <w:t xml:space="preserve">4. </w:t>
      </w:r>
      <w:r w:rsidR="00005EFB" w:rsidRPr="00005EFB">
        <w:rPr>
          <w:rFonts w:asciiTheme="minorHAnsi" w:eastAsiaTheme="minorHAnsi" w:hint="eastAsia"/>
          <w:sz w:val="48"/>
          <w:szCs w:val="48"/>
        </w:rPr>
        <w:t>느낀 점</w:t>
      </w:r>
    </w:p>
    <w:p w14:paraId="242E3DCA" w14:textId="05EEAAEA" w:rsidR="00CF01A8" w:rsidRPr="00CF01A8" w:rsidRDefault="00EB531D" w:rsidP="00CF01A8">
      <w:pPr>
        <w:ind w:firstLine="800"/>
        <w:rPr>
          <w:rFonts w:asciiTheme="minorHAnsi" w:eastAsiaTheme="minorHAnsi"/>
          <w:szCs w:val="22"/>
        </w:rPr>
      </w:pPr>
      <w:r w:rsidRPr="00EB531D">
        <w:rPr>
          <w:rFonts w:asciiTheme="minorHAnsi" w:eastAsiaTheme="minorHAnsi"/>
          <w:szCs w:val="22"/>
        </w:rPr>
        <w:t>이번 보고서를 작성하면서 클라우드 보안에 대한 보다 체계적이고 심층적인 이해를 할 수 있었다.</w:t>
      </w:r>
      <w:r w:rsidR="00960966">
        <w:rPr>
          <w:rFonts w:asciiTheme="minorHAnsi" w:eastAsiaTheme="minorHAnsi" w:hint="eastAsia"/>
          <w:szCs w:val="22"/>
        </w:rPr>
        <w:t xml:space="preserve"> </w:t>
      </w:r>
      <w:r w:rsidRPr="00EB531D">
        <w:rPr>
          <w:rFonts w:asciiTheme="minorHAnsi" w:eastAsiaTheme="minorHAnsi"/>
          <w:szCs w:val="22"/>
        </w:rPr>
        <w:t>기존에는 클라우드 기술의 개념이나 기업들이 이를 도입하는 이유에 대한 단편적인 수준의 지식만을 갖고 있었으나, 자료 조사와 사례 분석을 통해 클라우드 보안의 필요성과 그에 따른 구체적인 기술 적용 사례들을 폭넓게 파악할 수 있었다.</w:t>
      </w:r>
      <w:r w:rsidR="00FF185A" w:rsidRPr="00FF185A">
        <w:rPr>
          <w:rFonts w:asciiTheme="minorHAnsi" w:eastAsiaTheme="minorHAnsi"/>
          <w:szCs w:val="22"/>
        </w:rPr>
        <w:t xml:space="preserve"> </w:t>
      </w:r>
      <w:r w:rsidR="00CF01A8" w:rsidRPr="00CF01A8">
        <w:rPr>
          <w:rFonts w:asciiTheme="minorHAnsi" w:eastAsiaTheme="minorHAnsi"/>
          <w:szCs w:val="22"/>
        </w:rPr>
        <w:t>조사를 진행하기 전까지는 클라우드 기술을 단순히 데이터를 저장하고 처리하는 수단 정도로 인식하고 있었다.</w:t>
      </w:r>
      <w:r w:rsidR="00CF01A8">
        <w:rPr>
          <w:rFonts w:asciiTheme="minorHAnsi" w:eastAsiaTheme="minorHAnsi" w:hint="eastAsia"/>
          <w:szCs w:val="22"/>
        </w:rPr>
        <w:t xml:space="preserve"> </w:t>
      </w:r>
      <w:r w:rsidR="00CF01A8" w:rsidRPr="00CF01A8">
        <w:rPr>
          <w:rFonts w:asciiTheme="minorHAnsi" w:eastAsiaTheme="minorHAnsi"/>
          <w:szCs w:val="22"/>
        </w:rPr>
        <w:t>그러나 이번 보고서를 통해 클라우드가 기업과 개인의 IT 환경 자체를 근본적으로 변화시키는 핵심 인프라 기술이라는 점을 명확히 인식하게 되었다.</w:t>
      </w:r>
      <w:r w:rsidR="00CF01A8">
        <w:rPr>
          <w:rFonts w:asciiTheme="minorHAnsi" w:eastAsiaTheme="minorHAnsi" w:hint="eastAsia"/>
          <w:szCs w:val="22"/>
        </w:rPr>
        <w:t xml:space="preserve"> </w:t>
      </w:r>
      <w:r w:rsidR="00CF01A8" w:rsidRPr="00CF01A8">
        <w:rPr>
          <w:rFonts w:asciiTheme="minorHAnsi" w:eastAsiaTheme="minorHAnsi"/>
          <w:szCs w:val="22"/>
        </w:rPr>
        <w:t>특히, 클라우드가 등장하기 이전에는 기업들이 자체적으로 데이터센터를 구축하고 이를 운영</w:t>
      </w:r>
      <w:r w:rsidR="00846AE9">
        <w:rPr>
          <w:rFonts w:asciiTheme="minorHAnsi" w:eastAsiaTheme="minorHAnsi" w:hint="eastAsia"/>
          <w:szCs w:val="22"/>
        </w:rPr>
        <w:t xml:space="preserve">하고 </w:t>
      </w:r>
      <w:r w:rsidR="00CF01A8" w:rsidRPr="00CF01A8">
        <w:rPr>
          <w:rFonts w:asciiTheme="minorHAnsi" w:eastAsiaTheme="minorHAnsi"/>
          <w:szCs w:val="22"/>
        </w:rPr>
        <w:t>유지하기 위해 막대한 비용과 인력 자원을 투입해야 했다는 점에서, 클라우드 기술이 가진 비용 효율성과 확장성의 가치가 더욱 실감되었다.</w:t>
      </w:r>
    </w:p>
    <w:p w14:paraId="0CBF142F" w14:textId="77777777" w:rsidR="0001351A" w:rsidRDefault="0001351A" w:rsidP="00FF185A">
      <w:pPr>
        <w:ind w:firstLine="800"/>
        <w:rPr>
          <w:rFonts w:asciiTheme="minorHAnsi" w:eastAsiaTheme="minorHAnsi"/>
          <w:szCs w:val="22"/>
        </w:rPr>
      </w:pPr>
      <w:r w:rsidRPr="0001351A">
        <w:rPr>
          <w:rFonts w:asciiTheme="minorHAnsi" w:eastAsiaTheme="minorHAnsi"/>
          <w:szCs w:val="22"/>
        </w:rPr>
        <w:t>전통적인 IT 인프라는 많은 자원을 소모하면서도, 시장의 급격한 변화나 사용자 요구에 기민하게 대응하기 어려운 구조적 한계를 지니고 있었다.</w:t>
      </w:r>
      <w:r>
        <w:rPr>
          <w:rFonts w:asciiTheme="minorHAnsi" w:eastAsiaTheme="minorHAnsi" w:hint="eastAsia"/>
          <w:szCs w:val="22"/>
        </w:rPr>
        <w:t xml:space="preserve"> </w:t>
      </w:r>
      <w:r w:rsidRPr="0001351A">
        <w:rPr>
          <w:rFonts w:asciiTheme="minorHAnsi" w:eastAsiaTheme="minorHAnsi"/>
          <w:szCs w:val="22"/>
        </w:rPr>
        <w:t>이를 통해 클라우드 기술이 등장하게 된 배경을 명확히 이해할 수 있었으며, 클라우드는 단순한 비용 절감을 넘어 사용자의 요구에 따라 자원을 유연하게 조정할 수 있는 기능을 통해 기업의 경쟁력을 높이는 핵심 수단으로 작용하고 있음을 알게 되었다.</w:t>
      </w:r>
    </w:p>
    <w:p w14:paraId="487ACE13" w14:textId="77777777" w:rsidR="00F004ED" w:rsidRDefault="00FF185A" w:rsidP="00FF185A">
      <w:pPr>
        <w:ind w:firstLine="800"/>
        <w:rPr>
          <w:rFonts w:asciiTheme="minorHAnsi" w:eastAsiaTheme="minorHAnsi"/>
          <w:szCs w:val="22"/>
        </w:rPr>
      </w:pPr>
      <w:r w:rsidRPr="00FF185A">
        <w:rPr>
          <w:rFonts w:asciiTheme="minorHAnsi" w:eastAsiaTheme="minorHAnsi"/>
          <w:szCs w:val="22"/>
        </w:rPr>
        <w:t xml:space="preserve">자료 조사를 통해 특히 인상 깊었던 점은 클라우드 기술이 </w:t>
      </w:r>
      <w:r w:rsidR="00F004ED">
        <w:rPr>
          <w:rFonts w:asciiTheme="minorHAnsi" w:eastAsiaTheme="minorHAnsi" w:hint="eastAsia"/>
          <w:szCs w:val="22"/>
        </w:rPr>
        <w:t>다양한 장점을 지니</w:t>
      </w:r>
      <w:r w:rsidR="00F004ED">
        <w:rPr>
          <w:rFonts w:asciiTheme="minorHAnsi" w:eastAsiaTheme="minorHAnsi" w:hint="eastAsia"/>
          <w:szCs w:val="22"/>
        </w:rPr>
        <w:lastRenderedPageBreak/>
        <w:t>고 있음에도 불구하고</w:t>
      </w:r>
      <w:r w:rsidRPr="00FF185A">
        <w:rPr>
          <w:rFonts w:asciiTheme="minorHAnsi" w:eastAsiaTheme="minorHAnsi"/>
          <w:szCs w:val="22"/>
        </w:rPr>
        <w:t xml:space="preserve"> 실제</w:t>
      </w:r>
      <w:r w:rsidR="00F004ED">
        <w:rPr>
          <w:rFonts w:asciiTheme="minorHAnsi" w:eastAsiaTheme="minorHAnsi" w:hint="eastAsia"/>
          <w:szCs w:val="22"/>
        </w:rPr>
        <w:t>로는</w:t>
      </w:r>
      <w:r w:rsidRPr="00FF185A">
        <w:rPr>
          <w:rFonts w:asciiTheme="minorHAnsi" w:eastAsiaTheme="minorHAnsi"/>
          <w:szCs w:val="22"/>
        </w:rPr>
        <w:t xml:space="preserve"> 보안 문제가 매우 심각하고 다양하게 나타나고 있다는 점이었다. </w:t>
      </w:r>
      <w:r w:rsidR="00F004ED">
        <w:rPr>
          <w:rFonts w:asciiTheme="minorHAnsi" w:eastAsiaTheme="minorHAnsi" w:hint="eastAsia"/>
          <w:szCs w:val="22"/>
        </w:rPr>
        <w:t>기존에는</w:t>
      </w:r>
      <w:r w:rsidRPr="00FF185A">
        <w:rPr>
          <w:rFonts w:asciiTheme="minorHAnsi" w:eastAsiaTheme="minorHAnsi"/>
          <w:szCs w:val="22"/>
        </w:rPr>
        <w:t xml:space="preserve"> 클라우드가 기존 IT 인프라보다 안전할 것이라고 막연</w:t>
      </w:r>
      <w:r w:rsidR="00F004ED">
        <w:rPr>
          <w:rFonts w:asciiTheme="minorHAnsi" w:eastAsiaTheme="minorHAnsi" w:hint="eastAsia"/>
          <w:szCs w:val="22"/>
        </w:rPr>
        <w:t>한 생각을 갖고 있었으나</w:t>
      </w:r>
      <w:r w:rsidRPr="00FF185A">
        <w:rPr>
          <w:rFonts w:asciiTheme="minorHAnsi" w:eastAsiaTheme="minorHAnsi"/>
          <w:szCs w:val="22"/>
        </w:rPr>
        <w:t xml:space="preserve">, 데이터가 특정 위치에 고정되지 않고 여러 지역이나 서버에 분산 저장된다는 특성상 기존의 전통적인 보안 방식만으로는 완벽한 보호가 불가능하다는 점을 </w:t>
      </w:r>
      <w:r w:rsidR="00F004ED">
        <w:rPr>
          <w:rFonts w:asciiTheme="minorHAnsi" w:eastAsiaTheme="minorHAnsi" w:hint="eastAsia"/>
          <w:szCs w:val="22"/>
        </w:rPr>
        <w:t>명확히</w:t>
      </w:r>
      <w:r w:rsidRPr="00FF185A">
        <w:rPr>
          <w:rFonts w:asciiTheme="minorHAnsi" w:eastAsiaTheme="minorHAnsi"/>
          <w:szCs w:val="22"/>
        </w:rPr>
        <w:t xml:space="preserve"> 인식하게 되었다. </w:t>
      </w:r>
    </w:p>
    <w:p w14:paraId="5A64D666" w14:textId="6DF30AD4" w:rsidR="00FF185A" w:rsidRPr="00FF185A" w:rsidRDefault="00FF185A" w:rsidP="00236EF8">
      <w:pPr>
        <w:ind w:firstLine="800"/>
        <w:rPr>
          <w:rFonts w:asciiTheme="minorHAnsi" w:eastAsiaTheme="minorHAnsi"/>
          <w:szCs w:val="22"/>
        </w:rPr>
      </w:pPr>
      <w:r w:rsidRPr="00FF185A">
        <w:rPr>
          <w:rFonts w:asciiTheme="minorHAnsi" w:eastAsiaTheme="minorHAnsi"/>
          <w:szCs w:val="22"/>
        </w:rPr>
        <w:t>클라우드 환경에서는 해킹이나 데이터 유출</w:t>
      </w:r>
      <w:r w:rsidR="00F004ED">
        <w:rPr>
          <w:rFonts w:asciiTheme="minorHAnsi" w:eastAsiaTheme="minorHAnsi" w:hint="eastAsia"/>
          <w:szCs w:val="22"/>
        </w:rPr>
        <w:t>은 물론</w:t>
      </w:r>
      <w:r w:rsidRPr="00FF185A">
        <w:rPr>
          <w:rFonts w:asciiTheme="minorHAnsi" w:eastAsiaTheme="minorHAnsi"/>
          <w:szCs w:val="22"/>
        </w:rPr>
        <w:t xml:space="preserve"> 서비스 중단, </w:t>
      </w:r>
      <w:proofErr w:type="spellStart"/>
      <w:r w:rsidRPr="00FF185A">
        <w:rPr>
          <w:rFonts w:asciiTheme="minorHAnsi" w:eastAsiaTheme="minorHAnsi"/>
          <w:szCs w:val="22"/>
        </w:rPr>
        <w:t>랜섬웨어</w:t>
      </w:r>
      <w:proofErr w:type="spellEnd"/>
      <w:r w:rsidRPr="00FF185A">
        <w:rPr>
          <w:rFonts w:asciiTheme="minorHAnsi" w:eastAsiaTheme="minorHAnsi"/>
          <w:szCs w:val="22"/>
        </w:rPr>
        <w:t xml:space="preserve"> 공격과 같은 다양한 </w:t>
      </w:r>
      <w:r w:rsidR="00F004ED">
        <w:rPr>
          <w:rFonts w:asciiTheme="minorHAnsi" w:eastAsiaTheme="minorHAnsi" w:hint="eastAsia"/>
          <w:szCs w:val="22"/>
        </w:rPr>
        <w:t xml:space="preserve">유형의 </w:t>
      </w:r>
      <w:r w:rsidRPr="00FF185A">
        <w:rPr>
          <w:rFonts w:asciiTheme="minorHAnsi" w:eastAsiaTheme="minorHAnsi"/>
          <w:szCs w:val="22"/>
        </w:rPr>
        <w:t xml:space="preserve">보안 문제가 </w:t>
      </w:r>
      <w:r w:rsidR="00F004ED">
        <w:rPr>
          <w:rFonts w:asciiTheme="minorHAnsi" w:eastAsiaTheme="minorHAnsi" w:hint="eastAsia"/>
          <w:szCs w:val="22"/>
        </w:rPr>
        <w:t>실제로 발생하고 있다는 점을 확인할 수 있었다.</w:t>
      </w:r>
      <w:r w:rsidRPr="00FF185A">
        <w:rPr>
          <w:rFonts w:asciiTheme="minorHAnsi" w:eastAsiaTheme="minorHAnsi"/>
          <w:szCs w:val="22"/>
        </w:rPr>
        <w:t xml:space="preserve"> 공격 수법</w:t>
      </w:r>
      <w:r w:rsidR="00F004ED">
        <w:rPr>
          <w:rFonts w:asciiTheme="minorHAnsi" w:eastAsiaTheme="minorHAnsi" w:hint="eastAsia"/>
          <w:szCs w:val="22"/>
        </w:rPr>
        <w:t>은</w:t>
      </w:r>
      <w:r w:rsidRPr="00FF185A">
        <w:rPr>
          <w:rFonts w:asciiTheme="minorHAnsi" w:eastAsiaTheme="minorHAnsi"/>
          <w:szCs w:val="22"/>
        </w:rPr>
        <w:t xml:space="preserve"> 갈수록 정교해지고 </w:t>
      </w:r>
      <w:proofErr w:type="spellStart"/>
      <w:r w:rsidRPr="00FF185A">
        <w:rPr>
          <w:rFonts w:asciiTheme="minorHAnsi" w:eastAsiaTheme="minorHAnsi"/>
          <w:szCs w:val="22"/>
        </w:rPr>
        <w:t>복잡해져</w:t>
      </w:r>
      <w:proofErr w:type="spellEnd"/>
      <w:r w:rsidRPr="00FF185A">
        <w:rPr>
          <w:rFonts w:asciiTheme="minorHAnsi" w:eastAsiaTheme="minorHAnsi"/>
          <w:szCs w:val="22"/>
        </w:rPr>
        <w:t xml:space="preserve"> 이를 대응하는 기술 역시 빠르게 진화하고 있</w:t>
      </w:r>
      <w:r w:rsidR="00A71FA0">
        <w:rPr>
          <w:rFonts w:asciiTheme="minorHAnsi" w:eastAsiaTheme="minorHAnsi" w:hint="eastAsia"/>
          <w:szCs w:val="22"/>
        </w:rPr>
        <w:t xml:space="preserve">는 점에서 </w:t>
      </w:r>
      <w:r w:rsidR="00A71FA0" w:rsidRPr="00A71FA0">
        <w:rPr>
          <w:rFonts w:asciiTheme="minorHAnsi" w:eastAsiaTheme="minorHAnsi"/>
          <w:szCs w:val="22"/>
        </w:rPr>
        <w:t>클라우드 보안이 단순한 기술적 대응을 넘어 전략적인 영역임을 체감할 수 있었다.</w:t>
      </w:r>
    </w:p>
    <w:p w14:paraId="2692E00B" w14:textId="58ADD2E8" w:rsidR="000F1A79" w:rsidRDefault="00FF185A" w:rsidP="00C31533">
      <w:pPr>
        <w:ind w:firstLine="800"/>
        <w:rPr>
          <w:rFonts w:asciiTheme="minorHAnsi" w:eastAsiaTheme="minorHAnsi"/>
          <w:szCs w:val="22"/>
        </w:rPr>
      </w:pPr>
      <w:r w:rsidRPr="00FF185A">
        <w:rPr>
          <w:rFonts w:asciiTheme="minorHAnsi" w:eastAsiaTheme="minorHAnsi"/>
          <w:szCs w:val="22"/>
        </w:rPr>
        <w:t>이 과정에서 특히 관심을 가지게 된 최신 보안 기술들이 있었는데, 바로 제로 트러스트 보안 모델과 AI 기반의 위협 탐지 및 대응 기술</w:t>
      </w:r>
      <w:r w:rsidR="004808C2">
        <w:rPr>
          <w:rFonts w:asciiTheme="minorHAnsi" w:eastAsiaTheme="minorHAnsi" w:hint="eastAsia"/>
          <w:szCs w:val="22"/>
        </w:rPr>
        <w:t>이</w:t>
      </w:r>
      <w:r w:rsidRPr="00FF185A">
        <w:rPr>
          <w:rFonts w:asciiTheme="minorHAnsi" w:eastAsiaTheme="minorHAnsi"/>
          <w:szCs w:val="22"/>
        </w:rPr>
        <w:t xml:space="preserve">었다. </w:t>
      </w:r>
    </w:p>
    <w:p w14:paraId="6981EBAE" w14:textId="63E66BDE" w:rsidR="00FF185A" w:rsidRPr="00FF185A" w:rsidRDefault="000F1A79" w:rsidP="000F1A79">
      <w:pPr>
        <w:ind w:firstLine="800"/>
        <w:rPr>
          <w:rFonts w:asciiTheme="minorHAnsi" w:eastAsiaTheme="minorHAnsi"/>
          <w:szCs w:val="22"/>
        </w:rPr>
      </w:pPr>
      <w:r w:rsidRPr="000F1A79">
        <w:rPr>
          <w:rFonts w:asciiTheme="minorHAnsi" w:eastAsiaTheme="minorHAnsi"/>
          <w:szCs w:val="22"/>
        </w:rPr>
        <w:t>처음에는 제로 트러스트라는 용어를 단순히 보안을 강화하기 위한 하나의 방법으로 인식했으나, 관련 자료를 심층적으로 조사하면서 이 모델이 기존의 보안 개념을 근본적으로 재구성하고 있다는 점을 확인할 수 있었다.</w:t>
      </w:r>
      <w:r>
        <w:rPr>
          <w:rFonts w:asciiTheme="minorHAnsi" w:eastAsiaTheme="minorHAnsi" w:hint="eastAsia"/>
          <w:szCs w:val="22"/>
        </w:rPr>
        <w:t xml:space="preserve"> </w:t>
      </w:r>
      <w:r w:rsidR="00FF185A" w:rsidRPr="00FF185A">
        <w:rPr>
          <w:rFonts w:asciiTheme="minorHAnsi" w:eastAsiaTheme="minorHAnsi"/>
          <w:szCs w:val="22"/>
        </w:rPr>
        <w:t>제로 트러스트 모델은 사용자나 디바이스의 접근을 일체 신뢰하지 않고, 매번 접근 시점마다 엄격</w:t>
      </w:r>
      <w:r>
        <w:rPr>
          <w:rFonts w:asciiTheme="minorHAnsi" w:eastAsiaTheme="minorHAnsi" w:hint="eastAsia"/>
          <w:szCs w:val="22"/>
        </w:rPr>
        <w:t xml:space="preserve">한 인증을 수행한 뒤 </w:t>
      </w:r>
      <w:r w:rsidR="00FF185A" w:rsidRPr="00FF185A">
        <w:rPr>
          <w:rFonts w:asciiTheme="minorHAnsi" w:eastAsiaTheme="minorHAnsi"/>
          <w:szCs w:val="22"/>
        </w:rPr>
        <w:t>최소한의 권한만 부여</w:t>
      </w:r>
      <w:r>
        <w:rPr>
          <w:rFonts w:asciiTheme="minorHAnsi" w:eastAsiaTheme="minorHAnsi" w:hint="eastAsia"/>
          <w:szCs w:val="22"/>
        </w:rPr>
        <w:t>하는 방식이다.</w:t>
      </w:r>
      <w:r w:rsidR="00FF185A" w:rsidRPr="00FF185A">
        <w:rPr>
          <w:rFonts w:asciiTheme="minorHAnsi" w:eastAsiaTheme="minorHAnsi"/>
          <w:szCs w:val="22"/>
        </w:rPr>
        <w:t xml:space="preserve"> 이러한</w:t>
      </w:r>
      <w:r>
        <w:rPr>
          <w:rFonts w:asciiTheme="minorHAnsi" w:eastAsiaTheme="minorHAnsi" w:hint="eastAsia"/>
          <w:szCs w:val="22"/>
        </w:rPr>
        <w:t xml:space="preserve"> 보안</w:t>
      </w:r>
      <w:r w:rsidR="00FF185A" w:rsidRPr="00FF185A">
        <w:rPr>
          <w:rFonts w:asciiTheme="minorHAnsi" w:eastAsiaTheme="minorHAnsi"/>
          <w:szCs w:val="22"/>
        </w:rPr>
        <w:t xml:space="preserve"> 접근 방식</w:t>
      </w:r>
      <w:r>
        <w:rPr>
          <w:rFonts w:asciiTheme="minorHAnsi" w:eastAsiaTheme="minorHAnsi" w:hint="eastAsia"/>
          <w:szCs w:val="22"/>
        </w:rPr>
        <w:t>은</w:t>
      </w:r>
      <w:r w:rsidR="00FF185A" w:rsidRPr="00FF185A">
        <w:rPr>
          <w:rFonts w:asciiTheme="minorHAnsi" w:eastAsiaTheme="minorHAnsi"/>
          <w:szCs w:val="22"/>
        </w:rPr>
        <w:t xml:space="preserve"> 클라우드</w:t>
      </w:r>
      <w:r>
        <w:rPr>
          <w:rFonts w:asciiTheme="minorHAnsi" w:eastAsiaTheme="minorHAnsi" w:hint="eastAsia"/>
          <w:szCs w:val="22"/>
        </w:rPr>
        <w:t xml:space="preserve"> 환경</w:t>
      </w:r>
      <w:r w:rsidR="00FF185A" w:rsidRPr="00FF185A">
        <w:rPr>
          <w:rFonts w:asciiTheme="minorHAnsi" w:eastAsiaTheme="minorHAnsi"/>
          <w:szCs w:val="22"/>
        </w:rPr>
        <w:t xml:space="preserve">뿐 아니라 모든 </w:t>
      </w:r>
      <w:r w:rsidR="004808C2" w:rsidRPr="004808C2">
        <w:rPr>
          <w:rFonts w:asciiTheme="minorHAnsi" w:eastAsiaTheme="minorHAnsi"/>
          <w:szCs w:val="22"/>
        </w:rPr>
        <w:t>IT 인프라 전반에서 기본적인 보안 프레임워크로 자리 잡을 가능성이 크다는 점에서, 매우 주목할 만한 기술이라고 판단되었다.</w:t>
      </w:r>
    </w:p>
    <w:p w14:paraId="383B703E" w14:textId="7572EB13" w:rsidR="00FF185A" w:rsidRPr="00FF185A" w:rsidRDefault="000E5A77" w:rsidP="00C31533">
      <w:pPr>
        <w:ind w:firstLine="800"/>
        <w:rPr>
          <w:rFonts w:asciiTheme="minorHAnsi" w:eastAsiaTheme="minorHAnsi"/>
          <w:szCs w:val="22"/>
        </w:rPr>
      </w:pPr>
      <w:r w:rsidRPr="000E5A77">
        <w:rPr>
          <w:rFonts w:asciiTheme="minorHAnsi" w:eastAsiaTheme="minorHAnsi"/>
          <w:szCs w:val="22"/>
        </w:rPr>
        <w:t xml:space="preserve">또한 인공지능(AI)과 </w:t>
      </w:r>
      <w:proofErr w:type="spellStart"/>
      <w:r w:rsidRPr="000E5A77">
        <w:rPr>
          <w:rFonts w:asciiTheme="minorHAnsi" w:eastAsiaTheme="minorHAnsi"/>
          <w:szCs w:val="22"/>
        </w:rPr>
        <w:t>머신러닝</w:t>
      </w:r>
      <w:proofErr w:type="spellEnd"/>
      <w:r w:rsidRPr="000E5A77">
        <w:rPr>
          <w:rFonts w:asciiTheme="minorHAnsi" w:eastAsiaTheme="minorHAnsi"/>
          <w:szCs w:val="22"/>
        </w:rPr>
        <w:t>(ML) 기술이 클라우드 보안 영역에서 점차 중요성을 더해가고 있다는 점도 매우 인상 깊었다.</w:t>
      </w:r>
      <w:r>
        <w:rPr>
          <w:rFonts w:asciiTheme="minorHAnsi" w:eastAsiaTheme="minorHAnsi" w:hint="eastAsia"/>
          <w:szCs w:val="22"/>
        </w:rPr>
        <w:t xml:space="preserve"> 기존에는</w:t>
      </w:r>
      <w:r w:rsidR="00FF185A" w:rsidRPr="00FF185A">
        <w:rPr>
          <w:rFonts w:asciiTheme="minorHAnsi" w:eastAsiaTheme="minorHAnsi"/>
          <w:szCs w:val="22"/>
        </w:rPr>
        <w:t xml:space="preserve"> </w:t>
      </w:r>
      <w:r w:rsidR="001B41E9" w:rsidRPr="001B41E9">
        <w:rPr>
          <w:rFonts w:asciiTheme="minorHAnsi" w:eastAsiaTheme="minorHAnsi"/>
          <w:szCs w:val="22"/>
        </w:rPr>
        <w:t xml:space="preserve">AI와 </w:t>
      </w:r>
      <w:proofErr w:type="spellStart"/>
      <w:r w:rsidR="001B41E9" w:rsidRPr="001B41E9">
        <w:rPr>
          <w:rFonts w:asciiTheme="minorHAnsi" w:eastAsiaTheme="minorHAnsi"/>
          <w:szCs w:val="22"/>
        </w:rPr>
        <w:t>머신러닝이</w:t>
      </w:r>
      <w:proofErr w:type="spellEnd"/>
      <w:r w:rsidR="001B41E9" w:rsidRPr="001B41E9">
        <w:rPr>
          <w:rFonts w:asciiTheme="minorHAnsi" w:eastAsiaTheme="minorHAnsi"/>
          <w:szCs w:val="22"/>
        </w:rPr>
        <w:t xml:space="preserve"> 마케팅, 추천 시스템, 데이터 분석 등 비즈니스 영역에서 주로 활용되는 기술이라는 인식이 강했지만, 이번 조사를 통해 이러한 기술들이 보안 분야에서도 핵심적인 역할을 수행하고 있음을 알 수 있었다.</w:t>
      </w:r>
      <w:r w:rsidR="001B41E9" w:rsidRPr="001B41E9">
        <w:t xml:space="preserve"> </w:t>
      </w:r>
      <w:r w:rsidR="001B41E9" w:rsidRPr="001B41E9">
        <w:rPr>
          <w:rFonts w:asciiTheme="minorHAnsi" w:eastAsiaTheme="minorHAnsi"/>
          <w:szCs w:val="22"/>
        </w:rPr>
        <w:t>특히 클라우드 환경에서는 대량의 로그와 트래픽 데이터를 실시간으로 분석하고, 정상적인 패턴과 비교해 이상 징후를 조기에 탐지하는 데 있어 AI 기술이 매우 효과적으로 활용되고 있었다.</w:t>
      </w:r>
      <w:r w:rsidR="001B41E9">
        <w:rPr>
          <w:rFonts w:asciiTheme="minorHAnsi" w:eastAsiaTheme="minorHAnsi" w:hint="eastAsia"/>
          <w:szCs w:val="22"/>
        </w:rPr>
        <w:t xml:space="preserve"> </w:t>
      </w:r>
      <w:r w:rsidR="002500CE" w:rsidRPr="002500CE">
        <w:rPr>
          <w:rFonts w:asciiTheme="minorHAnsi" w:eastAsiaTheme="minorHAnsi"/>
          <w:szCs w:val="22"/>
        </w:rPr>
        <w:t xml:space="preserve">아마존(AWS), 마이크로소프트(Azure)와 같은 글로벌 클라우드 서비스 기업들이 이미 AI 기반의 보안 서비스를 적극적으로 운영하고 있으며, 이를 통해 보다 정밀한 위협 탐지와 자동화된 대응이 가능해지고 있다는 점은 기술의 실용성과 발전 가능성을 직접적으로 보여주는 </w:t>
      </w:r>
      <w:proofErr w:type="gramStart"/>
      <w:r w:rsidR="002500CE" w:rsidRPr="002500CE">
        <w:rPr>
          <w:rFonts w:asciiTheme="minorHAnsi" w:eastAsiaTheme="minorHAnsi"/>
          <w:szCs w:val="22"/>
        </w:rPr>
        <w:t>사례였다.</w:t>
      </w:r>
      <w:r w:rsidR="00FF185A" w:rsidRPr="00FF185A">
        <w:rPr>
          <w:rFonts w:asciiTheme="minorHAnsi" w:eastAsiaTheme="minorHAnsi"/>
          <w:szCs w:val="22"/>
        </w:rPr>
        <w:t>.</w:t>
      </w:r>
      <w:proofErr w:type="gramEnd"/>
    </w:p>
    <w:p w14:paraId="1AAF2EA5" w14:textId="7E3BB7F6" w:rsidR="00C71EB6" w:rsidRPr="00F05E0F" w:rsidRDefault="00494562" w:rsidP="00FF185A">
      <w:pPr>
        <w:rPr>
          <w:rFonts w:asciiTheme="minorHAnsi" w:eastAsiaTheme="minorHAnsi"/>
          <w:szCs w:val="22"/>
        </w:rPr>
      </w:pPr>
      <w:r>
        <w:rPr>
          <w:rFonts w:asciiTheme="minorHAnsi" w:eastAsiaTheme="minorHAnsi"/>
          <w:szCs w:val="22"/>
        </w:rPr>
        <w:tab/>
      </w:r>
      <w:r>
        <w:rPr>
          <w:rFonts w:asciiTheme="minorHAnsi" w:eastAsiaTheme="minorHAnsi" w:hint="eastAsia"/>
          <w:szCs w:val="22"/>
        </w:rPr>
        <w:t>이</w:t>
      </w:r>
      <w:r w:rsidRPr="00494562">
        <w:rPr>
          <w:rFonts w:asciiTheme="minorHAnsi" w:eastAsiaTheme="minorHAnsi"/>
          <w:szCs w:val="22"/>
        </w:rPr>
        <w:t>번 보고서 작성을 위한 자료 조사를 통해 클라우드 보안 기술이 빠르게 발전하고 있으며, 다양한 환경에 실질적으로 적용되고 있다는 점을 확인할 수 있었다.</w:t>
      </w:r>
      <w:r>
        <w:rPr>
          <w:rFonts w:asciiTheme="minorHAnsi" w:eastAsiaTheme="minorHAnsi" w:hint="eastAsia"/>
          <w:szCs w:val="22"/>
        </w:rPr>
        <w:t xml:space="preserve"> </w:t>
      </w:r>
      <w:r w:rsidRPr="00494562">
        <w:rPr>
          <w:rFonts w:asciiTheme="minorHAnsi" w:eastAsiaTheme="minorHAnsi"/>
          <w:szCs w:val="22"/>
        </w:rPr>
        <w:t>단순한 기술 개념을 넘어서 실제 현장에서의 구현 방식과 적용 사례를 구체적으로 파악함으로써, 클라우드 보안의 실질적 중요성과 필요성을 보다 명확히 이해할 수 있었다.</w:t>
      </w:r>
      <w:r>
        <w:rPr>
          <w:rFonts w:asciiTheme="minorHAnsi" w:eastAsiaTheme="minorHAnsi" w:hint="eastAsia"/>
          <w:szCs w:val="22"/>
        </w:rPr>
        <w:t xml:space="preserve"> </w:t>
      </w:r>
      <w:r w:rsidRPr="00494562">
        <w:rPr>
          <w:rFonts w:asciiTheme="minorHAnsi" w:eastAsiaTheme="minorHAnsi"/>
          <w:szCs w:val="22"/>
        </w:rPr>
        <w:t>또한, 클</w:t>
      </w:r>
      <w:r w:rsidRPr="00494562">
        <w:rPr>
          <w:rFonts w:asciiTheme="minorHAnsi" w:eastAsiaTheme="minorHAnsi"/>
          <w:szCs w:val="22"/>
        </w:rPr>
        <w:lastRenderedPageBreak/>
        <w:t>라우드 보안은 단순히 기술적 선택의 문제가 아니라 기업 IT 전략에 있어 필수적인 요소로 자리 잡고 있음을 확인하였으며, 이를 반영한 최신 기술 동향과 보안 전략의 흐름을 파악하는 것이 점점 더 중요해지고 있음을 인식하게 되었다.</w:t>
      </w:r>
    </w:p>
    <w:sectPr w:rsidR="00C71EB6" w:rsidRPr="00F05E0F" w:rsidSect="004A43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4EC33" w14:textId="77777777" w:rsidR="00385841" w:rsidRDefault="00385841" w:rsidP="00A34430">
      <w:pPr>
        <w:spacing w:after="0"/>
      </w:pPr>
      <w:r>
        <w:separator/>
      </w:r>
    </w:p>
  </w:endnote>
  <w:endnote w:type="continuationSeparator" w:id="0">
    <w:p w14:paraId="5DD3ED76" w14:textId="77777777" w:rsidR="00385841" w:rsidRDefault="00385841" w:rsidP="00A344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113B" w14:textId="77777777" w:rsidR="00385841" w:rsidRDefault="00385841" w:rsidP="00A34430">
      <w:pPr>
        <w:spacing w:after="0"/>
      </w:pPr>
      <w:r>
        <w:separator/>
      </w:r>
    </w:p>
  </w:footnote>
  <w:footnote w:type="continuationSeparator" w:id="0">
    <w:p w14:paraId="1F74C23D" w14:textId="77777777" w:rsidR="00385841" w:rsidRDefault="00385841" w:rsidP="00A344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54561"/>
    <w:multiLevelType w:val="multilevel"/>
    <w:tmpl w:val="CE8C738C"/>
    <w:lvl w:ilvl="0">
      <w:start w:val="2"/>
      <w:numFmt w:val="decimal"/>
      <w:lvlText w:val="%1"/>
      <w:lvlJc w:val="left"/>
      <w:pPr>
        <w:ind w:left="360" w:hanging="360"/>
      </w:pPr>
      <w:rPr>
        <w:rFonts w:hint="default"/>
      </w:rPr>
    </w:lvl>
    <w:lvl w:ilvl="1">
      <w:start w:val="1"/>
      <w:numFmt w:val="decimal"/>
      <w:lvlText w:val="%1.%2"/>
      <w:lvlJc w:val="left"/>
      <w:pPr>
        <w:ind w:left="1268" w:hanging="360"/>
      </w:pPr>
      <w:rPr>
        <w:rFonts w:hint="default"/>
      </w:rPr>
    </w:lvl>
    <w:lvl w:ilvl="2">
      <w:start w:val="1"/>
      <w:numFmt w:val="decimal"/>
      <w:lvlText w:val="%1.%2.%3"/>
      <w:lvlJc w:val="left"/>
      <w:pPr>
        <w:ind w:left="2536" w:hanging="720"/>
      </w:pPr>
      <w:rPr>
        <w:rFonts w:hint="default"/>
      </w:rPr>
    </w:lvl>
    <w:lvl w:ilvl="3">
      <w:start w:val="1"/>
      <w:numFmt w:val="decimal"/>
      <w:lvlText w:val="%1.%2.%3.%4"/>
      <w:lvlJc w:val="left"/>
      <w:pPr>
        <w:ind w:left="3444" w:hanging="720"/>
      </w:pPr>
      <w:rPr>
        <w:rFonts w:hint="default"/>
      </w:rPr>
    </w:lvl>
    <w:lvl w:ilvl="4">
      <w:start w:val="1"/>
      <w:numFmt w:val="decimal"/>
      <w:lvlText w:val="%1.%2.%3.%4.%5"/>
      <w:lvlJc w:val="left"/>
      <w:pPr>
        <w:ind w:left="4712" w:hanging="1080"/>
      </w:pPr>
      <w:rPr>
        <w:rFonts w:hint="default"/>
      </w:rPr>
    </w:lvl>
    <w:lvl w:ilvl="5">
      <w:start w:val="1"/>
      <w:numFmt w:val="decimal"/>
      <w:lvlText w:val="%1.%2.%3.%4.%5.%6"/>
      <w:lvlJc w:val="left"/>
      <w:pPr>
        <w:ind w:left="5620" w:hanging="1080"/>
      </w:pPr>
      <w:rPr>
        <w:rFonts w:hint="default"/>
      </w:rPr>
    </w:lvl>
    <w:lvl w:ilvl="6">
      <w:start w:val="1"/>
      <w:numFmt w:val="decimal"/>
      <w:lvlText w:val="%1.%2.%3.%4.%5.%6.%7"/>
      <w:lvlJc w:val="left"/>
      <w:pPr>
        <w:ind w:left="6888" w:hanging="1440"/>
      </w:pPr>
      <w:rPr>
        <w:rFonts w:hint="default"/>
      </w:rPr>
    </w:lvl>
    <w:lvl w:ilvl="7">
      <w:start w:val="1"/>
      <w:numFmt w:val="decimal"/>
      <w:lvlText w:val="%1.%2.%3.%4.%5.%6.%7.%8"/>
      <w:lvlJc w:val="left"/>
      <w:pPr>
        <w:ind w:left="7796" w:hanging="1440"/>
      </w:pPr>
      <w:rPr>
        <w:rFonts w:hint="default"/>
      </w:rPr>
    </w:lvl>
    <w:lvl w:ilvl="8">
      <w:start w:val="1"/>
      <w:numFmt w:val="decimal"/>
      <w:lvlText w:val="%1.%2.%3.%4.%5.%6.%7.%8.%9"/>
      <w:lvlJc w:val="left"/>
      <w:pPr>
        <w:ind w:left="9064" w:hanging="1800"/>
      </w:pPr>
      <w:rPr>
        <w:rFonts w:hint="default"/>
      </w:rPr>
    </w:lvl>
  </w:abstractNum>
  <w:abstractNum w:abstractNumId="1" w15:restartNumberingAfterBreak="0">
    <w:nsid w:val="20922AF5"/>
    <w:multiLevelType w:val="multilevel"/>
    <w:tmpl w:val="60C83144"/>
    <w:lvl w:ilvl="0">
      <w:start w:val="3"/>
      <w:numFmt w:val="decimal"/>
      <w:lvlText w:val="%1"/>
      <w:lvlJc w:val="left"/>
      <w:pPr>
        <w:ind w:left="360" w:hanging="360"/>
      </w:pPr>
      <w:rPr>
        <w:rFonts w:hint="default"/>
      </w:rPr>
    </w:lvl>
    <w:lvl w:ilvl="1">
      <w:start w:val="2"/>
      <w:numFmt w:val="decimal"/>
      <w:lvlText w:val="%1.%2"/>
      <w:lvlJc w:val="left"/>
      <w:pPr>
        <w:ind w:left="1760" w:hanging="720"/>
      </w:pPr>
      <w:rPr>
        <w:rFonts w:hint="default"/>
      </w:rPr>
    </w:lvl>
    <w:lvl w:ilvl="2">
      <w:start w:val="1"/>
      <w:numFmt w:val="decimal"/>
      <w:lvlText w:val="%1.%2.%3"/>
      <w:lvlJc w:val="left"/>
      <w:pPr>
        <w:ind w:left="2800" w:hanging="720"/>
      </w:pPr>
      <w:rPr>
        <w:rFonts w:hint="default"/>
      </w:rPr>
    </w:lvl>
    <w:lvl w:ilvl="3">
      <w:start w:val="1"/>
      <w:numFmt w:val="decimal"/>
      <w:lvlText w:val="%1.%2.%3.%4"/>
      <w:lvlJc w:val="left"/>
      <w:pPr>
        <w:ind w:left="4200" w:hanging="1080"/>
      </w:pPr>
      <w:rPr>
        <w:rFonts w:hint="default"/>
      </w:rPr>
    </w:lvl>
    <w:lvl w:ilvl="4">
      <w:start w:val="1"/>
      <w:numFmt w:val="decimal"/>
      <w:lvlText w:val="%1.%2.%3.%4.%5"/>
      <w:lvlJc w:val="left"/>
      <w:pPr>
        <w:ind w:left="5600" w:hanging="1440"/>
      </w:pPr>
      <w:rPr>
        <w:rFonts w:hint="default"/>
      </w:rPr>
    </w:lvl>
    <w:lvl w:ilvl="5">
      <w:start w:val="1"/>
      <w:numFmt w:val="decimal"/>
      <w:lvlText w:val="%1.%2.%3.%4.%5.%6"/>
      <w:lvlJc w:val="left"/>
      <w:pPr>
        <w:ind w:left="7000" w:hanging="1800"/>
      </w:pPr>
      <w:rPr>
        <w:rFonts w:hint="default"/>
      </w:rPr>
    </w:lvl>
    <w:lvl w:ilvl="6">
      <w:start w:val="1"/>
      <w:numFmt w:val="decimal"/>
      <w:lvlText w:val="%1.%2.%3.%4.%5.%6.%7"/>
      <w:lvlJc w:val="left"/>
      <w:pPr>
        <w:ind w:left="8040" w:hanging="1800"/>
      </w:pPr>
      <w:rPr>
        <w:rFonts w:hint="default"/>
      </w:rPr>
    </w:lvl>
    <w:lvl w:ilvl="7">
      <w:start w:val="1"/>
      <w:numFmt w:val="decimal"/>
      <w:lvlText w:val="%1.%2.%3.%4.%5.%6.%7.%8"/>
      <w:lvlJc w:val="left"/>
      <w:pPr>
        <w:ind w:left="9440" w:hanging="2160"/>
      </w:pPr>
      <w:rPr>
        <w:rFonts w:hint="default"/>
      </w:rPr>
    </w:lvl>
    <w:lvl w:ilvl="8">
      <w:start w:val="1"/>
      <w:numFmt w:val="decimal"/>
      <w:lvlText w:val="%1.%2.%3.%4.%5.%6.%7.%8.%9"/>
      <w:lvlJc w:val="left"/>
      <w:pPr>
        <w:ind w:left="10840" w:hanging="2520"/>
      </w:pPr>
      <w:rPr>
        <w:rFonts w:hint="default"/>
      </w:rPr>
    </w:lvl>
  </w:abstractNum>
  <w:abstractNum w:abstractNumId="2" w15:restartNumberingAfterBreak="0">
    <w:nsid w:val="247F4970"/>
    <w:multiLevelType w:val="hybridMultilevel"/>
    <w:tmpl w:val="277C02F4"/>
    <w:lvl w:ilvl="0" w:tplc="400693A2">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77864CB"/>
    <w:multiLevelType w:val="hybridMultilevel"/>
    <w:tmpl w:val="D0922760"/>
    <w:lvl w:ilvl="0" w:tplc="D18CA1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D1E123C"/>
    <w:multiLevelType w:val="multilevel"/>
    <w:tmpl w:val="8ED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37B56"/>
    <w:multiLevelType w:val="multilevel"/>
    <w:tmpl w:val="101E933A"/>
    <w:lvl w:ilvl="0">
      <w:start w:val="1"/>
      <w:numFmt w:val="decimal"/>
      <w:lvlText w:val="%1."/>
      <w:lvlJc w:val="left"/>
      <w:pPr>
        <w:ind w:left="800" w:hanging="360"/>
      </w:pPr>
      <w:rPr>
        <w:rFonts w:hint="default"/>
      </w:rPr>
    </w:lvl>
    <w:lvl w:ilvl="1">
      <w:start w:val="1"/>
      <w:numFmt w:val="decimal"/>
      <w:isLgl/>
      <w:lvlText w:val="%1.%2"/>
      <w:lvlJc w:val="left"/>
      <w:pPr>
        <w:ind w:left="1316" w:hanging="408"/>
      </w:pPr>
      <w:rPr>
        <w:rFonts w:hint="default"/>
      </w:rPr>
    </w:lvl>
    <w:lvl w:ilvl="2">
      <w:start w:val="1"/>
      <w:numFmt w:val="decimal"/>
      <w:isLgl/>
      <w:lvlText w:val="%1.%2.%3"/>
      <w:lvlJc w:val="left"/>
      <w:pPr>
        <w:ind w:left="2096" w:hanging="720"/>
      </w:pPr>
      <w:rPr>
        <w:rFonts w:hint="default"/>
      </w:rPr>
    </w:lvl>
    <w:lvl w:ilvl="3">
      <w:start w:val="1"/>
      <w:numFmt w:val="decimal"/>
      <w:isLgl/>
      <w:lvlText w:val="%1.%2.%3.%4"/>
      <w:lvlJc w:val="left"/>
      <w:pPr>
        <w:ind w:left="2564" w:hanging="720"/>
      </w:pPr>
      <w:rPr>
        <w:rFonts w:hint="default"/>
      </w:rPr>
    </w:lvl>
    <w:lvl w:ilvl="4">
      <w:start w:val="1"/>
      <w:numFmt w:val="decimal"/>
      <w:isLgl/>
      <w:lvlText w:val="%1.%2.%3.%4.%5"/>
      <w:lvlJc w:val="left"/>
      <w:pPr>
        <w:ind w:left="3392" w:hanging="1080"/>
      </w:pPr>
      <w:rPr>
        <w:rFonts w:hint="default"/>
      </w:rPr>
    </w:lvl>
    <w:lvl w:ilvl="5">
      <w:start w:val="1"/>
      <w:numFmt w:val="decimal"/>
      <w:isLgl/>
      <w:lvlText w:val="%1.%2.%3.%4.%5.%6"/>
      <w:lvlJc w:val="left"/>
      <w:pPr>
        <w:ind w:left="3860" w:hanging="1080"/>
      </w:pPr>
      <w:rPr>
        <w:rFonts w:hint="default"/>
      </w:rPr>
    </w:lvl>
    <w:lvl w:ilvl="6">
      <w:start w:val="1"/>
      <w:numFmt w:val="decimal"/>
      <w:isLgl/>
      <w:lvlText w:val="%1.%2.%3.%4.%5.%6.%7"/>
      <w:lvlJc w:val="left"/>
      <w:pPr>
        <w:ind w:left="4688" w:hanging="1440"/>
      </w:pPr>
      <w:rPr>
        <w:rFonts w:hint="default"/>
      </w:rPr>
    </w:lvl>
    <w:lvl w:ilvl="7">
      <w:start w:val="1"/>
      <w:numFmt w:val="decimal"/>
      <w:isLgl/>
      <w:lvlText w:val="%1.%2.%3.%4.%5.%6.%7.%8"/>
      <w:lvlJc w:val="left"/>
      <w:pPr>
        <w:ind w:left="5156" w:hanging="1440"/>
      </w:pPr>
      <w:rPr>
        <w:rFonts w:hint="default"/>
      </w:rPr>
    </w:lvl>
    <w:lvl w:ilvl="8">
      <w:start w:val="1"/>
      <w:numFmt w:val="decimal"/>
      <w:isLgl/>
      <w:lvlText w:val="%1.%2.%3.%4.%5.%6.%7.%8.%9"/>
      <w:lvlJc w:val="left"/>
      <w:pPr>
        <w:ind w:left="5984" w:hanging="1800"/>
      </w:pPr>
      <w:rPr>
        <w:rFonts w:hint="default"/>
      </w:rPr>
    </w:lvl>
  </w:abstractNum>
  <w:abstractNum w:abstractNumId="6" w15:restartNumberingAfterBreak="0">
    <w:nsid w:val="398C60F7"/>
    <w:multiLevelType w:val="hybridMultilevel"/>
    <w:tmpl w:val="D960D3D0"/>
    <w:lvl w:ilvl="0" w:tplc="85A21EB2">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9CA34D0"/>
    <w:multiLevelType w:val="multilevel"/>
    <w:tmpl w:val="B1E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41BE5"/>
    <w:multiLevelType w:val="hybridMultilevel"/>
    <w:tmpl w:val="8AEC297A"/>
    <w:lvl w:ilvl="0" w:tplc="29E490F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DB1428D"/>
    <w:multiLevelType w:val="hybridMultilevel"/>
    <w:tmpl w:val="76204888"/>
    <w:lvl w:ilvl="0" w:tplc="1114B286">
      <w:start w:val="1"/>
      <w:numFmt w:val="decimal"/>
      <w:lvlText w:val="%1."/>
      <w:lvlJc w:val="left"/>
      <w:pPr>
        <w:ind w:left="1520" w:hanging="72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0" w15:restartNumberingAfterBreak="0">
    <w:nsid w:val="61C21863"/>
    <w:multiLevelType w:val="multilevel"/>
    <w:tmpl w:val="7B3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035A4"/>
    <w:multiLevelType w:val="hybridMultilevel"/>
    <w:tmpl w:val="15862D1E"/>
    <w:lvl w:ilvl="0" w:tplc="58FE9E4A">
      <w:start w:val="2"/>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6AF33820"/>
    <w:multiLevelType w:val="hybridMultilevel"/>
    <w:tmpl w:val="83F4BEAC"/>
    <w:lvl w:ilvl="0" w:tplc="78D022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6F09778E"/>
    <w:multiLevelType w:val="multilevel"/>
    <w:tmpl w:val="8AD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97905">
    <w:abstractNumId w:val="12"/>
  </w:num>
  <w:num w:numId="2" w16cid:durableId="1206873868">
    <w:abstractNumId w:val="3"/>
  </w:num>
  <w:num w:numId="3" w16cid:durableId="868302868">
    <w:abstractNumId w:val="7"/>
  </w:num>
  <w:num w:numId="4" w16cid:durableId="154146148">
    <w:abstractNumId w:val="4"/>
  </w:num>
  <w:num w:numId="5" w16cid:durableId="907377700">
    <w:abstractNumId w:val="13"/>
  </w:num>
  <w:num w:numId="6" w16cid:durableId="582299644">
    <w:abstractNumId w:val="10"/>
  </w:num>
  <w:num w:numId="7" w16cid:durableId="1413774561">
    <w:abstractNumId w:val="8"/>
  </w:num>
  <w:num w:numId="8" w16cid:durableId="639847215">
    <w:abstractNumId w:val="9"/>
  </w:num>
  <w:num w:numId="9" w16cid:durableId="493112826">
    <w:abstractNumId w:val="6"/>
  </w:num>
  <w:num w:numId="10" w16cid:durableId="1450318411">
    <w:abstractNumId w:val="5"/>
  </w:num>
  <w:num w:numId="11" w16cid:durableId="654342143">
    <w:abstractNumId w:val="1"/>
  </w:num>
  <w:num w:numId="12" w16cid:durableId="1255477943">
    <w:abstractNumId w:val="11"/>
  </w:num>
  <w:num w:numId="13" w16cid:durableId="549733479">
    <w:abstractNumId w:val="0"/>
  </w:num>
  <w:num w:numId="14" w16cid:durableId="149776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BF"/>
    <w:rsid w:val="00005EFB"/>
    <w:rsid w:val="0001351A"/>
    <w:rsid w:val="00023722"/>
    <w:rsid w:val="00031DC4"/>
    <w:rsid w:val="00042C57"/>
    <w:rsid w:val="00053FFB"/>
    <w:rsid w:val="00054EE0"/>
    <w:rsid w:val="000765F2"/>
    <w:rsid w:val="000871EC"/>
    <w:rsid w:val="000D2C1E"/>
    <w:rsid w:val="000E5A77"/>
    <w:rsid w:val="000F1A79"/>
    <w:rsid w:val="00116942"/>
    <w:rsid w:val="001576A3"/>
    <w:rsid w:val="00157AFE"/>
    <w:rsid w:val="001868A7"/>
    <w:rsid w:val="001B41E9"/>
    <w:rsid w:val="001B4C66"/>
    <w:rsid w:val="001C4605"/>
    <w:rsid w:val="001F2FF8"/>
    <w:rsid w:val="001F5C9F"/>
    <w:rsid w:val="001F5DE2"/>
    <w:rsid w:val="0023092D"/>
    <w:rsid w:val="00236EF8"/>
    <w:rsid w:val="002500CE"/>
    <w:rsid w:val="00262F48"/>
    <w:rsid w:val="00271BA2"/>
    <w:rsid w:val="0029008E"/>
    <w:rsid w:val="002B1DA3"/>
    <w:rsid w:val="002B362B"/>
    <w:rsid w:val="002D695A"/>
    <w:rsid w:val="002E154E"/>
    <w:rsid w:val="002E20E4"/>
    <w:rsid w:val="00336603"/>
    <w:rsid w:val="0035196C"/>
    <w:rsid w:val="003825FC"/>
    <w:rsid w:val="00385841"/>
    <w:rsid w:val="003D56CE"/>
    <w:rsid w:val="003E7DB2"/>
    <w:rsid w:val="003F13B8"/>
    <w:rsid w:val="0041204F"/>
    <w:rsid w:val="0043390C"/>
    <w:rsid w:val="00434E75"/>
    <w:rsid w:val="00464E5B"/>
    <w:rsid w:val="004808C2"/>
    <w:rsid w:val="00486910"/>
    <w:rsid w:val="00494562"/>
    <w:rsid w:val="00496736"/>
    <w:rsid w:val="004A43ED"/>
    <w:rsid w:val="004B3A5E"/>
    <w:rsid w:val="00516EDB"/>
    <w:rsid w:val="00562912"/>
    <w:rsid w:val="005D31C5"/>
    <w:rsid w:val="00621F1B"/>
    <w:rsid w:val="00673093"/>
    <w:rsid w:val="00681D77"/>
    <w:rsid w:val="00685B7D"/>
    <w:rsid w:val="006923BF"/>
    <w:rsid w:val="006D55CB"/>
    <w:rsid w:val="006E203E"/>
    <w:rsid w:val="00713733"/>
    <w:rsid w:val="00760E05"/>
    <w:rsid w:val="00790811"/>
    <w:rsid w:val="00792E06"/>
    <w:rsid w:val="007C457B"/>
    <w:rsid w:val="007D1975"/>
    <w:rsid w:val="007F2D4E"/>
    <w:rsid w:val="00805A6F"/>
    <w:rsid w:val="0082176C"/>
    <w:rsid w:val="008224D7"/>
    <w:rsid w:val="00846AE9"/>
    <w:rsid w:val="00882B69"/>
    <w:rsid w:val="00882BD6"/>
    <w:rsid w:val="009466AE"/>
    <w:rsid w:val="00960966"/>
    <w:rsid w:val="009878FF"/>
    <w:rsid w:val="009D6C21"/>
    <w:rsid w:val="009E1707"/>
    <w:rsid w:val="009F24BA"/>
    <w:rsid w:val="00A146C9"/>
    <w:rsid w:val="00A2002D"/>
    <w:rsid w:val="00A24557"/>
    <w:rsid w:val="00A34430"/>
    <w:rsid w:val="00A54DA7"/>
    <w:rsid w:val="00A61599"/>
    <w:rsid w:val="00A652DC"/>
    <w:rsid w:val="00A71FA0"/>
    <w:rsid w:val="00A81CE8"/>
    <w:rsid w:val="00AE3A7A"/>
    <w:rsid w:val="00B10206"/>
    <w:rsid w:val="00B1560F"/>
    <w:rsid w:val="00B469A6"/>
    <w:rsid w:val="00B66356"/>
    <w:rsid w:val="00B87EBB"/>
    <w:rsid w:val="00BA377F"/>
    <w:rsid w:val="00BA45C2"/>
    <w:rsid w:val="00BC7716"/>
    <w:rsid w:val="00BD5064"/>
    <w:rsid w:val="00BD5EEF"/>
    <w:rsid w:val="00BE186E"/>
    <w:rsid w:val="00C217FB"/>
    <w:rsid w:val="00C31533"/>
    <w:rsid w:val="00C40793"/>
    <w:rsid w:val="00C418E9"/>
    <w:rsid w:val="00C71EB6"/>
    <w:rsid w:val="00CD5585"/>
    <w:rsid w:val="00CD56FC"/>
    <w:rsid w:val="00CE5BCA"/>
    <w:rsid w:val="00CF007C"/>
    <w:rsid w:val="00CF01A8"/>
    <w:rsid w:val="00D2039F"/>
    <w:rsid w:val="00D235F5"/>
    <w:rsid w:val="00D325C7"/>
    <w:rsid w:val="00D57912"/>
    <w:rsid w:val="00D633E1"/>
    <w:rsid w:val="00D83DE6"/>
    <w:rsid w:val="00D87420"/>
    <w:rsid w:val="00DF302F"/>
    <w:rsid w:val="00DF6616"/>
    <w:rsid w:val="00E1593F"/>
    <w:rsid w:val="00E53C60"/>
    <w:rsid w:val="00E66983"/>
    <w:rsid w:val="00EB531D"/>
    <w:rsid w:val="00EC09F5"/>
    <w:rsid w:val="00F004ED"/>
    <w:rsid w:val="00F05E0F"/>
    <w:rsid w:val="00F15C93"/>
    <w:rsid w:val="00F302AA"/>
    <w:rsid w:val="00F41393"/>
    <w:rsid w:val="00F912BF"/>
    <w:rsid w:val="00FE4688"/>
    <w:rsid w:val="00FE5A4B"/>
    <w:rsid w:val="00FF18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5209D"/>
  <w15:chartTrackingRefBased/>
  <w15:docId w15:val="{DC8ED2A1-E9AE-423A-A219-714C2C93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912B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912B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912B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912B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912B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912B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912B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912B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912B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912B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912B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912B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912B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912B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912B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912B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912B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912B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912B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912B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912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912B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912BF"/>
    <w:pPr>
      <w:spacing w:before="160"/>
      <w:jc w:val="center"/>
    </w:pPr>
    <w:rPr>
      <w:i/>
      <w:iCs/>
      <w:color w:val="404040" w:themeColor="text1" w:themeTint="BF"/>
    </w:rPr>
  </w:style>
  <w:style w:type="character" w:customStyle="1" w:styleId="Char1">
    <w:name w:val="인용 Char"/>
    <w:basedOn w:val="a0"/>
    <w:link w:val="a5"/>
    <w:uiPriority w:val="29"/>
    <w:rsid w:val="00F912BF"/>
    <w:rPr>
      <w:i/>
      <w:iCs/>
      <w:color w:val="404040" w:themeColor="text1" w:themeTint="BF"/>
    </w:rPr>
  </w:style>
  <w:style w:type="paragraph" w:styleId="a6">
    <w:name w:val="List Paragraph"/>
    <w:basedOn w:val="a"/>
    <w:uiPriority w:val="34"/>
    <w:qFormat/>
    <w:rsid w:val="00F912BF"/>
    <w:pPr>
      <w:ind w:left="720"/>
      <w:contextualSpacing/>
    </w:pPr>
  </w:style>
  <w:style w:type="character" w:styleId="a7">
    <w:name w:val="Intense Emphasis"/>
    <w:basedOn w:val="a0"/>
    <w:uiPriority w:val="21"/>
    <w:qFormat/>
    <w:rsid w:val="00F912BF"/>
    <w:rPr>
      <w:i/>
      <w:iCs/>
      <w:color w:val="0F4761" w:themeColor="accent1" w:themeShade="BF"/>
    </w:rPr>
  </w:style>
  <w:style w:type="paragraph" w:styleId="a8">
    <w:name w:val="Intense Quote"/>
    <w:basedOn w:val="a"/>
    <w:next w:val="a"/>
    <w:link w:val="Char2"/>
    <w:uiPriority w:val="30"/>
    <w:qFormat/>
    <w:rsid w:val="00F9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912BF"/>
    <w:rPr>
      <w:i/>
      <w:iCs/>
      <w:color w:val="0F4761" w:themeColor="accent1" w:themeShade="BF"/>
    </w:rPr>
  </w:style>
  <w:style w:type="character" w:styleId="a9">
    <w:name w:val="Intense Reference"/>
    <w:basedOn w:val="a0"/>
    <w:uiPriority w:val="32"/>
    <w:qFormat/>
    <w:rsid w:val="00F912BF"/>
    <w:rPr>
      <w:b/>
      <w:bCs/>
      <w:smallCaps/>
      <w:color w:val="0F4761" w:themeColor="accent1" w:themeShade="BF"/>
      <w:spacing w:val="5"/>
    </w:rPr>
  </w:style>
  <w:style w:type="paragraph" w:styleId="aa">
    <w:name w:val="header"/>
    <w:basedOn w:val="a"/>
    <w:link w:val="Char3"/>
    <w:uiPriority w:val="99"/>
    <w:unhideWhenUsed/>
    <w:rsid w:val="00A34430"/>
    <w:pPr>
      <w:tabs>
        <w:tab w:val="center" w:pos="4513"/>
        <w:tab w:val="right" w:pos="9026"/>
      </w:tabs>
      <w:snapToGrid w:val="0"/>
    </w:pPr>
  </w:style>
  <w:style w:type="character" w:customStyle="1" w:styleId="Char3">
    <w:name w:val="머리글 Char"/>
    <w:basedOn w:val="a0"/>
    <w:link w:val="aa"/>
    <w:uiPriority w:val="99"/>
    <w:rsid w:val="00A34430"/>
  </w:style>
  <w:style w:type="paragraph" w:styleId="ab">
    <w:name w:val="footer"/>
    <w:basedOn w:val="a"/>
    <w:link w:val="Char4"/>
    <w:uiPriority w:val="99"/>
    <w:unhideWhenUsed/>
    <w:rsid w:val="00A34430"/>
    <w:pPr>
      <w:tabs>
        <w:tab w:val="center" w:pos="4513"/>
        <w:tab w:val="right" w:pos="9026"/>
      </w:tabs>
      <w:snapToGrid w:val="0"/>
    </w:pPr>
  </w:style>
  <w:style w:type="character" w:customStyle="1" w:styleId="Char4">
    <w:name w:val="바닥글 Char"/>
    <w:basedOn w:val="a0"/>
    <w:link w:val="ab"/>
    <w:uiPriority w:val="99"/>
    <w:rsid w:val="00A34430"/>
  </w:style>
  <w:style w:type="character" w:styleId="ac">
    <w:name w:val="Strong"/>
    <w:basedOn w:val="a0"/>
    <w:uiPriority w:val="22"/>
    <w:qFormat/>
    <w:rsid w:val="00157AFE"/>
    <w:rPr>
      <w:b/>
      <w:bCs/>
    </w:rPr>
  </w:style>
  <w:style w:type="paragraph" w:styleId="ad">
    <w:name w:val="No Spacing"/>
    <w:link w:val="Char5"/>
    <w:uiPriority w:val="1"/>
    <w:qFormat/>
    <w:rsid w:val="004A43ED"/>
    <w:pPr>
      <w:spacing w:after="0"/>
    </w:pPr>
    <w:rPr>
      <w:rFonts w:asciiTheme="minorHAnsi"/>
      <w:kern w:val="0"/>
      <w:szCs w:val="22"/>
      <w14:ligatures w14:val="none"/>
    </w:rPr>
  </w:style>
  <w:style w:type="character" w:customStyle="1" w:styleId="Char5">
    <w:name w:val="간격 없음 Char"/>
    <w:basedOn w:val="a0"/>
    <w:link w:val="ad"/>
    <w:uiPriority w:val="1"/>
    <w:rsid w:val="004A43ED"/>
    <w:rPr>
      <w:rFonts w:asciiTheme="minorHAnsi"/>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53547">
      <w:bodyDiv w:val="1"/>
      <w:marLeft w:val="0"/>
      <w:marRight w:val="0"/>
      <w:marTop w:val="0"/>
      <w:marBottom w:val="0"/>
      <w:divBdr>
        <w:top w:val="none" w:sz="0" w:space="0" w:color="auto"/>
        <w:left w:val="none" w:sz="0" w:space="0" w:color="auto"/>
        <w:bottom w:val="none" w:sz="0" w:space="0" w:color="auto"/>
        <w:right w:val="none" w:sz="0" w:space="0" w:color="auto"/>
      </w:divBdr>
    </w:div>
    <w:div w:id="103043965">
      <w:bodyDiv w:val="1"/>
      <w:marLeft w:val="0"/>
      <w:marRight w:val="0"/>
      <w:marTop w:val="0"/>
      <w:marBottom w:val="0"/>
      <w:divBdr>
        <w:top w:val="none" w:sz="0" w:space="0" w:color="auto"/>
        <w:left w:val="none" w:sz="0" w:space="0" w:color="auto"/>
        <w:bottom w:val="none" w:sz="0" w:space="0" w:color="auto"/>
        <w:right w:val="none" w:sz="0" w:space="0" w:color="auto"/>
      </w:divBdr>
    </w:div>
    <w:div w:id="111442160">
      <w:bodyDiv w:val="1"/>
      <w:marLeft w:val="0"/>
      <w:marRight w:val="0"/>
      <w:marTop w:val="0"/>
      <w:marBottom w:val="0"/>
      <w:divBdr>
        <w:top w:val="none" w:sz="0" w:space="0" w:color="auto"/>
        <w:left w:val="none" w:sz="0" w:space="0" w:color="auto"/>
        <w:bottom w:val="none" w:sz="0" w:space="0" w:color="auto"/>
        <w:right w:val="none" w:sz="0" w:space="0" w:color="auto"/>
      </w:divBdr>
      <w:divsChild>
        <w:div w:id="1735004164">
          <w:marLeft w:val="0"/>
          <w:marRight w:val="0"/>
          <w:marTop w:val="0"/>
          <w:marBottom w:val="0"/>
          <w:divBdr>
            <w:top w:val="none" w:sz="0" w:space="0" w:color="auto"/>
            <w:left w:val="none" w:sz="0" w:space="0" w:color="auto"/>
            <w:bottom w:val="none" w:sz="0" w:space="0" w:color="auto"/>
            <w:right w:val="none" w:sz="0" w:space="0" w:color="auto"/>
          </w:divBdr>
          <w:divsChild>
            <w:div w:id="1239514477">
              <w:marLeft w:val="0"/>
              <w:marRight w:val="0"/>
              <w:marTop w:val="0"/>
              <w:marBottom w:val="0"/>
              <w:divBdr>
                <w:top w:val="none" w:sz="0" w:space="0" w:color="auto"/>
                <w:left w:val="none" w:sz="0" w:space="0" w:color="auto"/>
                <w:bottom w:val="none" w:sz="0" w:space="0" w:color="auto"/>
                <w:right w:val="none" w:sz="0" w:space="0" w:color="auto"/>
              </w:divBdr>
              <w:divsChild>
                <w:div w:id="574702742">
                  <w:marLeft w:val="0"/>
                  <w:marRight w:val="0"/>
                  <w:marTop w:val="0"/>
                  <w:marBottom w:val="0"/>
                  <w:divBdr>
                    <w:top w:val="none" w:sz="0" w:space="0" w:color="auto"/>
                    <w:left w:val="none" w:sz="0" w:space="0" w:color="auto"/>
                    <w:bottom w:val="none" w:sz="0" w:space="0" w:color="auto"/>
                    <w:right w:val="none" w:sz="0" w:space="0" w:color="auto"/>
                  </w:divBdr>
                  <w:divsChild>
                    <w:div w:id="29648457">
                      <w:marLeft w:val="0"/>
                      <w:marRight w:val="0"/>
                      <w:marTop w:val="0"/>
                      <w:marBottom w:val="0"/>
                      <w:divBdr>
                        <w:top w:val="none" w:sz="0" w:space="0" w:color="auto"/>
                        <w:left w:val="none" w:sz="0" w:space="0" w:color="auto"/>
                        <w:bottom w:val="none" w:sz="0" w:space="0" w:color="auto"/>
                        <w:right w:val="none" w:sz="0" w:space="0" w:color="auto"/>
                      </w:divBdr>
                      <w:divsChild>
                        <w:div w:id="986203221">
                          <w:marLeft w:val="0"/>
                          <w:marRight w:val="0"/>
                          <w:marTop w:val="0"/>
                          <w:marBottom w:val="0"/>
                          <w:divBdr>
                            <w:top w:val="none" w:sz="0" w:space="0" w:color="auto"/>
                            <w:left w:val="none" w:sz="0" w:space="0" w:color="auto"/>
                            <w:bottom w:val="none" w:sz="0" w:space="0" w:color="auto"/>
                            <w:right w:val="none" w:sz="0" w:space="0" w:color="auto"/>
                          </w:divBdr>
                          <w:divsChild>
                            <w:div w:id="1908030533">
                              <w:marLeft w:val="0"/>
                              <w:marRight w:val="0"/>
                              <w:marTop w:val="0"/>
                              <w:marBottom w:val="0"/>
                              <w:divBdr>
                                <w:top w:val="none" w:sz="0" w:space="0" w:color="auto"/>
                                <w:left w:val="none" w:sz="0" w:space="0" w:color="auto"/>
                                <w:bottom w:val="none" w:sz="0" w:space="0" w:color="auto"/>
                                <w:right w:val="none" w:sz="0" w:space="0" w:color="auto"/>
                              </w:divBdr>
                              <w:divsChild>
                                <w:div w:id="409230339">
                                  <w:marLeft w:val="0"/>
                                  <w:marRight w:val="0"/>
                                  <w:marTop w:val="0"/>
                                  <w:marBottom w:val="0"/>
                                  <w:divBdr>
                                    <w:top w:val="none" w:sz="0" w:space="0" w:color="auto"/>
                                    <w:left w:val="none" w:sz="0" w:space="0" w:color="auto"/>
                                    <w:bottom w:val="none" w:sz="0" w:space="0" w:color="auto"/>
                                    <w:right w:val="none" w:sz="0" w:space="0" w:color="auto"/>
                                  </w:divBdr>
                                  <w:divsChild>
                                    <w:div w:id="7463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01068">
      <w:bodyDiv w:val="1"/>
      <w:marLeft w:val="0"/>
      <w:marRight w:val="0"/>
      <w:marTop w:val="0"/>
      <w:marBottom w:val="0"/>
      <w:divBdr>
        <w:top w:val="none" w:sz="0" w:space="0" w:color="auto"/>
        <w:left w:val="none" w:sz="0" w:space="0" w:color="auto"/>
        <w:bottom w:val="none" w:sz="0" w:space="0" w:color="auto"/>
        <w:right w:val="none" w:sz="0" w:space="0" w:color="auto"/>
      </w:divBdr>
    </w:div>
    <w:div w:id="156699446">
      <w:bodyDiv w:val="1"/>
      <w:marLeft w:val="0"/>
      <w:marRight w:val="0"/>
      <w:marTop w:val="0"/>
      <w:marBottom w:val="0"/>
      <w:divBdr>
        <w:top w:val="none" w:sz="0" w:space="0" w:color="auto"/>
        <w:left w:val="none" w:sz="0" w:space="0" w:color="auto"/>
        <w:bottom w:val="none" w:sz="0" w:space="0" w:color="auto"/>
        <w:right w:val="none" w:sz="0" w:space="0" w:color="auto"/>
      </w:divBdr>
    </w:div>
    <w:div w:id="214898867">
      <w:bodyDiv w:val="1"/>
      <w:marLeft w:val="0"/>
      <w:marRight w:val="0"/>
      <w:marTop w:val="0"/>
      <w:marBottom w:val="0"/>
      <w:divBdr>
        <w:top w:val="none" w:sz="0" w:space="0" w:color="auto"/>
        <w:left w:val="none" w:sz="0" w:space="0" w:color="auto"/>
        <w:bottom w:val="none" w:sz="0" w:space="0" w:color="auto"/>
        <w:right w:val="none" w:sz="0" w:space="0" w:color="auto"/>
      </w:divBdr>
    </w:div>
    <w:div w:id="231698642">
      <w:bodyDiv w:val="1"/>
      <w:marLeft w:val="0"/>
      <w:marRight w:val="0"/>
      <w:marTop w:val="0"/>
      <w:marBottom w:val="0"/>
      <w:divBdr>
        <w:top w:val="none" w:sz="0" w:space="0" w:color="auto"/>
        <w:left w:val="none" w:sz="0" w:space="0" w:color="auto"/>
        <w:bottom w:val="none" w:sz="0" w:space="0" w:color="auto"/>
        <w:right w:val="none" w:sz="0" w:space="0" w:color="auto"/>
      </w:divBdr>
    </w:div>
    <w:div w:id="311372915">
      <w:bodyDiv w:val="1"/>
      <w:marLeft w:val="0"/>
      <w:marRight w:val="0"/>
      <w:marTop w:val="0"/>
      <w:marBottom w:val="0"/>
      <w:divBdr>
        <w:top w:val="none" w:sz="0" w:space="0" w:color="auto"/>
        <w:left w:val="none" w:sz="0" w:space="0" w:color="auto"/>
        <w:bottom w:val="none" w:sz="0" w:space="0" w:color="auto"/>
        <w:right w:val="none" w:sz="0" w:space="0" w:color="auto"/>
      </w:divBdr>
    </w:div>
    <w:div w:id="505444188">
      <w:bodyDiv w:val="1"/>
      <w:marLeft w:val="0"/>
      <w:marRight w:val="0"/>
      <w:marTop w:val="0"/>
      <w:marBottom w:val="0"/>
      <w:divBdr>
        <w:top w:val="none" w:sz="0" w:space="0" w:color="auto"/>
        <w:left w:val="none" w:sz="0" w:space="0" w:color="auto"/>
        <w:bottom w:val="none" w:sz="0" w:space="0" w:color="auto"/>
        <w:right w:val="none" w:sz="0" w:space="0" w:color="auto"/>
      </w:divBdr>
    </w:div>
    <w:div w:id="523177479">
      <w:bodyDiv w:val="1"/>
      <w:marLeft w:val="0"/>
      <w:marRight w:val="0"/>
      <w:marTop w:val="0"/>
      <w:marBottom w:val="0"/>
      <w:divBdr>
        <w:top w:val="none" w:sz="0" w:space="0" w:color="auto"/>
        <w:left w:val="none" w:sz="0" w:space="0" w:color="auto"/>
        <w:bottom w:val="none" w:sz="0" w:space="0" w:color="auto"/>
        <w:right w:val="none" w:sz="0" w:space="0" w:color="auto"/>
      </w:divBdr>
    </w:div>
    <w:div w:id="530260991">
      <w:bodyDiv w:val="1"/>
      <w:marLeft w:val="0"/>
      <w:marRight w:val="0"/>
      <w:marTop w:val="0"/>
      <w:marBottom w:val="0"/>
      <w:divBdr>
        <w:top w:val="none" w:sz="0" w:space="0" w:color="auto"/>
        <w:left w:val="none" w:sz="0" w:space="0" w:color="auto"/>
        <w:bottom w:val="none" w:sz="0" w:space="0" w:color="auto"/>
        <w:right w:val="none" w:sz="0" w:space="0" w:color="auto"/>
      </w:divBdr>
    </w:div>
    <w:div w:id="534122814">
      <w:bodyDiv w:val="1"/>
      <w:marLeft w:val="0"/>
      <w:marRight w:val="0"/>
      <w:marTop w:val="0"/>
      <w:marBottom w:val="0"/>
      <w:divBdr>
        <w:top w:val="none" w:sz="0" w:space="0" w:color="auto"/>
        <w:left w:val="none" w:sz="0" w:space="0" w:color="auto"/>
        <w:bottom w:val="none" w:sz="0" w:space="0" w:color="auto"/>
        <w:right w:val="none" w:sz="0" w:space="0" w:color="auto"/>
      </w:divBdr>
    </w:div>
    <w:div w:id="567620114">
      <w:bodyDiv w:val="1"/>
      <w:marLeft w:val="0"/>
      <w:marRight w:val="0"/>
      <w:marTop w:val="0"/>
      <w:marBottom w:val="0"/>
      <w:divBdr>
        <w:top w:val="none" w:sz="0" w:space="0" w:color="auto"/>
        <w:left w:val="none" w:sz="0" w:space="0" w:color="auto"/>
        <w:bottom w:val="none" w:sz="0" w:space="0" w:color="auto"/>
        <w:right w:val="none" w:sz="0" w:space="0" w:color="auto"/>
      </w:divBdr>
    </w:div>
    <w:div w:id="608779977">
      <w:bodyDiv w:val="1"/>
      <w:marLeft w:val="0"/>
      <w:marRight w:val="0"/>
      <w:marTop w:val="0"/>
      <w:marBottom w:val="0"/>
      <w:divBdr>
        <w:top w:val="none" w:sz="0" w:space="0" w:color="auto"/>
        <w:left w:val="none" w:sz="0" w:space="0" w:color="auto"/>
        <w:bottom w:val="none" w:sz="0" w:space="0" w:color="auto"/>
        <w:right w:val="none" w:sz="0" w:space="0" w:color="auto"/>
      </w:divBdr>
    </w:div>
    <w:div w:id="653801216">
      <w:bodyDiv w:val="1"/>
      <w:marLeft w:val="0"/>
      <w:marRight w:val="0"/>
      <w:marTop w:val="0"/>
      <w:marBottom w:val="0"/>
      <w:divBdr>
        <w:top w:val="none" w:sz="0" w:space="0" w:color="auto"/>
        <w:left w:val="none" w:sz="0" w:space="0" w:color="auto"/>
        <w:bottom w:val="none" w:sz="0" w:space="0" w:color="auto"/>
        <w:right w:val="none" w:sz="0" w:space="0" w:color="auto"/>
      </w:divBdr>
    </w:div>
    <w:div w:id="664357947">
      <w:bodyDiv w:val="1"/>
      <w:marLeft w:val="0"/>
      <w:marRight w:val="0"/>
      <w:marTop w:val="0"/>
      <w:marBottom w:val="0"/>
      <w:divBdr>
        <w:top w:val="none" w:sz="0" w:space="0" w:color="auto"/>
        <w:left w:val="none" w:sz="0" w:space="0" w:color="auto"/>
        <w:bottom w:val="none" w:sz="0" w:space="0" w:color="auto"/>
        <w:right w:val="none" w:sz="0" w:space="0" w:color="auto"/>
      </w:divBdr>
    </w:div>
    <w:div w:id="671032657">
      <w:bodyDiv w:val="1"/>
      <w:marLeft w:val="0"/>
      <w:marRight w:val="0"/>
      <w:marTop w:val="0"/>
      <w:marBottom w:val="0"/>
      <w:divBdr>
        <w:top w:val="none" w:sz="0" w:space="0" w:color="auto"/>
        <w:left w:val="none" w:sz="0" w:space="0" w:color="auto"/>
        <w:bottom w:val="none" w:sz="0" w:space="0" w:color="auto"/>
        <w:right w:val="none" w:sz="0" w:space="0" w:color="auto"/>
      </w:divBdr>
    </w:div>
    <w:div w:id="774717968">
      <w:bodyDiv w:val="1"/>
      <w:marLeft w:val="0"/>
      <w:marRight w:val="0"/>
      <w:marTop w:val="0"/>
      <w:marBottom w:val="0"/>
      <w:divBdr>
        <w:top w:val="none" w:sz="0" w:space="0" w:color="auto"/>
        <w:left w:val="none" w:sz="0" w:space="0" w:color="auto"/>
        <w:bottom w:val="none" w:sz="0" w:space="0" w:color="auto"/>
        <w:right w:val="none" w:sz="0" w:space="0" w:color="auto"/>
      </w:divBdr>
    </w:div>
    <w:div w:id="809402355">
      <w:bodyDiv w:val="1"/>
      <w:marLeft w:val="0"/>
      <w:marRight w:val="0"/>
      <w:marTop w:val="0"/>
      <w:marBottom w:val="0"/>
      <w:divBdr>
        <w:top w:val="none" w:sz="0" w:space="0" w:color="auto"/>
        <w:left w:val="none" w:sz="0" w:space="0" w:color="auto"/>
        <w:bottom w:val="none" w:sz="0" w:space="0" w:color="auto"/>
        <w:right w:val="none" w:sz="0" w:space="0" w:color="auto"/>
      </w:divBdr>
    </w:div>
    <w:div w:id="860509473">
      <w:bodyDiv w:val="1"/>
      <w:marLeft w:val="0"/>
      <w:marRight w:val="0"/>
      <w:marTop w:val="0"/>
      <w:marBottom w:val="0"/>
      <w:divBdr>
        <w:top w:val="none" w:sz="0" w:space="0" w:color="auto"/>
        <w:left w:val="none" w:sz="0" w:space="0" w:color="auto"/>
        <w:bottom w:val="none" w:sz="0" w:space="0" w:color="auto"/>
        <w:right w:val="none" w:sz="0" w:space="0" w:color="auto"/>
      </w:divBdr>
    </w:div>
    <w:div w:id="864057096">
      <w:bodyDiv w:val="1"/>
      <w:marLeft w:val="0"/>
      <w:marRight w:val="0"/>
      <w:marTop w:val="0"/>
      <w:marBottom w:val="0"/>
      <w:divBdr>
        <w:top w:val="none" w:sz="0" w:space="0" w:color="auto"/>
        <w:left w:val="none" w:sz="0" w:space="0" w:color="auto"/>
        <w:bottom w:val="none" w:sz="0" w:space="0" w:color="auto"/>
        <w:right w:val="none" w:sz="0" w:space="0" w:color="auto"/>
      </w:divBdr>
    </w:div>
    <w:div w:id="901595968">
      <w:bodyDiv w:val="1"/>
      <w:marLeft w:val="0"/>
      <w:marRight w:val="0"/>
      <w:marTop w:val="0"/>
      <w:marBottom w:val="0"/>
      <w:divBdr>
        <w:top w:val="none" w:sz="0" w:space="0" w:color="auto"/>
        <w:left w:val="none" w:sz="0" w:space="0" w:color="auto"/>
        <w:bottom w:val="none" w:sz="0" w:space="0" w:color="auto"/>
        <w:right w:val="none" w:sz="0" w:space="0" w:color="auto"/>
      </w:divBdr>
    </w:div>
    <w:div w:id="929463259">
      <w:bodyDiv w:val="1"/>
      <w:marLeft w:val="0"/>
      <w:marRight w:val="0"/>
      <w:marTop w:val="0"/>
      <w:marBottom w:val="0"/>
      <w:divBdr>
        <w:top w:val="none" w:sz="0" w:space="0" w:color="auto"/>
        <w:left w:val="none" w:sz="0" w:space="0" w:color="auto"/>
        <w:bottom w:val="none" w:sz="0" w:space="0" w:color="auto"/>
        <w:right w:val="none" w:sz="0" w:space="0" w:color="auto"/>
      </w:divBdr>
    </w:div>
    <w:div w:id="977615403">
      <w:bodyDiv w:val="1"/>
      <w:marLeft w:val="0"/>
      <w:marRight w:val="0"/>
      <w:marTop w:val="0"/>
      <w:marBottom w:val="0"/>
      <w:divBdr>
        <w:top w:val="none" w:sz="0" w:space="0" w:color="auto"/>
        <w:left w:val="none" w:sz="0" w:space="0" w:color="auto"/>
        <w:bottom w:val="none" w:sz="0" w:space="0" w:color="auto"/>
        <w:right w:val="none" w:sz="0" w:space="0" w:color="auto"/>
      </w:divBdr>
    </w:div>
    <w:div w:id="1014764963">
      <w:bodyDiv w:val="1"/>
      <w:marLeft w:val="0"/>
      <w:marRight w:val="0"/>
      <w:marTop w:val="0"/>
      <w:marBottom w:val="0"/>
      <w:divBdr>
        <w:top w:val="none" w:sz="0" w:space="0" w:color="auto"/>
        <w:left w:val="none" w:sz="0" w:space="0" w:color="auto"/>
        <w:bottom w:val="none" w:sz="0" w:space="0" w:color="auto"/>
        <w:right w:val="none" w:sz="0" w:space="0" w:color="auto"/>
      </w:divBdr>
    </w:div>
    <w:div w:id="1062101466">
      <w:bodyDiv w:val="1"/>
      <w:marLeft w:val="0"/>
      <w:marRight w:val="0"/>
      <w:marTop w:val="0"/>
      <w:marBottom w:val="0"/>
      <w:divBdr>
        <w:top w:val="none" w:sz="0" w:space="0" w:color="auto"/>
        <w:left w:val="none" w:sz="0" w:space="0" w:color="auto"/>
        <w:bottom w:val="none" w:sz="0" w:space="0" w:color="auto"/>
        <w:right w:val="none" w:sz="0" w:space="0" w:color="auto"/>
      </w:divBdr>
    </w:div>
    <w:div w:id="1142311122">
      <w:bodyDiv w:val="1"/>
      <w:marLeft w:val="0"/>
      <w:marRight w:val="0"/>
      <w:marTop w:val="0"/>
      <w:marBottom w:val="0"/>
      <w:divBdr>
        <w:top w:val="none" w:sz="0" w:space="0" w:color="auto"/>
        <w:left w:val="none" w:sz="0" w:space="0" w:color="auto"/>
        <w:bottom w:val="none" w:sz="0" w:space="0" w:color="auto"/>
        <w:right w:val="none" w:sz="0" w:space="0" w:color="auto"/>
      </w:divBdr>
    </w:div>
    <w:div w:id="1173300503">
      <w:bodyDiv w:val="1"/>
      <w:marLeft w:val="0"/>
      <w:marRight w:val="0"/>
      <w:marTop w:val="0"/>
      <w:marBottom w:val="0"/>
      <w:divBdr>
        <w:top w:val="none" w:sz="0" w:space="0" w:color="auto"/>
        <w:left w:val="none" w:sz="0" w:space="0" w:color="auto"/>
        <w:bottom w:val="none" w:sz="0" w:space="0" w:color="auto"/>
        <w:right w:val="none" w:sz="0" w:space="0" w:color="auto"/>
      </w:divBdr>
    </w:div>
    <w:div w:id="1220940791">
      <w:bodyDiv w:val="1"/>
      <w:marLeft w:val="0"/>
      <w:marRight w:val="0"/>
      <w:marTop w:val="0"/>
      <w:marBottom w:val="0"/>
      <w:divBdr>
        <w:top w:val="none" w:sz="0" w:space="0" w:color="auto"/>
        <w:left w:val="none" w:sz="0" w:space="0" w:color="auto"/>
        <w:bottom w:val="none" w:sz="0" w:space="0" w:color="auto"/>
        <w:right w:val="none" w:sz="0" w:space="0" w:color="auto"/>
      </w:divBdr>
    </w:div>
    <w:div w:id="1225723450">
      <w:bodyDiv w:val="1"/>
      <w:marLeft w:val="0"/>
      <w:marRight w:val="0"/>
      <w:marTop w:val="0"/>
      <w:marBottom w:val="0"/>
      <w:divBdr>
        <w:top w:val="none" w:sz="0" w:space="0" w:color="auto"/>
        <w:left w:val="none" w:sz="0" w:space="0" w:color="auto"/>
        <w:bottom w:val="none" w:sz="0" w:space="0" w:color="auto"/>
        <w:right w:val="none" w:sz="0" w:space="0" w:color="auto"/>
      </w:divBdr>
    </w:div>
    <w:div w:id="1290168279">
      <w:bodyDiv w:val="1"/>
      <w:marLeft w:val="0"/>
      <w:marRight w:val="0"/>
      <w:marTop w:val="0"/>
      <w:marBottom w:val="0"/>
      <w:divBdr>
        <w:top w:val="none" w:sz="0" w:space="0" w:color="auto"/>
        <w:left w:val="none" w:sz="0" w:space="0" w:color="auto"/>
        <w:bottom w:val="none" w:sz="0" w:space="0" w:color="auto"/>
        <w:right w:val="none" w:sz="0" w:space="0" w:color="auto"/>
      </w:divBdr>
    </w:div>
    <w:div w:id="1317958938">
      <w:bodyDiv w:val="1"/>
      <w:marLeft w:val="0"/>
      <w:marRight w:val="0"/>
      <w:marTop w:val="0"/>
      <w:marBottom w:val="0"/>
      <w:divBdr>
        <w:top w:val="none" w:sz="0" w:space="0" w:color="auto"/>
        <w:left w:val="none" w:sz="0" w:space="0" w:color="auto"/>
        <w:bottom w:val="none" w:sz="0" w:space="0" w:color="auto"/>
        <w:right w:val="none" w:sz="0" w:space="0" w:color="auto"/>
      </w:divBdr>
    </w:div>
    <w:div w:id="1480611309">
      <w:bodyDiv w:val="1"/>
      <w:marLeft w:val="0"/>
      <w:marRight w:val="0"/>
      <w:marTop w:val="0"/>
      <w:marBottom w:val="0"/>
      <w:divBdr>
        <w:top w:val="none" w:sz="0" w:space="0" w:color="auto"/>
        <w:left w:val="none" w:sz="0" w:space="0" w:color="auto"/>
        <w:bottom w:val="none" w:sz="0" w:space="0" w:color="auto"/>
        <w:right w:val="none" w:sz="0" w:space="0" w:color="auto"/>
      </w:divBdr>
    </w:div>
    <w:div w:id="1485970513">
      <w:bodyDiv w:val="1"/>
      <w:marLeft w:val="0"/>
      <w:marRight w:val="0"/>
      <w:marTop w:val="0"/>
      <w:marBottom w:val="0"/>
      <w:divBdr>
        <w:top w:val="none" w:sz="0" w:space="0" w:color="auto"/>
        <w:left w:val="none" w:sz="0" w:space="0" w:color="auto"/>
        <w:bottom w:val="none" w:sz="0" w:space="0" w:color="auto"/>
        <w:right w:val="none" w:sz="0" w:space="0" w:color="auto"/>
      </w:divBdr>
    </w:div>
    <w:div w:id="1501119454">
      <w:bodyDiv w:val="1"/>
      <w:marLeft w:val="0"/>
      <w:marRight w:val="0"/>
      <w:marTop w:val="0"/>
      <w:marBottom w:val="0"/>
      <w:divBdr>
        <w:top w:val="none" w:sz="0" w:space="0" w:color="auto"/>
        <w:left w:val="none" w:sz="0" w:space="0" w:color="auto"/>
        <w:bottom w:val="none" w:sz="0" w:space="0" w:color="auto"/>
        <w:right w:val="none" w:sz="0" w:space="0" w:color="auto"/>
      </w:divBdr>
    </w:div>
    <w:div w:id="1678461649">
      <w:bodyDiv w:val="1"/>
      <w:marLeft w:val="0"/>
      <w:marRight w:val="0"/>
      <w:marTop w:val="0"/>
      <w:marBottom w:val="0"/>
      <w:divBdr>
        <w:top w:val="none" w:sz="0" w:space="0" w:color="auto"/>
        <w:left w:val="none" w:sz="0" w:space="0" w:color="auto"/>
        <w:bottom w:val="none" w:sz="0" w:space="0" w:color="auto"/>
        <w:right w:val="none" w:sz="0" w:space="0" w:color="auto"/>
      </w:divBdr>
      <w:divsChild>
        <w:div w:id="2067341170">
          <w:marLeft w:val="0"/>
          <w:marRight w:val="0"/>
          <w:marTop w:val="0"/>
          <w:marBottom w:val="0"/>
          <w:divBdr>
            <w:top w:val="none" w:sz="0" w:space="0" w:color="auto"/>
            <w:left w:val="none" w:sz="0" w:space="0" w:color="auto"/>
            <w:bottom w:val="none" w:sz="0" w:space="0" w:color="auto"/>
            <w:right w:val="none" w:sz="0" w:space="0" w:color="auto"/>
          </w:divBdr>
          <w:divsChild>
            <w:div w:id="2095319741">
              <w:marLeft w:val="0"/>
              <w:marRight w:val="0"/>
              <w:marTop w:val="0"/>
              <w:marBottom w:val="0"/>
              <w:divBdr>
                <w:top w:val="none" w:sz="0" w:space="0" w:color="auto"/>
                <w:left w:val="none" w:sz="0" w:space="0" w:color="auto"/>
                <w:bottom w:val="none" w:sz="0" w:space="0" w:color="auto"/>
                <w:right w:val="none" w:sz="0" w:space="0" w:color="auto"/>
              </w:divBdr>
              <w:divsChild>
                <w:div w:id="1688436671">
                  <w:marLeft w:val="0"/>
                  <w:marRight w:val="0"/>
                  <w:marTop w:val="0"/>
                  <w:marBottom w:val="0"/>
                  <w:divBdr>
                    <w:top w:val="none" w:sz="0" w:space="0" w:color="auto"/>
                    <w:left w:val="none" w:sz="0" w:space="0" w:color="auto"/>
                    <w:bottom w:val="none" w:sz="0" w:space="0" w:color="auto"/>
                    <w:right w:val="none" w:sz="0" w:space="0" w:color="auto"/>
                  </w:divBdr>
                  <w:divsChild>
                    <w:div w:id="1145125391">
                      <w:marLeft w:val="0"/>
                      <w:marRight w:val="0"/>
                      <w:marTop w:val="0"/>
                      <w:marBottom w:val="0"/>
                      <w:divBdr>
                        <w:top w:val="none" w:sz="0" w:space="0" w:color="auto"/>
                        <w:left w:val="none" w:sz="0" w:space="0" w:color="auto"/>
                        <w:bottom w:val="none" w:sz="0" w:space="0" w:color="auto"/>
                        <w:right w:val="none" w:sz="0" w:space="0" w:color="auto"/>
                      </w:divBdr>
                      <w:divsChild>
                        <w:div w:id="270937453">
                          <w:marLeft w:val="0"/>
                          <w:marRight w:val="0"/>
                          <w:marTop w:val="0"/>
                          <w:marBottom w:val="0"/>
                          <w:divBdr>
                            <w:top w:val="none" w:sz="0" w:space="0" w:color="auto"/>
                            <w:left w:val="none" w:sz="0" w:space="0" w:color="auto"/>
                            <w:bottom w:val="none" w:sz="0" w:space="0" w:color="auto"/>
                            <w:right w:val="none" w:sz="0" w:space="0" w:color="auto"/>
                          </w:divBdr>
                          <w:divsChild>
                            <w:div w:id="1656255563">
                              <w:marLeft w:val="0"/>
                              <w:marRight w:val="0"/>
                              <w:marTop w:val="0"/>
                              <w:marBottom w:val="0"/>
                              <w:divBdr>
                                <w:top w:val="none" w:sz="0" w:space="0" w:color="auto"/>
                                <w:left w:val="none" w:sz="0" w:space="0" w:color="auto"/>
                                <w:bottom w:val="none" w:sz="0" w:space="0" w:color="auto"/>
                                <w:right w:val="none" w:sz="0" w:space="0" w:color="auto"/>
                              </w:divBdr>
                              <w:divsChild>
                                <w:div w:id="1063984456">
                                  <w:marLeft w:val="0"/>
                                  <w:marRight w:val="0"/>
                                  <w:marTop w:val="0"/>
                                  <w:marBottom w:val="0"/>
                                  <w:divBdr>
                                    <w:top w:val="none" w:sz="0" w:space="0" w:color="auto"/>
                                    <w:left w:val="none" w:sz="0" w:space="0" w:color="auto"/>
                                    <w:bottom w:val="none" w:sz="0" w:space="0" w:color="auto"/>
                                    <w:right w:val="none" w:sz="0" w:space="0" w:color="auto"/>
                                  </w:divBdr>
                                  <w:divsChild>
                                    <w:div w:id="18666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86900">
      <w:bodyDiv w:val="1"/>
      <w:marLeft w:val="0"/>
      <w:marRight w:val="0"/>
      <w:marTop w:val="0"/>
      <w:marBottom w:val="0"/>
      <w:divBdr>
        <w:top w:val="none" w:sz="0" w:space="0" w:color="auto"/>
        <w:left w:val="none" w:sz="0" w:space="0" w:color="auto"/>
        <w:bottom w:val="none" w:sz="0" w:space="0" w:color="auto"/>
        <w:right w:val="none" w:sz="0" w:space="0" w:color="auto"/>
      </w:divBdr>
    </w:div>
    <w:div w:id="1798445945">
      <w:bodyDiv w:val="1"/>
      <w:marLeft w:val="0"/>
      <w:marRight w:val="0"/>
      <w:marTop w:val="0"/>
      <w:marBottom w:val="0"/>
      <w:divBdr>
        <w:top w:val="none" w:sz="0" w:space="0" w:color="auto"/>
        <w:left w:val="none" w:sz="0" w:space="0" w:color="auto"/>
        <w:bottom w:val="none" w:sz="0" w:space="0" w:color="auto"/>
        <w:right w:val="none" w:sz="0" w:space="0" w:color="auto"/>
      </w:divBdr>
    </w:div>
    <w:div w:id="1816293000">
      <w:bodyDiv w:val="1"/>
      <w:marLeft w:val="0"/>
      <w:marRight w:val="0"/>
      <w:marTop w:val="0"/>
      <w:marBottom w:val="0"/>
      <w:divBdr>
        <w:top w:val="none" w:sz="0" w:space="0" w:color="auto"/>
        <w:left w:val="none" w:sz="0" w:space="0" w:color="auto"/>
        <w:bottom w:val="none" w:sz="0" w:space="0" w:color="auto"/>
        <w:right w:val="none" w:sz="0" w:space="0" w:color="auto"/>
      </w:divBdr>
    </w:div>
    <w:div w:id="1905750217">
      <w:bodyDiv w:val="1"/>
      <w:marLeft w:val="0"/>
      <w:marRight w:val="0"/>
      <w:marTop w:val="0"/>
      <w:marBottom w:val="0"/>
      <w:divBdr>
        <w:top w:val="none" w:sz="0" w:space="0" w:color="auto"/>
        <w:left w:val="none" w:sz="0" w:space="0" w:color="auto"/>
        <w:bottom w:val="none" w:sz="0" w:space="0" w:color="auto"/>
        <w:right w:val="none" w:sz="0" w:space="0" w:color="auto"/>
      </w:divBdr>
    </w:div>
    <w:div w:id="1920794970">
      <w:bodyDiv w:val="1"/>
      <w:marLeft w:val="0"/>
      <w:marRight w:val="0"/>
      <w:marTop w:val="0"/>
      <w:marBottom w:val="0"/>
      <w:divBdr>
        <w:top w:val="none" w:sz="0" w:space="0" w:color="auto"/>
        <w:left w:val="none" w:sz="0" w:space="0" w:color="auto"/>
        <w:bottom w:val="none" w:sz="0" w:space="0" w:color="auto"/>
        <w:right w:val="none" w:sz="0" w:space="0" w:color="auto"/>
      </w:divBdr>
    </w:div>
    <w:div w:id="1951203702">
      <w:bodyDiv w:val="1"/>
      <w:marLeft w:val="0"/>
      <w:marRight w:val="0"/>
      <w:marTop w:val="0"/>
      <w:marBottom w:val="0"/>
      <w:divBdr>
        <w:top w:val="none" w:sz="0" w:space="0" w:color="auto"/>
        <w:left w:val="none" w:sz="0" w:space="0" w:color="auto"/>
        <w:bottom w:val="none" w:sz="0" w:space="0" w:color="auto"/>
        <w:right w:val="none" w:sz="0" w:space="0" w:color="auto"/>
      </w:divBdr>
    </w:div>
    <w:div w:id="2007324653">
      <w:bodyDiv w:val="1"/>
      <w:marLeft w:val="0"/>
      <w:marRight w:val="0"/>
      <w:marTop w:val="0"/>
      <w:marBottom w:val="0"/>
      <w:divBdr>
        <w:top w:val="none" w:sz="0" w:space="0" w:color="auto"/>
        <w:left w:val="none" w:sz="0" w:space="0" w:color="auto"/>
        <w:bottom w:val="none" w:sz="0" w:space="0" w:color="auto"/>
        <w:right w:val="none" w:sz="0" w:space="0" w:color="auto"/>
      </w:divBdr>
    </w:div>
    <w:div w:id="2043703307">
      <w:bodyDiv w:val="1"/>
      <w:marLeft w:val="0"/>
      <w:marRight w:val="0"/>
      <w:marTop w:val="0"/>
      <w:marBottom w:val="0"/>
      <w:divBdr>
        <w:top w:val="none" w:sz="0" w:space="0" w:color="auto"/>
        <w:left w:val="none" w:sz="0" w:space="0" w:color="auto"/>
        <w:bottom w:val="none" w:sz="0" w:space="0" w:color="auto"/>
        <w:right w:val="none" w:sz="0" w:space="0" w:color="auto"/>
      </w:divBdr>
    </w:div>
    <w:div w:id="2090033267">
      <w:bodyDiv w:val="1"/>
      <w:marLeft w:val="0"/>
      <w:marRight w:val="0"/>
      <w:marTop w:val="0"/>
      <w:marBottom w:val="0"/>
      <w:divBdr>
        <w:top w:val="none" w:sz="0" w:space="0" w:color="auto"/>
        <w:left w:val="none" w:sz="0" w:space="0" w:color="auto"/>
        <w:bottom w:val="none" w:sz="0" w:space="0" w:color="auto"/>
        <w:right w:val="none" w:sz="0" w:space="0" w:color="auto"/>
      </w:divBdr>
    </w:div>
    <w:div w:id="213490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88F63A9A5E4D72B05777512DF3614B"/>
        <w:category>
          <w:name w:val="일반"/>
          <w:gallery w:val="placeholder"/>
        </w:category>
        <w:types>
          <w:type w:val="bbPlcHdr"/>
        </w:types>
        <w:behaviors>
          <w:behavior w:val="content"/>
        </w:behaviors>
        <w:guid w:val="{775865F8-A279-444B-ADC0-8001A1EEB529}"/>
      </w:docPartPr>
      <w:docPartBody>
        <w:p w:rsidR="00084B88" w:rsidRDefault="00084B88" w:rsidP="00084B88">
          <w:pPr>
            <w:pStyle w:val="1288F63A9A5E4D72B05777512DF3614B"/>
          </w:pPr>
          <w:r>
            <w:rPr>
              <w:rFonts w:asciiTheme="majorHAnsi" w:eastAsiaTheme="majorEastAsia" w:hAnsiTheme="majorHAnsi" w:cstheme="majorBidi"/>
              <w:color w:val="4472C4" w:themeColor="accent1"/>
              <w:sz w:val="88"/>
              <w:szCs w:val="88"/>
              <w:lang w:val="ko-KR"/>
            </w:rPr>
            <w:t>[문서 제목]</w:t>
          </w:r>
        </w:p>
      </w:docPartBody>
    </w:docPart>
    <w:docPart>
      <w:docPartPr>
        <w:name w:val="804426804A8D4C0085F9F09DD355DAAF"/>
        <w:category>
          <w:name w:val="일반"/>
          <w:gallery w:val="placeholder"/>
        </w:category>
        <w:types>
          <w:type w:val="bbPlcHdr"/>
        </w:types>
        <w:behaviors>
          <w:behavior w:val="content"/>
        </w:behaviors>
        <w:guid w:val="{1DE2D10B-BB94-4799-AF49-E0A5F414F0BB}"/>
      </w:docPartPr>
      <w:docPartBody>
        <w:p w:rsidR="00084B88" w:rsidRDefault="00084B88" w:rsidP="00084B88">
          <w:pPr>
            <w:pStyle w:val="804426804A8D4C0085F9F09DD355DAAF"/>
          </w:pPr>
          <w:r>
            <w:rPr>
              <w:color w:val="2F5496" w:themeColor="accent1" w:themeShade="BF"/>
              <w:sz w:val="24"/>
              <w:lang w:val="ko-KR"/>
            </w:rPr>
            <w:t>[문서 부제]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B88"/>
    <w:rsid w:val="00084B88"/>
    <w:rsid w:val="001576A3"/>
    <w:rsid w:val="00882B69"/>
    <w:rsid w:val="00975DCD"/>
    <w:rsid w:val="009878FF"/>
    <w:rsid w:val="00A652DC"/>
    <w:rsid w:val="00B66356"/>
    <w:rsid w:val="00BA377F"/>
    <w:rsid w:val="00E46F83"/>
    <w:rsid w:val="00F05C1D"/>
    <w:rsid w:val="00F31F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88F63A9A5E4D72B05777512DF3614B">
    <w:name w:val="1288F63A9A5E4D72B05777512DF3614B"/>
    <w:rsid w:val="00084B88"/>
    <w:pPr>
      <w:widowControl w:val="0"/>
      <w:wordWrap w:val="0"/>
      <w:autoSpaceDE w:val="0"/>
      <w:autoSpaceDN w:val="0"/>
    </w:pPr>
  </w:style>
  <w:style w:type="paragraph" w:customStyle="1" w:styleId="804426804A8D4C0085F9F09DD355DAAF">
    <w:name w:val="804426804A8D4C0085F9F09DD355DAAF"/>
    <w:rsid w:val="00084B88"/>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1843</Words>
  <Characters>10511</Characters>
  <Application>Microsoft Office Word</Application>
  <DocSecurity>0</DocSecurity>
  <Lines>87</Lines>
  <Paragraphs>24</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클라우드 보안</dc:title>
  <dc:subject>마예린 사이버보안학과 32241497</dc:subject>
  <dc:creator>마예린 사이버보안학과 32241497</dc:creator>
  <cp:keywords/>
  <dc:description/>
  <cp:lastModifiedBy>예린 마</cp:lastModifiedBy>
  <cp:revision>9</cp:revision>
  <dcterms:created xsi:type="dcterms:W3CDTF">2025-04-11T03:18:00Z</dcterms:created>
  <dcterms:modified xsi:type="dcterms:W3CDTF">2025-10-12T06:44:00Z</dcterms:modified>
</cp:coreProperties>
</file>