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FF629" w14:textId="26B3A1F8" w:rsidR="00EC48F6" w:rsidRPr="00B81DD5" w:rsidRDefault="00EC48F6" w:rsidP="00EC48F6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color w:val="000000" w:themeColor="text1"/>
          <w:kern w:val="24"/>
          <w:sz w:val="32"/>
          <w:szCs w:val="32"/>
          <w:lang w:val="kk-KZ"/>
        </w:rPr>
        <w:t>Кестені</w:t>
      </w:r>
      <w:r w:rsidRPr="00B81DD5">
        <w:rPr>
          <w:color w:val="000000" w:themeColor="text1"/>
          <w:kern w:val="24"/>
          <w:sz w:val="32"/>
          <w:szCs w:val="32"/>
          <w:lang w:val="kk-KZ"/>
        </w:rPr>
        <w:t xml:space="preserve"> толтыр</w:t>
      </w:r>
    </w:p>
    <w:p w14:paraId="09E32A76" w14:textId="77777777" w:rsidR="00EC48F6" w:rsidRPr="00B81DD5" w:rsidRDefault="00EC48F6" w:rsidP="00EC48F6">
      <w:pPr>
        <w:rPr>
          <w:rFonts w:ascii="Times New Roman" w:hAnsi="Times New Roman" w:cs="Times New Roman"/>
          <w:sz w:val="32"/>
          <w:szCs w:val="32"/>
          <w:lang w:val="kk-KZ"/>
        </w:rPr>
      </w:pPr>
    </w:p>
    <w:tbl>
      <w:tblPr>
        <w:tblW w:w="1565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73"/>
        <w:gridCol w:w="2560"/>
        <w:gridCol w:w="3642"/>
        <w:gridCol w:w="3910"/>
        <w:gridCol w:w="1774"/>
      </w:tblGrid>
      <w:tr w:rsidR="00EC48F6" w:rsidRPr="00B81DD5" w14:paraId="40A82EF7" w14:textId="77777777" w:rsidTr="00776C61">
        <w:trPr>
          <w:trHeight w:val="1743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AE0A0B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Метеорологиялы</w:t>
            </w:r>
            <w:proofErr w:type="spellEnd"/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қ құрал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6839BD9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Құрылысы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1FEB337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 xml:space="preserve">Жұмыс істеу </w:t>
            </w:r>
            <w:proofErr w:type="spellStart"/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принціпі</w:t>
            </w:r>
            <w:proofErr w:type="spellEnd"/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32E2796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 xml:space="preserve">Метеорологиялық элементтер </w:t>
            </w: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 xml:space="preserve">өлшейді?  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7CB180D4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Өлшем бірлігі .</w:t>
            </w:r>
          </w:p>
        </w:tc>
      </w:tr>
      <w:tr w:rsidR="00EC48F6" w:rsidRPr="00B81DD5" w14:paraId="7F845CE9" w14:textId="77777777" w:rsidTr="00776C61">
        <w:trPr>
          <w:trHeight w:val="514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F1E8D6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Флюгер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224645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9294978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FF47CD2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1658AA3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0E43F177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3ED64B6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Times New Roman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Анемометр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53D5C95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E157806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8AA6B5A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CE52832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68DC9C54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F9319E7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Гигрометр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9558B2F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1C962D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35E29B7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173F72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0F4FDF48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72663F9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Гигрограф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7A1A3F2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F1B67EF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96F20A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745796C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32A0C89F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63585BB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психрометр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E580FBB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36046A3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3F829C8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0BCB60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2D36EA57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D3D429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="Calibri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Барометр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22FA778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938648F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376A41C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98277B3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5CDD3BE9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EC8DD0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Барограф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AD5269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E3589A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36EDB03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78D254F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09E5A518" w14:textId="77777777" w:rsidTr="00776C61">
        <w:trPr>
          <w:trHeight w:val="511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E504F49" w14:textId="4E717090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Т</w:t>
            </w:r>
            <w:proofErr w:type="spellStart"/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eastAsia="ru-RU"/>
              </w:rPr>
              <w:t>ермометр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9FE5DB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E5EFAAC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CC3583F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D1D58D5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6B0130D9" w14:textId="77777777" w:rsidTr="00776C61">
        <w:trPr>
          <w:trHeight w:val="511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9FB48A9" w14:textId="794D93FA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Т</w:t>
            </w:r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ермограф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81F450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72A8CC66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0B66C99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1711A0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5CE27F7F" w14:textId="77777777" w:rsidTr="00776C61">
        <w:trPr>
          <w:trHeight w:val="435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7BBE3A7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Актинометр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6E195568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CEE6B85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19FA701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4D6BB77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2FF72930" w14:textId="77777777" w:rsidTr="00776C61">
        <w:trPr>
          <w:trHeight w:val="964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78421EF9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81DD5">
              <w:rPr>
                <w:rFonts w:ascii="Times New Roman" w:eastAsia="Times New Roman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Жауыншашын</w:t>
            </w:r>
            <w:proofErr w:type="spellEnd"/>
            <w:r w:rsidRPr="00B81DD5">
              <w:rPr>
                <w:rFonts w:ascii="Times New Roman" w:eastAsia="Times New Roman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 xml:space="preserve"> өлшегіш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BAB2F9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14E8F4D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0DDC3AB8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54C54BBB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EC48F6" w:rsidRPr="00B81DD5" w14:paraId="3D183F0D" w14:textId="77777777" w:rsidTr="00776C61">
        <w:trPr>
          <w:trHeight w:val="1312"/>
        </w:trPr>
        <w:tc>
          <w:tcPr>
            <w:tcW w:w="3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37F3F1A0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81DD5">
              <w:rPr>
                <w:rFonts w:ascii="Times New Roman" w:eastAsiaTheme="minorEastAsia" w:hAnsi="Times New Roman" w:cs="Times New Roman"/>
                <w:bCs/>
                <w:color w:val="000000" w:themeColor="text1"/>
                <w:kern w:val="24"/>
                <w:sz w:val="32"/>
                <w:szCs w:val="32"/>
                <w:lang w:val="kk-KZ" w:eastAsia="ru-RU"/>
              </w:rPr>
              <w:t>Балонсомер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24896324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45AD11A7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3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1B8B08A4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14:paraId="3FD72E4E" w14:textId="77777777" w:rsidR="00EC48F6" w:rsidRPr="00B81DD5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</w:tbl>
    <w:p w14:paraId="6637B1F5" w14:textId="77777777" w:rsidR="00EC48F6" w:rsidRPr="00B81DD5" w:rsidRDefault="00EC48F6" w:rsidP="00EC48F6">
      <w:pPr>
        <w:rPr>
          <w:rFonts w:ascii="Times New Roman" w:hAnsi="Times New Roman" w:cs="Times New Roman"/>
          <w:sz w:val="32"/>
          <w:szCs w:val="32"/>
          <w:lang w:val="kk-KZ"/>
        </w:rPr>
      </w:pPr>
    </w:p>
    <w:p w14:paraId="2FAD2424" w14:textId="77777777" w:rsidR="00EC48F6" w:rsidRPr="009E3783" w:rsidRDefault="00EC48F6" w:rsidP="00EC48F6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E3783">
        <w:rPr>
          <w:rFonts w:ascii="Times New Roman" w:hAnsi="Times New Roman" w:cs="Times New Roman"/>
          <w:sz w:val="24"/>
          <w:szCs w:val="24"/>
          <w:lang w:val="kk-KZ"/>
        </w:rPr>
        <w:lastRenderedPageBreak/>
        <w:t>Кестені толтыр</w:t>
      </w:r>
    </w:p>
    <w:tbl>
      <w:tblPr>
        <w:tblStyle w:val="TableGrid"/>
        <w:tblW w:w="14120" w:type="dxa"/>
        <w:tblLook w:val="0420" w:firstRow="1" w:lastRow="0" w:firstColumn="0" w:lastColumn="0" w:noHBand="0" w:noVBand="1"/>
      </w:tblPr>
      <w:tblGrid>
        <w:gridCol w:w="4574"/>
        <w:gridCol w:w="3055"/>
        <w:gridCol w:w="2438"/>
        <w:gridCol w:w="4053"/>
      </w:tblGrid>
      <w:tr w:rsidR="00EC48F6" w:rsidRPr="009E3783" w14:paraId="6B476371" w14:textId="77777777" w:rsidTr="00776C61">
        <w:trPr>
          <w:trHeight w:val="662"/>
        </w:trPr>
        <w:tc>
          <w:tcPr>
            <w:tcW w:w="4574" w:type="dxa"/>
            <w:hideMark/>
          </w:tcPr>
          <w:p w14:paraId="205036AC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kk-KZ" w:eastAsia="ru-RU"/>
              </w:rPr>
              <w:t>Қолайсыз құбылыстар</w:t>
            </w:r>
          </w:p>
        </w:tc>
        <w:tc>
          <w:tcPr>
            <w:tcW w:w="3055" w:type="dxa"/>
            <w:hideMark/>
          </w:tcPr>
          <w:p w14:paraId="404E23CD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kk-KZ" w:eastAsia="ru-RU"/>
              </w:rPr>
              <w:t>Пайда болу себебі</w:t>
            </w:r>
          </w:p>
        </w:tc>
        <w:tc>
          <w:tcPr>
            <w:tcW w:w="2438" w:type="dxa"/>
            <w:hideMark/>
          </w:tcPr>
          <w:p w14:paraId="10C0359C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kk-KZ" w:eastAsia="ru-RU"/>
              </w:rPr>
              <w:t>Салдары</w:t>
            </w:r>
          </w:p>
        </w:tc>
        <w:tc>
          <w:tcPr>
            <w:tcW w:w="4053" w:type="dxa"/>
            <w:hideMark/>
          </w:tcPr>
          <w:p w14:paraId="38D555B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kk-KZ" w:eastAsia="ru-RU"/>
              </w:rPr>
              <w:t>Шешу немесе алдын алу жолдары</w:t>
            </w:r>
          </w:p>
        </w:tc>
      </w:tr>
      <w:tr w:rsidR="00EC48F6" w:rsidRPr="009E3783" w14:paraId="6E878A64" w14:textId="77777777" w:rsidTr="00776C61">
        <w:trPr>
          <w:trHeight w:val="612"/>
        </w:trPr>
        <w:tc>
          <w:tcPr>
            <w:tcW w:w="4574" w:type="dxa"/>
            <w:hideMark/>
          </w:tcPr>
          <w:p w14:paraId="2CBEC4D6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жылыжай эффектісі</w:t>
            </w:r>
          </w:p>
        </w:tc>
        <w:tc>
          <w:tcPr>
            <w:tcW w:w="3055" w:type="dxa"/>
            <w:hideMark/>
          </w:tcPr>
          <w:p w14:paraId="2D92170A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588AB78B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5CB03253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11515463" w14:textId="77777777" w:rsidTr="00776C61">
        <w:trPr>
          <w:trHeight w:val="627"/>
        </w:trPr>
        <w:tc>
          <w:tcPr>
            <w:tcW w:w="4574" w:type="dxa"/>
            <w:hideMark/>
          </w:tcPr>
          <w:p w14:paraId="60D52246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 xml:space="preserve">тұмша </w:t>
            </w: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смог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3055" w:type="dxa"/>
            <w:hideMark/>
          </w:tcPr>
          <w:p w14:paraId="6B90D2A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2DEF7C0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57772849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1771D2A7" w14:textId="77777777" w:rsidTr="00776C61">
        <w:trPr>
          <w:trHeight w:val="652"/>
        </w:trPr>
        <w:tc>
          <w:tcPr>
            <w:tcW w:w="4574" w:type="dxa"/>
            <w:hideMark/>
          </w:tcPr>
          <w:p w14:paraId="781F0199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қышқыл жаңбыр</w:t>
            </w:r>
          </w:p>
        </w:tc>
        <w:tc>
          <w:tcPr>
            <w:tcW w:w="3055" w:type="dxa"/>
            <w:hideMark/>
          </w:tcPr>
          <w:p w14:paraId="588D4E28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3FFC2CD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485246C5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7535C9BC" w14:textId="77777777" w:rsidTr="00776C61">
        <w:trPr>
          <w:trHeight w:val="605"/>
        </w:trPr>
        <w:tc>
          <w:tcPr>
            <w:tcW w:w="4574" w:type="dxa"/>
            <w:hideMark/>
          </w:tcPr>
          <w:p w14:paraId="04AB1767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боран</w:t>
            </w:r>
          </w:p>
        </w:tc>
        <w:tc>
          <w:tcPr>
            <w:tcW w:w="3055" w:type="dxa"/>
            <w:hideMark/>
          </w:tcPr>
          <w:p w14:paraId="32AD8FE1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47756CD3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7EDCBC6E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0960E921" w14:textId="77777777" w:rsidTr="00776C61">
        <w:trPr>
          <w:trHeight w:val="605"/>
        </w:trPr>
        <w:tc>
          <w:tcPr>
            <w:tcW w:w="4574" w:type="dxa"/>
            <w:hideMark/>
          </w:tcPr>
          <w:p w14:paraId="2B892237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озон қабатының жұқаруы</w:t>
            </w:r>
          </w:p>
        </w:tc>
        <w:tc>
          <w:tcPr>
            <w:tcW w:w="3055" w:type="dxa"/>
            <w:hideMark/>
          </w:tcPr>
          <w:p w14:paraId="46F267A1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5C7E688C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787DB3A0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2B3574FE" w14:textId="77777777" w:rsidTr="00776C61">
        <w:trPr>
          <w:trHeight w:val="605"/>
        </w:trPr>
        <w:tc>
          <w:tcPr>
            <w:tcW w:w="4574" w:type="dxa"/>
            <w:hideMark/>
          </w:tcPr>
          <w:p w14:paraId="65DC4EF5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шаңды дауыл 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пыльная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буря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 xml:space="preserve">) </w:t>
            </w:r>
          </w:p>
        </w:tc>
        <w:tc>
          <w:tcPr>
            <w:tcW w:w="3055" w:type="dxa"/>
            <w:hideMark/>
          </w:tcPr>
          <w:p w14:paraId="4FCE0124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2D0EB0C0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279F7418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29C6454F" w14:textId="77777777" w:rsidTr="00776C61">
        <w:trPr>
          <w:trHeight w:val="605"/>
        </w:trPr>
        <w:tc>
          <w:tcPr>
            <w:tcW w:w="4574" w:type="dxa"/>
            <w:hideMark/>
          </w:tcPr>
          <w:p w14:paraId="3CD5F78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аңызақ 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суховей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)</w:t>
            </w:r>
          </w:p>
        </w:tc>
        <w:tc>
          <w:tcPr>
            <w:tcW w:w="3055" w:type="dxa"/>
            <w:hideMark/>
          </w:tcPr>
          <w:p w14:paraId="77870722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1229898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5E8EDD22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779405BC" w14:textId="77777777" w:rsidTr="00776C61">
        <w:trPr>
          <w:trHeight w:val="605"/>
        </w:trPr>
        <w:tc>
          <w:tcPr>
            <w:tcW w:w="4574" w:type="dxa"/>
            <w:hideMark/>
          </w:tcPr>
          <w:p w14:paraId="365DA704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құрғақшылық 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засуха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)</w:t>
            </w:r>
          </w:p>
        </w:tc>
        <w:tc>
          <w:tcPr>
            <w:tcW w:w="3055" w:type="dxa"/>
            <w:hideMark/>
          </w:tcPr>
          <w:p w14:paraId="41DD0A96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57EBF6EE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126CEB85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014D04C4" w14:textId="77777777" w:rsidTr="00776C61">
        <w:trPr>
          <w:trHeight w:val="605"/>
        </w:trPr>
        <w:tc>
          <w:tcPr>
            <w:tcW w:w="4574" w:type="dxa"/>
            <w:hideMark/>
          </w:tcPr>
          <w:p w14:paraId="04ACF4E3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найзағай</w:t>
            </w:r>
          </w:p>
        </w:tc>
        <w:tc>
          <w:tcPr>
            <w:tcW w:w="3055" w:type="dxa"/>
            <w:hideMark/>
          </w:tcPr>
          <w:p w14:paraId="7A3B580B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51AD84F2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08D227C9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31A3476D" w14:textId="77777777" w:rsidTr="00776C61">
        <w:trPr>
          <w:trHeight w:val="605"/>
        </w:trPr>
        <w:tc>
          <w:tcPr>
            <w:tcW w:w="4574" w:type="dxa"/>
            <w:hideMark/>
          </w:tcPr>
          <w:p w14:paraId="02BC9645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көктайғақ 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гололед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)</w:t>
            </w:r>
          </w:p>
        </w:tc>
        <w:tc>
          <w:tcPr>
            <w:tcW w:w="3055" w:type="dxa"/>
            <w:hideMark/>
          </w:tcPr>
          <w:p w14:paraId="17DD77FD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2650D640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06381C53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7FDA7FBE" w14:textId="77777777" w:rsidTr="00776C61">
        <w:trPr>
          <w:trHeight w:val="605"/>
        </w:trPr>
        <w:tc>
          <w:tcPr>
            <w:tcW w:w="4574" w:type="dxa"/>
            <w:hideMark/>
          </w:tcPr>
          <w:p w14:paraId="5FF7E352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үсік (</w:t>
            </w:r>
            <w:proofErr w:type="spellStart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заморозки</w:t>
            </w:r>
            <w:proofErr w:type="spellEnd"/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 xml:space="preserve">) </w:t>
            </w:r>
          </w:p>
        </w:tc>
        <w:tc>
          <w:tcPr>
            <w:tcW w:w="3055" w:type="dxa"/>
            <w:hideMark/>
          </w:tcPr>
          <w:p w14:paraId="43D8A442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69224394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6287692B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EC48F6" w:rsidRPr="009E3783" w14:paraId="2B24750E" w14:textId="77777777" w:rsidTr="00776C61">
        <w:trPr>
          <w:trHeight w:val="793"/>
        </w:trPr>
        <w:tc>
          <w:tcPr>
            <w:tcW w:w="4574" w:type="dxa"/>
            <w:hideMark/>
          </w:tcPr>
          <w:p w14:paraId="7C639627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E378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kk-KZ" w:eastAsia="ru-RU"/>
              </w:rPr>
              <w:t>тұман</w:t>
            </w:r>
          </w:p>
        </w:tc>
        <w:tc>
          <w:tcPr>
            <w:tcW w:w="3055" w:type="dxa"/>
            <w:hideMark/>
          </w:tcPr>
          <w:p w14:paraId="13845938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38" w:type="dxa"/>
            <w:hideMark/>
          </w:tcPr>
          <w:p w14:paraId="575F8758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053" w:type="dxa"/>
            <w:hideMark/>
          </w:tcPr>
          <w:p w14:paraId="06D8182F" w14:textId="77777777" w:rsidR="00EC48F6" w:rsidRPr="009E3783" w:rsidRDefault="00EC48F6" w:rsidP="00776C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5F04E402" w14:textId="77777777" w:rsidR="007D260D" w:rsidRDefault="007D260D">
      <w:pPr>
        <w:rPr>
          <w:lang w:val="kk-KZ"/>
        </w:rPr>
      </w:pPr>
    </w:p>
    <w:p w14:paraId="1778A5F2" w14:textId="77777777" w:rsidR="00EC48F6" w:rsidRDefault="00EC48F6">
      <w:pPr>
        <w:rPr>
          <w:lang w:val="kk-KZ"/>
        </w:rPr>
      </w:pPr>
    </w:p>
    <w:p w14:paraId="476889E9" w14:textId="77777777" w:rsidR="00EC48F6" w:rsidRPr="009307D5" w:rsidRDefault="00EC48F6" w:rsidP="00EC48F6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hAnsi="Times New Roman"/>
          <w:b/>
        </w:rPr>
      </w:pPr>
      <w:proofErr w:type="spellStart"/>
      <w:r w:rsidRPr="009307D5">
        <w:rPr>
          <w:rFonts w:ascii="Times New Roman" w:hAnsi="Times New Roman"/>
          <w:b/>
        </w:rPr>
        <w:t>тапсырма</w:t>
      </w:r>
      <w:proofErr w:type="spellEnd"/>
      <w:r w:rsidRPr="009307D5">
        <w:rPr>
          <w:rFonts w:ascii="Times New Roman" w:hAnsi="Times New Roman"/>
          <w:b/>
        </w:rPr>
        <w:t xml:space="preserve">. </w:t>
      </w:r>
      <w:proofErr w:type="spellStart"/>
      <w:r w:rsidRPr="009307D5">
        <w:rPr>
          <w:sz w:val="24"/>
          <w:szCs w:val="24"/>
        </w:rPr>
        <w:t>Қандай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минералдар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тобы</w:t>
      </w:r>
      <w:proofErr w:type="spellEnd"/>
      <w:r w:rsidRPr="009307D5">
        <w:rPr>
          <w:sz w:val="24"/>
          <w:szCs w:val="24"/>
        </w:rPr>
        <w:t xml:space="preserve"> суда </w:t>
      </w:r>
      <w:proofErr w:type="spellStart"/>
      <w:r w:rsidRPr="009307D5">
        <w:rPr>
          <w:sz w:val="24"/>
          <w:szCs w:val="24"/>
        </w:rPr>
        <w:t>ең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жылдам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және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қарқынды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ериді</w:t>
      </w:r>
      <w:proofErr w:type="spellEnd"/>
      <w:r w:rsidRPr="009307D5">
        <w:rPr>
          <w:sz w:val="24"/>
          <w:szCs w:val="24"/>
        </w:rPr>
        <w:t xml:space="preserve">? (3 </w:t>
      </w:r>
      <w:proofErr w:type="spellStart"/>
      <w:r w:rsidRPr="009307D5">
        <w:rPr>
          <w:sz w:val="24"/>
          <w:szCs w:val="24"/>
        </w:rPr>
        <w:t>мысал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келтіріңіз</w:t>
      </w:r>
      <w:proofErr w:type="spellEnd"/>
      <w:r w:rsidRPr="009307D5">
        <w:rPr>
          <w:sz w:val="24"/>
          <w:szCs w:val="24"/>
        </w:rPr>
        <w:t>)</w:t>
      </w:r>
      <w:r>
        <w:rPr>
          <w:sz w:val="24"/>
          <w:szCs w:val="24"/>
          <w:lang w:val="en-US"/>
        </w:rPr>
        <w:t xml:space="preserve"> [3]</w:t>
      </w:r>
    </w:p>
    <w:p w14:paraId="107F9434" w14:textId="77777777" w:rsidR="00EC48F6" w:rsidRDefault="00EC48F6" w:rsidP="00EC48F6">
      <w:pPr>
        <w:pStyle w:val="ListParagraph"/>
        <w:jc w:val="both"/>
        <w:rPr>
          <w:b/>
          <w:bCs/>
          <w:sz w:val="24"/>
          <w:szCs w:val="24"/>
        </w:rPr>
      </w:pPr>
      <w:proofErr w:type="spellStart"/>
      <w:r w:rsidRPr="00690A34">
        <w:rPr>
          <w:b/>
          <w:bCs/>
          <w:sz w:val="24"/>
          <w:szCs w:val="24"/>
        </w:rPr>
        <w:t>Сульфаттар</w:t>
      </w:r>
      <w:proofErr w:type="spellEnd"/>
      <w:r w:rsidRPr="00690A34">
        <w:rPr>
          <w:b/>
          <w:bCs/>
          <w:sz w:val="24"/>
          <w:szCs w:val="24"/>
        </w:rPr>
        <w:t xml:space="preserve">, </w:t>
      </w:r>
      <w:proofErr w:type="spellStart"/>
      <w:r w:rsidRPr="00690A34">
        <w:rPr>
          <w:b/>
          <w:bCs/>
          <w:sz w:val="24"/>
          <w:szCs w:val="24"/>
        </w:rPr>
        <w:t>карбонаттар</w:t>
      </w:r>
      <w:proofErr w:type="spellEnd"/>
      <w:r w:rsidRPr="00690A34">
        <w:rPr>
          <w:b/>
          <w:bCs/>
          <w:sz w:val="24"/>
          <w:szCs w:val="24"/>
        </w:rPr>
        <w:t xml:space="preserve">, </w:t>
      </w:r>
      <w:proofErr w:type="spellStart"/>
      <w:r w:rsidRPr="00690A34">
        <w:rPr>
          <w:b/>
          <w:bCs/>
          <w:sz w:val="24"/>
          <w:szCs w:val="24"/>
        </w:rPr>
        <w:t>галоидтер</w:t>
      </w:r>
      <w:proofErr w:type="spellEnd"/>
    </w:p>
    <w:p w14:paraId="0965393B" w14:textId="77777777" w:rsidR="00EC48F6" w:rsidRPr="009307D5" w:rsidRDefault="00EC48F6" w:rsidP="00EC48F6">
      <w:pPr>
        <w:ind w:left="-851"/>
        <w:jc w:val="both"/>
        <w:rPr>
          <w:b/>
          <w:bCs/>
          <w:sz w:val="24"/>
          <w:szCs w:val="24"/>
        </w:rPr>
      </w:pPr>
      <w:r>
        <w:rPr>
          <w:sz w:val="24"/>
          <w:szCs w:val="24"/>
          <w:lang w:val="kk-KZ"/>
        </w:rPr>
        <w:lastRenderedPageBreak/>
        <w:t>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тапсырма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9307D5">
        <w:rPr>
          <w:sz w:val="24"/>
          <w:szCs w:val="24"/>
        </w:rPr>
        <w:t>Берілгендердің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ішінен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тұрақты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түске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ие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минералды</w:t>
      </w:r>
      <w:proofErr w:type="spellEnd"/>
      <w:r w:rsidRPr="009307D5">
        <w:rPr>
          <w:sz w:val="24"/>
          <w:szCs w:val="24"/>
        </w:rPr>
        <w:t xml:space="preserve"> </w:t>
      </w:r>
      <w:proofErr w:type="spellStart"/>
      <w:r w:rsidRPr="009307D5">
        <w:rPr>
          <w:sz w:val="24"/>
          <w:szCs w:val="24"/>
        </w:rPr>
        <w:t>атаңыз</w:t>
      </w:r>
      <w:proofErr w:type="spellEnd"/>
      <w:r w:rsidRPr="009307D5">
        <w:rPr>
          <w:sz w:val="24"/>
          <w:szCs w:val="24"/>
        </w:rPr>
        <w:t>: флюорит, дала шпаты, корунд, уваровит, берилл [1]</w:t>
      </w:r>
    </w:p>
    <w:p w14:paraId="0B51319A" w14:textId="77777777" w:rsidR="00EC48F6" w:rsidRPr="00690A34" w:rsidRDefault="00EC48F6" w:rsidP="00EC48F6">
      <w:pPr>
        <w:pStyle w:val="ListParagraph"/>
        <w:jc w:val="both"/>
        <w:rPr>
          <w:b/>
          <w:bCs/>
          <w:sz w:val="24"/>
          <w:szCs w:val="24"/>
        </w:rPr>
      </w:pPr>
      <w:r w:rsidRPr="00690A34">
        <w:rPr>
          <w:b/>
          <w:bCs/>
          <w:sz w:val="24"/>
          <w:szCs w:val="24"/>
        </w:rPr>
        <w:t>Уваровит</w:t>
      </w:r>
    </w:p>
    <w:p w14:paraId="44E89805" w14:textId="77777777" w:rsidR="00EC48F6" w:rsidRPr="00663992" w:rsidRDefault="00EC48F6" w:rsidP="00EC48F6">
      <w:pPr>
        <w:jc w:val="both"/>
        <w:rPr>
          <w:sz w:val="24"/>
          <w:szCs w:val="24"/>
        </w:rPr>
      </w:pPr>
      <w:r>
        <w:rPr>
          <w:sz w:val="24"/>
          <w:szCs w:val="24"/>
          <w:lang w:val="kk-KZ"/>
        </w:rPr>
        <w:t>3.</w:t>
      </w:r>
      <w:proofErr w:type="spellStart"/>
      <w:r w:rsidRPr="00663992">
        <w:rPr>
          <w:sz w:val="24"/>
          <w:szCs w:val="24"/>
        </w:rPr>
        <w:t>тапсырма</w:t>
      </w:r>
      <w:proofErr w:type="spellEnd"/>
      <w:r w:rsidRPr="00663992">
        <w:rPr>
          <w:sz w:val="24"/>
          <w:szCs w:val="24"/>
        </w:rPr>
        <w:t xml:space="preserve">. </w:t>
      </w:r>
      <w:proofErr w:type="spellStart"/>
      <w:r w:rsidRPr="00663992">
        <w:rPr>
          <w:sz w:val="24"/>
          <w:szCs w:val="24"/>
        </w:rPr>
        <w:t>Сәйкестендіріңіз</w:t>
      </w:r>
      <w:proofErr w:type="spellEnd"/>
      <w:r w:rsidRPr="00663992">
        <w:rPr>
          <w:sz w:val="24"/>
          <w:szCs w:val="24"/>
        </w:rPr>
        <w:t xml:space="preserve">: </w:t>
      </w:r>
      <w:r w:rsidRPr="00663992">
        <w:rPr>
          <w:sz w:val="24"/>
          <w:szCs w:val="24"/>
          <w:lang w:val="en-US"/>
        </w:rPr>
        <w:t>[5]</w:t>
      </w:r>
    </w:p>
    <w:tbl>
      <w:tblPr>
        <w:tblStyle w:val="TableGrid"/>
        <w:tblW w:w="0" w:type="auto"/>
        <w:tblInd w:w="-743" w:type="dxa"/>
        <w:tblLook w:val="04A0" w:firstRow="1" w:lastRow="0" w:firstColumn="1" w:lastColumn="0" w:noHBand="0" w:noVBand="1"/>
      </w:tblPr>
      <w:tblGrid>
        <w:gridCol w:w="551"/>
        <w:gridCol w:w="3761"/>
        <w:gridCol w:w="492"/>
        <w:gridCol w:w="3821"/>
      </w:tblGrid>
      <w:tr w:rsidR="00EC48F6" w:rsidRPr="009307D5" w14:paraId="5641387F" w14:textId="77777777" w:rsidTr="00776C61">
        <w:tc>
          <w:tcPr>
            <w:tcW w:w="551" w:type="dxa"/>
          </w:tcPr>
          <w:p w14:paraId="2A1CBEB3" w14:textId="77777777" w:rsidR="00EC48F6" w:rsidRPr="00690A34" w:rsidRDefault="00EC48F6" w:rsidP="00776C6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№</w:t>
            </w:r>
          </w:p>
        </w:tc>
        <w:tc>
          <w:tcPr>
            <w:tcW w:w="3761" w:type="dxa"/>
          </w:tcPr>
          <w:p w14:paraId="2BCCAC6D" w14:textId="77777777" w:rsidR="00EC48F6" w:rsidRPr="00690A34" w:rsidRDefault="00EC48F6" w:rsidP="00776C6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 xml:space="preserve">Минерал </w:t>
            </w:r>
            <w:proofErr w:type="spellStart"/>
            <w:r w:rsidRPr="00690A34">
              <w:rPr>
                <w:sz w:val="24"/>
                <w:szCs w:val="24"/>
              </w:rPr>
              <w:t>түсі</w:t>
            </w:r>
            <w:proofErr w:type="spellEnd"/>
          </w:p>
        </w:tc>
        <w:tc>
          <w:tcPr>
            <w:tcW w:w="492" w:type="dxa"/>
          </w:tcPr>
          <w:p w14:paraId="65FF8B71" w14:textId="77777777" w:rsidR="00EC48F6" w:rsidRPr="00690A34" w:rsidRDefault="00EC48F6" w:rsidP="00776C6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№</w:t>
            </w:r>
          </w:p>
        </w:tc>
        <w:tc>
          <w:tcPr>
            <w:tcW w:w="3821" w:type="dxa"/>
          </w:tcPr>
          <w:p w14:paraId="17955096" w14:textId="77777777" w:rsidR="00EC48F6" w:rsidRPr="00690A34" w:rsidRDefault="00EC48F6" w:rsidP="00776C6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690A34">
              <w:rPr>
                <w:sz w:val="24"/>
                <w:szCs w:val="24"/>
              </w:rPr>
              <w:t>Атауы</w:t>
            </w:r>
            <w:proofErr w:type="spellEnd"/>
          </w:p>
        </w:tc>
      </w:tr>
      <w:tr w:rsidR="00EC48F6" w:rsidRPr="009307D5" w14:paraId="12AB5F6E" w14:textId="77777777" w:rsidTr="00776C61">
        <w:tc>
          <w:tcPr>
            <w:tcW w:w="551" w:type="dxa"/>
          </w:tcPr>
          <w:p w14:paraId="1F214E35" w14:textId="77777777" w:rsidR="00EC48F6" w:rsidRPr="00690A34" w:rsidRDefault="00EC48F6" w:rsidP="00776C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48"/>
              <w:jc w:val="both"/>
              <w:rPr>
                <w:sz w:val="24"/>
                <w:szCs w:val="24"/>
              </w:rPr>
            </w:pPr>
          </w:p>
        </w:tc>
        <w:tc>
          <w:tcPr>
            <w:tcW w:w="3761" w:type="dxa"/>
          </w:tcPr>
          <w:p w14:paraId="5BC21A93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690A34">
              <w:rPr>
                <w:sz w:val="24"/>
                <w:szCs w:val="24"/>
              </w:rPr>
              <w:t>Қара</w:t>
            </w:r>
            <w:proofErr w:type="spellEnd"/>
            <w:r w:rsidRPr="00690A34">
              <w:rPr>
                <w:sz w:val="24"/>
                <w:szCs w:val="24"/>
              </w:rPr>
              <w:t xml:space="preserve"> кварц</w:t>
            </w:r>
          </w:p>
        </w:tc>
        <w:tc>
          <w:tcPr>
            <w:tcW w:w="492" w:type="dxa"/>
          </w:tcPr>
          <w:p w14:paraId="408252A4" w14:textId="77777777" w:rsidR="00EC48F6" w:rsidRPr="009307D5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9307D5">
              <w:rPr>
                <w:sz w:val="24"/>
                <w:szCs w:val="24"/>
              </w:rPr>
              <w:t>A</w:t>
            </w:r>
          </w:p>
        </w:tc>
        <w:tc>
          <w:tcPr>
            <w:tcW w:w="3821" w:type="dxa"/>
          </w:tcPr>
          <w:p w14:paraId="62A9443A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Цитрин</w:t>
            </w:r>
          </w:p>
        </w:tc>
      </w:tr>
      <w:tr w:rsidR="00EC48F6" w:rsidRPr="009307D5" w14:paraId="10D3BC1C" w14:textId="77777777" w:rsidTr="00776C61">
        <w:tc>
          <w:tcPr>
            <w:tcW w:w="551" w:type="dxa"/>
          </w:tcPr>
          <w:p w14:paraId="5378CA30" w14:textId="77777777" w:rsidR="00EC48F6" w:rsidRPr="00690A34" w:rsidRDefault="00EC48F6" w:rsidP="00776C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48"/>
              <w:jc w:val="both"/>
              <w:rPr>
                <w:sz w:val="24"/>
                <w:szCs w:val="24"/>
              </w:rPr>
            </w:pPr>
          </w:p>
        </w:tc>
        <w:tc>
          <w:tcPr>
            <w:tcW w:w="3761" w:type="dxa"/>
          </w:tcPr>
          <w:p w14:paraId="5BF17B5D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690A34">
              <w:rPr>
                <w:sz w:val="24"/>
                <w:szCs w:val="24"/>
              </w:rPr>
              <w:t>Күлгін</w:t>
            </w:r>
            <w:proofErr w:type="spellEnd"/>
            <w:r w:rsidRPr="00690A34">
              <w:rPr>
                <w:sz w:val="24"/>
                <w:szCs w:val="24"/>
              </w:rPr>
              <w:t xml:space="preserve"> кварц</w:t>
            </w:r>
          </w:p>
        </w:tc>
        <w:tc>
          <w:tcPr>
            <w:tcW w:w="492" w:type="dxa"/>
          </w:tcPr>
          <w:p w14:paraId="5A167626" w14:textId="77777777" w:rsidR="00EC48F6" w:rsidRPr="009307D5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9307D5">
              <w:rPr>
                <w:sz w:val="24"/>
                <w:szCs w:val="24"/>
              </w:rPr>
              <w:t>B</w:t>
            </w:r>
          </w:p>
        </w:tc>
        <w:tc>
          <w:tcPr>
            <w:tcW w:w="3821" w:type="dxa"/>
          </w:tcPr>
          <w:p w14:paraId="2ABF8811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 xml:space="preserve">Тау </w:t>
            </w:r>
            <w:proofErr w:type="spellStart"/>
            <w:r w:rsidRPr="00690A34">
              <w:rPr>
                <w:sz w:val="24"/>
                <w:szCs w:val="24"/>
              </w:rPr>
              <w:t>хрустальі</w:t>
            </w:r>
            <w:proofErr w:type="spellEnd"/>
          </w:p>
        </w:tc>
      </w:tr>
      <w:tr w:rsidR="00EC48F6" w:rsidRPr="009307D5" w14:paraId="6FFC2811" w14:textId="77777777" w:rsidTr="00776C61">
        <w:tc>
          <w:tcPr>
            <w:tcW w:w="551" w:type="dxa"/>
          </w:tcPr>
          <w:p w14:paraId="25E44009" w14:textId="77777777" w:rsidR="00EC48F6" w:rsidRPr="00690A34" w:rsidRDefault="00EC48F6" w:rsidP="00776C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48"/>
              <w:jc w:val="both"/>
              <w:rPr>
                <w:sz w:val="24"/>
                <w:szCs w:val="24"/>
              </w:rPr>
            </w:pPr>
          </w:p>
        </w:tc>
        <w:tc>
          <w:tcPr>
            <w:tcW w:w="3761" w:type="dxa"/>
          </w:tcPr>
          <w:p w14:paraId="40796625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690A34">
              <w:rPr>
                <w:sz w:val="24"/>
                <w:szCs w:val="24"/>
              </w:rPr>
              <w:t>Түтін</w:t>
            </w:r>
            <w:proofErr w:type="spellEnd"/>
            <w:r w:rsidRPr="00690A34">
              <w:rPr>
                <w:sz w:val="24"/>
                <w:szCs w:val="24"/>
              </w:rPr>
              <w:t xml:space="preserve"> </w:t>
            </w:r>
            <w:proofErr w:type="spellStart"/>
            <w:r w:rsidRPr="00690A34">
              <w:rPr>
                <w:sz w:val="24"/>
                <w:szCs w:val="24"/>
              </w:rPr>
              <w:t>тәрізді</w:t>
            </w:r>
            <w:proofErr w:type="spellEnd"/>
            <w:r w:rsidRPr="00690A34">
              <w:rPr>
                <w:sz w:val="24"/>
                <w:szCs w:val="24"/>
              </w:rPr>
              <w:t xml:space="preserve"> (дымчатый) кварц</w:t>
            </w:r>
          </w:p>
        </w:tc>
        <w:tc>
          <w:tcPr>
            <w:tcW w:w="492" w:type="dxa"/>
          </w:tcPr>
          <w:p w14:paraId="0C508138" w14:textId="77777777" w:rsidR="00EC48F6" w:rsidRPr="009307D5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9307D5">
              <w:rPr>
                <w:sz w:val="24"/>
                <w:szCs w:val="24"/>
              </w:rPr>
              <w:t>C</w:t>
            </w:r>
          </w:p>
        </w:tc>
        <w:tc>
          <w:tcPr>
            <w:tcW w:w="3821" w:type="dxa"/>
          </w:tcPr>
          <w:p w14:paraId="077A0AC7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Аметист</w:t>
            </w:r>
          </w:p>
        </w:tc>
      </w:tr>
      <w:tr w:rsidR="00EC48F6" w:rsidRPr="00690A34" w14:paraId="65807E02" w14:textId="77777777" w:rsidTr="00776C61">
        <w:tc>
          <w:tcPr>
            <w:tcW w:w="551" w:type="dxa"/>
          </w:tcPr>
          <w:p w14:paraId="379A01B9" w14:textId="77777777" w:rsidR="00EC48F6" w:rsidRPr="00690A34" w:rsidRDefault="00EC48F6" w:rsidP="00776C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48"/>
              <w:jc w:val="both"/>
              <w:rPr>
                <w:sz w:val="24"/>
                <w:szCs w:val="24"/>
              </w:rPr>
            </w:pPr>
          </w:p>
        </w:tc>
        <w:tc>
          <w:tcPr>
            <w:tcW w:w="3761" w:type="dxa"/>
          </w:tcPr>
          <w:p w14:paraId="2A40DF1D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Сары кварц</w:t>
            </w:r>
          </w:p>
        </w:tc>
        <w:tc>
          <w:tcPr>
            <w:tcW w:w="492" w:type="dxa"/>
          </w:tcPr>
          <w:p w14:paraId="15BC2B43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  <w:lang w:val="en-US"/>
              </w:rPr>
            </w:pPr>
            <w:r w:rsidRPr="00690A34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3821" w:type="dxa"/>
          </w:tcPr>
          <w:p w14:paraId="6ED46701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Морион</w:t>
            </w:r>
          </w:p>
        </w:tc>
      </w:tr>
      <w:tr w:rsidR="00EC48F6" w:rsidRPr="00690A34" w14:paraId="3197DD89" w14:textId="77777777" w:rsidTr="00776C61">
        <w:tc>
          <w:tcPr>
            <w:tcW w:w="551" w:type="dxa"/>
          </w:tcPr>
          <w:p w14:paraId="0D6EFB1B" w14:textId="77777777" w:rsidR="00EC48F6" w:rsidRPr="00690A34" w:rsidRDefault="00EC48F6" w:rsidP="00776C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48"/>
              <w:jc w:val="both"/>
              <w:rPr>
                <w:sz w:val="24"/>
                <w:szCs w:val="24"/>
              </w:rPr>
            </w:pPr>
          </w:p>
        </w:tc>
        <w:tc>
          <w:tcPr>
            <w:tcW w:w="3761" w:type="dxa"/>
          </w:tcPr>
          <w:p w14:paraId="75A3EF41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690A34">
              <w:rPr>
                <w:sz w:val="24"/>
                <w:szCs w:val="24"/>
              </w:rPr>
              <w:t>Мөлдір</w:t>
            </w:r>
            <w:proofErr w:type="spellEnd"/>
            <w:r w:rsidRPr="00690A34">
              <w:rPr>
                <w:sz w:val="24"/>
                <w:szCs w:val="24"/>
              </w:rPr>
              <w:t xml:space="preserve"> кварц</w:t>
            </w:r>
          </w:p>
        </w:tc>
        <w:tc>
          <w:tcPr>
            <w:tcW w:w="492" w:type="dxa"/>
          </w:tcPr>
          <w:p w14:paraId="2D1E9683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>Е</w:t>
            </w:r>
          </w:p>
        </w:tc>
        <w:tc>
          <w:tcPr>
            <w:tcW w:w="3821" w:type="dxa"/>
          </w:tcPr>
          <w:p w14:paraId="0980E9D9" w14:textId="77777777" w:rsidR="00EC48F6" w:rsidRPr="00690A34" w:rsidRDefault="00EC48F6" w:rsidP="00776C61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690A34">
              <w:rPr>
                <w:sz w:val="24"/>
                <w:szCs w:val="24"/>
              </w:rPr>
              <w:t xml:space="preserve">Раухтопаз </w:t>
            </w:r>
          </w:p>
        </w:tc>
      </w:tr>
    </w:tbl>
    <w:p w14:paraId="2A1A90FC" w14:textId="77777777" w:rsidR="00EC48F6" w:rsidRPr="00690A34" w:rsidRDefault="00EC48F6" w:rsidP="00EC48F6">
      <w:pPr>
        <w:pStyle w:val="ListParagraph"/>
        <w:jc w:val="both"/>
        <w:rPr>
          <w:b/>
          <w:bCs/>
          <w:sz w:val="24"/>
          <w:szCs w:val="24"/>
          <w:lang w:val="en-US"/>
        </w:rPr>
      </w:pPr>
      <w:r w:rsidRPr="00690A34">
        <w:rPr>
          <w:b/>
          <w:bCs/>
          <w:sz w:val="24"/>
          <w:szCs w:val="24"/>
          <w:lang w:val="en-US"/>
        </w:rPr>
        <w:t>1-D, 2-C, 3-E, 4-A, 5-B</w:t>
      </w:r>
    </w:p>
    <w:p w14:paraId="5838E092" w14:textId="77777777" w:rsidR="00EC48F6" w:rsidRPr="00690A34" w:rsidRDefault="00EC48F6" w:rsidP="00EC48F6">
      <w:pPr>
        <w:pStyle w:val="ListParagraph"/>
        <w:jc w:val="both"/>
        <w:rPr>
          <w:b/>
          <w:bCs/>
          <w:sz w:val="24"/>
          <w:szCs w:val="24"/>
          <w:lang w:val="en-US"/>
        </w:rPr>
      </w:pPr>
    </w:p>
    <w:p w14:paraId="190C36C1" w14:textId="77777777" w:rsidR="00EC48F6" w:rsidRPr="00663992" w:rsidRDefault="00EC48F6" w:rsidP="00EC48F6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  <w:lang w:val="en-US"/>
        </w:rPr>
      </w:pPr>
      <w:proofErr w:type="spellStart"/>
      <w:r w:rsidRPr="00663992">
        <w:rPr>
          <w:sz w:val="24"/>
          <w:szCs w:val="24"/>
        </w:rPr>
        <w:t>Моостың</w:t>
      </w:r>
      <w:proofErr w:type="spellEnd"/>
      <w:r w:rsidRPr="00663992">
        <w:rPr>
          <w:sz w:val="24"/>
          <w:szCs w:val="24"/>
          <w:lang w:val="en-US"/>
        </w:rPr>
        <w:t xml:space="preserve"> </w:t>
      </w:r>
      <w:proofErr w:type="spellStart"/>
      <w:r w:rsidRPr="00663992">
        <w:rPr>
          <w:sz w:val="24"/>
          <w:szCs w:val="24"/>
        </w:rPr>
        <w:t>қаттылық</w:t>
      </w:r>
      <w:proofErr w:type="spellEnd"/>
      <w:r w:rsidRPr="00663992">
        <w:rPr>
          <w:sz w:val="24"/>
          <w:szCs w:val="24"/>
          <w:lang w:val="en-US"/>
        </w:rPr>
        <w:t xml:space="preserve"> </w:t>
      </w:r>
      <w:proofErr w:type="spellStart"/>
      <w:r w:rsidRPr="00663992">
        <w:rPr>
          <w:sz w:val="24"/>
          <w:szCs w:val="24"/>
        </w:rPr>
        <w:t>шкаласында</w:t>
      </w:r>
      <w:proofErr w:type="spellEnd"/>
      <w:r w:rsidRPr="00663992">
        <w:rPr>
          <w:sz w:val="24"/>
          <w:szCs w:val="24"/>
          <w:lang w:val="en-US"/>
        </w:rPr>
        <w:t xml:space="preserve"> </w:t>
      </w:r>
      <w:proofErr w:type="spellStart"/>
      <w:r w:rsidRPr="00663992">
        <w:rPr>
          <w:sz w:val="24"/>
          <w:szCs w:val="24"/>
        </w:rPr>
        <w:t>жоқ</w:t>
      </w:r>
      <w:proofErr w:type="spellEnd"/>
      <w:r w:rsidRPr="00663992">
        <w:rPr>
          <w:sz w:val="24"/>
          <w:szCs w:val="24"/>
          <w:lang w:val="en-US"/>
        </w:rPr>
        <w:t xml:space="preserve"> </w:t>
      </w:r>
      <w:proofErr w:type="spellStart"/>
      <w:r w:rsidRPr="00663992">
        <w:rPr>
          <w:sz w:val="24"/>
          <w:szCs w:val="24"/>
        </w:rPr>
        <w:t>минералды</w:t>
      </w:r>
      <w:proofErr w:type="spellEnd"/>
      <w:r w:rsidRPr="00663992">
        <w:rPr>
          <w:sz w:val="24"/>
          <w:szCs w:val="24"/>
          <w:lang w:val="en-US"/>
        </w:rPr>
        <w:t xml:space="preserve"> </w:t>
      </w:r>
      <w:proofErr w:type="spellStart"/>
      <w:r w:rsidRPr="00663992">
        <w:rPr>
          <w:sz w:val="24"/>
          <w:szCs w:val="24"/>
        </w:rPr>
        <w:t>анықтаңыз</w:t>
      </w:r>
      <w:proofErr w:type="spellEnd"/>
      <w:r w:rsidRPr="00663992">
        <w:rPr>
          <w:sz w:val="24"/>
          <w:szCs w:val="24"/>
          <w:lang w:val="en-US"/>
        </w:rPr>
        <w:t xml:space="preserve">: </w:t>
      </w:r>
      <w:r w:rsidRPr="00663992">
        <w:rPr>
          <w:sz w:val="24"/>
          <w:szCs w:val="24"/>
        </w:rPr>
        <w:t>корунд</w:t>
      </w:r>
      <w:r w:rsidRPr="00663992">
        <w:rPr>
          <w:sz w:val="24"/>
          <w:szCs w:val="24"/>
          <w:lang w:val="en-US"/>
        </w:rPr>
        <w:t xml:space="preserve">, </w:t>
      </w:r>
      <w:r w:rsidRPr="00663992">
        <w:rPr>
          <w:sz w:val="24"/>
          <w:szCs w:val="24"/>
        </w:rPr>
        <w:t>ортоклаз</w:t>
      </w:r>
      <w:r w:rsidRPr="00663992">
        <w:rPr>
          <w:sz w:val="24"/>
          <w:szCs w:val="24"/>
          <w:lang w:val="en-US"/>
        </w:rPr>
        <w:t xml:space="preserve">, </w:t>
      </w:r>
      <w:r w:rsidRPr="00663992">
        <w:rPr>
          <w:sz w:val="24"/>
          <w:szCs w:val="24"/>
        </w:rPr>
        <w:t>гранат</w:t>
      </w:r>
      <w:r w:rsidRPr="00663992">
        <w:rPr>
          <w:sz w:val="24"/>
          <w:szCs w:val="24"/>
          <w:lang w:val="en-US"/>
        </w:rPr>
        <w:t xml:space="preserve">, </w:t>
      </w:r>
      <w:r w:rsidRPr="00663992">
        <w:rPr>
          <w:sz w:val="24"/>
          <w:szCs w:val="24"/>
        </w:rPr>
        <w:t>апатит</w:t>
      </w:r>
      <w:r w:rsidRPr="00663992">
        <w:rPr>
          <w:sz w:val="24"/>
          <w:szCs w:val="24"/>
          <w:lang w:val="en-US"/>
        </w:rPr>
        <w:t xml:space="preserve"> [1]</w:t>
      </w:r>
    </w:p>
    <w:p w14:paraId="049D4B4E" w14:textId="77777777" w:rsidR="00EC48F6" w:rsidRPr="00690A34" w:rsidRDefault="00EC48F6" w:rsidP="00EC48F6">
      <w:pPr>
        <w:pStyle w:val="ListParagraph"/>
        <w:jc w:val="both"/>
        <w:rPr>
          <w:b/>
          <w:bCs/>
          <w:sz w:val="24"/>
          <w:szCs w:val="24"/>
        </w:rPr>
      </w:pPr>
      <w:r w:rsidRPr="00690A34">
        <w:rPr>
          <w:b/>
          <w:bCs/>
          <w:sz w:val="24"/>
          <w:szCs w:val="24"/>
        </w:rPr>
        <w:t>Гранат</w:t>
      </w:r>
    </w:p>
    <w:p w14:paraId="215EA3DD" w14:textId="77777777" w:rsidR="00EC48F6" w:rsidRPr="00690A34" w:rsidRDefault="00EC48F6" w:rsidP="00EC48F6">
      <w:pPr>
        <w:pStyle w:val="ListParagraph"/>
        <w:numPr>
          <w:ilvl w:val="0"/>
          <w:numId w:val="3"/>
        </w:numPr>
        <w:spacing w:after="160" w:line="259" w:lineRule="auto"/>
        <w:ind w:left="-284"/>
        <w:jc w:val="both"/>
        <w:rPr>
          <w:sz w:val="24"/>
          <w:szCs w:val="24"/>
        </w:rPr>
      </w:pPr>
      <w:proofErr w:type="spellStart"/>
      <w:r w:rsidRPr="00690A34">
        <w:rPr>
          <w:sz w:val="24"/>
          <w:szCs w:val="24"/>
        </w:rPr>
        <w:t>Минералдарды</w:t>
      </w:r>
      <w:proofErr w:type="spellEnd"/>
      <w:r w:rsidRPr="00690A34">
        <w:rPr>
          <w:sz w:val="24"/>
          <w:szCs w:val="24"/>
        </w:rPr>
        <w:t xml:space="preserve"> (</w:t>
      </w:r>
      <w:proofErr w:type="spellStart"/>
      <w:r w:rsidRPr="00690A34">
        <w:rPr>
          <w:sz w:val="24"/>
          <w:szCs w:val="24"/>
        </w:rPr>
        <w:t>минералдар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тобын</w:t>
      </w:r>
      <w:proofErr w:type="spellEnd"/>
      <w:r w:rsidRPr="00690A34">
        <w:rPr>
          <w:sz w:val="24"/>
          <w:szCs w:val="24"/>
        </w:rPr>
        <w:t xml:space="preserve">) </w:t>
      </w:r>
      <w:proofErr w:type="spellStart"/>
      <w:r w:rsidRPr="00690A34">
        <w:rPr>
          <w:sz w:val="24"/>
          <w:szCs w:val="24"/>
        </w:rPr>
        <w:t>атаңыз</w:t>
      </w:r>
      <w:proofErr w:type="spellEnd"/>
      <w:r w:rsidRPr="00690A34">
        <w:rPr>
          <w:sz w:val="24"/>
          <w:szCs w:val="24"/>
        </w:rPr>
        <w:t>:</w:t>
      </w:r>
      <w:r w:rsidRPr="009307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[3]</w:t>
      </w:r>
    </w:p>
    <w:p w14:paraId="46C1156C" w14:textId="77777777" w:rsidR="00EC48F6" w:rsidRPr="00690A34" w:rsidRDefault="00EC48F6" w:rsidP="00EC48F6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b/>
          <w:bCs/>
          <w:sz w:val="24"/>
          <w:szCs w:val="24"/>
        </w:rPr>
      </w:pPr>
      <w:proofErr w:type="spellStart"/>
      <w:r w:rsidRPr="00690A34">
        <w:rPr>
          <w:sz w:val="24"/>
          <w:szCs w:val="24"/>
        </w:rPr>
        <w:t>кез</w:t>
      </w:r>
      <w:r w:rsidRPr="002A626A">
        <w:rPr>
          <w:sz w:val="24"/>
          <w:szCs w:val="24"/>
        </w:rPr>
        <w:t>-</w:t>
      </w:r>
      <w:r w:rsidRPr="00690A34">
        <w:rPr>
          <w:sz w:val="24"/>
          <w:szCs w:val="24"/>
        </w:rPr>
        <w:t>келген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дәріқобдишада</w:t>
      </w:r>
      <w:proofErr w:type="spellEnd"/>
      <w:r w:rsidRPr="00690A34">
        <w:rPr>
          <w:sz w:val="24"/>
          <w:szCs w:val="24"/>
        </w:rPr>
        <w:t xml:space="preserve"> (аптечка) бар:</w:t>
      </w:r>
      <w:r w:rsidRPr="002A626A">
        <w:rPr>
          <w:sz w:val="24"/>
          <w:szCs w:val="24"/>
        </w:rPr>
        <w:t xml:space="preserve">  ___________________</w:t>
      </w:r>
      <w:r w:rsidRPr="009307D5">
        <w:rPr>
          <w:b/>
          <w:bCs/>
          <w:sz w:val="24"/>
          <w:szCs w:val="24"/>
        </w:rPr>
        <w:t xml:space="preserve"> </w:t>
      </w:r>
      <w:r w:rsidRPr="00690A34">
        <w:rPr>
          <w:b/>
          <w:bCs/>
          <w:sz w:val="24"/>
          <w:szCs w:val="24"/>
        </w:rPr>
        <w:t xml:space="preserve">Смекта, </w:t>
      </w:r>
      <w:proofErr w:type="spellStart"/>
      <w:r w:rsidRPr="00690A34">
        <w:rPr>
          <w:b/>
          <w:bCs/>
          <w:sz w:val="24"/>
          <w:szCs w:val="24"/>
        </w:rPr>
        <w:t>смектит</w:t>
      </w:r>
      <w:proofErr w:type="spellEnd"/>
    </w:p>
    <w:p w14:paraId="785FBCA7" w14:textId="77777777" w:rsidR="00EC48F6" w:rsidRPr="00690A34" w:rsidRDefault="00EC48F6" w:rsidP="00EC48F6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b/>
          <w:bCs/>
          <w:sz w:val="24"/>
          <w:szCs w:val="24"/>
        </w:rPr>
      </w:pPr>
      <w:proofErr w:type="spellStart"/>
      <w:r w:rsidRPr="00690A34">
        <w:rPr>
          <w:sz w:val="24"/>
          <w:szCs w:val="24"/>
        </w:rPr>
        <w:t>тағамдардың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дәмділік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қасиетін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арттырады</w:t>
      </w:r>
      <w:proofErr w:type="spellEnd"/>
      <w:r w:rsidRPr="00690A34">
        <w:rPr>
          <w:sz w:val="24"/>
          <w:szCs w:val="24"/>
        </w:rPr>
        <w:t>:</w:t>
      </w:r>
      <w:r>
        <w:rPr>
          <w:sz w:val="24"/>
          <w:szCs w:val="24"/>
        </w:rPr>
        <w:t xml:space="preserve"> _________________ </w:t>
      </w:r>
      <w:proofErr w:type="spellStart"/>
      <w:r w:rsidRPr="00690A34">
        <w:rPr>
          <w:b/>
          <w:bCs/>
          <w:sz w:val="24"/>
          <w:szCs w:val="24"/>
        </w:rPr>
        <w:t>Тұз</w:t>
      </w:r>
      <w:proofErr w:type="spellEnd"/>
      <w:r w:rsidRPr="00690A34">
        <w:rPr>
          <w:b/>
          <w:bCs/>
          <w:sz w:val="24"/>
          <w:szCs w:val="24"/>
        </w:rPr>
        <w:t xml:space="preserve"> </w:t>
      </w:r>
    </w:p>
    <w:p w14:paraId="0BD54C81" w14:textId="77777777" w:rsidR="00EC48F6" w:rsidRPr="00690A34" w:rsidRDefault="00EC48F6" w:rsidP="00EC48F6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b/>
          <w:bCs/>
          <w:sz w:val="24"/>
          <w:szCs w:val="24"/>
        </w:rPr>
      </w:pPr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кез-келген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r w:rsidRPr="00690A34">
        <w:rPr>
          <w:sz w:val="24"/>
          <w:szCs w:val="24"/>
        </w:rPr>
        <w:t>жұмыс</w:t>
      </w:r>
      <w:proofErr w:type="spellEnd"/>
      <w:r w:rsidRPr="00690A34">
        <w:rPr>
          <w:sz w:val="24"/>
          <w:szCs w:val="24"/>
        </w:rPr>
        <w:t xml:space="preserve"> </w:t>
      </w:r>
      <w:proofErr w:type="spellStart"/>
      <w:proofErr w:type="gramStart"/>
      <w:r w:rsidRPr="00690A34">
        <w:rPr>
          <w:sz w:val="24"/>
          <w:szCs w:val="24"/>
        </w:rPr>
        <w:t>үстелінде</w:t>
      </w:r>
      <w:proofErr w:type="spellEnd"/>
      <w:r w:rsidRPr="00690A34">
        <w:rPr>
          <w:sz w:val="24"/>
          <w:szCs w:val="24"/>
        </w:rPr>
        <w:t xml:space="preserve">  бар</w:t>
      </w:r>
      <w:proofErr w:type="gramEnd"/>
      <w:r w:rsidRPr="00690A34">
        <w:rPr>
          <w:sz w:val="24"/>
          <w:szCs w:val="24"/>
        </w:rPr>
        <w:t>:</w:t>
      </w:r>
      <w:r>
        <w:rPr>
          <w:sz w:val="24"/>
          <w:szCs w:val="24"/>
        </w:rPr>
        <w:t xml:space="preserve">     _______________________ </w:t>
      </w:r>
      <w:r w:rsidRPr="00690A34">
        <w:rPr>
          <w:b/>
          <w:bCs/>
          <w:sz w:val="24"/>
          <w:szCs w:val="24"/>
        </w:rPr>
        <w:t xml:space="preserve">Графит </w:t>
      </w:r>
    </w:p>
    <w:p w14:paraId="5CFFE024" w14:textId="77777777" w:rsidR="00EC48F6" w:rsidRDefault="00EC48F6">
      <w:pPr>
        <w:rPr>
          <w:lang w:val="kk-KZ"/>
        </w:rPr>
      </w:pPr>
    </w:p>
    <w:p w14:paraId="51E7D720" w14:textId="77777777" w:rsidR="00EC48F6" w:rsidRDefault="00EC48F6">
      <w:pPr>
        <w:rPr>
          <w:lang w:val="kk-KZ"/>
        </w:rPr>
      </w:pPr>
    </w:p>
    <w:tbl>
      <w:tblPr>
        <w:tblW w:w="7275" w:type="dxa"/>
        <w:tblInd w:w="8" w:type="dxa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1200"/>
        <w:gridCol w:w="1335"/>
        <w:gridCol w:w="2055"/>
        <w:gridCol w:w="2175"/>
      </w:tblGrid>
      <w:tr w:rsidR="00EC48F6" w14:paraId="2008773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FF51D00" w14:textId="77777777" w:rsidR="00EC48F6" w:rsidRDefault="00EC48F6" w:rsidP="00776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№ п/п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96680BB" w14:textId="77777777" w:rsidR="00EC48F6" w:rsidRDefault="00EC48F6" w:rsidP="00776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Страна 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C65902D" w14:textId="77777777" w:rsidR="00EC48F6" w:rsidRDefault="00EC48F6" w:rsidP="00776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Столица </w:t>
            </w: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F58ED23" w14:textId="77777777" w:rsidR="00EC48F6" w:rsidRDefault="00EC48F6" w:rsidP="00776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значение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18E02A6" w14:textId="77777777" w:rsidR="00EC48F6" w:rsidRDefault="00EC48F6" w:rsidP="00776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Фор</w:t>
            </w:r>
          </w:p>
        </w:tc>
      </w:tr>
      <w:tr w:rsidR="00EC48F6" w14:paraId="34903631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FD25BCF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419047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Барбадос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ECC40A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CD8820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9015E6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2802A98A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B7BD14A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818D56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BBFC23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68B4E5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остров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94931A8" w14:textId="77777777" w:rsidR="00EC48F6" w:rsidRDefault="00EC48F6" w:rsidP="00776C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парламентская республика</w:t>
            </w:r>
          </w:p>
        </w:tc>
      </w:tr>
      <w:tr w:rsidR="00EC48F6" w14:paraId="024DD1C2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92ECCC2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371D5B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Панама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121946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046AD4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272345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5039C5F6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E74BA24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4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F15FFE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A06FEE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96D064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 на краю света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695E9D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6833BE4F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36C3FD0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5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AD8F968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0E50BB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DFFF60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 людей, носящих (имеющих) короны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F8D3B9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6850E132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418CE38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6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6ABF4F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DE076A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7359C5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честь реки Инд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EBCB3F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49152FFC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1DC2C89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7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6A5306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A3FA95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74FE34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глубины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ECF7DA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президентская республика</w:t>
            </w:r>
          </w:p>
        </w:tc>
      </w:tr>
      <w:tr w:rsidR="00EC48F6" w14:paraId="786990EB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CDEC417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8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91595A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Джибути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C19EAD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9536AD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03766A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07E24966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4E9846E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9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D8A299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86A06C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691FAD8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спускающийся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9511D6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32E1A647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F267206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10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0F10AD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A3A094A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F83294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5D3A159" w14:textId="77777777" w:rsidR="00EC48F6" w:rsidRDefault="00EC48F6" w:rsidP="00776C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 монарх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.,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федер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 гос-во</w:t>
            </w:r>
          </w:p>
        </w:tc>
      </w:tr>
      <w:tr w:rsidR="00EC48F6" w14:paraId="4CF7A355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5B4CE8F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11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464F27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FB72AC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0F1FDA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E9D8B5A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09644B24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341D117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12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EFF37B3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Гватемала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008876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240195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018258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президентская республика</w:t>
            </w:r>
          </w:p>
        </w:tc>
      </w:tr>
      <w:tr w:rsidR="00EC48F6" w14:paraId="7DBBBA84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7A3662A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13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2933B0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Португалия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54CCA0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DEFF8EA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A2D0F9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200C0C81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5EF4FAB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14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8D0146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Пакистан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1AAD57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1CBCBE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25989E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46F933B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9488370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DE7199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5CE38C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3662D73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низкие земли,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покрытая лесом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1EA5CD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72312E7F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14204EA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16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CC3748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159372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6A4C4A8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Племя чех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3A19287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733D7EFB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3D1A7DC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17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D21882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Япония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A7102D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C87585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F55A23A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381168C0" w14:textId="77777777" w:rsidTr="00776C61">
        <w:trPr>
          <w:trHeight w:val="280"/>
        </w:trPr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93D6350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18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317BEC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0FE42B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552345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блестящий остров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DAE702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унитарное государство</w:t>
            </w:r>
          </w:p>
        </w:tc>
      </w:tr>
      <w:tr w:rsidR="00EC48F6" w14:paraId="0D7CC85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EEC6CC3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F15349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Эфиопия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B8FE7E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ABFD78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CBCAE7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2592BC12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71EA0A7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D05E17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5A8427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Порт-Морсби</w:t>
            </w: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309AE3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 людей с вьющимися волосами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56D1A3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6CBAF59D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945B218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21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1CDF4FF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Нигер 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53CAFE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43525E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5FB175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63492B3F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B6D6ACA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22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FA6B0A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8D3FEB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7E06D1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место, где ничего нет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7C6737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772E257A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90CE981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23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F66B6A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Марокко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279243E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C702B9F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6466F7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EC48F6" w14:paraId="7DD12C4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060BAF2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24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9F0B8E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2F20103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91D7F13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 латгалов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BA0AB1D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57C3458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C9CC190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25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4BA9173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46A9DF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093B585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крепость вблизи воды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4B7BC65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2DD05172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94F603F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26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52C5C0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1D35E3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64D276EA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от реки Пиру (означает “река)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928D069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73591A58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2BD13B49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27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4DC343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Черногория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5ECAF904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2BBFF7A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E8C9C67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3DD2FF84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C5496A2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28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42397A6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347D8A2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F28F12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земля дерева и воды, «землю родников</w:t>
            </w: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0B729FF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  <w:tr w:rsidR="00EC48F6" w14:paraId="1284F8C4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2A149BC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29 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6096A8E1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Чад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0ED9BC0C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520FD8F2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4502ABC8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республика</w:t>
            </w:r>
          </w:p>
        </w:tc>
      </w:tr>
      <w:tr w:rsidR="00EC48F6" w14:paraId="3B240686" w14:textId="77777777" w:rsidTr="00776C61">
        <w:tc>
          <w:tcPr>
            <w:tcW w:w="51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12483A44" w14:textId="77777777" w:rsidR="00EC48F6" w:rsidRDefault="00EC48F6" w:rsidP="00776C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1200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77F00BFB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Норвегия</w:t>
            </w:r>
          </w:p>
        </w:tc>
        <w:tc>
          <w:tcPr>
            <w:tcW w:w="133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  <w:vAlign w:val="center"/>
          </w:tcPr>
          <w:p w14:paraId="4F088EC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16592B40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175" w:type="dxa"/>
            <w:tcBorders>
              <w:top w:val="single" w:sz="6" w:space="0" w:color="0000FF"/>
              <w:left w:val="single" w:sz="6" w:space="0" w:color="0000FF"/>
              <w:bottom w:val="single" w:sz="6" w:space="0" w:color="0000FF"/>
              <w:right w:val="single" w:sz="6" w:space="0" w:color="0000FF"/>
            </w:tcBorders>
          </w:tcPr>
          <w:p w14:paraId="75DD055F" w14:textId="77777777" w:rsidR="00EC48F6" w:rsidRDefault="00EC48F6" w:rsidP="00776C6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конституционная монархия</w:t>
            </w:r>
          </w:p>
        </w:tc>
      </w:tr>
    </w:tbl>
    <w:p w14:paraId="71FED8EF" w14:textId="77777777" w:rsidR="00EC48F6" w:rsidRDefault="00EC48F6">
      <w:pPr>
        <w:rPr>
          <w:lang w:val="kk-KZ"/>
        </w:rPr>
      </w:pPr>
    </w:p>
    <w:p w14:paraId="202FD2AC" w14:textId="77777777" w:rsidR="00EC48F6" w:rsidRDefault="00EC48F6">
      <w:pPr>
        <w:rPr>
          <w:lang w:val="kk-KZ"/>
        </w:rPr>
      </w:pPr>
    </w:p>
    <w:p w14:paraId="4C40A3D6" w14:textId="77777777" w:rsidR="00EC48F6" w:rsidRPr="007D425A" w:rsidRDefault="00EC48F6" w:rsidP="00EC48F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lang w:val="kk-KZ"/>
        </w:rPr>
      </w:pPr>
      <w:r w:rsidRPr="007D425A">
        <w:rPr>
          <w:rFonts w:ascii="Times New Roman" w:hAnsi="Times New Roman" w:cs="Times New Roman"/>
          <w:lang w:val="kk-KZ"/>
        </w:rPr>
        <w:t>Төмендегі терминдерге анықтама беріңіз</w:t>
      </w:r>
    </w:p>
    <w:p w14:paraId="66DA28F3" w14:textId="77777777" w:rsidR="00EC48F6" w:rsidRPr="004C4826" w:rsidRDefault="00EC48F6" w:rsidP="00EC48F6">
      <w:pPr>
        <w:spacing w:after="0"/>
        <w:rPr>
          <w:rFonts w:ascii="Times New Roman" w:hAnsi="Times New Roman" w:cs="Times New Roman"/>
          <w:lang w:val="en-US"/>
        </w:rPr>
      </w:pPr>
      <w:r w:rsidRPr="00E06868">
        <w:rPr>
          <w:rFonts w:ascii="Times New Roman" w:hAnsi="Times New Roman" w:cs="Times New Roman"/>
          <w:lang w:val="kk-KZ"/>
        </w:rPr>
        <w:t>Анклавы</w:t>
      </w:r>
      <w:r>
        <w:rPr>
          <w:rFonts w:ascii="Times New Roman" w:hAnsi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lang w:val="en-US"/>
        </w:rPr>
        <w:t>[1]__________________________________________________________________________ _____________________________________________________________________________________</w:t>
      </w:r>
    </w:p>
    <w:p w14:paraId="5A61D4CF" w14:textId="77777777" w:rsidR="00EC48F6" w:rsidRPr="007D425A" w:rsidRDefault="00EC48F6" w:rsidP="00EC48F6">
      <w:pPr>
        <w:spacing w:after="0"/>
        <w:rPr>
          <w:rFonts w:ascii="Times New Roman" w:hAnsi="Times New Roman" w:cs="Times New Roman"/>
          <w:bCs/>
          <w:lang w:val="kk-KZ"/>
        </w:rPr>
      </w:pPr>
      <w:r w:rsidRPr="00E06868">
        <w:rPr>
          <w:rFonts w:ascii="Times New Roman" w:hAnsi="Times New Roman" w:cs="Times New Roman"/>
          <w:lang w:val="kk-KZ"/>
        </w:rPr>
        <w:t xml:space="preserve">«от </w:t>
      </w:r>
      <w:proofErr w:type="spellStart"/>
      <w:r w:rsidRPr="00E06868">
        <w:rPr>
          <w:rFonts w:ascii="Times New Roman" w:hAnsi="Times New Roman" w:cs="Times New Roman"/>
          <w:lang w:val="kk-KZ"/>
        </w:rPr>
        <w:t>Каира</w:t>
      </w:r>
      <w:proofErr w:type="spellEnd"/>
      <w:r w:rsidRPr="00E06868">
        <w:rPr>
          <w:rFonts w:ascii="Times New Roman" w:hAnsi="Times New Roman" w:cs="Times New Roman"/>
          <w:lang w:val="kk-KZ"/>
        </w:rPr>
        <w:t xml:space="preserve"> до </w:t>
      </w:r>
      <w:proofErr w:type="spellStart"/>
      <w:r w:rsidRPr="00E06868">
        <w:rPr>
          <w:rFonts w:ascii="Times New Roman" w:hAnsi="Times New Roman" w:cs="Times New Roman"/>
          <w:lang w:val="kk-KZ"/>
        </w:rPr>
        <w:t>Кейптауна</w:t>
      </w:r>
      <w:proofErr w:type="spellEnd"/>
      <w:r w:rsidRPr="007D425A">
        <w:rPr>
          <w:rFonts w:ascii="Times New Roman" w:hAnsi="Times New Roman" w:cs="Times New Roman"/>
          <w:lang w:val="en-US"/>
        </w:rPr>
        <w:t>»[1] ____________________________________________________________ _____________________________________________________________________________________</w:t>
      </w:r>
      <w:r w:rsidRPr="00E06868">
        <w:rPr>
          <w:rFonts w:ascii="Times New Roman" w:hAnsi="Times New Roman" w:cs="Times New Roman"/>
          <w:bCs/>
          <w:lang w:val="vi-VN"/>
        </w:rPr>
        <w:t>Тордеси́льясский догов</w:t>
      </w:r>
      <w:r w:rsidRPr="007D425A">
        <w:rPr>
          <w:rFonts w:ascii="Times New Roman" w:hAnsi="Times New Roman" w:cs="Times New Roman"/>
          <w:bCs/>
          <w:lang w:val="en-US"/>
        </w:rPr>
        <w:t>ó</w:t>
      </w:r>
      <w:r w:rsidRPr="00E06868">
        <w:rPr>
          <w:rFonts w:ascii="Times New Roman" w:hAnsi="Times New Roman" w:cs="Times New Roman"/>
          <w:bCs/>
          <w:lang w:val="vi-VN"/>
        </w:rPr>
        <w:t>р</w:t>
      </w:r>
      <w:r w:rsidRPr="007D425A">
        <w:rPr>
          <w:rFonts w:ascii="Times New Roman" w:hAnsi="Times New Roman" w:cs="Times New Roman"/>
          <w:bCs/>
          <w:lang w:val="en-US"/>
        </w:rPr>
        <w:t>[1]</w:t>
      </w:r>
      <w:r w:rsidRPr="007D425A">
        <w:rPr>
          <w:rFonts w:ascii="Times New Roman" w:hAnsi="Times New Roman" w:cs="Times New Roman"/>
          <w:lang w:val="en-US"/>
        </w:rPr>
        <w:t xml:space="preserve"> ____________________________________________________________ _____________________________________________________________________________________</w:t>
      </w:r>
      <w:proofErr w:type="spellStart"/>
      <w:r w:rsidRPr="007D425A">
        <w:rPr>
          <w:rFonts w:ascii="Times New Roman" w:hAnsi="Times New Roman" w:cs="Times New Roman"/>
          <w:bCs/>
          <w:lang w:val="kk-KZ"/>
        </w:rPr>
        <w:t>Год</w:t>
      </w:r>
      <w:proofErr w:type="spellEnd"/>
      <w:r w:rsidRPr="007D425A">
        <w:rPr>
          <w:rFonts w:ascii="Times New Roman" w:hAnsi="Times New Roman" w:cs="Times New Roman"/>
          <w:bCs/>
          <w:lang w:val="kk-KZ"/>
        </w:rPr>
        <w:t xml:space="preserve"> </w:t>
      </w:r>
      <w:proofErr w:type="spellStart"/>
      <w:r w:rsidRPr="007D425A">
        <w:rPr>
          <w:rFonts w:ascii="Times New Roman" w:hAnsi="Times New Roman" w:cs="Times New Roman"/>
          <w:bCs/>
          <w:lang w:val="kk-KZ"/>
        </w:rPr>
        <w:t>Африки</w:t>
      </w:r>
      <w:proofErr w:type="spellEnd"/>
      <w:r w:rsidRPr="007D425A">
        <w:rPr>
          <w:rFonts w:ascii="Times New Roman" w:hAnsi="Times New Roman" w:cs="Times New Roman"/>
          <w:bCs/>
          <w:lang w:val="en-US"/>
        </w:rPr>
        <w:t>[1]</w:t>
      </w:r>
      <w:r w:rsidRPr="007D425A">
        <w:rPr>
          <w:rFonts w:ascii="Times New Roman" w:hAnsi="Times New Roman" w:cs="Times New Roman"/>
          <w:lang w:val="en-US"/>
        </w:rPr>
        <w:t xml:space="preserve"> _______________________________________________________________________ _____________________________________________________________________________________</w:t>
      </w:r>
      <w:proofErr w:type="spellStart"/>
      <w:r w:rsidRPr="007D425A">
        <w:rPr>
          <w:rFonts w:ascii="Times New Roman" w:hAnsi="Times New Roman" w:cs="Times New Roman"/>
          <w:bCs/>
          <w:lang w:val="kk-KZ"/>
        </w:rPr>
        <w:t>Талассократия</w:t>
      </w:r>
      <w:proofErr w:type="spellEnd"/>
      <w:r w:rsidRPr="007D425A">
        <w:rPr>
          <w:rFonts w:ascii="Times New Roman" w:hAnsi="Times New Roman" w:cs="Times New Roman"/>
          <w:bCs/>
          <w:lang w:val="en-US"/>
        </w:rPr>
        <w:t>[1]</w:t>
      </w:r>
      <w:r w:rsidRPr="007D425A">
        <w:rPr>
          <w:rFonts w:ascii="Times New Roman" w:hAnsi="Times New Roman" w:cs="Times New Roman"/>
          <w:lang w:val="en-US"/>
        </w:rPr>
        <w:t xml:space="preserve"> _____________________________________________________________________ _____________________________________________________________________________________</w:t>
      </w:r>
      <w:r w:rsidRPr="007D425A">
        <w:rPr>
          <w:rFonts w:ascii="Times New Roman" w:hAnsi="Times New Roman" w:cs="Times New Roman"/>
          <w:bCs/>
          <w:lang w:val="kk-KZ"/>
        </w:rPr>
        <w:t>Делимитация</w:t>
      </w:r>
      <w:r w:rsidRPr="007D425A">
        <w:rPr>
          <w:rFonts w:ascii="Times New Roman" w:hAnsi="Times New Roman" w:cs="Times New Roman"/>
          <w:bCs/>
          <w:lang w:val="en-US"/>
        </w:rPr>
        <w:t>[1]</w:t>
      </w:r>
      <w:r w:rsidRPr="007D425A">
        <w:rPr>
          <w:rFonts w:ascii="Times New Roman" w:hAnsi="Times New Roman" w:cs="Times New Roman"/>
          <w:lang w:val="en-US"/>
        </w:rPr>
        <w:t xml:space="preserve"> ______________________________________________________________________ _____________________________________________________________________________________</w:t>
      </w:r>
      <w:r w:rsidRPr="007D425A">
        <w:rPr>
          <w:rFonts w:ascii="Times New Roman" w:hAnsi="Times New Roman" w:cs="Times New Roman"/>
          <w:b/>
          <w:lang w:val="en-US"/>
        </w:rPr>
        <w:t>2</w:t>
      </w:r>
      <w:r>
        <w:rPr>
          <w:rFonts w:ascii="Times New Roman" w:hAnsi="Times New Roman" w:cs="Times New Roman"/>
          <w:lang w:val="kk-KZ"/>
        </w:rPr>
        <w:t xml:space="preserve">. </w:t>
      </w:r>
      <w:r w:rsidRPr="007D425A">
        <w:rPr>
          <w:rFonts w:ascii="Times New Roman" w:hAnsi="Times New Roman" w:cs="Times New Roman"/>
          <w:bCs/>
          <w:lang w:val="kk-KZ"/>
        </w:rPr>
        <w:t>Нидерланды мемлекетінің отары болған Азия елдерін ата[3] ____________________________________________________________________________</w:t>
      </w:r>
    </w:p>
    <w:p w14:paraId="72A2E469" w14:textId="77777777" w:rsidR="00EC48F6" w:rsidRPr="00EC48F6" w:rsidRDefault="00EC48F6">
      <w:pPr>
        <w:rPr>
          <w:lang w:val="en-US"/>
        </w:rPr>
      </w:pPr>
    </w:p>
    <w:sectPr w:rsidR="00EC48F6" w:rsidRPr="00EC48F6" w:rsidSect="00EC48F6">
      <w:pgSz w:w="16838" w:h="11906" w:orient="landscape"/>
      <w:pgMar w:top="850" w:right="113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AB60D4"/>
    <w:multiLevelType w:val="hybridMultilevel"/>
    <w:tmpl w:val="5C50CBA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A7483F"/>
    <w:multiLevelType w:val="hybridMultilevel"/>
    <w:tmpl w:val="EACC28A0"/>
    <w:lvl w:ilvl="0" w:tplc="D2523C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43499"/>
    <w:multiLevelType w:val="hybridMultilevel"/>
    <w:tmpl w:val="192E57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7633B"/>
    <w:multiLevelType w:val="hybridMultilevel"/>
    <w:tmpl w:val="82CA1CF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84628"/>
    <w:multiLevelType w:val="hybridMultilevel"/>
    <w:tmpl w:val="5A46B4EE"/>
    <w:lvl w:ilvl="0" w:tplc="E1AAC544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57D441B"/>
    <w:multiLevelType w:val="hybridMultilevel"/>
    <w:tmpl w:val="C130D6F2"/>
    <w:lvl w:ilvl="0" w:tplc="7C4AC7C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2803754">
    <w:abstractNumId w:val="2"/>
  </w:num>
  <w:num w:numId="2" w16cid:durableId="387611229">
    <w:abstractNumId w:val="0"/>
  </w:num>
  <w:num w:numId="3" w16cid:durableId="18972457">
    <w:abstractNumId w:val="5"/>
  </w:num>
  <w:num w:numId="4" w16cid:durableId="1400397544">
    <w:abstractNumId w:val="4"/>
  </w:num>
  <w:num w:numId="5" w16cid:durableId="1946502732">
    <w:abstractNumId w:val="3"/>
  </w:num>
  <w:num w:numId="6" w16cid:durableId="4076543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F6"/>
    <w:rsid w:val="00045449"/>
    <w:rsid w:val="0009395A"/>
    <w:rsid w:val="002A0BB1"/>
    <w:rsid w:val="007D260D"/>
    <w:rsid w:val="00940EEC"/>
    <w:rsid w:val="00EC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21922"/>
  <w15:chartTrackingRefBased/>
  <w15:docId w15:val="{851D05B4-93F0-AA4A-A4B8-E0821CC0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8F6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8F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EC48F6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Yerkebulan Tazabek</dc:creator>
  <cp:keywords/>
  <dc:description/>
  <cp:lastModifiedBy>Yerkebulan Tazabek</cp:lastModifiedBy>
  <cp:revision>1</cp:revision>
  <dcterms:created xsi:type="dcterms:W3CDTF">2026-08-12T09:47:00Z</dcterms:created>
  <dcterms:modified xsi:type="dcterms:W3CDTF">2026-08-12T09:49:00Z</dcterms:modified>
</cp:coreProperties>
</file>