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4.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embeddings/oleObject1.bin" ContentType="application/vnd.openxmlformats-officedocument.oleObject"/>
  <Override PartName="/word/embeddings/oleObject2.bin" ContentType="application/vnd.openxmlformats-officedocument.oleObject"/>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4.xml" ContentType="application/vnd.openxmlformats-officedocument.customXml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distT="0" distB="0" distL="0" distR="0" simplePos="0" relativeHeight="29" behindDoc="0" locked="0" layoutInCell="1" allowOverlap="1">
            <wp:simplePos x="0" y="0"/>
            <wp:positionH relativeFrom="column">
              <wp:posOffset>-434340</wp:posOffset>
            </wp:positionH>
            <wp:positionV relativeFrom="paragraph">
              <wp:posOffset>-866775</wp:posOffset>
            </wp:positionV>
            <wp:extent cx="2066290" cy="560705"/>
            <wp:effectExtent l="0" t="0" r="0" b="0"/>
            <wp:wrapNone/>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2"/>
                    <a:stretch>
                      <a:fillRect/>
                    </a:stretch>
                  </pic:blipFill>
                  <pic:spPr bwMode="auto">
                    <a:xfrm>
                      <a:off x="0" y="0"/>
                      <a:ext cx="2066290" cy="560705"/>
                    </a:xfrm>
                    <a:prstGeom prst="rect">
                      <a:avLst/>
                    </a:prstGeom>
                    <a:noFill/>
                  </pic:spPr>
                </pic:pic>
              </a:graphicData>
            </a:graphic>
          </wp:anchor>
        </w:drawing>
        <mc:AlternateContent>
          <mc:Choice Requires="wps">
            <w:drawing>
              <wp:anchor distT="0" distB="3810" distL="0" distR="0" simplePos="0" relativeHeight="30" behindDoc="0" locked="0" layoutInCell="1" allowOverlap="1" wp14:anchorId="693102DD">
                <wp:simplePos x="0" y="0"/>
                <wp:positionH relativeFrom="column">
                  <wp:posOffset>1927860</wp:posOffset>
                </wp:positionH>
                <wp:positionV relativeFrom="paragraph">
                  <wp:posOffset>-695325</wp:posOffset>
                </wp:positionV>
                <wp:extent cx="4787265" cy="262890"/>
                <wp:effectExtent l="1270" t="635" r="635" b="635"/>
                <wp:wrapNone/>
                <wp:docPr id="2" name="Rectángulo: esquinas redondeadas 1"/>
                <a:graphic xmlns:a="http://schemas.openxmlformats.org/drawingml/2006/main">
                  <a:graphicData uri="http://schemas.microsoft.com/office/word/2010/wordprocessingShape">
                    <wps:wsp>
                      <wps:cNvSpPr/>
                      <wps:spPr>
                        <a:xfrm>
                          <a:off x="0" y="0"/>
                          <a:ext cx="4787280" cy="262800"/>
                        </a:xfrm>
                        <a:prstGeom prst="roundRect">
                          <a:avLst>
                            <a:gd name="adj" fmla="val 50000"/>
                          </a:avLst>
                        </a:prstGeom>
                        <a:solidFill>
                          <a:srgbClr val="E7E8E9"/>
                        </a:solidFill>
                        <a:ln>
                          <a:noFill/>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roundrect id="shape_0" fillcolor="#e7e8e9" stroked="f" o:allowincell="f" style="position:absolute;margin-left:151.8pt;margin-top:-54.75pt;width:376.9pt;height:20.65pt;mso-wrap-style:none;v-text-anchor:middle" wp14:anchorId="693102DD">
                <v:fill o:detectmouseclick="t" type="solid" color2="#181716"/>
                <v:stroke color="#3465a4" weight="12600" joinstyle="miter" endcap="flat"/>
                <w10:wrap type="none"/>
              </v:roundrect>
            </w:pict>
          </mc:Fallback>
        </mc:AlternateContent>
        <mc:AlternateContent>
          <mc:Choice Requires="wps">
            <w:drawing>
              <wp:anchor distT="0" distB="0" distL="0" distR="3810" simplePos="0" relativeHeight="31" behindDoc="0" locked="0" layoutInCell="1" allowOverlap="1" wp14:anchorId="36699E54">
                <wp:simplePos x="0" y="0"/>
                <wp:positionH relativeFrom="column">
                  <wp:posOffset>-325120</wp:posOffset>
                </wp:positionH>
                <wp:positionV relativeFrom="paragraph">
                  <wp:posOffset>-223520</wp:posOffset>
                </wp:positionV>
                <wp:extent cx="7044690" cy="3848100"/>
                <wp:effectExtent l="635" t="635" r="1270" b="635"/>
                <wp:wrapNone/>
                <wp:docPr id="3" name="AutoShape 14"/>
                <a:graphic xmlns:a="http://schemas.openxmlformats.org/drawingml/2006/main">
                  <a:graphicData uri="http://schemas.microsoft.com/office/word/2010/wordprocessingShape">
                    <wps:wsp>
                      <wps:cNvSpPr/>
                      <wps:spPr>
                        <a:xfrm>
                          <a:off x="0" y="0"/>
                          <a:ext cx="7044840" cy="3848040"/>
                        </a:xfrm>
                        <a:prstGeom prst="roundRect">
                          <a:avLst>
                            <a:gd name="adj" fmla="val 4433"/>
                          </a:avLst>
                        </a:prstGeom>
                        <a:blipFill rotWithShape="0">
                          <a:blip r:embed="rId3"/>
                          <a:stretch>
                            <a:fillRect/>
                          </a:stretch>
                        </a:blipFill>
                        <a:ln w="9525">
                          <a:noFill/>
                        </a:ln>
                      </wps:spPr>
                      <wps:style>
                        <a:lnRef idx="0"/>
                        <a:fillRef idx="0"/>
                        <a:effectRef idx="0"/>
                        <a:fontRef idx="minor"/>
                      </wps:style>
                      <wps:bodyPr/>
                    </wps:wsp>
                  </a:graphicData>
                </a:graphic>
              </wp:anchor>
            </w:drawing>
          </mc:Choice>
          <mc:Fallback>
            <w:pict>
              <v:roundrect id="shape_0" stroked="f" o:allowincell="f" style="position:absolute;margin-left:-25.6pt;margin-top:-17.6pt;width:554.65pt;height:302.95pt;mso-wrap-style:none;v-text-anchor:middle" wp14:anchorId="36699E54">
                <v:fill r:id="rId4" o:detectmouseclick="t" type="frame" color2="black"/>
                <v:stroke color="#3465a4" weight="9360" joinstyle="round" endcap="flat"/>
                <w10:wrap type="none"/>
              </v:roundrect>
            </w:pict>
          </mc:Fallback>
        </mc:AlternateConten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color w:val="333333"/>
          <w:sz w:val="32"/>
          <w:szCs w:val="32"/>
        </w:rPr>
      </w:pPr>
      <w:r>
        <w:rPr>
          <w:color w:val="333333"/>
          <w:sz w:val="32"/>
          <w:szCs w:val="32"/>
        </w:rPr>
      </w:r>
    </w:p>
    <w:p>
      <w:pPr>
        <w:pStyle w:val="Normal"/>
        <w:rPr>
          <w:color w:val="333333"/>
          <w:sz w:val="32"/>
          <w:szCs w:val="32"/>
        </w:rPr>
      </w:pPr>
      <w:r>
        <w:rPr>
          <w:color w:val="333333"/>
          <w:sz w:val="32"/>
          <w:szCs w:val="32"/>
        </w:rPr>
        <mc:AlternateContent>
          <mc:Choice Requires="wps">
            <w:drawing>
              <wp:anchor distT="0" distB="4445" distL="0" distR="5715" simplePos="0" relativeHeight="32" behindDoc="0" locked="0" layoutInCell="1" allowOverlap="1" wp14:anchorId="3BFABDE3">
                <wp:simplePos x="0" y="0"/>
                <wp:positionH relativeFrom="column">
                  <wp:posOffset>-315595</wp:posOffset>
                </wp:positionH>
                <wp:positionV relativeFrom="paragraph">
                  <wp:posOffset>451485</wp:posOffset>
                </wp:positionV>
                <wp:extent cx="108585" cy="720090"/>
                <wp:effectExtent l="0" t="0" r="635" b="635"/>
                <wp:wrapNone/>
                <wp:docPr id="4" name="Rectángulo: esquinas redondeadas 6"/>
                <a:graphic xmlns:a="http://schemas.openxmlformats.org/drawingml/2006/main">
                  <a:graphicData uri="http://schemas.microsoft.com/office/word/2010/wordprocessingShape">
                    <wps:wsp>
                      <wps:cNvSpPr/>
                      <wps:spPr>
                        <a:xfrm>
                          <a:off x="0" y="0"/>
                          <a:ext cx="108720" cy="720000"/>
                        </a:xfrm>
                        <a:prstGeom prst="roundRect">
                          <a:avLst>
                            <a:gd name="adj" fmla="val 0"/>
                          </a:avLst>
                        </a:prstGeom>
                        <a:solidFill>
                          <a:srgbClr val="FFB800"/>
                        </a:solidFill>
                        <a:ln>
                          <a:noFill/>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roundrect id="shape_0" fillcolor="#ffb800" stroked="f" o:allowincell="f" style="position:absolute;margin-left:-24.85pt;margin-top:35.55pt;width:8.5pt;height:56.65pt;mso-wrap-style:none;v-text-anchor:middle" wp14:anchorId="3BFABDE3">
                <v:fill o:detectmouseclick="t" type="solid" color2="#0047ff"/>
                <v:stroke color="#3465a4" weight="12600" joinstyle="miter" endcap="flat"/>
                <w10:wrap type="none"/>
              </v:roundrect>
            </w:pict>
          </mc:Fallback>
        </mc:AlternateContent>
      </w:r>
    </w:p>
    <w:p>
      <w:pPr>
        <w:pStyle w:val="carrera1"/>
        <w:rPr/>
      </w:pPr>
      <w:r>
        <w:rPr/>
        <w:t>Semana 4</w:t>
      </w:r>
    </w:p>
    <w:p>
      <w:pPr>
        <w:pStyle w:val="carrera2"/>
        <w:rPr/>
      </w:pPr>
      <w:r>
        <w:rPr/>
        <w:t xml:space="preserve">Modelamiento de Bases de Datos </w:t>
      </w:r>
    </w:p>
    <w:p>
      <w:pPr>
        <w:pStyle w:val="Normal"/>
        <w:rPr/>
      </w:pPr>
      <w:r>
        <w:rPr/>
      </w:r>
    </w:p>
    <w:p>
      <w:pPr>
        <w:pStyle w:val="BajadaTtulo"/>
        <w:rPr/>
      </w:pPr>
      <w:r>
        <w:rPr/>
        <w:t>Formato de respuesta</w:t>
      </w:r>
    </w:p>
    <w:tbl>
      <w:tblPr>
        <w:tblStyle w:val="Tablaconcuadrcula"/>
        <w:tblW w:w="9913"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961"/>
        <w:gridCol w:w="4952"/>
      </w:tblGrid>
      <w:tr>
        <w:trPr>
          <w:tblHeader w:val="true"/>
          <w:trHeight w:val="510" w:hRule="atLeast"/>
        </w:trPr>
        <w:tc>
          <w:tcPr>
            <w:tcW w:w="4961" w:type="dxa"/>
            <w:tcBorders>
              <w:top w:val="single" w:sz="4" w:space="0" w:color="404040"/>
              <w:start w:val="single" w:sz="4" w:space="0" w:color="404040"/>
              <w:bottom w:val="single" w:sz="4" w:space="0" w:color="404040"/>
              <w:end w:val="single" w:sz="4" w:space="0" w:color="404040"/>
            </w:tcBorders>
            <w:vAlign w:val="center"/>
          </w:tcPr>
          <w:p>
            <w:pPr>
              <w:pStyle w:val="Normal"/>
              <w:widowControl/>
              <w:spacing w:lineRule="auto" w:line="240" w:before="120" w:after="0"/>
              <w:jc w:val="start"/>
              <w:rPr>
                <w:rFonts w:eastAsia="Arial" w:cs=""/>
                <w:kern w:val="0"/>
                <w:szCs w:val="22"/>
                <w:lang w:val="es-CL" w:eastAsia="en-US" w:bidi="ar-SA"/>
              </w:rPr>
            </w:pPr>
            <w:r>
              <w:rPr>
                <w:rFonts w:eastAsia="Arial" w:cs=""/>
                <w:b/>
                <w:bCs/>
                <w:kern w:val="0"/>
                <w:szCs w:val="22"/>
                <w:lang w:val="es-CL" w:eastAsia="en-US" w:bidi="ar-SA"/>
              </w:rPr>
              <w:t xml:space="preserve">Nombre estudiante: </w:t>
            </w:r>
            <w:r>
              <w:rPr>
                <w:rFonts w:eastAsia="Arial" w:cs=""/>
                <w:b/>
                <w:bCs/>
                <w:kern w:val="0"/>
                <w:szCs w:val="22"/>
                <w:lang w:val="es-CL" w:eastAsia="en-US" w:bidi="ar-SA"/>
              </w:rPr>
              <w:t>Yerko Cortes – Christopher Zuniga</w:t>
            </w:r>
          </w:p>
        </w:tc>
        <w:tc>
          <w:tcPr>
            <w:tcW w:w="4952" w:type="dxa"/>
            <w:tcBorders>
              <w:top w:val="single" w:sz="4" w:space="0" w:color="404040"/>
              <w:start w:val="single" w:sz="4" w:space="0" w:color="404040"/>
              <w:bottom w:val="single" w:sz="4" w:space="0" w:color="404040"/>
              <w:end w:val="single" w:sz="4" w:space="0" w:color="404040"/>
            </w:tcBorders>
            <w:vAlign w:val="center"/>
          </w:tcPr>
          <w:p>
            <w:pPr>
              <w:pStyle w:val="Normal"/>
              <w:widowControl/>
              <w:spacing w:lineRule="auto" w:line="240" w:before="120" w:after="0"/>
              <w:jc w:val="start"/>
              <w:rPr>
                <w:rFonts w:eastAsia="Arial" w:cs=""/>
                <w:kern w:val="0"/>
                <w:szCs w:val="22"/>
                <w:lang w:val="es-CL" w:eastAsia="en-US" w:bidi="ar-SA"/>
              </w:rPr>
            </w:pPr>
            <w:r>
              <w:rPr>
                <w:rFonts w:eastAsia="Arial" w:cs=""/>
                <w:kern w:val="0"/>
                <w:szCs w:val="22"/>
                <w:lang w:val="es-CL" w:eastAsia="en-US" w:bidi="ar-SA"/>
              </w:rPr>
            </w:r>
          </w:p>
        </w:tc>
      </w:tr>
      <w:tr>
        <w:trPr>
          <w:tblHeader w:val="true"/>
          <w:trHeight w:val="531" w:hRule="atLeast"/>
        </w:trPr>
        <w:tc>
          <w:tcPr>
            <w:tcW w:w="4961" w:type="dxa"/>
            <w:tcBorders>
              <w:top w:val="single" w:sz="4" w:space="0" w:color="404040"/>
              <w:start w:val="single" w:sz="4" w:space="0" w:color="404040"/>
              <w:bottom w:val="single" w:sz="4" w:space="0" w:color="404040"/>
              <w:end w:val="single" w:sz="4" w:space="0" w:color="404040"/>
            </w:tcBorders>
            <w:vAlign w:val="center"/>
          </w:tcPr>
          <w:p>
            <w:pPr>
              <w:pStyle w:val="Normal"/>
              <w:widowControl/>
              <w:spacing w:lineRule="auto" w:line="240" w:before="120" w:after="0"/>
              <w:jc w:val="start"/>
              <w:rPr>
                <w:b/>
                <w:bCs/>
              </w:rPr>
            </w:pPr>
            <w:r>
              <w:rPr>
                <w:rFonts w:eastAsia="Arial" w:cs=""/>
                <w:b/>
                <w:bCs/>
                <w:kern w:val="0"/>
                <w:szCs w:val="22"/>
                <w:lang w:val="es-CL" w:eastAsia="en-US" w:bidi="ar-SA"/>
              </w:rPr>
              <w:t xml:space="preserve">Asignatura: </w:t>
            </w:r>
            <w:r>
              <w:rPr>
                <w:rFonts w:eastAsia="Arial" w:cs=""/>
                <w:b/>
                <w:bCs/>
                <w:kern w:val="0"/>
                <w:szCs w:val="22"/>
                <w:lang w:val="es-CL" w:eastAsia="en-US" w:bidi="ar-SA"/>
              </w:rPr>
              <w:t>Modelamiento Base de datos</w:t>
            </w:r>
          </w:p>
        </w:tc>
        <w:tc>
          <w:tcPr>
            <w:tcW w:w="4952" w:type="dxa"/>
            <w:tcBorders>
              <w:top w:val="single" w:sz="4" w:space="0" w:color="404040"/>
              <w:start w:val="single" w:sz="4" w:space="0" w:color="404040"/>
              <w:bottom w:val="single" w:sz="4" w:space="0" w:color="404040"/>
              <w:end w:val="single" w:sz="4" w:space="0" w:color="404040"/>
            </w:tcBorders>
            <w:vAlign w:val="center"/>
          </w:tcPr>
          <w:p>
            <w:pPr>
              <w:pStyle w:val="Normal"/>
              <w:widowControl/>
              <w:spacing w:lineRule="auto" w:line="240" w:before="120" w:after="0"/>
              <w:jc w:val="start"/>
              <w:rPr>
                <w:b/>
                <w:bCs/>
              </w:rPr>
            </w:pPr>
            <w:r>
              <w:rPr>
                <w:rFonts w:eastAsia="Arial" w:cs=""/>
                <w:b/>
                <w:bCs/>
                <w:kern w:val="0"/>
                <w:szCs w:val="22"/>
                <w:lang w:val="es-CL" w:eastAsia="en-US" w:bidi="ar-SA"/>
              </w:rPr>
              <w:t xml:space="preserve">Carrera: </w:t>
            </w:r>
            <w:r>
              <w:rPr>
                <w:rFonts w:eastAsia="Arial" w:cs=""/>
                <w:b/>
                <w:bCs/>
                <w:kern w:val="0"/>
                <w:szCs w:val="22"/>
                <w:lang w:val="es-CL" w:eastAsia="en-US" w:bidi="ar-SA"/>
              </w:rPr>
              <w:t>Analista programador computacional</w:t>
            </w:r>
          </w:p>
        </w:tc>
      </w:tr>
      <w:tr>
        <w:trPr>
          <w:tblHeader w:val="true"/>
          <w:trHeight w:val="536" w:hRule="atLeast"/>
        </w:trPr>
        <w:tc>
          <w:tcPr>
            <w:tcW w:w="4961" w:type="dxa"/>
            <w:tcBorders>
              <w:top w:val="single" w:sz="4" w:space="0" w:color="404040"/>
              <w:start w:val="single" w:sz="4" w:space="0" w:color="404040"/>
              <w:bottom w:val="single" w:sz="4" w:space="0" w:color="404040"/>
              <w:end w:val="single" w:sz="4" w:space="0" w:color="404040"/>
            </w:tcBorders>
            <w:vAlign w:val="center"/>
          </w:tcPr>
          <w:p>
            <w:pPr>
              <w:pStyle w:val="Normal"/>
              <w:widowControl/>
              <w:spacing w:lineRule="auto" w:line="240" w:before="120" w:after="0"/>
              <w:jc w:val="start"/>
              <w:rPr>
                <w:rFonts w:eastAsia="Arial" w:cs=""/>
                <w:kern w:val="0"/>
                <w:szCs w:val="22"/>
                <w:lang w:val="es-CL" w:eastAsia="en-US" w:bidi="ar-SA"/>
              </w:rPr>
            </w:pPr>
            <w:r>
              <w:rPr>
                <w:rFonts w:eastAsia="Arial" w:cs=""/>
                <w:b/>
                <w:bCs/>
                <w:kern w:val="0"/>
                <w:szCs w:val="22"/>
                <w:lang w:val="es-CL" w:eastAsia="en-US" w:bidi="ar-SA"/>
              </w:rPr>
              <w:t xml:space="preserve">Profesor: </w:t>
            </w:r>
            <w:r>
              <w:rPr>
                <w:rFonts w:eastAsia="Arial" w:cs=""/>
                <w:b/>
                <w:bCs/>
                <w:kern w:val="0"/>
                <w:szCs w:val="22"/>
                <w:lang w:val="es-CL" w:eastAsia="en-US" w:bidi="ar-SA"/>
              </w:rPr>
              <w:t>Armando Romero</w:t>
            </w:r>
          </w:p>
        </w:tc>
        <w:tc>
          <w:tcPr>
            <w:tcW w:w="4952" w:type="dxa"/>
            <w:tcBorders>
              <w:top w:val="single" w:sz="4" w:space="0" w:color="404040"/>
              <w:start w:val="single" w:sz="4" w:space="0" w:color="404040"/>
              <w:bottom w:val="single" w:sz="4" w:space="0" w:color="404040"/>
              <w:end w:val="single" w:sz="4" w:space="0" w:color="404040"/>
            </w:tcBorders>
            <w:vAlign w:val="center"/>
          </w:tcPr>
          <w:p>
            <w:pPr>
              <w:pStyle w:val="Normal"/>
              <w:widowControl/>
              <w:spacing w:lineRule="auto" w:line="240" w:before="120" w:after="0"/>
              <w:jc w:val="start"/>
              <w:rPr>
                <w:rFonts w:eastAsia="Arial" w:cs=""/>
                <w:kern w:val="0"/>
                <w:szCs w:val="22"/>
                <w:lang w:val="es-CL" w:eastAsia="en-US" w:bidi="ar-SA"/>
              </w:rPr>
            </w:pPr>
            <w:r>
              <w:rPr>
                <w:rFonts w:eastAsia="Arial" w:cs=""/>
                <w:b/>
                <w:bCs/>
                <w:kern w:val="0"/>
                <w:szCs w:val="22"/>
                <w:lang w:val="es-CL" w:eastAsia="en-US" w:bidi="ar-SA"/>
              </w:rPr>
              <w:t xml:space="preserve">Fecha: </w:t>
            </w:r>
            <w:r>
              <w:rPr>
                <w:rFonts w:eastAsia="Arial" w:cs=""/>
                <w:b/>
                <w:bCs/>
                <w:kern w:val="0"/>
                <w:szCs w:val="22"/>
                <w:lang w:val="es-CL" w:eastAsia="en-US" w:bidi="ar-SA"/>
              </w:rPr>
              <w:t>07-09-2026</w:t>
            </w:r>
          </w:p>
        </w:tc>
      </w:tr>
    </w:tbl>
    <w:p>
      <w:pPr>
        <w:pStyle w:val="Normal"/>
        <w:ind w:start="459"/>
        <w:rPr/>
      </w:pPr>
      <w:r>
        <w:rPr/>
      </w:r>
      <w:r>
        <w:br w:type="page"/>
      </w:r>
    </w:p>
    <w:p>
      <w:pPr>
        <w:pStyle w:val="Heading1"/>
        <w:spacing w:before="0" w:after="360"/>
        <w:rPr/>
      </w:pPr>
      <w:r>
        <w:rPr/>
        <w:t>Descripción de la actividad</w:t>
      </w:r>
    </w:p>
    <w:p>
      <w:pPr>
        <w:pStyle w:val="Normal"/>
        <w:rPr/>
      </w:pPr>
      <w:r>
        <w:rPr/>
        <w:t xml:space="preserve">En esta cuarta semana, realizarás una actividad formativa en pareja llamada "Modelando y Normalizando datos", donde deberás dar solución al caso de negocio planteado, desarrollando un Modelo Entidad-Relación-Extendido (MER-E) normalizado (1FN, 2FN y 3FN) basado en un contexto de la vida real. En esta actividad, será necesario que identifiques todas las entidades, así como las relaciones entre ellas, con sus identificadores únicos, atributos obligatorios y opcionales, los supertipos y subtipos de ser necesarios. </w:t>
      </w:r>
    </w:p>
    <w:p>
      <w:pPr>
        <w:pStyle w:val="Normal"/>
        <w:rPr/>
      </w:pPr>
      <w:r>
        <w:rPr/>
        <w:t xml:space="preserve">Además, deberás analizar y determinar los tipos de datos más adecuados para cada atributo, así como su dominio. </w:t>
      </w:r>
    </w:p>
    <w:p>
      <w:pPr>
        <w:pStyle w:val="Normal"/>
        <w:rPr/>
      </w:pPr>
      <w:r>
        <w:rPr/>
      </w:r>
    </w:p>
    <w:p>
      <w:pPr>
        <w:pStyle w:val="Heading2"/>
        <w:rPr/>
      </w:pPr>
      <w:r>
        <w:rPr/>
        <w:t>Instrucciones específicas</w:t>
      </w:r>
    </w:p>
    <w:p>
      <w:pPr>
        <w:pStyle w:val="Normal"/>
        <w:rPr/>
      </w:pPr>
      <w:r>
        <w:rPr/>
        <w:t>Para realizar la actividad formativa de la semana, analizaremos el siguiente caso:</w:t>
      </w:r>
    </w:p>
    <w:p>
      <w:pPr>
        <w:pStyle w:val="Heading3"/>
        <w:rPr>
          <w:lang w:val="es-ES"/>
        </w:rPr>
      </w:pPr>
      <w:r>
        <w:rPr/>
        <w:t>CONTEXTO CASO:</w:t>
      </w:r>
      <w:r>
        <w:rPr>
          <w:lang w:val="es-MX"/>
        </w:rPr>
        <w:t xml:space="preserve"> Ministerio del Trabajo de Chile</w:t>
      </w:r>
    </w:p>
    <w:p>
      <w:pPr>
        <w:pStyle w:val="Normal"/>
        <w:rPr>
          <w:lang w:val="es-ES"/>
        </w:rPr>
      </w:pPr>
      <w:r>
        <w:rPr>
          <w:lang w:val="es-MX"/>
        </w:rPr>
        <w:t>El constante avance de las tecnologías de la información, presente en todas las industrias a nivel global, ha dado lugar a la proliferación de empresas que han evolucionado hasta convertirse en grandes corporaciones. En este contexto, empresas como Microsoft, Cisco Systems, Apple, Amazon, Oracle, Google, y otras grandes del sector están firmando convenios con distintos países para seleccionar y posteriormente contratar, mediante un concurso público, a los mejores profesionales en el campo de las TICs.</w:t>
      </w:r>
      <w:r>
        <w:rPr>
          <w:lang w:val="es-ES"/>
        </w:rPr>
        <w:t> </w:t>
      </w:r>
    </w:p>
    <w:p>
      <w:pPr>
        <w:pStyle w:val="Normal"/>
        <w:rPr>
          <w:lang w:val="es-ES"/>
        </w:rPr>
      </w:pPr>
      <w:r>
        <w:rPr>
          <w:lang w:val="es-MX"/>
        </w:rPr>
        <w:t>En este marco, se le ha encargado a usted el diseño de una base de datos normalizada a cargo del Ministerio del Trabajo de Chile, cuyo objetivo es almacenar toda la información relevante de los postulantes, evitando redundancias en los datos. La misión será crear un modelo Modelo Entidad Relación Extendido de alta calidad aplicando las 3 Formas Normales, de acuerdo con las siguientes especificaciones:</w:t>
      </w:r>
      <w:r>
        <w:rPr>
          <w:lang w:val="es-ES"/>
        </w:rPr>
        <w:t> </w:t>
      </w:r>
    </w:p>
    <w:p>
      <w:pPr>
        <w:pStyle w:val="Normal"/>
        <w:ind w:start="459"/>
        <w:rPr/>
      </w:pPr>
      <w:r>
        <w:rPr>
          <w:rFonts w:asciiTheme="majorHAnsi" w:hAnsiTheme="majorHAnsi"/>
          <w:szCs w:val="24"/>
          <w:lang w:val="es-ES"/>
        </w:rPr>
        <w:t> </w:t>
      </w:r>
      <w:r>
        <w:br w:type="page"/>
      </w:r>
    </w:p>
    <w:p>
      <w:pPr>
        <w:pStyle w:val="Heading3"/>
        <w:spacing w:before="0" w:after="120"/>
        <w:rPr>
          <w:lang w:val="es-ES"/>
        </w:rPr>
      </w:pPr>
      <w:r>
        <w:rPr>
          <w:lang w:val="es-MX"/>
        </w:rPr>
        <w:t>Reglas de negocio</w:t>
      </w:r>
    </w:p>
    <w:p>
      <w:pPr>
        <w:pStyle w:val="ListParagraph"/>
        <w:numPr>
          <w:ilvl w:val="0"/>
          <w:numId w:val="1"/>
        </w:numPr>
        <w:ind w:hanging="360" w:start="360"/>
        <w:rPr>
          <w:lang w:val="es-MX"/>
        </w:rPr>
      </w:pPr>
      <w:r>
        <w:rPr>
          <w:lang w:val="es-MX"/>
        </w:rPr>
        <w:t>Considera que los profesionales que postulan pueden extranjeros, pero deben residir en Chile, y pueden postularse a una sola empresa nacional o internacional, y para esto deben completar la información de la vista 1, donde el sistema les generará un número de folio de postulante irrepetible:</w:t>
      </w:r>
    </w:p>
    <w:p>
      <w:pPr>
        <w:pStyle w:val="Normal"/>
        <w:spacing w:lineRule="auto" w:line="240"/>
        <w:rPr>
          <w:rFonts w:ascii="Arial" w:hAnsi="Arial" w:asciiTheme="majorHAnsi" w:hAnsiTheme="majorHAnsi"/>
          <w:b/>
          <w:bCs/>
          <w:szCs w:val="24"/>
          <w:lang w:val="es-MX"/>
        </w:rPr>
      </w:pPr>
      <w:r>
        <w:rPr>
          <w:rFonts w:asciiTheme="majorHAnsi" w:hAnsiTheme="majorHAnsi"/>
          <w:b/>
          <w:bCs/>
          <w:szCs w:val="24"/>
          <w:lang w:val="es-MX"/>
        </w:rPr>
        <w:t>Figura 1</w:t>
      </w:r>
    </w:p>
    <w:p>
      <w:pPr>
        <w:pStyle w:val="Normal"/>
        <w:spacing w:lineRule="auto" w:line="240"/>
        <w:rPr>
          <w:rFonts w:ascii="Arial" w:hAnsi="Arial" w:asciiTheme="majorHAnsi" w:hAnsiTheme="majorHAnsi"/>
          <w:i/>
          <w:iCs/>
          <w:szCs w:val="24"/>
          <w:lang w:val="es-ES"/>
        </w:rPr>
      </w:pPr>
      <w:r>
        <w:rPr>
          <w:rFonts w:asciiTheme="majorHAnsi" w:hAnsiTheme="majorHAnsi"/>
          <w:i/>
          <w:iCs/>
          <w:szCs w:val="24"/>
        </w:rPr>
        <w:t>Ejemplo de formulario de postulación con datos personales y académicos</w:t>
      </w:r>
    </w:p>
    <w:p>
      <w:pPr>
        <w:pStyle w:val="NormalWeb"/>
        <w:spacing w:before="280" w:after="280"/>
        <w:rPr/>
      </w:pPr>
      <w:r>
        <w:rPr/>
        <w:drawing>
          <wp:inline distT="0" distB="0" distL="0" distR="0">
            <wp:extent cx="6315075" cy="2228850"/>
            <wp:effectExtent l="0" t="0" r="0" b="0"/>
            <wp:docPr id="5" name="Imagen 625340145" descr="La imagen muestra un formulario digital de postulación organizado en una tabla con múltiples secciones y campos. En la parte superior se visualizan el folio del postulante, el nombre de la empresa, la dirección de la empresa y la fecha de postulación. En el cuerpo del formulario aparecen datos personales como nombres, apellidos, género, correo electrónico, estado civil, fecha de nacimiento, país de origen, dirección en Chile, renta actual, dominio de idiomas y sitio web. En la parte inferior se presentan los antecedentes académicos y profesionales, incluyendo dos profesiones con sus respectivas fechas de obtención del título y el grado académico, donde la opción &quot;Magíster&quot; se encuentra seleccionada. Algunos campos contienen texto en color azul para representar enlaces o información destacada. La imagen corresponde a un ejemplo de un formulario estructurado utilizado para registrar antecedentes de un postul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625340145" descr="La imagen muestra un formulario digital de postulación organizado en una tabla con múltiples secciones y campos. En la parte superior se visualizan el folio del postulante, el nombre de la empresa, la dirección de la empresa y la fecha de postulación. En el cuerpo del formulario aparecen datos personales como nombres, apellidos, género, correo electrónico, estado civil, fecha de nacimiento, país de origen, dirección en Chile, renta actual, dominio de idiomas y sitio web. En la parte inferior se presentan los antecedentes académicos y profesionales, incluyendo dos profesiones con sus respectivas fechas de obtención del título y el grado académico, donde la opción &quot;Magíster&quot; se encuentra seleccionada. Algunos campos contienen texto en color azul para representar enlaces o información destacada. La imagen corresponde a un ejemplo de un formulario estructurado utilizado para registrar antecedentes de un postulante."/>
                    <pic:cNvPicPr>
                      <a:picLocks noChangeAspect="1" noChangeArrowheads="1"/>
                    </pic:cNvPicPr>
                  </pic:nvPicPr>
                  <pic:blipFill>
                    <a:blip r:embed="rId5"/>
                    <a:stretch>
                      <a:fillRect/>
                    </a:stretch>
                  </pic:blipFill>
                  <pic:spPr bwMode="auto">
                    <a:xfrm>
                      <a:off x="0" y="0"/>
                      <a:ext cx="6315075" cy="2228850"/>
                    </a:xfrm>
                    <a:prstGeom prst="rect">
                      <a:avLst/>
                    </a:prstGeom>
                    <a:noFill/>
                  </pic:spPr>
                </pic:pic>
              </a:graphicData>
            </a:graphic>
          </wp:inline>
        </w:drawing>
      </w:r>
    </w:p>
    <w:p>
      <w:pPr>
        <w:pStyle w:val="ListParagraph"/>
        <w:numPr>
          <w:ilvl w:val="0"/>
          <w:numId w:val="1"/>
        </w:numPr>
        <w:ind w:hanging="360" w:start="360"/>
        <w:rPr>
          <w:lang w:val="es-ES"/>
        </w:rPr>
      </w:pPr>
      <w:r>
        <w:rPr>
          <w:lang w:val="es-MX"/>
        </w:rPr>
        <w:t>Las empresas contratantes como Amazon, Google y Oracle tienen residencia en Chile, mientras que las demás compañías tienen domicilio en otros países.</w:t>
      </w:r>
    </w:p>
    <w:p>
      <w:pPr>
        <w:pStyle w:val="ListParagraph"/>
        <w:numPr>
          <w:ilvl w:val="0"/>
          <w:numId w:val="1"/>
        </w:numPr>
        <w:ind w:hanging="360" w:start="360"/>
        <w:rPr>
          <w:lang w:val="es-ES"/>
        </w:rPr>
      </w:pPr>
      <w:r>
        <w:rPr>
          <w:lang w:val="es-MX"/>
        </w:rPr>
        <w:t>Las empresas que ofrecen los cargos IT se deben identificar por una sigla, por ejemplo: “ora”: Oracle, cis: Cisco System, etc., seguido de un correlativo 01, 02, etc. Además, se debe registrar la dirección completa de la empresa, especificando la ciudad, país.</w:t>
      </w:r>
    </w:p>
    <w:p>
      <w:pPr>
        <w:pStyle w:val="ListParagraph"/>
        <w:numPr>
          <w:ilvl w:val="0"/>
          <w:numId w:val="1"/>
        </w:numPr>
        <w:ind w:hanging="360" w:start="360"/>
        <w:rPr>
          <w:lang w:val="es-ES"/>
        </w:rPr>
      </w:pPr>
      <w:r>
        <w:rPr>
          <w:lang w:val="es-MX"/>
        </w:rPr>
        <w:t>Las postulaciones realizadas a empresas con ubicación en Chile deben incluir la pretensión de renta en pesos que el postulante necesita, en cambio las postulaciones a empresas con residencia en el extranjero deben incluir datos adicionales:  nivel de dominio de idioma, fecha de la visa, y el identificador de visa (tarjeta para el trabajo, que comienza con 3 letras, seguidas de 10 números).</w:t>
      </w:r>
    </w:p>
    <w:p>
      <w:pPr>
        <w:pStyle w:val="ListParagraph"/>
        <w:numPr>
          <w:ilvl w:val="0"/>
          <w:numId w:val="1"/>
        </w:numPr>
        <w:ind w:hanging="360" w:start="360"/>
        <w:rPr>
          <w:lang w:val="es-ES"/>
        </w:rPr>
      </w:pPr>
      <w:r>
        <w:rPr>
          <w:lang w:val="es-MX"/>
        </w:rPr>
        <w:t>Se debe registrar la remuneración máxima ofrecida por cada empresa en moneda local, que oscila entre $1.850.000 y $4.800.000 CLP (pesos chilenos).</w:t>
      </w:r>
    </w:p>
    <w:p>
      <w:pPr>
        <w:pStyle w:val="ListParagraph"/>
        <w:numPr>
          <w:ilvl w:val="0"/>
          <w:numId w:val="1"/>
        </w:numPr>
        <w:ind w:hanging="360" w:start="360"/>
        <w:rPr>
          <w:lang w:val="es-ES"/>
        </w:rPr>
      </w:pPr>
      <w:r>
        <w:rPr>
          <w:lang w:val="es-MX"/>
        </w:rPr>
        <w:t>Los postulantes deben declarar al menos una profesión, registrando en la base de datos la fecha de obtención de cada título profesional (un máximo de dos títulos). </w:t>
      </w:r>
      <w:r>
        <w:rPr>
          <w:lang w:val="es-ES"/>
        </w:rPr>
        <w:t> </w:t>
      </w:r>
    </w:p>
    <w:p>
      <w:pPr>
        <w:pStyle w:val="ListParagraph"/>
        <w:numPr>
          <w:ilvl w:val="0"/>
          <w:numId w:val="1"/>
        </w:numPr>
        <w:ind w:hanging="360" w:start="360"/>
        <w:rPr>
          <w:lang w:val="es-ES"/>
        </w:rPr>
      </w:pPr>
      <w:r>
        <w:rPr>
          <w:lang w:val="es-MX"/>
        </w:rPr>
        <w:t>También es importante registrar el grado académico del postulante, que puede ser “Licenciado, Magíster o Doctorado”. </w:t>
      </w:r>
      <w:r>
        <w:rPr>
          <w:lang w:val="es-ES"/>
        </w:rPr>
        <w:t> </w:t>
      </w:r>
    </w:p>
    <w:p>
      <w:pPr>
        <w:pStyle w:val="ListParagraph"/>
        <w:numPr>
          <w:ilvl w:val="0"/>
          <w:numId w:val="1"/>
        </w:numPr>
        <w:ind w:hanging="360" w:start="360"/>
        <w:rPr>
          <w:lang w:val="es-ES"/>
        </w:rPr>
      </w:pPr>
      <w:r>
        <w:rPr>
          <w:lang w:val="es-MX"/>
        </w:rPr>
        <w:t>No todos los profesionales que postulan cuentan con un "sitio web", pero debes chequear que no sea un dato repetido en la base de datos.</w:t>
      </w:r>
      <w:r>
        <w:rPr>
          <w:lang w:val="es-ES"/>
        </w:rPr>
        <w:t> </w:t>
      </w:r>
    </w:p>
    <w:p>
      <w:pPr>
        <w:pStyle w:val="ListParagraph"/>
        <w:numPr>
          <w:ilvl w:val="0"/>
          <w:numId w:val="1"/>
        </w:numPr>
        <w:ind w:hanging="360" w:start="360"/>
        <w:rPr>
          <w:lang w:val="es-ES"/>
        </w:rPr>
      </w:pPr>
      <w:r>
        <w:rPr>
          <w:lang w:val="es-MX"/>
        </w:rPr>
        <w:t>En el formulario no se solicita el RUT-DV, ya que pueden postularse profesionales de otras nacionalidades que no tengan el documento. Pero debes considerar para los chilenos, que el RUT debe validarse chequeando el dígito verificador del RUT (0,1, 2, 3, 4, 5... 9,’K').</w:t>
      </w:r>
      <w:r>
        <w:rPr>
          <w:lang w:val="es-ES"/>
        </w:rPr>
        <w:t> </w:t>
      </w:r>
    </w:p>
    <w:p>
      <w:pPr>
        <w:pStyle w:val="Normal"/>
        <w:rPr>
          <w:lang w:val="es-MX"/>
        </w:rPr>
      </w:pPr>
      <w:r>
        <w:rPr>
          <w:lang w:val="es-MX"/>
        </w:rPr>
      </w:r>
    </w:p>
    <w:p>
      <w:pPr>
        <w:pStyle w:val="Normal"/>
        <w:rPr>
          <w:lang w:val="es-MX"/>
        </w:rPr>
      </w:pPr>
      <w:r>
        <w:rPr>
          <w:lang w:val="es-MX"/>
        </w:rPr>
      </w:r>
    </w:p>
    <w:p>
      <w:pPr>
        <w:pStyle w:val="Normal"/>
        <w:rPr>
          <w:lang w:val="es-MX"/>
        </w:rPr>
      </w:pPr>
      <w:r>
        <w:rPr>
          <w:lang w:val="es-MX"/>
        </w:rPr>
      </w:r>
    </w:p>
    <w:p>
      <w:pPr>
        <w:pStyle w:val="Normal"/>
        <w:ind w:start="459"/>
        <w:rPr/>
      </w:pPr>
      <w:r>
        <w:rPr/>
      </w:r>
      <w:r>
        <w:br w:type="page"/>
      </w:r>
    </w:p>
    <w:p>
      <w:pPr>
        <w:pStyle w:val="Heading2"/>
        <w:spacing w:before="0" w:after="0"/>
        <w:rPr/>
      </w:pPr>
      <w:r>
        <w:rPr/>
        <w:t>Instrucciones de entrega</w:t>
      </w:r>
    </w:p>
    <w:p>
      <w:pPr>
        <w:pStyle w:val="Normal"/>
        <w:rPr/>
      </w:pPr>
      <w:r>
        <w:rPr>
          <w:b/>
          <w:bCs/>
        </w:rPr>
        <w:t>Paso 1:</w:t>
      </w:r>
      <w:r>
        <w:rPr/>
        <w:t xml:space="preserve"> Para llevar a cabo este proceso, tendrás que utilizar la herramienta Oracle SQL Data Modeler, disponible de descarga a través del siguiente enlace:  </w:t>
      </w:r>
    </w:p>
    <w:p>
      <w:pPr>
        <w:pStyle w:val="Normal"/>
        <w:rPr/>
      </w:pPr>
      <w:hyperlink r:id="rId6" w:tgtFrame="_blank">
        <w:r>
          <w:rPr>
            <w:rStyle w:val="Hyperlink"/>
          </w:rPr>
          <w:t>https://www.oracle.com/database/sqldeveloper/technologies/sql-data-modeler/download/ </w:t>
        </w:r>
      </w:hyperlink>
      <w:r>
        <w:rPr/>
        <w:t> </w:t>
      </w:r>
    </w:p>
    <w:p>
      <w:pPr>
        <w:pStyle w:val="Normal"/>
        <w:rPr/>
      </w:pPr>
      <w:r>
        <w:rPr/>
      </w:r>
    </w:p>
    <w:p>
      <w:pPr>
        <w:pStyle w:val="Normal"/>
        <w:rPr/>
      </w:pPr>
      <w:r>
        <w:rPr/>
        <w:t>Cuando tengas lista tu solución, deberás adjuntar en este documento dos capturas de:</w:t>
      </w:r>
    </w:p>
    <w:p>
      <w:pPr>
        <w:pStyle w:val="ListParagraph"/>
        <w:numPr>
          <w:ilvl w:val="0"/>
          <w:numId w:val="2"/>
        </w:numPr>
        <w:rPr/>
      </w:pPr>
      <w:r>
        <w:rPr/>
        <w:t>Modelo Entidad-Relación-Extendido (MER-E) solicitado en notación Barker.</w:t>
      </w:r>
    </w:p>
    <w:p>
      <w:pPr>
        <w:pStyle w:val="ListParagraph"/>
        <w:numPr>
          <w:ilvl w:val="0"/>
          <w:numId w:val="2"/>
        </w:numPr>
        <w:rPr/>
      </w:pPr>
      <w:r>
        <w:rPr/>
        <w:t>Modelo en notación de Bachman o Ingeniería de la Información para apreciar los tipos de datos.</w:t>
      </w:r>
    </w:p>
    <w:p>
      <w:pPr>
        <w:pStyle w:val="Normal"/>
        <w:rPr>
          <w:b/>
          <w:bCs/>
        </w:rPr>
      </w:pPr>
      <w:r>
        <w:rPr>
          <w:b/>
          <w:bCs/>
        </w:rPr>
        <w:t>Ejemplos:</w:t>
      </w:r>
    </w:p>
    <w:tbl>
      <w:tblPr>
        <w:tblStyle w:val="Tablaconcuadrcula"/>
        <w:tblW w:w="9913"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916"/>
        <w:gridCol w:w="4997"/>
      </w:tblGrid>
      <w:tr>
        <w:trPr/>
        <w:tc>
          <w:tcPr>
            <w:tcW w:w="4916" w:type="dxa"/>
            <w:tcBorders/>
          </w:tcPr>
          <w:p>
            <w:pPr>
              <w:pStyle w:val="titulo-tabla"/>
              <w:widowControl/>
              <w:spacing w:before="120" w:after="120"/>
              <w:jc w:val="center"/>
              <w:rPr>
                <w:rFonts w:eastAsia="Arial" w:cs=""/>
                <w:szCs w:val="22"/>
                <w:lang w:val="es-CL" w:eastAsia="en-US" w:bidi="ar-SA"/>
              </w:rPr>
            </w:pPr>
            <w:r>
              <w:rPr>
                <w:rFonts w:eastAsia="Arial" w:cs=""/>
                <w:szCs w:val="22"/>
                <w:lang w:val="es-CL" w:eastAsia="en-US" w:bidi="ar-SA"/>
              </w:rPr>
              <w:t>Modelo en notación Barker</w:t>
            </w:r>
          </w:p>
        </w:tc>
        <w:tc>
          <w:tcPr>
            <w:tcW w:w="4997" w:type="dxa"/>
            <w:tcBorders/>
          </w:tcPr>
          <w:p>
            <w:pPr>
              <w:pStyle w:val="titulo-tabla"/>
              <w:widowControl/>
              <w:spacing w:before="120" w:after="120"/>
              <w:jc w:val="center"/>
              <w:rPr>
                <w:rFonts w:eastAsia="Arial" w:cs=""/>
                <w:szCs w:val="22"/>
                <w:lang w:val="es-CL" w:eastAsia="en-US" w:bidi="ar-SA"/>
              </w:rPr>
            </w:pPr>
            <w:r>
              <w:rPr>
                <w:rFonts w:eastAsia="Arial" w:cs=""/>
                <w:szCs w:val="22"/>
                <w:lang w:val="es-CL" w:eastAsia="en-US" w:bidi="ar-SA"/>
              </w:rPr>
              <w:t>Modelo en notación de Bachman o Ingeniería de la Información</w:t>
            </w:r>
          </w:p>
        </w:tc>
      </w:tr>
      <w:tr>
        <w:trPr/>
        <w:tc>
          <w:tcPr>
            <w:tcW w:w="4916" w:type="dxa"/>
            <w:tcBorders/>
          </w:tcPr>
          <w:p>
            <w:pPr>
              <w:pStyle w:val="texto-tabla"/>
              <w:widowControl/>
              <w:spacing w:before="240" w:after="240"/>
              <w:jc w:val="start"/>
              <w:rPr>
                <w:rFonts w:eastAsia="Arial" w:cs=""/>
                <w:szCs w:val="22"/>
                <w:lang w:val="es-CL" w:eastAsia="en-US" w:bidi="ar-SA"/>
              </w:rPr>
            </w:pPr>
            <w:r>
              <w:rPr>
                <w:rFonts w:eastAsia="Arial" w:cs=""/>
                <w:szCs w:val="22"/>
                <w:lang w:val="es-CL" w:eastAsia="en-US" w:bidi="ar-SA"/>
              </w:rPr>
              <w:object w:dxaOrig="10260" w:dyaOrig="9180">
                <v:shapetype id="_x0000_tole_rId7" coordsize="21600,21600" o:spt="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 type="_x0000_tole_rId7" style="width:231pt;height:207pt;mso-wrap-distance-right:0pt" filled="f" o:ole="">
                  <v:imagedata r:id="rId8" o:title=""/>
                </v:shape>
                <o:OLEObject Type="Embed" ProgID="PBrush" ShapeID="ole_rId7" DrawAspect="Content" ObjectID="_1801042927" r:id="rId7"/>
              </w:object>
            </w:r>
          </w:p>
          <w:p>
            <w:pPr>
              <w:pStyle w:val="texto-tabla"/>
              <w:widowControl/>
              <w:spacing w:before="240" w:after="240"/>
              <w:jc w:val="start"/>
              <w:rPr>
                <w:rFonts w:eastAsia="Arial" w:cs=""/>
                <w:szCs w:val="22"/>
                <w:lang w:val="es-CL" w:eastAsia="en-US" w:bidi="ar-SA"/>
              </w:rPr>
            </w:pPr>
            <w:r>
              <w:rPr>
                <w:rFonts w:eastAsia="Arial" w:cs=""/>
                <w:szCs w:val="22"/>
                <w:lang w:val="es-CL" w:eastAsia="en-US" w:bidi="ar-SA"/>
              </w:rPr>
            </w:r>
          </w:p>
        </w:tc>
        <w:tc>
          <w:tcPr>
            <w:tcW w:w="4997" w:type="dxa"/>
            <w:tcBorders/>
          </w:tcPr>
          <w:p>
            <w:pPr>
              <w:pStyle w:val="texto-tabla"/>
              <w:widowControl/>
              <w:spacing w:before="240" w:after="240"/>
              <w:jc w:val="start"/>
              <w:rPr>
                <w:rFonts w:eastAsia="Arial" w:cs=""/>
                <w:szCs w:val="22"/>
                <w:lang w:val="es-CL" w:eastAsia="en-US" w:bidi="ar-SA"/>
              </w:rPr>
            </w:pPr>
            <w:r>
              <w:rPr>
                <w:rFonts w:eastAsia="Arial" w:cs=""/>
                <w:szCs w:val="22"/>
                <w:lang w:val="es-CL" w:eastAsia="en-US" w:bidi="ar-SA"/>
              </w:rPr>
              <w:object w:dxaOrig="12225" w:dyaOrig="9750">
                <v:shapetype id="_x0000_tole_rId9" coordsize="21600,21600" o:spt="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9" type="_x0000_tole_rId9" style="width:239.25pt;height:192.75pt;mso-wrap-distance-right:0pt" filled="f" o:ole="">
                  <v:imagedata r:id="rId10" o:title=""/>
                </v:shape>
                <o:OLEObject Type="Embed" ProgID="PBrush" ShapeID="ole_rId9" DrawAspect="Content" ObjectID="_1783813546" r:id="rId9"/>
              </w:object>
            </w:r>
          </w:p>
        </w:tc>
      </w:tr>
    </w:tbl>
    <w:p>
      <w:pPr>
        <w:pStyle w:val="Normal"/>
        <w:rPr/>
      </w:pPr>
      <w:r>
        <w:rPr/>
      </w:r>
    </w:p>
    <w:p>
      <w:pPr>
        <w:pStyle w:val="Normal"/>
        <w:rPr/>
      </w:pPr>
      <w:r>
        <w:rPr/>
      </w:r>
      <w:r>
        <w:br w:type="page"/>
      </w:r>
    </w:p>
    <w:p>
      <w:pPr>
        <w:pStyle w:val="Normal"/>
        <w:spacing w:before="0" w:after="160"/>
        <w:rPr/>
      </w:pPr>
      <w:r>
        <w:rPr/>
        <w:t xml:space="preserve">Adjunta tus evidencias en esta parte: </w:t>
      </w:r>
    </w:p>
    <w:p>
      <w:pPr>
        <w:pStyle w:val="Heading3"/>
        <w:rPr/>
      </w:pPr>
      <w:r>
        <mc:AlternateContent>
          <mc:Choice Requires="wps">
            <w:drawing>
              <wp:anchor distT="40005" distB="58420" distL="109220" distR="118110" simplePos="0" relativeHeight="35" behindDoc="0" locked="0" layoutInCell="0" allowOverlap="1" wp14:anchorId="25D5EF06">
                <wp:simplePos x="0" y="0"/>
                <wp:positionH relativeFrom="column">
                  <wp:posOffset>75565</wp:posOffset>
                </wp:positionH>
                <wp:positionV relativeFrom="paragraph">
                  <wp:posOffset>405765</wp:posOffset>
                </wp:positionV>
                <wp:extent cx="6201410" cy="5240655"/>
                <wp:effectExtent l="5080" t="5715" r="5080" b="4445"/>
                <wp:wrapSquare wrapText="bothSides"/>
                <wp:docPr id="6" name="Cuadro de texto 2"/>
                <a:graphic xmlns:a="http://schemas.openxmlformats.org/drawingml/2006/main">
                  <a:graphicData uri="http://schemas.microsoft.com/office/word/2010/wordprocessingShape">
                    <wps:wsp>
                      <wps:cNvSpPr/>
                      <wps:spPr>
                        <a:xfrm>
                          <a:off x="0" y="0"/>
                          <a:ext cx="6201360" cy="5240520"/>
                        </a:xfrm>
                        <a:prstGeom prst="rect">
                          <a:avLst/>
                        </a:prstGeom>
                        <a:solidFill>
                          <a:srgbClr val="FFFFFF"/>
                        </a:solidFill>
                        <a:ln w="9525">
                          <a:solidFill>
                            <a:srgbClr val="000000"/>
                          </a:solidFill>
                          <a:miter/>
                        </a:ln>
                      </wps:spPr>
                      <wps:style>
                        <a:lnRef idx="0"/>
                        <a:fillRef idx="0"/>
                        <a:effectRef idx="0"/>
                        <a:fontRef idx="minor"/>
                      </wps:style>
                      <wps:txbx>
                        <w:txbxContent>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spacing w:before="0" w:after="160"/>
                              <w:rPr>
                                <w:lang w:val="es-ES"/>
                              </w:rPr>
                            </w:pPr>
                            <w:r>
                              <w:rPr/>
                            </w:r>
                          </w:p>
                        </w:txbxContent>
                      </wps:txbx>
                      <wps:bodyPr anchor="t">
                        <a:noAutofit/>
                      </wps:bodyPr>
                    </wps:wsp>
                  </a:graphicData>
                </a:graphic>
              </wp:anchor>
            </w:drawing>
          </mc:Choice>
          <mc:Fallback>
            <w:pict>
              <v:rect id="shape_0" fillcolor="white" stroked="t" o:allowincell="f" style="position:absolute;margin-left:5.95pt;margin-top:31.95pt;width:488.25pt;height:412.6pt;mso-wrap-style:square;v-text-anchor:top" wp14:anchorId="25D5EF06">
                <v:fill o:detectmouseclick="t" type="solid" color2="black"/>
                <v:stroke color="black" weight="9360" joinstyle="miter" endcap="flat"/>
                <v:textbox>
                  <w:txbxContent>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spacing w:before="0" w:after="160"/>
                        <w:rPr>
                          <w:lang w:val="es-ES"/>
                        </w:rPr>
                      </w:pPr>
                      <w:r>
                        <w:rPr/>
                      </w:r>
                    </w:p>
                  </w:txbxContent>
                </v:textbox>
                <w10:wrap type="square"/>
              </v:rect>
            </w:pict>
          </mc:Fallback>
        </mc:AlternateContent>
        <w:drawing>
          <wp:anchor distT="0" distB="0" distL="0" distR="0" simplePos="0" relativeHeight="41" behindDoc="0" locked="0" layoutInCell="0" allowOverlap="1">
            <wp:simplePos x="0" y="0"/>
            <wp:positionH relativeFrom="column">
              <wp:align>center</wp:align>
            </wp:positionH>
            <wp:positionV relativeFrom="paragraph">
              <wp:align>top</wp:align>
            </wp:positionV>
            <wp:extent cx="6019165" cy="3061335"/>
            <wp:effectExtent l="0" t="0" r="0" b="0"/>
            <wp:wrapSquare wrapText="largest"/>
            <wp:docPr id="7"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pic:cNvPicPr>
                      <a:picLocks noChangeAspect="1" noChangeArrowheads="1"/>
                    </pic:cNvPicPr>
                  </pic:nvPicPr>
                  <pic:blipFill>
                    <a:blip r:embed="rId11"/>
                    <a:stretch>
                      <a:fillRect/>
                    </a:stretch>
                  </pic:blipFill>
                  <pic:spPr bwMode="auto">
                    <a:xfrm>
                      <a:off x="0" y="0"/>
                      <a:ext cx="6019165" cy="3061335"/>
                    </a:xfrm>
                    <a:prstGeom prst="rect">
                      <a:avLst/>
                    </a:prstGeom>
                    <a:noFill/>
                  </pic:spPr>
                </pic:pic>
              </a:graphicData>
            </a:graphic>
          </wp:anchor>
        </w:drawing>
      </w:r>
      <w:r>
        <w:rPr/>
        <w:t>Modelo Entidad-Relación (MER):</w:t>
      </w:r>
    </w:p>
    <w:p>
      <w:pPr>
        <w:pStyle w:val="Normal"/>
        <w:spacing w:before="0" w:after="160"/>
        <w:ind w:start="142"/>
        <w:rPr>
          <w:b/>
          <w:bCs/>
        </w:rPr>
        <w:sectPr>
          <w:headerReference w:type="even" r:id="rId12"/>
          <w:headerReference w:type="default" r:id="rId13"/>
          <w:headerReference w:type="first" r:id="rId14"/>
          <w:footerReference w:type="even" r:id="rId15"/>
          <w:footerReference w:type="default" r:id="rId16"/>
          <w:footerReference w:type="first" r:id="rId17"/>
          <w:type w:val="nextPage"/>
          <w:pgSz w:w="12240" w:h="15840"/>
          <w:pgMar w:left="1134" w:right="1183" w:gutter="0" w:header="708" w:top="1560" w:footer="708" w:bottom="1417"/>
          <w:pgNumType w:fmt="decimal"/>
          <w:formProt w:val="false"/>
          <w:titlePg/>
          <w:textDirection w:val="lrTb"/>
          <w:docGrid w:type="default" w:linePitch="360" w:charSpace="0"/>
        </w:sectPr>
      </w:pPr>
      <w:r>
        <w:rPr>
          <w:b/>
          <w:bCs/>
        </w:rPr>
      </w:r>
    </w:p>
    <w:p>
      <w:pPr>
        <w:pStyle w:val="Heading3"/>
        <w:rPr/>
      </w:pPr>
      <w:r>
        <mc:AlternateContent>
          <mc:Choice Requires="wps">
            <w:drawing>
              <wp:anchor distT="40640" distB="52705" distL="109220" distR="118110" simplePos="0" relativeHeight="37" behindDoc="0" locked="0" layoutInCell="0" allowOverlap="1" wp14:anchorId="6BD093D9">
                <wp:simplePos x="0" y="0"/>
                <wp:positionH relativeFrom="column">
                  <wp:posOffset>-635</wp:posOffset>
                </wp:positionH>
                <wp:positionV relativeFrom="paragraph">
                  <wp:posOffset>414655</wp:posOffset>
                </wp:positionV>
                <wp:extent cx="6201410" cy="4953000"/>
                <wp:effectExtent l="5080" t="5080" r="5080" b="5080"/>
                <wp:wrapSquare wrapText="bothSides"/>
                <wp:docPr id="12" name="Cuadro de texto 2"/>
                <a:graphic xmlns:a="http://schemas.openxmlformats.org/drawingml/2006/main">
                  <a:graphicData uri="http://schemas.microsoft.com/office/word/2010/wordprocessingShape">
                    <wps:wsp>
                      <wps:cNvSpPr/>
                      <wps:spPr>
                        <a:xfrm>
                          <a:off x="0" y="0"/>
                          <a:ext cx="6201360" cy="4952880"/>
                        </a:xfrm>
                        <a:prstGeom prst="rect">
                          <a:avLst/>
                        </a:prstGeom>
                        <a:solidFill>
                          <a:srgbClr val="FFFFFF"/>
                        </a:solidFill>
                        <a:ln w="9525">
                          <a:solidFill>
                            <a:srgbClr val="000000"/>
                          </a:solidFill>
                          <a:miter/>
                        </a:ln>
                      </wps:spPr>
                      <wps:style>
                        <a:lnRef idx="0"/>
                        <a:fillRef idx="0"/>
                        <a:effectRef idx="0"/>
                        <a:fontRef idx="minor"/>
                      </wps:style>
                      <wps:txbx>
                        <w:txbxContent>
                          <w:p>
                            <w:pPr>
                              <w:pStyle w:val="Contenidodelmarco"/>
                              <w:spacing w:before="0" w:after="160"/>
                              <w:rPr/>
                            </w:pPr>
                            <w:r>
                              <w:rPr/>
                            </w:r>
                          </w:p>
                        </w:txbxContent>
                      </wps:txbx>
                      <wps:bodyPr anchor="t">
                        <a:noAutofit/>
                      </wps:bodyPr>
                    </wps:wsp>
                  </a:graphicData>
                </a:graphic>
              </wp:anchor>
            </w:drawing>
          </mc:Choice>
          <mc:Fallback>
            <w:pict>
              <v:rect id="shape_0" fillcolor="white" stroked="t" o:allowincell="f" style="position:absolute;margin-left:-0.05pt;margin-top:32.65pt;width:488.25pt;height:389.95pt;mso-wrap-style:none;v-text-anchor:middle" wp14:anchorId="6BD093D9">
                <v:fill o:detectmouseclick="t" type="solid" color2="black"/>
                <v:stroke color="black" weight="9360" joinstyle="miter" endcap="flat"/>
                <v:textbox>
                  <w:txbxContent>
                    <w:p>
                      <w:pPr>
                        <w:pStyle w:val="Contenidodelmarco"/>
                        <w:spacing w:before="0" w:after="160"/>
                        <w:rPr/>
                      </w:pPr>
                      <w:r>
                        <w:rPr/>
                      </w:r>
                    </w:p>
                  </w:txbxContent>
                </v:textbox>
                <w10:wrap type="square"/>
              </v:rect>
            </w:pict>
          </mc:Fallback>
        </mc:AlternateContent>
        <w:drawing>
          <wp:anchor distT="0" distB="0" distL="0" distR="0" simplePos="0" relativeHeight="42" behindDoc="0" locked="0" layoutInCell="0" allowOverlap="1">
            <wp:simplePos x="0" y="0"/>
            <wp:positionH relativeFrom="column">
              <wp:align>center</wp:align>
            </wp:positionH>
            <wp:positionV relativeFrom="paragraph">
              <wp:align>top</wp:align>
            </wp:positionV>
            <wp:extent cx="6019165" cy="3042920"/>
            <wp:effectExtent l="0" t="0" r="0" b="0"/>
            <wp:wrapSquare wrapText="largest"/>
            <wp:docPr id="13"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5"/>
                    <pic:cNvPicPr>
                      <a:picLocks noChangeAspect="1" noChangeArrowheads="1"/>
                    </pic:cNvPicPr>
                  </pic:nvPicPr>
                  <pic:blipFill>
                    <a:blip r:embed="rId18"/>
                    <a:stretch>
                      <a:fillRect/>
                    </a:stretch>
                  </pic:blipFill>
                  <pic:spPr bwMode="auto">
                    <a:xfrm>
                      <a:off x="0" y="0"/>
                      <a:ext cx="6019165" cy="3042920"/>
                    </a:xfrm>
                    <a:prstGeom prst="rect">
                      <a:avLst/>
                    </a:prstGeom>
                    <a:noFill/>
                  </pic:spPr>
                </pic:pic>
              </a:graphicData>
            </a:graphic>
          </wp:anchor>
        </w:drawing>
      </w:r>
      <w:r>
        <w:rPr/>
        <w:t>Modelo en notación de Bachman o Ingeniería de la Información:</w:t>
      </w:r>
    </w:p>
    <w:p>
      <w:pPr>
        <w:pStyle w:val="Normal"/>
        <w:rPr>
          <w:b/>
          <w:bCs/>
        </w:rPr>
      </w:pPr>
      <w:r>
        <w:rPr>
          <w:b/>
          <w:bCs/>
        </w:rPr>
      </w:r>
    </w:p>
    <w:p>
      <w:pPr>
        <w:pStyle w:val="Normal"/>
        <w:rPr>
          <w:b/>
          <w:bCs/>
        </w:rPr>
      </w:pPr>
      <w:r>
        <w:rPr>
          <w:b/>
          <w:bCs/>
        </w:rPr>
      </w:r>
      <w:r>
        <w:br w:type="page"/>
      </w:r>
    </w:p>
    <w:p>
      <w:pPr>
        <w:pStyle w:val="Normal"/>
        <w:spacing w:before="0" w:after="160"/>
        <w:rPr>
          <w:b/>
          <w:bCs/>
        </w:rPr>
      </w:pPr>
      <w:r>
        <w:rPr>
          <w:b/>
          <w:bCs/>
        </w:rPr>
        <w:t xml:space="preserve">Paso 2: </w:t>
      </w:r>
    </w:p>
    <w:p>
      <w:pPr>
        <w:pStyle w:val="Normal"/>
        <w:rPr/>
      </w:pPr>
      <w:r>
        <w:rPr/>
        <w:t>Además, tendrás que descargar el resultado y generar un archivo DMD y una subcarpeta.</w:t>
      </w:r>
    </w:p>
    <w:p>
      <w:pPr>
        <w:pStyle w:val="Normal"/>
        <w:rPr/>
      </w:pPr>
      <w:r>
        <w:rPr/>
        <w:t>Para ello, tendrás que hacer clic en la opción “Guardar como” del menú “Archivo”, lo que desplegará el submenú que se ilustra en la siguiente imagen:</w:t>
      </w:r>
    </w:p>
    <w:p>
      <w:pPr>
        <w:pStyle w:val="Normal"/>
        <w:spacing w:lineRule="auto" w:line="240"/>
        <w:rPr>
          <w:b/>
          <w:bCs/>
        </w:rPr>
      </w:pPr>
      <w:r>
        <w:rPr>
          <w:b/>
          <w:bCs/>
        </w:rPr>
        <w:t>Figura 2</w:t>
      </w:r>
    </w:p>
    <w:p>
      <w:pPr>
        <w:pStyle w:val="Normal"/>
        <w:spacing w:lineRule="auto" w:line="240"/>
        <w:rPr/>
      </w:pPr>
      <w:r>
        <w:rPr>
          <w:i/>
          <w:iCs/>
        </w:rPr>
        <w:t>Cómo guardar Diseño en un archivo .dmd</w:t>
      </w:r>
      <w:r>
        <w:rPr/>
        <w:t> </w:t>
      </w:r>
    </w:p>
    <w:p>
      <w:pPr>
        <w:pStyle w:val="Normal"/>
        <w:rPr/>
      </w:pPr>
      <w:r>
        <w:rPr/>
        <w:drawing>
          <wp:inline distT="0" distB="0" distL="0" distR="0">
            <wp:extent cx="4107815" cy="3200400"/>
            <wp:effectExtent l="0" t="0" r="0" b="0"/>
            <wp:docPr id="14" name="Imagen 16" descr="Ventana para guardar el archivo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6" descr="Ventana para guardar el archivo SQL"/>
                    <pic:cNvPicPr>
                      <a:picLocks noChangeAspect="1" noChangeArrowheads="1"/>
                    </pic:cNvPicPr>
                  </pic:nvPicPr>
                  <pic:blipFill>
                    <a:blip r:embed="rId19"/>
                    <a:stretch>
                      <a:fillRect/>
                    </a:stretch>
                  </pic:blipFill>
                  <pic:spPr bwMode="auto">
                    <a:xfrm>
                      <a:off x="0" y="0"/>
                      <a:ext cx="4107815" cy="3200400"/>
                    </a:xfrm>
                    <a:prstGeom prst="rect">
                      <a:avLst/>
                    </a:prstGeom>
                    <a:noFill/>
                  </pic:spPr>
                </pic:pic>
              </a:graphicData>
            </a:graphic>
          </wp:inline>
        </w:drawing>
      </w:r>
      <w:r>
        <w:rPr/>
        <w:br/>
      </w:r>
      <w:r>
        <w:rPr>
          <w:i/>
          <w:iCs/>
        </w:rPr>
        <w:t xml:space="preserve">Nota. </w:t>
      </w:r>
      <w:r>
        <w:rPr/>
        <w:t xml:space="preserve">Ejemplo de diseño guardado como archivo .dmd con sus respectivas subcarpetas. </w:t>
      </w:r>
      <w:r>
        <w:rPr>
          <w:lang w:val="en-US"/>
        </w:rPr>
        <w:t xml:space="preserve">Oracle. (s.f.). </w:t>
      </w:r>
      <w:r>
        <w:rPr>
          <w:i/>
          <w:iCs/>
          <w:lang w:val="en-US"/>
        </w:rPr>
        <w:t>Oracle SQL Developer Data Modeler</w:t>
      </w:r>
      <w:r>
        <w:rPr>
          <w:lang w:val="en-US"/>
        </w:rPr>
        <w:t xml:space="preserve"> [Software]. Oracle. </w:t>
      </w:r>
      <w:hyperlink r:id="rId20" w:tgtFrame="_blank">
        <w:r>
          <w:rPr>
            <w:rStyle w:val="Hyperlink"/>
          </w:rPr>
          <w:t>https://www.oracle.com/cl/database/sqldeveloper/technologies/sql-data-modeler/</w:t>
        </w:r>
      </w:hyperlink>
      <w:r>
        <w:rPr/>
        <w:t> </w:t>
      </w:r>
    </w:p>
    <w:p>
      <w:pPr>
        <w:pStyle w:val="Normal"/>
        <w:spacing w:lineRule="auto" w:line="240"/>
        <w:rPr>
          <w:b/>
          <w:bCs/>
        </w:rPr>
      </w:pPr>
      <w:r>
        <w:rPr>
          <w:b/>
          <w:bCs/>
        </w:rPr>
      </w:r>
    </w:p>
    <w:p>
      <w:pPr>
        <w:pStyle w:val="Normal"/>
        <w:spacing w:lineRule="auto" w:line="240"/>
        <w:rPr>
          <w:b/>
          <w:bCs/>
        </w:rPr>
      </w:pPr>
      <w:r>
        <w:rPr>
          <w:b/>
          <w:bCs/>
        </w:rPr>
        <w:t>Figura 3</w:t>
      </w:r>
    </w:p>
    <w:p>
      <w:pPr>
        <w:pStyle w:val="Normal"/>
        <w:spacing w:lineRule="auto" w:line="240"/>
        <w:rPr>
          <w:i/>
          <w:iCs/>
        </w:rPr>
      </w:pPr>
      <w:r>
        <w:rPr>
          <w:i/>
          <w:iCs/>
        </w:rPr>
        <w:t>Ejemplo de archivos de diseño generado con SQL Developer Data Modeler</w:t>
      </w:r>
    </w:p>
    <w:p>
      <w:pPr>
        <w:pStyle w:val="Normal"/>
        <w:rPr>
          <w:rFonts w:eastAsia="" w:cs="" w:cstheme="majorBidi" w:eastAsiaTheme="majorEastAsia"/>
          <w:sz w:val="44"/>
          <w:szCs w:val="32"/>
        </w:rPr>
      </w:pPr>
      <w:r>
        <w:rPr/>
        <w:drawing>
          <wp:inline distT="0" distB="0" distL="0" distR="0">
            <wp:extent cx="3743325" cy="904875"/>
            <wp:effectExtent l="0" t="0" r="0" b="0"/>
            <wp:docPr id="15" name="Imagen 18" descr="La figura muestra la estructura de archivos generada al guardar un modelo en Oracle Data Modeler. Se observa una carpeta denominada Modelo_Base, que contiene recursos asociados al modelo, y un archivo con extensión .dmd llamado Modelo_Base.dmd, que corresponde al archivo principal del modelo lógico o físico creado. Este formato organiza los datos y configuraciones necesarias para el trabajo con diagramas y rel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8" descr="La figura muestra la estructura de archivos generada al guardar un modelo en Oracle Data Modeler. Se observa una carpeta denominada Modelo_Base, que contiene recursos asociados al modelo, y un archivo con extensión .dmd llamado Modelo_Base.dmd, que corresponde al archivo principal del modelo lógico o físico creado. Este formato organiza los datos y configuraciones necesarias para el trabajo con diagramas y relaciones."/>
                    <pic:cNvPicPr>
                      <a:picLocks noChangeAspect="1" noChangeArrowheads="1"/>
                    </pic:cNvPicPr>
                  </pic:nvPicPr>
                  <pic:blipFill>
                    <a:blip r:embed="rId21"/>
                    <a:stretch>
                      <a:fillRect/>
                    </a:stretch>
                  </pic:blipFill>
                  <pic:spPr bwMode="auto">
                    <a:xfrm>
                      <a:off x="0" y="0"/>
                      <a:ext cx="3743325" cy="904875"/>
                    </a:xfrm>
                    <a:prstGeom prst="rect">
                      <a:avLst/>
                    </a:prstGeom>
                    <a:noFill/>
                  </pic:spPr>
                </pic:pic>
              </a:graphicData>
            </a:graphic>
          </wp:inline>
        </w:drawing>
      </w:r>
      <w:r>
        <w:br w:type="page"/>
      </w:r>
    </w:p>
    <w:p>
      <w:pPr>
        <w:pStyle w:val="Normal"/>
        <w:spacing w:lineRule="auto" w:line="240" w:before="0" w:after="160"/>
        <w:rPr>
          <w:b/>
          <w:bCs/>
        </w:rPr>
      </w:pPr>
      <w:r>
        <w:rPr>
          <w:b/>
          <w:bCs/>
        </w:rPr>
        <w:t>Figura 4</w:t>
      </w:r>
    </w:p>
    <w:p>
      <w:pPr>
        <w:pStyle w:val="Normal"/>
        <w:spacing w:lineRule="auto" w:line="240"/>
        <w:rPr>
          <w:i/>
          <w:iCs/>
        </w:rPr>
      </w:pPr>
      <w:r>
        <w:rPr>
          <w:i/>
          <w:iCs/>
        </w:rPr>
        <w:t>Contenido estándar de la subcarpeta generada del ejemplo (Modelo_Base)</w:t>
      </w:r>
    </w:p>
    <w:p>
      <w:pPr>
        <w:pStyle w:val="Normal"/>
        <w:rPr/>
      </w:pPr>
      <w:r>
        <w:rPr/>
        <w:drawing>
          <wp:inline distT="0" distB="0" distL="0" distR="0">
            <wp:extent cx="3810000" cy="2257425"/>
            <wp:effectExtent l="0" t="0" r="0" b="0"/>
            <wp:docPr id="16" name="Imagen 20" descr="La figura muestra el contenido detallado de la carpeta de recursos asociada a un modelo de Oracle Data Model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20" descr="La figura muestra el contenido detallado de la carpeta de recursos asociada a un modelo de Oracle Data Modeler. "/>
                    <pic:cNvPicPr>
                      <a:picLocks noChangeAspect="1" noChangeArrowheads="1"/>
                    </pic:cNvPicPr>
                  </pic:nvPicPr>
                  <pic:blipFill>
                    <a:blip r:embed="rId22"/>
                    <a:stretch>
                      <a:fillRect/>
                    </a:stretch>
                  </pic:blipFill>
                  <pic:spPr bwMode="auto">
                    <a:xfrm>
                      <a:off x="0" y="0"/>
                      <a:ext cx="3810000" cy="2257425"/>
                    </a:xfrm>
                    <a:prstGeom prst="rect">
                      <a:avLst/>
                    </a:prstGeom>
                    <a:noFill/>
                  </pic:spPr>
                </pic:pic>
              </a:graphicData>
            </a:graphic>
          </wp:inline>
        </w:drawing>
      </w:r>
      <w:r>
        <w:rPr/>
        <w:br/>
      </w:r>
      <w:r>
        <w:rPr>
          <w:i/>
          <w:iCs/>
        </w:rPr>
        <w:t>Nota.</w:t>
      </w:r>
      <w:r>
        <w:rPr/>
        <w:t xml:space="preserve"> La figura muestra el contenido detallado de la carpeta de recursos asociada a un modelo de Oracle Data Modeler. </w:t>
      </w:r>
      <w:r>
        <w:rPr>
          <w:lang w:val="en-US"/>
        </w:rPr>
        <w:t xml:space="preserve">Oracle. (s.f.). </w:t>
      </w:r>
      <w:r>
        <w:rPr>
          <w:i/>
          <w:iCs/>
          <w:lang w:val="en-US"/>
        </w:rPr>
        <w:t>Oracle SQL Developer Data Modeler</w:t>
      </w:r>
      <w:r>
        <w:rPr>
          <w:lang w:val="en-US"/>
        </w:rPr>
        <w:t xml:space="preserve"> [Software]. Oracle. </w:t>
      </w:r>
      <w:hyperlink r:id="rId23">
        <w:r>
          <w:rPr>
            <w:rStyle w:val="Hyperlink"/>
          </w:rPr>
          <w:t>https://www.oracle.com/cl/database/sqldeveloper/technologies/sql-data-modeler/</w:t>
        </w:r>
      </w:hyperlink>
      <w:r>
        <w:rPr/>
        <w:t> </w:t>
      </w:r>
    </w:p>
    <w:p>
      <w:pPr>
        <w:pStyle w:val="Normal"/>
        <w:rPr>
          <w:b/>
          <w:bCs/>
        </w:rPr>
      </w:pPr>
      <w:r>
        <w:rPr>
          <w:b/>
          <w:bCs/>
        </w:rPr>
      </w:r>
    </w:p>
    <w:p>
      <w:pPr>
        <w:pStyle w:val="Normal"/>
        <w:rPr/>
      </w:pPr>
      <w:r>
        <w:rPr>
          <w:b/>
          <w:bCs/>
        </w:rPr>
        <w:t xml:space="preserve">Paso 3: </w:t>
      </w:r>
      <w:r>
        <w:rPr/>
        <w:t>Una vez generado el archivo .dmd y su subcarpeta correspondiente, todo este contenido debe comprimirse en un solo archivo ZIP o RAR.</w:t>
      </w:r>
    </w:p>
    <w:p>
      <w:pPr>
        <w:pStyle w:val="Normal"/>
        <w:spacing w:lineRule="auto" w:line="240"/>
        <w:rPr>
          <w:b/>
          <w:bCs/>
        </w:rPr>
      </w:pPr>
      <w:r>
        <w:rPr>
          <w:b/>
          <w:bCs/>
        </w:rPr>
        <w:t>Figura 5</w:t>
      </w:r>
    </w:p>
    <w:p>
      <w:pPr>
        <w:pStyle w:val="Normal"/>
        <w:spacing w:lineRule="auto" w:line="240"/>
        <w:rPr>
          <w:i/>
          <w:iCs/>
        </w:rPr>
      </w:pPr>
      <w:r>
        <w:rPr>
          <w:i/>
          <w:iCs/>
        </w:rPr>
        <w:t>Contenido del archivo comprimido</w:t>
      </w:r>
    </w:p>
    <w:p>
      <w:pPr>
        <w:pStyle w:val="Normal"/>
        <w:rPr>
          <w:bCs/>
        </w:rPr>
      </w:pPr>
      <w:r>
        <w:rPr/>
        <w:drawing>
          <wp:inline distT="0" distB="0" distL="0" distR="0">
            <wp:extent cx="2000250" cy="1123315"/>
            <wp:effectExtent l="0" t="0" r="0" b="0"/>
            <wp:docPr id="17" name="Imagen 22" descr="La figura muestra la estructura interna del archivo comprimido Encargo_Semanal.z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22" descr="La figura muestra la estructura interna del archivo comprimido Encargo_Semanal.zip."/>
                    <pic:cNvPicPr>
                      <a:picLocks noChangeAspect="1" noChangeArrowheads="1"/>
                    </pic:cNvPicPr>
                  </pic:nvPicPr>
                  <pic:blipFill>
                    <a:blip r:embed="rId24"/>
                    <a:stretch>
                      <a:fillRect/>
                    </a:stretch>
                  </pic:blipFill>
                  <pic:spPr bwMode="auto">
                    <a:xfrm>
                      <a:off x="0" y="0"/>
                      <a:ext cx="2000250" cy="1123315"/>
                    </a:xfrm>
                    <a:prstGeom prst="rect">
                      <a:avLst/>
                    </a:prstGeom>
                    <a:noFill/>
                  </pic:spPr>
                </pic:pic>
              </a:graphicData>
            </a:graphic>
          </wp:inline>
        </w:drawing>
      </w:r>
    </w:p>
    <w:p>
      <w:pPr>
        <w:pStyle w:val="Normal"/>
        <w:rPr>
          <w:lang w:val="en-US"/>
        </w:rPr>
      </w:pPr>
      <w:r>
        <w:rPr>
          <w:i/>
          <w:iCs/>
        </w:rPr>
        <w:t>Nota.</w:t>
      </w:r>
      <w:r>
        <w:rPr/>
        <w:t xml:space="preserve"> La figura muestra la estructura interna del archivo comprimido Encargo_Semanal.zip. Oracle. </w:t>
      </w:r>
      <w:r>
        <w:rPr>
          <w:lang w:val="en-US"/>
        </w:rPr>
        <w:t xml:space="preserve">(s.f.). </w:t>
      </w:r>
      <w:r>
        <w:rPr>
          <w:i/>
          <w:iCs/>
          <w:lang w:val="en-US"/>
        </w:rPr>
        <w:t>Oracle SQL Developer Data Modeler</w:t>
      </w:r>
      <w:r>
        <w:rPr>
          <w:lang w:val="en-US"/>
        </w:rPr>
        <w:t xml:space="preserve"> [Software]. Oracle. </w:t>
      </w:r>
      <w:hyperlink r:id="rId25" w:tgtFrame="_blank">
        <w:r>
          <w:rPr>
            <w:rStyle w:val="Hyperlink"/>
            <w:lang w:val="en-US"/>
          </w:rPr>
          <w:t>https://www.oracle.com/cl/database/sqldeveloper/technologies/sql-data-modeler/</w:t>
        </w:r>
      </w:hyperlink>
      <w:r>
        <w:rPr>
          <w:lang w:val="en-US"/>
        </w:rPr>
        <w:t> </w:t>
      </w:r>
      <w:r>
        <w:br w:type="page"/>
      </w:r>
    </w:p>
    <w:p>
      <w:pPr>
        <w:pStyle w:val="Normal"/>
        <w:spacing w:before="0" w:after="160"/>
        <w:rPr/>
      </w:pPr>
      <w:r>
        <w:rPr>
          <w:b/>
        </w:rPr>
        <w:t>Paso 4:</w:t>
      </w:r>
      <w:r>
        <w:rPr>
          <w:bCs/>
        </w:rPr>
        <w:t xml:space="preserve"> </w:t>
      </w:r>
      <w:r>
        <w:rPr/>
        <w:t>Este documento Word deberás subirlo al repositorio GitHub (sin comprimir). Si no has creado tu cuenta aún, puedes hacerlo a través del siguiente enlace: </w:t>
      </w:r>
    </w:p>
    <w:p>
      <w:pPr>
        <w:pStyle w:val="Normal"/>
        <w:tabs>
          <w:tab w:val="clear" w:pos="708"/>
          <w:tab w:val="left" w:pos="2790" w:leader="none"/>
        </w:tabs>
        <w:rPr/>
      </w:pPr>
      <w:hyperlink r:id="rId26" w:tgtFrame="_blank">
        <w:r>
          <w:rPr>
            <w:rStyle w:val="Hyperlink"/>
          </w:rPr>
          <w:t>https://github.com/</w:t>
        </w:r>
      </w:hyperlink>
      <w:r>
        <w:rPr/>
        <w:t>  </w:t>
      </w:r>
    </w:p>
    <w:p>
      <w:pPr>
        <w:pStyle w:val="Normal"/>
        <w:tabs>
          <w:tab w:val="clear" w:pos="708"/>
          <w:tab w:val="left" w:pos="2790" w:leader="none"/>
        </w:tabs>
        <w:rPr/>
      </w:pPr>
      <w:r>
        <w:rPr/>
      </w:r>
    </w:p>
    <w:p>
      <w:pPr>
        <w:pStyle w:val="Normal"/>
        <w:tabs>
          <w:tab w:val="clear" w:pos="708"/>
          <w:tab w:val="left" w:pos="2790" w:leader="none"/>
        </w:tabs>
        <w:spacing w:lineRule="auto" w:line="240"/>
        <w:rPr>
          <w:b/>
          <w:bCs/>
        </w:rPr>
      </w:pPr>
      <w:r>
        <w:rPr>
          <w:b/>
          <w:bCs/>
        </w:rPr>
        <w:t>Figura 6</w:t>
      </w:r>
    </w:p>
    <w:p>
      <w:pPr>
        <w:pStyle w:val="Normal"/>
        <w:tabs>
          <w:tab w:val="clear" w:pos="708"/>
          <w:tab w:val="left" w:pos="2790" w:leader="none"/>
        </w:tabs>
        <w:spacing w:lineRule="auto" w:line="240"/>
        <w:rPr>
          <w:i/>
          <w:iCs/>
        </w:rPr>
      </w:pPr>
      <w:r>
        <w:rPr>
          <w:i/>
          <w:iCs/>
        </w:rPr>
        <w:t>Repositorio en GitHub</w:t>
      </w:r>
      <w:r>
        <w:rPr/>
        <w:drawing>
          <wp:inline distT="0" distB="0" distL="0" distR="0">
            <wp:extent cx="5803265" cy="2306320"/>
            <wp:effectExtent l="0" t="0" r="0" b="0"/>
            <wp:docPr id="18" name="Imagen 2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24"/>
                    <pic:cNvPicPr>
                      <a:picLocks noChangeAspect="1" noChangeArrowheads="1"/>
                    </pic:cNvPicPr>
                  </pic:nvPicPr>
                  <pic:blipFill>
                    <a:blip r:embed="rId27"/>
                    <a:stretch>
                      <a:fillRect/>
                    </a:stretch>
                  </pic:blipFill>
                  <pic:spPr bwMode="auto">
                    <a:xfrm>
                      <a:off x="0" y="0"/>
                      <a:ext cx="5803265" cy="2306320"/>
                    </a:xfrm>
                    <a:prstGeom prst="rect">
                      <a:avLst/>
                    </a:prstGeom>
                    <a:noFill/>
                  </pic:spPr>
                </pic:pic>
              </a:graphicData>
            </a:graphic>
          </wp:inline>
        </w:drawing>
      </w:r>
    </w:p>
    <w:p>
      <w:pPr>
        <w:pStyle w:val="Normal"/>
        <w:tabs>
          <w:tab w:val="clear" w:pos="708"/>
          <w:tab w:val="left" w:pos="2790" w:leader="none"/>
        </w:tabs>
        <w:rPr/>
      </w:pPr>
      <w:r>
        <w:rPr>
          <w:i/>
          <w:iCs/>
        </w:rPr>
        <w:t xml:space="preserve">Nota. </w:t>
      </w:r>
      <w:r>
        <w:rPr/>
        <w:t xml:space="preserve">Ejemplo genérico de archivos cargados en el repositorio GitHub. GitHub (s.f.). </w:t>
      </w:r>
      <w:r>
        <w:rPr>
          <w:i/>
          <w:iCs/>
        </w:rPr>
        <w:t>GitHub.</w:t>
      </w:r>
      <w:r>
        <w:rPr/>
        <w:t xml:space="preserve"> </w:t>
      </w:r>
      <w:hyperlink r:id="rId28">
        <w:r>
          <w:rPr>
            <w:rStyle w:val="Hyperlink"/>
          </w:rPr>
          <w:t>https://github.com/  </w:t>
        </w:r>
      </w:hyperlink>
      <w:r>
        <w:rPr/>
        <w:t> </w:t>
      </w:r>
    </w:p>
    <w:p>
      <w:pPr>
        <w:pStyle w:val="Normal"/>
        <w:rPr/>
      </w:pPr>
      <w:r>
        <w:rPr>
          <w:b/>
          <w:bCs/>
        </w:rPr>
        <w:t xml:space="preserve">Paso 5: </w:t>
      </w:r>
      <w:r>
        <w:rPr/>
        <w:t>Posteriormente, desde el repositorio, deberás generar un enlace de tu proyecto:   </w:t>
      </w:r>
    </w:p>
    <w:p>
      <w:pPr>
        <w:pStyle w:val="Normal"/>
        <w:spacing w:lineRule="auto" w:line="240"/>
        <w:rPr>
          <w:b/>
          <w:bCs/>
        </w:rPr>
      </w:pPr>
      <w:r>
        <w:rPr>
          <w:b/>
          <w:bCs/>
        </w:rPr>
      </w:r>
    </w:p>
    <w:p>
      <w:pPr>
        <w:pStyle w:val="Normal"/>
        <w:spacing w:lineRule="auto" w:line="240"/>
        <w:rPr/>
      </w:pPr>
      <w:r>
        <w:rPr>
          <w:b/>
          <w:bCs/>
        </w:rPr>
        <w:t>Figura 7</w:t>
      </w:r>
    </w:p>
    <w:p>
      <w:pPr>
        <w:pStyle w:val="Normal"/>
        <w:spacing w:lineRule="auto" w:line="240"/>
        <w:rPr>
          <w:i/>
          <w:iCs/>
        </w:rPr>
      </w:pPr>
      <w:r>
        <w:rPr>
          <w:i/>
          <w:iCs/>
        </w:rPr>
        <w:t>Enlace de proyecto GitHub </w:t>
      </w:r>
      <w:r>
        <w:rPr/>
        <w:drawing>
          <wp:inline distT="0" distB="0" distL="0" distR="0">
            <wp:extent cx="5581650" cy="1536065"/>
            <wp:effectExtent l="0" t="0" r="0" b="0"/>
            <wp:docPr id="19" name="Imagen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3"/>
                    <pic:cNvPicPr>
                      <a:picLocks noChangeAspect="1" noChangeArrowheads="1"/>
                    </pic:cNvPicPr>
                  </pic:nvPicPr>
                  <pic:blipFill>
                    <a:blip r:embed="rId29"/>
                    <a:srcRect l="0" t="0" r="0" b="27115"/>
                    <a:stretch>
                      <a:fillRect/>
                    </a:stretch>
                  </pic:blipFill>
                  <pic:spPr bwMode="auto">
                    <a:xfrm>
                      <a:off x="0" y="0"/>
                      <a:ext cx="5581650" cy="1536065"/>
                    </a:xfrm>
                    <a:prstGeom prst="rect">
                      <a:avLst/>
                    </a:prstGeom>
                    <a:noFill/>
                  </pic:spPr>
                </pic:pic>
              </a:graphicData>
            </a:graphic>
          </wp:inline>
        </w:drawing>
      </w:r>
    </w:p>
    <w:p>
      <w:pPr>
        <w:pStyle w:val="Normal"/>
        <w:rPr>
          <w:b/>
          <w:lang w:val="en-US"/>
        </w:rPr>
      </w:pPr>
      <w:r>
        <w:rPr>
          <w:i/>
          <w:iCs/>
        </w:rPr>
        <w:t xml:space="preserve">Nota. </w:t>
      </w:r>
      <w:r>
        <w:rPr/>
        <w:t xml:space="preserve">Ejemplo genérico de donde se extrae un enlace en GitHub. </w:t>
      </w:r>
      <w:r>
        <w:rPr>
          <w:lang w:val="en-US"/>
        </w:rPr>
        <w:t xml:space="preserve">GitHub (s.f.). </w:t>
      </w:r>
      <w:r>
        <w:rPr>
          <w:i/>
          <w:iCs/>
          <w:lang w:val="en-US"/>
        </w:rPr>
        <w:t>GitHub.</w:t>
      </w:r>
      <w:r>
        <w:rPr>
          <w:lang w:val="en-US"/>
        </w:rPr>
        <w:t xml:space="preserve"> </w:t>
      </w:r>
      <w:hyperlink r:id="rId30" w:tgtFrame="_blank">
        <w:r>
          <w:rPr>
            <w:rStyle w:val="Hyperlink"/>
            <w:lang w:val="en-US"/>
          </w:rPr>
          <w:t>https://github.com/</w:t>
        </w:r>
      </w:hyperlink>
      <w:r>
        <w:rPr>
          <w:lang w:val="en-US"/>
        </w:rPr>
        <w:t>   </w:t>
      </w:r>
    </w:p>
    <w:p>
      <w:pPr>
        <w:pStyle w:val="Normal"/>
        <w:rPr/>
      </w:pPr>
      <w:r>
        <w:rPr>
          <w:b/>
          <w:bCs/>
        </w:rPr>
        <w:t>Paso 6:</w:t>
      </w:r>
      <w:r>
        <w:rPr/>
        <w:t xml:space="preserve"> Finalmente, deberás subir al AVA este documento Word sin comprimir (con las capturas Barker y Bachman o Ingeniería de la información) y el enlace de tu repositorio GitHub en la sección “Entrega”. </w:t>
      </w:r>
    </w:p>
    <w:p>
      <w:pPr>
        <w:pStyle w:val="Normal"/>
        <w:spacing w:lineRule="auto" w:line="240"/>
        <w:rPr>
          <w:b/>
          <w:bCs/>
        </w:rPr>
      </w:pPr>
      <w:r>
        <w:rPr>
          <w:b/>
          <w:bCs/>
        </w:rPr>
        <w:t>Figura 8</w:t>
      </w:r>
    </w:p>
    <w:p>
      <w:pPr>
        <w:pStyle w:val="Normal"/>
        <w:spacing w:lineRule="auto" w:line="240"/>
        <w:rPr>
          <w:i/>
          <w:iCs/>
        </w:rPr>
      </w:pPr>
      <w:r>
        <w:rPr>
          <w:i/>
          <w:iCs/>
        </w:rPr>
        <w:t>Visualización de entrega en el AVA</w:t>
      </w:r>
    </w:p>
    <w:p>
      <w:pPr>
        <w:pStyle w:val="Normal"/>
        <w:spacing w:before="0" w:after="160"/>
        <w:rPr/>
        <w:sectPr>
          <w:headerReference w:type="even" r:id="rId32"/>
          <w:headerReference w:type="default" r:id="rId33"/>
          <w:headerReference w:type="first" r:id="rId34"/>
          <w:footerReference w:type="even" r:id="rId35"/>
          <w:footerReference w:type="default" r:id="rId36"/>
          <w:footerReference w:type="first" r:id="rId37"/>
          <w:type w:val="nextPage"/>
          <w:pgSz w:w="12240" w:h="15840"/>
          <w:pgMar w:left="1134" w:right="1183" w:gutter="0" w:header="708" w:top="1560" w:footer="708" w:bottom="1417"/>
          <w:pgNumType w:fmt="decimal"/>
          <w:formProt w:val="false"/>
          <w:titlePg/>
          <w:textDirection w:val="lrTb"/>
          <w:docGrid w:type="default" w:linePitch="360" w:charSpace="0"/>
        </w:sectPr>
      </w:pPr>
      <w:r>
        <w:rPr/>
        <w:drawing>
          <wp:inline distT="0" distB="0" distL="0" distR="0">
            <wp:extent cx="6299835" cy="2197100"/>
            <wp:effectExtent l="0" t="0" r="0" b="0"/>
            <wp:docPr id="20" name="Imagen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10"/>
                    <pic:cNvPicPr>
                      <a:picLocks noChangeAspect="1" noChangeArrowheads="1"/>
                    </pic:cNvPicPr>
                  </pic:nvPicPr>
                  <pic:blipFill>
                    <a:blip r:embed="rId31"/>
                    <a:srcRect l="0" t="26471" r="0" b="0"/>
                    <a:stretch>
                      <a:fillRect/>
                    </a:stretch>
                  </pic:blipFill>
                  <pic:spPr bwMode="auto">
                    <a:xfrm>
                      <a:off x="0" y="0"/>
                      <a:ext cx="6299835" cy="2197100"/>
                    </a:xfrm>
                    <a:prstGeom prst="rect">
                      <a:avLst/>
                    </a:prstGeom>
                    <a:noFill/>
                  </pic:spPr>
                </pic:pic>
              </a:graphicData>
            </a:graphic>
          </wp:inline>
        </w:drawing>
      </w:r>
      <w:r>
        <w:rPr/>
        <w:b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mc:AlternateContent>
          <mc:Choice Requires="wps">
            <w:drawing>
              <wp:anchor distT="0" distB="0" distL="0" distR="9525" simplePos="0" relativeHeight="33" behindDoc="0" locked="0" layoutInCell="1" allowOverlap="1" wp14:anchorId="71A805CC">
                <wp:simplePos x="0" y="0"/>
                <wp:positionH relativeFrom="column">
                  <wp:posOffset>-375285</wp:posOffset>
                </wp:positionH>
                <wp:positionV relativeFrom="paragraph">
                  <wp:posOffset>401320</wp:posOffset>
                </wp:positionV>
                <wp:extent cx="7019925" cy="4500245"/>
                <wp:effectExtent l="1270" t="1270" r="0" b="0"/>
                <wp:wrapNone/>
                <wp:docPr id="25" name="Rectángulo: esquinas redondeadas 1"/>
                <a:graphic xmlns:a="http://schemas.openxmlformats.org/drawingml/2006/main">
                  <a:graphicData uri="http://schemas.microsoft.com/office/word/2010/wordprocessingShape">
                    <wps:wsp>
                      <wps:cNvSpPr/>
                      <wps:spPr>
                        <a:xfrm>
                          <a:off x="0" y="0"/>
                          <a:ext cx="7020000" cy="4500360"/>
                        </a:xfrm>
                        <a:prstGeom prst="roundRect">
                          <a:avLst>
                            <a:gd name="adj" fmla="val 3098"/>
                          </a:avLst>
                        </a:prstGeom>
                        <a:solidFill>
                          <a:srgbClr val="E6E7E8"/>
                        </a:solidFill>
                        <a:ln>
                          <a:noFill/>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roundrect id="shape_0" fillcolor="#e6e7e8" stroked="f" o:allowincell="f" style="position:absolute;margin-left:-29.55pt;margin-top:31.6pt;width:552.7pt;height:354.3pt;mso-wrap-style:none;v-text-anchor:middle" wp14:anchorId="71A805CC">
                <v:fill o:detectmouseclick="t" type="solid" color2="#191817"/>
                <v:stroke color="#3465a4" weight="12600" joinstyle="miter" endcap="flat"/>
                <w10:wrap type="none"/>
              </v:roundrect>
            </w:pict>
          </mc:Fallback>
        </mc:AlternateContent>
      </w:r>
    </w:p>
    <w:p>
      <w:pPr>
        <w:pStyle w:val="Normal"/>
        <w:rPr/>
      </w:pPr>
      <w:r>
        <w:rPr/>
      </w:r>
    </w:p>
    <w:p>
      <w:pPr>
        <w:pStyle w:val="Normal"/>
        <w:rPr/>
      </w:pPr>
      <w:r>
        <w:rPr/>
      </w:r>
    </w:p>
    <w:p>
      <w:pPr>
        <w:pStyle w:val="Normal"/>
        <w:rPr/>
      </w:pPr>
      <w:r>
        <w:rPr/>
      </w:r>
    </w:p>
    <w:p>
      <w:pPr>
        <w:pStyle w:val="Normal"/>
        <w:rPr/>
      </w:pPr>
      <w:r>
        <w:rPr/>
      </w:r>
    </w:p>
    <w:p>
      <w:pPr>
        <w:pStyle w:val="Normal"/>
        <w:rPr/>
      </w:pPr>
      <w:r>
        <w:rPr/>
        <w:drawing>
          <wp:anchor distT="0" distB="0" distL="0" distR="0" simplePos="0" relativeHeight="34" behindDoc="0" locked="0" layoutInCell="1" allowOverlap="1">
            <wp:simplePos x="0" y="0"/>
            <wp:positionH relativeFrom="column">
              <wp:posOffset>1642745</wp:posOffset>
            </wp:positionH>
            <wp:positionV relativeFrom="paragraph">
              <wp:posOffset>249555</wp:posOffset>
            </wp:positionV>
            <wp:extent cx="2990850" cy="1179195"/>
            <wp:effectExtent l="0" t="0" r="0" b="0"/>
            <wp:wrapNone/>
            <wp:docPr id="26" name="Imagen 2" descr="Duoc UC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 descr="Duoc UC Online"/>
                    <pic:cNvPicPr>
                      <a:picLocks noChangeAspect="1" noChangeArrowheads="1"/>
                    </pic:cNvPicPr>
                  </pic:nvPicPr>
                  <pic:blipFill>
                    <a:blip r:embed="rId38"/>
                    <a:stretch>
                      <a:fillRect/>
                    </a:stretch>
                  </pic:blipFill>
                  <pic:spPr bwMode="auto">
                    <a:xfrm>
                      <a:off x="0" y="0"/>
                      <a:ext cx="2990850" cy="1179195"/>
                    </a:xfrm>
                    <a:prstGeom prst="rect">
                      <a:avLst/>
                    </a:prstGeom>
                    <a:noFill/>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Avisolegal"/>
        <w:spacing w:before="0" w:after="0"/>
        <w:rPr/>
      </w:pPr>
      <w:r>
        <w:rPr/>
        <w:t xml:space="preserve">Reservados todos los derechos Fundación Instituto Profesional Duoc UC. No se permite copiar, reproducir, reeditar, descargar, publicar, emitir, difundir, de forma total o parcial la presente obra, ni su incorporación a un sistema informático, ni su transmisión en cualquier forma o por cualquier medio (electrónico, mecánico, fotocopia, grabación u otros) sin autorización previa y por escrito de Fundación Instituto Profesional Duoc UC La infracción de dichos derechos puede constituir un delito contra la propiedad intelectual. </w:t>
      </w:r>
    </w:p>
    <w:p>
      <w:pPr>
        <w:pStyle w:val="Normal"/>
        <w:spacing w:before="0" w:after="160"/>
        <w:rPr/>
      </w:pPr>
      <w:r>
        <w:rPr/>
      </w:r>
    </w:p>
    <w:sectPr>
      <w:headerReference w:type="default" r:id="rId39"/>
      <w:headerReference w:type="first" r:id="rId40"/>
      <w:footerReference w:type="even" r:id="rId41"/>
      <w:footerReference w:type="default" r:id="rId42"/>
      <w:footerReference w:type="first" r:id="rId43"/>
      <w:type w:val="nextPage"/>
      <w:pgSz w:w="12240" w:h="15840"/>
      <w:pgMar w:left="1134" w:right="1185" w:gutter="0" w:header="709" w:top="1559" w:footer="283" w:bottom="3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rial">
    <w:charset w:val="00" w:characterSet="windows-1252"/>
    <w:family w:val="roman"/>
    <w:pitch w:val="variable"/>
  </w:font>
  <w:font w:name="Liberation Sans">
    <w:altName w:val="Arial"/>
    <w:charset w:val="00" w:characterSet="windows-1252"/>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561781479"/>
      <w:docPartObj>
        <w:docPartGallery w:val="Page Numbers (Bottom of Page)"/>
        <w:docPartUnique w:val="true"/>
      </w:docPartObj>
    </w:sdtPr>
    <w:sdtContent>
      <w:p>
        <w:pPr>
          <w:pStyle w:val="Footer"/>
          <w:jc w:val="end"/>
          <w:rPr/>
        </w:pPr>
        <w:r>
          <w:rPr/>
          <mc:AlternateContent>
            <mc:Choice Requires="wpg">
              <w:drawing>
                <wp:anchor distT="0" distB="16510" distL="0" distR="23495" simplePos="0" relativeHeight="19" behindDoc="1" locked="0" layoutInCell="1" allowOverlap="1" wp14:anchorId="3C11E297">
                  <wp:simplePos x="0" y="0"/>
                  <wp:positionH relativeFrom="column">
                    <wp:posOffset>5206365</wp:posOffset>
                  </wp:positionH>
                  <wp:positionV relativeFrom="paragraph">
                    <wp:posOffset>-47625</wp:posOffset>
                  </wp:positionV>
                  <wp:extent cx="1195070" cy="287655"/>
                  <wp:effectExtent l="9525" t="10795" r="10160" b="1270"/>
                  <wp:wrapNone/>
                  <wp:docPr id="9" name="Grupo 1"/>
                  <a:graphic xmlns:a="http://schemas.openxmlformats.org/drawingml/2006/main">
                    <a:graphicData uri="http://schemas.microsoft.com/office/word/2010/wordprocessingGroup">
                      <wpg:wgp>
                        <wpg:cNvGrpSpPr/>
                        <wpg:grpSpPr>
                          <a:xfrm>
                            <a:off x="0" y="0"/>
                            <a:ext cx="1195200" cy="287640"/>
                            <a:chOff x="0" y="0"/>
                            <a:chExt cx="1195200" cy="287640"/>
                          </a:xfrm>
                        </wpg:grpSpPr>
                        <pic:pic xmlns:pic="http://schemas.openxmlformats.org/drawingml/2006/picture">
                          <pic:nvPicPr>
                            <pic:cNvPr id="10" name="Imagen 1" descr="Logotipo&#10;&#10;Descripción generada automáticamente"/>
                            <pic:cNvPicPr/>
                          </pic:nvPicPr>
                          <pic:blipFill>
                            <a:blip r:embed="rId1"/>
                            <a:stretch/>
                          </pic:blipFill>
                          <pic:spPr>
                            <a:xfrm>
                              <a:off x="60480" y="0"/>
                              <a:ext cx="805680" cy="287640"/>
                            </a:xfrm>
                            <a:prstGeom prst="rect">
                              <a:avLst/>
                            </a:prstGeom>
                            <a:noFill/>
                            <a:ln w="0">
                              <a:noFill/>
                            </a:ln>
                          </pic:spPr>
                        </pic:pic>
                        <wps:wsp>
                          <wps:cNvPr id="11" name="Rectángulo: esquinas redondeadas 2"/>
                          <wps:cNvSpPr/>
                          <wps:spPr>
                            <a:xfrm>
                              <a:off x="0" y="0"/>
                              <a:ext cx="1195200" cy="278640"/>
                            </a:xfrm>
                            <a:prstGeom prst="roundRect">
                              <a:avLst>
                                <a:gd name="adj" fmla="val 50000"/>
                              </a:avLst>
                            </a:prstGeom>
                            <a:noFill/>
                            <a:ln w="19050">
                              <a:solidFill>
                                <a:srgbClr val="FFFFFF">
                                  <a:lumMod val="85000"/>
                                </a:srgbClr>
                              </a:solidFill>
                            </a:ln>
                          </wps:spPr>
                          <wps:style>
                            <a:lnRef idx="2">
                              <a:schemeClr val="accent1">
                                <a:shade val="15000"/>
                              </a:schemeClr>
                            </a:lnRef>
                            <a:fillRef idx="1">
                              <a:schemeClr val="accent1"/>
                            </a:fillRef>
                            <a:effectRef idx="0">
                              <a:schemeClr val="accent1"/>
                            </a:effectRef>
                            <a:fontRef idx="minor"/>
                          </wps:style>
                          <wps:bodyPr/>
                        </wps:wsp>
                        <wps:wsp>
                          <wps:cNvSpPr/>
                          <wps:spPr>
                            <a:xfrm>
                              <a:off x="862200" y="59760"/>
                              <a:ext cx="720" cy="153720"/>
                            </a:xfrm>
                            <a:prstGeom prst="line">
                              <a:avLst/>
                            </a:prstGeom>
                            <a:ln w="12700">
                              <a:solidFill>
                                <a:srgbClr val="FFFFFF">
                                  <a:lumMod val="85000"/>
                                </a:srgbClr>
                              </a:solidFill>
                            </a:ln>
                          </wps:spPr>
                          <wps:style>
                            <a:lnRef idx="1">
                              <a:schemeClr val="accent1"/>
                            </a:lnRef>
                            <a:fillRef idx="0">
                              <a:schemeClr val="accent1"/>
                            </a:fillRef>
                            <a:effectRef idx="0">
                              <a:schemeClr val="accent1"/>
                            </a:effectRef>
                            <a:fontRef idx="minor"/>
                          </wps:style>
                          <wps:bodyPr/>
                        </wps:wsp>
                      </wpg:wgp>
                    </a:graphicData>
                  </a:graphic>
                </wp:anchor>
              </w:drawing>
            </mc:Choice>
            <mc:Fallback>
              <w:pict>
                <v:group id="shape_0" alt="Grupo 1" style="position:absolute;margin-left:409.95pt;margin-top:-3.75pt;width:94.1pt;height:22.65pt" coordorigin="8199,-75" coordsize="1882,45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8294;top:-75;width:1268;height:452;mso-wrap-style:none;v-text-anchor:middle" type="_x0000_t75">
                    <v:imagedata r:id="rId2" o:detectmouseclick="t"/>
                    <v:stroke color="#3465a4" joinstyle="round" endcap="flat"/>
                    <w10:wrap type="none"/>
                  </v:shape>
                  <v:roundrect id="shape_0" stroked="t" o:allowincell="f" style="position:absolute;left:8199;top:-75;width:1881;height:438;mso-wrap-style:none;v-text-anchor:middle">
                    <v:fill o:detectmouseclick="t" on="false"/>
                    <v:stroke color="#d9d9d9" weight="19080" joinstyle="miter" endcap="flat"/>
                    <w10:wrap type="none"/>
                  </v:roundrect>
                  <v:line id="shape_0" from="9557,19" to="9557,260" stroked="t" o:allowincell="f" style="position:absolute">
                    <v:stroke color="#d9d9d9" weight="12600" joinstyle="miter" endcap="flat"/>
                    <v:fill o:detectmouseclick="t" on="false"/>
                    <w10:wrap type="none"/>
                  </v:line>
                </v:group>
              </w:pict>
            </mc:Fallback>
          </mc:AlternateContent>
          <w:fldChar w:fldCharType="begin"/>
        </w:r>
        <w:r>
          <w:rPr/>
          <w:instrText xml:space="preserve"> PAGE </w:instrText>
        </w:r>
        <w:r>
          <w:rPr/>
          <w:fldChar w:fldCharType="separate"/>
        </w:r>
        <w:r>
          <w:rPr/>
          <w:t>6</w:t>
        </w:r>
        <w:r>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770158945"/>
      <w:docPartObj>
        <w:docPartGallery w:val="Page Numbers (Bottom of Page)"/>
        <w:docPartUnique w:val="true"/>
      </w:docPartObj>
    </w:sdtPr>
    <w:sdtContent>
      <w:p>
        <w:pPr>
          <w:pStyle w:val="Footer"/>
          <w:jc w:val="end"/>
          <w:rPr/>
        </w:pPr>
        <w:r>
          <w:rPr/>
          <mc:AlternateContent>
            <mc:Choice Requires="wpg">
              <w:drawing>
                <wp:anchor distT="0" distB="16510" distL="0" distR="23495" simplePos="0" relativeHeight="9" behindDoc="1" locked="0" layoutInCell="1" allowOverlap="1" wp14:anchorId="0A2BBC52">
                  <wp:simplePos x="0" y="0"/>
                  <wp:positionH relativeFrom="column">
                    <wp:posOffset>5206365</wp:posOffset>
                  </wp:positionH>
                  <wp:positionV relativeFrom="paragraph">
                    <wp:posOffset>-47625</wp:posOffset>
                  </wp:positionV>
                  <wp:extent cx="1195070" cy="287655"/>
                  <wp:effectExtent l="9525" t="10795" r="10160" b="1270"/>
                  <wp:wrapNone/>
                  <wp:docPr id="22" name="Grupo 1"/>
                  <a:graphic xmlns:a="http://schemas.openxmlformats.org/drawingml/2006/main">
                    <a:graphicData uri="http://schemas.microsoft.com/office/word/2010/wordprocessingGroup">
                      <wpg:wgp>
                        <wpg:cNvGrpSpPr/>
                        <wpg:grpSpPr>
                          <a:xfrm>
                            <a:off x="0" y="0"/>
                            <a:ext cx="1195200" cy="287640"/>
                            <a:chOff x="0" y="0"/>
                            <a:chExt cx="1195200" cy="287640"/>
                          </a:xfrm>
                        </wpg:grpSpPr>
                        <pic:pic xmlns:pic="http://schemas.openxmlformats.org/drawingml/2006/picture">
                          <pic:nvPicPr>
                            <pic:cNvPr id="23" name="Imagen 1" descr="Logotipo&#10;&#10;Descripción generada automáticamente"/>
                            <pic:cNvPicPr/>
                          </pic:nvPicPr>
                          <pic:blipFill>
                            <a:blip r:embed="rId1"/>
                            <a:stretch/>
                          </pic:blipFill>
                          <pic:spPr>
                            <a:xfrm>
                              <a:off x="60480" y="0"/>
                              <a:ext cx="805680" cy="287640"/>
                            </a:xfrm>
                            <a:prstGeom prst="rect">
                              <a:avLst/>
                            </a:prstGeom>
                            <a:noFill/>
                            <a:ln w="0">
                              <a:noFill/>
                            </a:ln>
                          </pic:spPr>
                        </pic:pic>
                        <wps:wsp>
                          <wps:cNvPr id="24" name="Rectángulo: esquinas redondeadas 2"/>
                          <wps:cNvSpPr/>
                          <wps:spPr>
                            <a:xfrm>
                              <a:off x="0" y="0"/>
                              <a:ext cx="1195200" cy="278640"/>
                            </a:xfrm>
                            <a:prstGeom prst="roundRect">
                              <a:avLst>
                                <a:gd name="adj" fmla="val 50000"/>
                              </a:avLst>
                            </a:prstGeom>
                            <a:noFill/>
                            <a:ln w="19050">
                              <a:solidFill>
                                <a:srgbClr val="FFFFFF">
                                  <a:lumMod val="85000"/>
                                </a:srgbClr>
                              </a:solidFill>
                            </a:ln>
                          </wps:spPr>
                          <wps:style>
                            <a:lnRef idx="2">
                              <a:schemeClr val="accent1">
                                <a:shade val="15000"/>
                              </a:schemeClr>
                            </a:lnRef>
                            <a:fillRef idx="1">
                              <a:schemeClr val="accent1"/>
                            </a:fillRef>
                            <a:effectRef idx="0">
                              <a:schemeClr val="accent1"/>
                            </a:effectRef>
                            <a:fontRef idx="minor"/>
                          </wps:style>
                          <wps:bodyPr/>
                        </wps:wsp>
                        <wps:wsp>
                          <wps:cNvSpPr/>
                          <wps:spPr>
                            <a:xfrm>
                              <a:off x="862200" y="59760"/>
                              <a:ext cx="720" cy="153720"/>
                            </a:xfrm>
                            <a:prstGeom prst="line">
                              <a:avLst/>
                            </a:prstGeom>
                            <a:ln w="12700">
                              <a:solidFill>
                                <a:srgbClr val="FFFFFF">
                                  <a:lumMod val="85000"/>
                                </a:srgbClr>
                              </a:solidFill>
                            </a:ln>
                          </wps:spPr>
                          <wps:style>
                            <a:lnRef idx="1">
                              <a:schemeClr val="accent1"/>
                            </a:lnRef>
                            <a:fillRef idx="0">
                              <a:schemeClr val="accent1"/>
                            </a:fillRef>
                            <a:effectRef idx="0">
                              <a:schemeClr val="accent1"/>
                            </a:effectRef>
                            <a:fontRef idx="minor"/>
                          </wps:style>
                          <wps:bodyPr/>
                        </wps:wsp>
                      </wpg:wgp>
                    </a:graphicData>
                  </a:graphic>
                </wp:anchor>
              </w:drawing>
            </mc:Choice>
            <mc:Fallback>
              <w:pict>
                <v:group id="shape_0" alt="Grupo 1" style="position:absolute;margin-left:409.95pt;margin-top:-3.75pt;width:94.1pt;height:22.65pt" coordorigin="8199,-75" coordsize="1882,453">
                  <v:shape id="shape_0" stroked="f" o:allowincell="f" style="position:absolute;left:8294;top:-75;width:1268;height:452;mso-wrap-style:none;v-text-anchor:middle" type="_x0000_t75">
                    <v:imagedata r:id="rId2" o:detectmouseclick="t"/>
                    <v:stroke color="#3465a4" joinstyle="round" endcap="flat"/>
                    <w10:wrap type="none"/>
                  </v:shape>
                  <v:roundrect id="shape_0" stroked="t" o:allowincell="f" style="position:absolute;left:8199;top:-75;width:1881;height:438;mso-wrap-style:none;v-text-anchor:middle">
                    <v:fill o:detectmouseclick="t" on="false"/>
                    <v:stroke color="#d9d9d9" weight="19080" joinstyle="miter" endcap="flat"/>
                    <w10:wrap type="none"/>
                  </v:roundrect>
                  <v:line id="shape_0" from="9557,19" to="9557,260" stroked="t" o:allowincell="f" style="position:absolute">
                    <v:stroke color="#d9d9d9" weight="12600" joinstyle="miter" endcap="flat"/>
                    <v:fill o:detectmouseclick="t" on="false"/>
                    <w10:wrap type="none"/>
                  </v:line>
                </v:group>
              </w:pict>
            </mc:Fallback>
          </mc:AlternateContent>
          <w:fldChar w:fldCharType="begin"/>
        </w:r>
        <w:r>
          <w:rPr/>
          <w:instrText xml:space="preserve"> PAGE </w:instrText>
        </w:r>
        <w:r>
          <w:rPr/>
          <w:fldChar w:fldCharType="separate"/>
        </w:r>
        <w:r>
          <w:rPr/>
          <w:t>11</w:t>
        </w:r>
        <w:r>
          <w:rPr/>
          <w:fldChar w:fldCharType="end"/>
        </w:r>
      </w:p>
    </w:sdtContent>
  </w:sdt>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770158945"/>
      <w:docPartObj>
        <w:docPartGallery w:val="Page Numbers (Bottom of Page)"/>
        <w:docPartUnique w:val="true"/>
      </w:docPartObj>
    </w:sdtPr>
    <w:sdtContent>
      <w:p>
        <w:pPr>
          <w:pStyle w:val="Footer"/>
          <w:jc w:val="end"/>
          <w:rPr/>
        </w:pPr>
        <w:r>
          <w:rPr/>
          <mc:AlternateContent>
            <mc:Choice Requires="wpg">
              <w:drawing>
                <wp:anchor distT="0" distB="16510" distL="0" distR="23495" simplePos="0" relativeHeight="20" behindDoc="1" locked="0" layoutInCell="1" allowOverlap="1" wp14:anchorId="0A2BBC52">
                  <wp:simplePos x="0" y="0"/>
                  <wp:positionH relativeFrom="column">
                    <wp:posOffset>0</wp:posOffset>
                  </wp:positionH>
                  <wp:positionV relativeFrom="paragraph">
                    <wp:posOffset>635</wp:posOffset>
                  </wp:positionV>
                  <wp:extent cx="1195070" cy="287655"/>
                  <wp:effectExtent l="9525" t="10795" r="10160" b="1270"/>
                  <wp:wrapNone/>
                  <wp:docPr id="28" name="Grupo 2"/>
                  <a:graphic xmlns:a="http://schemas.openxmlformats.org/drawingml/2006/main">
                    <a:graphicData uri="http://schemas.microsoft.com/office/word/2010/wordprocessingGroup">
                      <wpg:wgp>
                        <wpg:cNvGrpSpPr/>
                        <wpg:grpSpPr>
                          <a:xfrm>
                            <a:off x="0" y="0"/>
                            <a:ext cx="1195200" cy="287640"/>
                            <a:chOff x="0" y="0"/>
                            <a:chExt cx="1195200" cy="287640"/>
                          </a:xfrm>
                        </wpg:grpSpPr>
                        <pic:pic xmlns:pic="http://schemas.openxmlformats.org/drawingml/2006/picture">
                          <pic:nvPicPr>
                            <pic:cNvPr id="29" name="Imagen 2" descr="Logotipo&#10;&#10;Descripción generada automáticamente"/>
                            <pic:cNvPicPr/>
                          </pic:nvPicPr>
                          <pic:blipFill>
                            <a:blip r:embed="rId1"/>
                            <a:stretch/>
                          </pic:blipFill>
                          <pic:spPr>
                            <a:xfrm>
                              <a:off x="60480" y="0"/>
                              <a:ext cx="805680" cy="287640"/>
                            </a:xfrm>
                            <a:prstGeom prst="rect">
                              <a:avLst/>
                            </a:prstGeom>
                            <a:noFill/>
                            <a:ln w="0">
                              <a:noFill/>
                            </a:ln>
                          </pic:spPr>
                        </pic:pic>
                        <wps:wsp>
                          <wps:cNvPr id="30" name="Rectángulo: esquinas redondeadas 3"/>
                          <wps:cNvSpPr/>
                          <wps:spPr>
                            <a:xfrm>
                              <a:off x="0" y="0"/>
                              <a:ext cx="1195200" cy="278640"/>
                            </a:xfrm>
                            <a:prstGeom prst="roundRect">
                              <a:avLst>
                                <a:gd name="adj" fmla="val 50000"/>
                              </a:avLst>
                            </a:prstGeom>
                            <a:noFill/>
                            <a:ln w="19050">
                              <a:solidFill>
                                <a:srgbClr val="FFFFFF">
                                  <a:lumMod val="85000"/>
                                </a:srgbClr>
                              </a:solidFill>
                            </a:ln>
                          </wps:spPr>
                          <wps:style>
                            <a:lnRef idx="2">
                              <a:schemeClr val="accent1">
                                <a:shade val="15000"/>
                              </a:schemeClr>
                            </a:lnRef>
                            <a:fillRef idx="1">
                              <a:schemeClr val="accent1"/>
                            </a:fillRef>
                            <a:effectRef idx="0">
                              <a:schemeClr val="accent1"/>
                            </a:effectRef>
                            <a:fontRef idx="minor"/>
                          </wps:style>
                          <wps:bodyPr/>
                        </wps:wsp>
                        <wps:wsp>
                          <wps:cNvSpPr/>
                          <wps:spPr>
                            <a:xfrm>
                              <a:off x="862200" y="59760"/>
                              <a:ext cx="720" cy="153720"/>
                            </a:xfrm>
                            <a:prstGeom prst="line">
                              <a:avLst/>
                            </a:prstGeom>
                            <a:ln w="12700">
                              <a:solidFill>
                                <a:srgbClr val="FFFFFF">
                                  <a:lumMod val="85000"/>
                                </a:srgbClr>
                              </a:solidFill>
                            </a:ln>
                          </wps:spPr>
                          <wps:style>
                            <a:lnRef idx="1">
                              <a:schemeClr val="accent1"/>
                            </a:lnRef>
                            <a:fillRef idx="0">
                              <a:schemeClr val="accent1"/>
                            </a:fillRef>
                            <a:effectRef idx="0">
                              <a:schemeClr val="accent1"/>
                            </a:effectRef>
                            <a:fontRef idx="minor"/>
                          </wps:style>
                          <wps:bodyPr/>
                        </wps:wsp>
                      </wpg:wgp>
                    </a:graphicData>
                  </a:graphic>
                </wp:anchor>
              </w:drawing>
            </mc:Choice>
            <mc:Fallback>
              <w:pict>
                <v:group id="shape_0" alt="Grupo 2" style="position:absolute;margin-left:409.95pt;margin-top:-3.75pt;width:94.1pt;height:22.65pt" coordorigin="8199,-75" coordsize="1882,453">
                  <v:shape id="shape_0" stroked="f" o:allowincell="f" style="position:absolute;left:8294;top:-75;width:1268;height:452;mso-wrap-style:none;v-text-anchor:middle" type="_x0000_t75">
                    <v:imagedata r:id="rId2" o:detectmouseclick="t"/>
                    <v:stroke color="#3465a4" joinstyle="round" endcap="flat"/>
                    <w10:wrap type="none"/>
                  </v:shape>
                  <v:roundrect id="shape_0" stroked="t" o:allowincell="f" style="position:absolute;left:8199;top:-75;width:1881;height:438;mso-wrap-style:none;v-text-anchor:middle">
                    <v:fill o:detectmouseclick="t" on="false"/>
                    <v:stroke color="#d9d9d9" weight="19080" joinstyle="miter" endcap="flat"/>
                    <w10:wrap type="none"/>
                  </v:roundrect>
                  <v:line id="shape_0" from="9557,19" to="9557,260" stroked="t" o:allowincell="f" style="position:absolute">
                    <v:stroke color="#d9d9d9" weight="12600" joinstyle="miter" endcap="flat"/>
                    <v:fill o:detectmouseclick="t" on="false"/>
                    <w10:wrap type="none"/>
                  </v:line>
                </v:group>
              </w:pict>
            </mc:Fallback>
          </mc:AlternateContent>
          <w:fldChar w:fldCharType="begin"/>
        </w:r>
        <w:r>
          <w:rPr/>
          <w:instrText xml:space="preserve"> PAGE </w:instrText>
        </w:r>
        <w:r>
          <w:rPr/>
          <w:fldChar w:fldCharType="separate"/>
        </w:r>
        <w:r>
          <w:rPr/>
          <w:t>0</w:t>
        </w:r>
        <w:r>
          <w:rPr/>
          <w:fldChar w:fldCharType="end"/>
        </w:r>
      </w:p>
    </w:sdtContent>
  </w:sdt>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14" behindDoc="1" locked="0" layoutInCell="0" allowOverlap="1">
          <wp:simplePos x="0" y="0"/>
          <wp:positionH relativeFrom="margin">
            <wp:posOffset>4344670</wp:posOffset>
          </wp:positionH>
          <wp:positionV relativeFrom="margin">
            <wp:posOffset>-967740</wp:posOffset>
          </wp:positionV>
          <wp:extent cx="2066290" cy="560705"/>
          <wp:effectExtent l="0" t="0" r="0" b="0"/>
          <wp:wrapNone/>
          <wp:docPr id="8"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6"/>
                  <pic:cNvPicPr>
                    <a:picLocks noChangeAspect="1" noChangeArrowheads="1"/>
                  </pic:cNvPicPr>
                </pic:nvPicPr>
                <pic:blipFill>
                  <a:blip r:embed="rId1"/>
                  <a:stretch>
                    <a:fillRect/>
                  </a:stretch>
                </pic:blipFill>
                <pic:spPr bwMode="auto">
                  <a:xfrm>
                    <a:off x="0" y="0"/>
                    <a:ext cx="2066290" cy="56070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5" behindDoc="1" locked="0" layoutInCell="0" allowOverlap="1">
          <wp:simplePos x="0" y="0"/>
          <wp:positionH relativeFrom="margin">
            <wp:posOffset>4344670</wp:posOffset>
          </wp:positionH>
          <wp:positionV relativeFrom="margin">
            <wp:posOffset>-967740</wp:posOffset>
          </wp:positionV>
          <wp:extent cx="2066290" cy="560705"/>
          <wp:effectExtent l="0" t="0" r="0" b="0"/>
          <wp:wrapNone/>
          <wp:docPr id="21" name="Imagen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4"/>
                  <pic:cNvPicPr>
                    <a:picLocks noChangeAspect="1" noChangeArrowheads="1"/>
                  </pic:cNvPicPr>
                </pic:nvPicPr>
                <pic:blipFill>
                  <a:blip r:embed="rId1"/>
                  <a:stretch>
                    <a:fillRect/>
                  </a:stretch>
                </pic:blipFill>
                <pic:spPr bwMode="auto">
                  <a:xfrm>
                    <a:off x="0" y="0"/>
                    <a:ext cx="2066290" cy="560705"/>
                  </a:xfrm>
                  <a:prstGeom prst="rect">
                    <a:avLst/>
                  </a:prstGeom>
                  <a:noFill/>
                </pic:spPr>
              </pic:pic>
            </a:graphicData>
          </a:graphic>
        </wp:anchor>
      </w:drawing>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0" behindDoc="1" locked="0" layoutInCell="1" allowOverlap="1">
          <wp:simplePos x="0" y="0"/>
          <wp:positionH relativeFrom="margin">
            <wp:posOffset>4344670</wp:posOffset>
          </wp:positionH>
          <wp:positionV relativeFrom="margin">
            <wp:posOffset>-967740</wp:posOffset>
          </wp:positionV>
          <wp:extent cx="2066290" cy="560705"/>
          <wp:effectExtent l="0" t="0" r="0" b="0"/>
          <wp:wrapNone/>
          <wp:docPr id="27" name="Imagen4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4 Copia 1"/>
                  <pic:cNvPicPr>
                    <a:picLocks noChangeAspect="1" noChangeArrowheads="1"/>
                  </pic:cNvPicPr>
                </pic:nvPicPr>
                <pic:blipFill>
                  <a:blip r:embed="rId1"/>
                  <a:stretch>
                    <a:fillRect/>
                  </a:stretch>
                </pic:blipFill>
                <pic:spPr bwMode="auto">
                  <a:xfrm>
                    <a:off x="0" y="0"/>
                    <a:ext cx="2066290" cy="560705"/>
                  </a:xfrm>
                  <a:prstGeom prst="rect">
                    <a:avLst/>
                  </a:prstGeom>
                </pic:spPr>
              </pic:pic>
            </a:graphicData>
          </a:graphic>
        </wp:anchor>
      </w:drawing>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C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 w:asciiTheme="minorHAnsi" w:cstheme="minorBidi" w:eastAsiaTheme="minorHAnsi" w:hAnsiTheme="minorHAnsi"/>
        <w:kern w:val="2"/>
        <w:sz w:val="22"/>
        <w:szCs w:val="22"/>
        <w:lang w:val="es-CL"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5508a"/>
    <w:pPr>
      <w:widowControl/>
      <w:bidi w:val="0"/>
      <w:spacing w:lineRule="auto" w:line="360" w:before="0" w:after="160"/>
      <w:ind w:start="0"/>
      <w:jc w:val="start"/>
    </w:pPr>
    <w:rPr>
      <w:rFonts w:ascii="Arial" w:hAnsi="Arial" w:eastAsia="Arial" w:cs=""/>
      <w:color w:themeColor="text1" w:themeTint="bf" w:val="404040"/>
      <w:kern w:val="2"/>
      <w:sz w:val="24"/>
      <w:szCs w:val="22"/>
      <w:lang w:val="es-CL" w:eastAsia="en-US" w:bidi="ar-SA"/>
    </w:rPr>
  </w:style>
  <w:style w:type="paragraph" w:styleId="Heading1">
    <w:name w:val="heading 1"/>
    <w:basedOn w:val="Normal"/>
    <w:next w:val="Normal"/>
    <w:link w:val="Ttulo1Car"/>
    <w:autoRedefine/>
    <w:uiPriority w:val="9"/>
    <w:qFormat/>
    <w:rsid w:val="00241db1"/>
    <w:pPr>
      <w:keepNext w:val="true"/>
      <w:keepLines/>
      <w:spacing w:before="600" w:after="360"/>
      <w:outlineLvl w:val="0"/>
    </w:pPr>
    <w:rPr>
      <w:rFonts w:eastAsia="" w:cs="" w:cstheme="majorBidi" w:eastAsiaTheme="majorEastAsia"/>
      <w:b/>
      <w:kern w:val="0"/>
      <w:sz w:val="44"/>
      <w:szCs w:val="32"/>
      <w14:ligatures w14:val="none"/>
    </w:rPr>
  </w:style>
  <w:style w:type="paragraph" w:styleId="Heading2">
    <w:name w:val="heading 2"/>
    <w:basedOn w:val="Normal"/>
    <w:next w:val="Normal"/>
    <w:link w:val="Ttulo2Car"/>
    <w:uiPriority w:val="9"/>
    <w:unhideWhenUsed/>
    <w:qFormat/>
    <w:rsid w:val="0065508a"/>
    <w:pPr>
      <w:keepNext w:val="true"/>
      <w:keepLines/>
      <w:spacing w:before="40" w:after="0"/>
      <w:outlineLvl w:val="1"/>
    </w:pPr>
    <w:rPr>
      <w:rFonts w:eastAsia="" w:cs="" w:cstheme="majorBidi" w:eastAsiaTheme="majorEastAsia"/>
      <w:b/>
      <w:sz w:val="32"/>
      <w:szCs w:val="26"/>
    </w:rPr>
  </w:style>
  <w:style w:type="paragraph" w:styleId="Heading3">
    <w:name w:val="heading 3"/>
    <w:basedOn w:val="Normal"/>
    <w:next w:val="Normal"/>
    <w:link w:val="Ttulo3Car"/>
    <w:uiPriority w:val="9"/>
    <w:unhideWhenUsed/>
    <w:qFormat/>
    <w:rsid w:val="00b26994"/>
    <w:pPr>
      <w:keepNext w:val="true"/>
      <w:keepLines/>
      <w:spacing w:before="160" w:after="120"/>
      <w:outlineLvl w:val="2"/>
    </w:pPr>
    <w:rPr>
      <w:rFonts w:ascii="Arial" w:hAnsi="Arial" w:asciiTheme="majorHAnsi" w:hAnsiTheme="majorHAnsi"/>
      <w:b/>
      <w:szCs w:val="24"/>
    </w:rPr>
  </w:style>
  <w:style w:type="character" w:styleId="DefaultParagraphFont" w:default="1">
    <w:name w:val="Default Paragraph Font"/>
    <w:uiPriority w:val="1"/>
    <w:unhideWhenUsed/>
    <w:qFormat/>
    <w:rPr/>
  </w:style>
  <w:style w:type="character" w:styleId="TtuloCar" w:customStyle="1">
    <w:name w:val="Título Car"/>
    <w:basedOn w:val="DefaultParagraphFont"/>
    <w:uiPriority w:val="10"/>
    <w:qFormat/>
    <w:rsid w:val="00e05d9e"/>
    <w:rPr>
      <w:rFonts w:ascii="Arial" w:hAnsi="Arial" w:eastAsia="" w:cs="" w:cstheme="majorBidi" w:eastAsiaTheme="majorEastAsia"/>
      <w:b/>
      <w:color w:themeColor="text1" w:themeTint="bf" w:val="404040"/>
      <w:spacing w:val="-10"/>
      <w:kern w:val="2"/>
      <w:sz w:val="56"/>
      <w:szCs w:val="56"/>
      <w14:ligatures w14:val="none"/>
    </w:rPr>
  </w:style>
  <w:style w:type="character" w:styleId="carrera1Car" w:customStyle="1">
    <w:name w:val="carrera1 Car"/>
    <w:basedOn w:val="TtuloCar"/>
    <w:link w:val="carrera1"/>
    <w:qFormat/>
    <w:rsid w:val="006873b9"/>
    <w:rPr>
      <w:rFonts w:ascii="Arial" w:hAnsi="Arial" w:eastAsia="" w:cs="" w:cstheme="majorBidi" w:eastAsiaTheme="majorEastAsia"/>
      <w:b/>
      <w:color w:themeColor="text1" w:themeTint="bf" w:val="404040"/>
      <w:spacing w:val="-10"/>
      <w:kern w:val="2"/>
      <w:sz w:val="48"/>
      <w:szCs w:val="56"/>
      <w14:ligatures w14:val="none"/>
    </w:rPr>
  </w:style>
  <w:style w:type="character" w:styleId="carrera2Car" w:customStyle="1">
    <w:name w:val="carrera2 Car"/>
    <w:basedOn w:val="carrera1Car"/>
    <w:link w:val="carrera2"/>
    <w:qFormat/>
    <w:rsid w:val="006873b9"/>
    <w:rPr>
      <w:rFonts w:ascii="Arial" w:hAnsi="Arial" w:eastAsia="" w:cs="" w:cstheme="majorBidi" w:eastAsiaTheme="majorEastAsia"/>
      <w:b/>
      <w:color w:themeColor="text1" w:themeTint="bf" w:val="404040"/>
      <w:spacing w:val="-10"/>
      <w:kern w:val="2"/>
      <w:sz w:val="72"/>
      <w:szCs w:val="90"/>
      <w14:ligatures w14:val="none"/>
    </w:rPr>
  </w:style>
  <w:style w:type="character" w:styleId="Ttulo1Car" w:customStyle="1">
    <w:name w:val="Título 1 Car"/>
    <w:basedOn w:val="DefaultParagraphFont"/>
    <w:uiPriority w:val="9"/>
    <w:qFormat/>
    <w:rsid w:val="00241db1"/>
    <w:rPr>
      <w:rFonts w:ascii="Arial" w:hAnsi="Arial" w:eastAsia="" w:cs="" w:cstheme="majorBidi" w:eastAsiaTheme="majorEastAsia"/>
      <w:b/>
      <w:color w:themeColor="text1" w:themeTint="bf" w:val="404040"/>
      <w:kern w:val="0"/>
      <w:sz w:val="44"/>
      <w:szCs w:val="32"/>
      <w14:ligatures w14:val="none"/>
    </w:rPr>
  </w:style>
  <w:style w:type="character" w:styleId="Hyperlink">
    <w:name w:val="Hyperlink"/>
    <w:basedOn w:val="DefaultParagraphFont"/>
    <w:uiPriority w:val="99"/>
    <w:unhideWhenUsed/>
    <w:rsid w:val="004f1a07"/>
    <w:rPr>
      <w:color w:themeColor="hyperlink" w:val="0563C1"/>
      <w:u w:val="single"/>
    </w:rPr>
  </w:style>
  <w:style w:type="character" w:styleId="Ttulo3Car" w:customStyle="1">
    <w:name w:val="Título 3 Car"/>
    <w:basedOn w:val="DefaultParagraphFont"/>
    <w:uiPriority w:val="9"/>
    <w:qFormat/>
    <w:rsid w:val="00b26994"/>
    <w:rPr>
      <w:rFonts w:ascii="Arial" w:hAnsi="Arial" w:asciiTheme="majorHAnsi" w:hAnsiTheme="majorHAnsi"/>
      <w:b/>
      <w:color w:themeColor="text1" w:themeTint="bf" w:val="404040"/>
      <w:sz w:val="24"/>
      <w:szCs w:val="24"/>
    </w:rPr>
  </w:style>
  <w:style w:type="character" w:styleId="EncabezadoCar" w:customStyle="1">
    <w:name w:val="Encabezado Car"/>
    <w:basedOn w:val="DefaultParagraphFont"/>
    <w:uiPriority w:val="99"/>
    <w:qFormat/>
    <w:rsid w:val="004f1a07"/>
    <w:rPr/>
  </w:style>
  <w:style w:type="character" w:styleId="PiedepginaCar" w:customStyle="1">
    <w:name w:val="Pie de página Car"/>
    <w:basedOn w:val="DefaultParagraphFont"/>
    <w:uiPriority w:val="99"/>
    <w:qFormat/>
    <w:rsid w:val="004f1a07"/>
    <w:rPr/>
  </w:style>
  <w:style w:type="character" w:styleId="SubtleReference">
    <w:name w:val="Subtle Reference"/>
    <w:basedOn w:val="DefaultParagraphFont"/>
    <w:uiPriority w:val="31"/>
    <w:qFormat/>
    <w:rsid w:val="003669a2"/>
    <w:rPr>
      <w:smallCaps/>
      <w:color w:themeColor="text1" w:themeTint="a5" w:val="5A5A5A"/>
    </w:rPr>
  </w:style>
  <w:style w:type="character" w:styleId="PrrafodelistaCar" w:customStyle="1">
    <w:name w:val="Párrafo de lista Car"/>
    <w:link w:val="ListParagraph"/>
    <w:uiPriority w:val="34"/>
    <w:qFormat/>
    <w:locked/>
    <w:rsid w:val="00c06aee"/>
    <w:rPr>
      <w:rFonts w:ascii="Arial" w:hAnsi="Arial"/>
      <w:color w:themeColor="text1" w:themeTint="bf" w:val="404040"/>
      <w:kern w:val="0"/>
      <w:sz w:val="24"/>
      <w14:ligatures w14:val="none"/>
    </w:rPr>
  </w:style>
  <w:style w:type="character" w:styleId="Ttulo2Car" w:customStyle="1">
    <w:name w:val="Título 2 Car"/>
    <w:basedOn w:val="DefaultParagraphFont"/>
    <w:uiPriority w:val="9"/>
    <w:qFormat/>
    <w:rsid w:val="0065508a"/>
    <w:rPr>
      <w:rFonts w:ascii="Arial" w:hAnsi="Arial" w:eastAsia="" w:cs="" w:cstheme="majorBidi" w:eastAsiaTheme="majorEastAsia"/>
      <w:b/>
      <w:color w:themeColor="text1" w:themeTint="bf" w:val="404040"/>
      <w:sz w:val="32"/>
      <w:szCs w:val="26"/>
    </w:rPr>
  </w:style>
  <w:style w:type="character" w:styleId="CitaCar" w:customStyle="1">
    <w:name w:val="Cita Car"/>
    <w:basedOn w:val="DefaultParagraphFont"/>
    <w:link w:val="Quote"/>
    <w:uiPriority w:val="29"/>
    <w:qFormat/>
    <w:rsid w:val="005c2a04"/>
    <w:rPr>
      <w:rFonts w:ascii="Arial" w:hAnsi="Arial"/>
      <w:i/>
      <w:iCs/>
      <w:color w:themeColor="text1" w:themeTint="bf" w:val="404040"/>
      <w:sz w:val="24"/>
    </w:rPr>
  </w:style>
  <w:style w:type="character" w:styleId="CitadestacadaCar" w:customStyle="1">
    <w:name w:val="Cita destacada Car"/>
    <w:basedOn w:val="DefaultParagraphFont"/>
    <w:link w:val="IntenseQuote"/>
    <w:uiPriority w:val="30"/>
    <w:qFormat/>
    <w:rsid w:val="00e92505"/>
    <w:rPr>
      <w:rFonts w:ascii="Arial" w:hAnsi="Arial"/>
      <w:i/>
      <w:iCs/>
      <w:color w:themeColor="accent1" w:val="4472C4"/>
      <w:sz w:val="24"/>
    </w:rPr>
  </w:style>
  <w:style w:type="character" w:styleId="eop" w:customStyle="1">
    <w:name w:val="eop"/>
    <w:basedOn w:val="DefaultParagraphFont"/>
    <w:qFormat/>
    <w:rsid w:val="006f6199"/>
    <w:rPr/>
  </w:style>
  <w:style w:type="character" w:styleId="titulo-tablaCar" w:customStyle="1">
    <w:name w:val="titulo-tabla Car"/>
    <w:basedOn w:val="DefaultParagraphFont"/>
    <w:link w:val="titulo-tabla"/>
    <w:qFormat/>
    <w:rsid w:val="00ae5714"/>
    <w:rPr>
      <w:rFonts w:ascii="Arial" w:hAnsi="Arial"/>
      <w:b/>
      <w:bCs/>
      <w:color w:themeColor="text1" w:themeTint="bf" w:val="404040"/>
      <w:kern w:val="0"/>
      <w:sz w:val="24"/>
      <w14:ligatures w14:val="none"/>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itle">
    <w:name w:val="Title"/>
    <w:basedOn w:val="Normal"/>
    <w:next w:val="Normal"/>
    <w:link w:val="TtuloCar"/>
    <w:uiPriority w:val="10"/>
    <w:qFormat/>
    <w:rsid w:val="00e05d9e"/>
    <w:pPr>
      <w:spacing w:lineRule="auto" w:line="240" w:before="0" w:after="0"/>
      <w:contextualSpacing/>
    </w:pPr>
    <w:rPr>
      <w:rFonts w:eastAsia="" w:cs="" w:cstheme="majorBidi" w:eastAsiaTheme="majorEastAsia"/>
      <w:b/>
      <w:spacing w:val="-10"/>
      <w:kern w:val="2"/>
      <w:sz w:val="56"/>
      <w:szCs w:val="56"/>
      <w14:ligatures w14:val="none"/>
    </w:rPr>
  </w:style>
  <w:style w:type="paragraph" w:styleId="Bajada-portada" w:customStyle="1">
    <w:name w:val="Bajada-portada"/>
    <w:basedOn w:val="Normal"/>
    <w:qFormat/>
    <w:rsid w:val="00e05d9e"/>
    <w:pPr/>
    <w:rPr>
      <w:kern w:val="0"/>
      <w:sz w:val="44"/>
      <w14:ligatures w14:val="none"/>
    </w:rPr>
  </w:style>
  <w:style w:type="paragraph" w:styleId="carrera1" w:customStyle="1">
    <w:name w:val="carrera1"/>
    <w:basedOn w:val="Title"/>
    <w:next w:val="carrera2"/>
    <w:link w:val="carrera1Car"/>
    <w:qFormat/>
    <w:rsid w:val="006873b9"/>
    <w:pPr/>
    <w:rPr>
      <w:sz w:val="48"/>
    </w:rPr>
  </w:style>
  <w:style w:type="paragraph" w:styleId="carrera2" w:customStyle="1">
    <w:name w:val="carrera2"/>
    <w:link w:val="carrera2Car"/>
    <w:qFormat/>
    <w:rsid w:val="006873b9"/>
    <w:pPr>
      <w:widowControl/>
      <w:bidi w:val="0"/>
      <w:spacing w:lineRule="auto" w:line="240" w:before="0" w:after="160"/>
      <w:ind w:start="0"/>
      <w:jc w:val="start"/>
    </w:pPr>
    <w:rPr>
      <w:rFonts w:ascii="Arial" w:hAnsi="Arial" w:eastAsia="" w:cs="" w:cstheme="majorBidi" w:eastAsiaTheme="majorEastAsia"/>
      <w:b/>
      <w:color w:themeColor="text1" w:themeTint="bf" w:val="404040"/>
      <w:spacing w:val="-10"/>
      <w:kern w:val="2"/>
      <w:sz w:val="72"/>
      <w:szCs w:val="90"/>
      <w:lang w:val="es-CL" w:eastAsia="en-US" w:bidi="ar-SA"/>
      <w14:ligatures w14:val="none"/>
    </w:rPr>
  </w:style>
  <w:style w:type="paragraph" w:styleId="Cabeceraypie">
    <w:name w:val="Cabecera y pie"/>
    <w:basedOn w:val="Normal"/>
    <w:qFormat/>
    <w:pPr/>
    <w:rPr/>
  </w:style>
  <w:style w:type="paragraph" w:styleId="Header">
    <w:name w:val="header"/>
    <w:basedOn w:val="Normal"/>
    <w:link w:val="EncabezadoCar"/>
    <w:uiPriority w:val="99"/>
    <w:unhideWhenUsed/>
    <w:rsid w:val="004f1a07"/>
    <w:pPr>
      <w:tabs>
        <w:tab w:val="clear" w:pos="708"/>
        <w:tab w:val="center" w:pos="4419" w:leader="none"/>
        <w:tab w:val="right" w:pos="8838" w:leader="none"/>
      </w:tabs>
      <w:spacing w:lineRule="auto" w:line="240" w:before="0" w:after="0"/>
    </w:pPr>
    <w:rPr/>
  </w:style>
  <w:style w:type="paragraph" w:styleId="Footer">
    <w:name w:val="footer"/>
    <w:basedOn w:val="Normal"/>
    <w:link w:val="PiedepginaCar"/>
    <w:uiPriority w:val="99"/>
    <w:unhideWhenUsed/>
    <w:rsid w:val="004f1a07"/>
    <w:pPr>
      <w:tabs>
        <w:tab w:val="clear" w:pos="708"/>
        <w:tab w:val="center" w:pos="4419" w:leader="none"/>
        <w:tab w:val="right" w:pos="8838" w:leader="none"/>
      </w:tabs>
      <w:spacing w:lineRule="auto" w:line="240" w:before="0" w:after="0"/>
    </w:pPr>
    <w:rPr/>
  </w:style>
  <w:style w:type="paragraph" w:styleId="Ttulocabeceraypie" w:customStyle="1">
    <w:name w:val="Título cabecera y pie"/>
    <w:basedOn w:val="Normal"/>
    <w:uiPriority w:val="1"/>
    <w:qFormat/>
    <w:rsid w:val="00ac7e78"/>
    <w:pPr>
      <w:spacing w:lineRule="auto" w:line="240"/>
    </w:pPr>
    <w:rPr>
      <w:rFonts w:cs="Arial"/>
      <w:b/>
      <w:kern w:val="0"/>
      <w:lang w:val="es-ES"/>
      <w14:ligatures w14:val="none"/>
    </w:rPr>
  </w:style>
  <w:style w:type="paragraph" w:styleId="ListParagraph">
    <w:name w:val="List Paragraph"/>
    <w:basedOn w:val="Normal"/>
    <w:link w:val="PrrafodelistaCar"/>
    <w:uiPriority w:val="34"/>
    <w:qFormat/>
    <w:rsid w:val="00c06aee"/>
    <w:pPr>
      <w:numPr>
        <w:ilvl w:val="0"/>
        <w:numId w:val="1"/>
      </w:numPr>
      <w:spacing w:before="0" w:after="160"/>
      <w:ind w:start="360"/>
      <w:contextualSpacing/>
    </w:pPr>
    <w:rPr>
      <w:kern w:val="0"/>
      <w14:ligatures w14:val="none"/>
    </w:rPr>
  </w:style>
  <w:style w:type="paragraph" w:styleId="TOC1">
    <w:name w:val="toc 1"/>
    <w:basedOn w:val="Normal"/>
    <w:next w:val="Normal"/>
    <w:autoRedefine/>
    <w:uiPriority w:val="39"/>
    <w:unhideWhenUsed/>
    <w:rsid w:val="00b352b3"/>
    <w:pPr>
      <w:spacing w:before="0" w:after="100"/>
    </w:pPr>
    <w:rPr/>
  </w:style>
  <w:style w:type="paragraph" w:styleId="Quote">
    <w:name w:val="Quote"/>
    <w:basedOn w:val="Normal"/>
    <w:next w:val="Normal"/>
    <w:link w:val="CitaCar"/>
    <w:uiPriority w:val="29"/>
    <w:qFormat/>
    <w:rsid w:val="005c2a04"/>
    <w:pPr>
      <w:spacing w:before="200" w:after="160"/>
      <w:ind w:start="864" w:end="864"/>
      <w:jc w:val="center"/>
    </w:pPr>
    <w:rPr>
      <w:i/>
      <w:iCs/>
    </w:rPr>
  </w:style>
  <w:style w:type="paragraph" w:styleId="TOC2">
    <w:name w:val="toc 2"/>
    <w:basedOn w:val="Normal"/>
    <w:next w:val="Normal"/>
    <w:autoRedefine/>
    <w:uiPriority w:val="39"/>
    <w:unhideWhenUsed/>
    <w:rsid w:val="00b352b3"/>
    <w:pPr>
      <w:spacing w:before="0" w:after="100"/>
      <w:ind w:start="240"/>
    </w:pPr>
    <w:rPr/>
  </w:style>
  <w:style w:type="paragraph" w:styleId="paragraph" w:customStyle="1">
    <w:name w:val="paragraph"/>
    <w:basedOn w:val="Normal"/>
    <w:qFormat/>
    <w:rsid w:val="006f6199"/>
    <w:pPr>
      <w:spacing w:lineRule="auto" w:line="240" w:beforeAutospacing="1" w:afterAutospacing="1"/>
    </w:pPr>
    <w:rPr>
      <w:rFonts w:ascii="Times New Roman" w:hAnsi="Times New Roman" w:eastAsia="Times New Roman" w:cs="Times New Roman"/>
      <w:color w:val="auto"/>
      <w:kern w:val="0"/>
      <w:szCs w:val="24"/>
      <w:lang w:eastAsia="es-CL"/>
      <w14:ligatures w14:val="none"/>
    </w:rPr>
  </w:style>
  <w:style w:type="paragraph" w:styleId="titulo-tabla" w:customStyle="1">
    <w:name w:val="titulo-tabla"/>
    <w:basedOn w:val="Normal"/>
    <w:link w:val="titulo-tablaCar"/>
    <w:autoRedefine/>
    <w:qFormat/>
    <w:rsid w:val="00ae5714"/>
    <w:pPr>
      <w:spacing w:lineRule="auto" w:line="240" w:before="120" w:after="120"/>
    </w:pPr>
    <w:rPr>
      <w:b/>
      <w:bCs/>
      <w:kern w:val="0"/>
      <w14:ligatures w14:val="none"/>
    </w:rPr>
  </w:style>
  <w:style w:type="paragraph" w:styleId="IntenseQuote">
    <w:name w:val="Intense Quote"/>
    <w:basedOn w:val="Normal"/>
    <w:next w:val="Normal"/>
    <w:link w:val="CitadestacadaCar"/>
    <w:uiPriority w:val="30"/>
    <w:qFormat/>
    <w:rsid w:val="00e92505"/>
    <w:pPr>
      <w:pBdr>
        <w:top w:val="single" w:sz="4" w:space="10" w:color="4472C4" w:themeColor="accent1"/>
        <w:bottom w:val="single" w:sz="4" w:space="10" w:color="4472C4" w:themeColor="accent1"/>
      </w:pBdr>
      <w:spacing w:before="360" w:after="360"/>
      <w:ind w:start="864" w:end="864"/>
      <w:jc w:val="center"/>
    </w:pPr>
    <w:rPr>
      <w:i/>
      <w:iCs/>
      <w:color w:themeColor="accent1" w:val="4472C4"/>
    </w:rPr>
  </w:style>
  <w:style w:type="paragraph" w:styleId="texto-tabla" w:customStyle="1">
    <w:name w:val="texto-tabla"/>
    <w:basedOn w:val="Normal"/>
    <w:autoRedefine/>
    <w:qFormat/>
    <w:rsid w:val="00e86514"/>
    <w:pPr>
      <w:spacing w:lineRule="auto" w:line="276" w:before="240" w:after="240"/>
    </w:pPr>
    <w:rPr>
      <w:kern w:val="0"/>
      <w14:ligatures w14:val="none"/>
    </w:rPr>
  </w:style>
  <w:style w:type="paragraph" w:styleId="Avisolegal" w:customStyle="1">
    <w:name w:val="Aviso legal"/>
    <w:basedOn w:val="Normal"/>
    <w:qFormat/>
    <w:rsid w:val="00c677fa"/>
    <w:pPr>
      <w:spacing w:lineRule="auto" w:line="276"/>
      <w:jc w:val="center"/>
    </w:pPr>
    <w:rPr>
      <w:kern w:val="0"/>
      <w:sz w:val="20"/>
      <w14:ligatures w14:val="none"/>
    </w:rPr>
  </w:style>
  <w:style w:type="paragraph" w:styleId="BajadaTtulo" w:customStyle="1">
    <w:name w:val="Bajada Título"/>
    <w:basedOn w:val="Normal"/>
    <w:uiPriority w:val="1"/>
    <w:qFormat/>
    <w:rsid w:val="006873b9"/>
    <w:pPr>
      <w:spacing w:lineRule="auto" w:line="259"/>
    </w:pPr>
    <w:rPr>
      <w:kern w:val="0"/>
      <w:sz w:val="32"/>
      <w:szCs w:val="44"/>
      <w14:ligatures w14:val="none"/>
    </w:rPr>
  </w:style>
  <w:style w:type="paragraph" w:styleId="Epgrafe" w:customStyle="1">
    <w:name w:val="Epígrafe"/>
    <w:basedOn w:val="Normal"/>
    <w:uiPriority w:val="1"/>
    <w:qFormat/>
    <w:rsid w:val="00220e71"/>
    <w:pPr>
      <w:spacing w:lineRule="auto" w:line="259"/>
    </w:pPr>
    <w:rPr>
      <w:b/>
      <w:bCs/>
      <w:kern w:val="0"/>
      <w:sz w:val="36"/>
      <w:szCs w:val="36"/>
      <w14:ligatures w14:val="none"/>
    </w:rPr>
  </w:style>
  <w:style w:type="paragraph" w:styleId="NormalWeb">
    <w:name w:val="Normal (Web)"/>
    <w:basedOn w:val="Normal"/>
    <w:uiPriority w:val="99"/>
    <w:unhideWhenUsed/>
    <w:qFormat/>
    <w:rsid w:val="007c5444"/>
    <w:pPr>
      <w:spacing w:lineRule="auto" w:line="240" w:beforeAutospacing="1" w:afterAutospacing="1"/>
    </w:pPr>
    <w:rPr>
      <w:rFonts w:ascii="Times New Roman" w:hAnsi="Times New Roman" w:eastAsia="Times New Roman" w:cs="Times New Roman"/>
      <w:color w:val="auto"/>
      <w:kern w:val="0"/>
      <w:szCs w:val="24"/>
      <w:lang w:val="es-MX" w:eastAsia="es-MX"/>
      <w14:ligatures w14:val="none"/>
    </w:rPr>
  </w:style>
  <w:style w:type="paragraph" w:styleId="Contenidodelmarco">
    <w:name w:val="Contenido del marco"/>
    <w:basedOn w:val="Normal"/>
    <w:qFormat/>
    <w:pPr/>
    <w:rPr/>
  </w:style>
  <w:style w:type="paragraph" w:styleId="Cabeceraizquierda">
    <w:name w:val="Cabecera izquierda"/>
    <w:basedOn w:val="Header"/>
    <w:qFormat/>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0c6e41"/>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hyperlink" Target="https://www.oracle.com/database/sqldeveloper/technologies/sql-data-modeler/download/&#8239;" TargetMode="External"/><Relationship Id="rId7" Type="http://schemas.openxmlformats.org/officeDocument/2006/relationships/oleObject" Target="embeddings/oleObject1.bin"/><Relationship Id="rId8" Type="http://schemas.openxmlformats.org/officeDocument/2006/relationships/image" Target="media/image4.png"/><Relationship Id="rId9" Type="http://schemas.openxmlformats.org/officeDocument/2006/relationships/oleObject" Target="embeddings/oleObject2.bin"/><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hyperlink" Target="https://www.oracle.com/cl/database/sqldeveloper/technologies/sql-data-modeler/" TargetMode="External"/><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hyperlink" Target="https://www.oracle.com/cl/database/sqldeveloper/technologies/sql-data-modeler/" TargetMode="External"/><Relationship Id="rId24" Type="http://schemas.openxmlformats.org/officeDocument/2006/relationships/image" Target="media/image12.png"/><Relationship Id="rId25" Type="http://schemas.openxmlformats.org/officeDocument/2006/relationships/hyperlink" Target="https://www.oracle.com/cl/database/sqldeveloper/technologies/sql-data-modeler/" TargetMode="External"/><Relationship Id="rId26" Type="http://schemas.openxmlformats.org/officeDocument/2006/relationships/hyperlink" Target="https://github.com/" TargetMode="External"/><Relationship Id="rId27" Type="http://schemas.openxmlformats.org/officeDocument/2006/relationships/image" Target="media/image13.png"/><Relationship Id="rId28" Type="http://schemas.openxmlformats.org/officeDocument/2006/relationships/hyperlink" Target="https://github.com/&#8239;&#8239;" TargetMode="External"/><Relationship Id="rId29" Type="http://schemas.openxmlformats.org/officeDocument/2006/relationships/image" Target="media/image14.png"/><Relationship Id="rId30" Type="http://schemas.openxmlformats.org/officeDocument/2006/relationships/hyperlink" Target="https://github.com/" TargetMode="External"/><Relationship Id="rId31" Type="http://schemas.openxmlformats.org/officeDocument/2006/relationships/image" Target="media/image15.png"/><Relationship Id="rId32" Type="http://schemas.openxmlformats.org/officeDocument/2006/relationships/header" Target="header4.xml"/><Relationship Id="rId33" Type="http://schemas.openxmlformats.org/officeDocument/2006/relationships/header" Target="header5.xml"/><Relationship Id="rId34" Type="http://schemas.openxmlformats.org/officeDocument/2006/relationships/header" Target="header6.xml"/><Relationship Id="rId35" Type="http://schemas.openxmlformats.org/officeDocument/2006/relationships/footer" Target="footer4.xml"/><Relationship Id="rId36" Type="http://schemas.openxmlformats.org/officeDocument/2006/relationships/footer" Target="footer5.xml"/><Relationship Id="rId37" Type="http://schemas.openxmlformats.org/officeDocument/2006/relationships/footer" Target="footer6.xml"/><Relationship Id="rId38" Type="http://schemas.openxmlformats.org/officeDocument/2006/relationships/image" Target="media/image16.png"/><Relationship Id="rId39" Type="http://schemas.openxmlformats.org/officeDocument/2006/relationships/header" Target="header7.xml"/><Relationship Id="rId40" Type="http://schemas.openxmlformats.org/officeDocument/2006/relationships/header" Target="header8.xml"/><Relationship Id="rId41" Type="http://schemas.openxmlformats.org/officeDocument/2006/relationships/footer" Target="footer7.xml"/><Relationship Id="rId42" Type="http://schemas.openxmlformats.org/officeDocument/2006/relationships/footer" Target="footer8.xml"/><Relationship Id="rId43" Type="http://schemas.openxmlformats.org/officeDocument/2006/relationships/footer" Target="footer9.xml"/><Relationship Id="rId44" Type="http://schemas.openxmlformats.org/officeDocument/2006/relationships/numbering" Target="numbering.xml"/><Relationship Id="rId45" Type="http://schemas.openxmlformats.org/officeDocument/2006/relationships/fontTable" Target="fontTable.xml"/><Relationship Id="rId46" Type="http://schemas.openxmlformats.org/officeDocument/2006/relationships/settings" Target="settings.xml"/><Relationship Id="rId47" Type="http://schemas.openxmlformats.org/officeDocument/2006/relationships/theme" Target="theme/theme1.xml"/><Relationship Id="rId48" Type="http://schemas.openxmlformats.org/officeDocument/2006/relationships/customXml" Target="../customXml/item1.xml"/><Relationship Id="rId49" Type="http://schemas.openxmlformats.org/officeDocument/2006/relationships/customXml" Target="../customXml/item2.xml"/><Relationship Id="rId50" Type="http://schemas.openxmlformats.org/officeDocument/2006/relationships/customXml" Target="../customXml/item3.xml"/><Relationship Id="rId51" Type="http://schemas.openxmlformats.org/officeDocument/2006/relationships/customXml" Target="../customXml/item4.xml"/>
</Relationships>
</file>

<file path=word/_rels/footer2.xml.rels><?xml version="1.0" encoding="UTF-8"?>
<Relationships xmlns="http://schemas.openxmlformats.org/package/2006/relationships"><Relationship Id="rId1" Type="http://schemas.openxmlformats.org/officeDocument/2006/relationships/image" Target="media/image7.png"/><Relationship Id="rId2" Type="http://schemas.openxmlformats.org/officeDocument/2006/relationships/image" Target="media/image7.png"/>
</Relationships>
</file>

<file path=word/_rels/footer5.xml.rels><?xml version="1.0" encoding="UTF-8"?>
<Relationships xmlns="http://schemas.openxmlformats.org/package/2006/relationships"><Relationship Id="rId1" Type="http://schemas.openxmlformats.org/officeDocument/2006/relationships/image" Target="media/image7.png"/><Relationship Id="rId2" Type="http://schemas.openxmlformats.org/officeDocument/2006/relationships/image" Target="media/image7.png"/>
</Relationships>
</file>

<file path=word/_rels/footer8.xml.rels><?xml version="1.0" encoding="UTF-8"?>
<Relationships xmlns="http://schemas.openxmlformats.org/package/2006/relationships"><Relationship Id="rId1" Type="http://schemas.openxmlformats.org/officeDocument/2006/relationships/image" Target="media/image7.png"/><Relationship Id="rId2" Type="http://schemas.openxmlformats.org/officeDocument/2006/relationships/image" Target="media/image7.png"/>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5.xml.rels><?xml version="1.0" encoding="UTF-8"?>
<Relationships xmlns="http://schemas.openxmlformats.org/package/2006/relationships"><Relationship Id="rId1" Type="http://schemas.openxmlformats.org/officeDocument/2006/relationships/image" Target="media/image1.png"/>
</Relationships>
</file>

<file path=word/_rels/header7.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pitchFamily="0" charset="1"/>
        <a:ea typeface=""/>
        <a:cs typeface=""/>
      </a:majorFont>
      <a:minorFont>
        <a:latin typeface="Arial" panose="020B06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70BFDEA41A5D8B46AA5DA2E2389CBE4E" ma:contentTypeVersion="23" ma:contentTypeDescription="Crear nuevo documento." ma:contentTypeScope="" ma:versionID="490cbdf45969e6e1fa52b80167f5a80f">
  <xsd:schema xmlns:xsd="http://www.w3.org/2001/XMLSchema" xmlns:xs="http://www.w3.org/2001/XMLSchema" xmlns:p="http://schemas.microsoft.com/office/2006/metadata/properties" xmlns:ns1="http://schemas.microsoft.com/sharepoint/v3" xmlns:ns2="d0daa353-f819-43d1-badf-ce69fea8800d" xmlns:ns3="edc1eb1c-f9b5-429a-a0ce-702847a0aa2d" targetNamespace="http://schemas.microsoft.com/office/2006/metadata/properties" ma:root="true" ma:fieldsID="a1528bd698619fda81f73a8d7d8a525d" ns1:_="" ns2:_="" ns3:_="">
    <xsd:import namespace="http://schemas.microsoft.com/sharepoint/v3"/>
    <xsd:import namespace="d0daa353-f819-43d1-badf-ce69fea8800d"/>
    <xsd:import namespace="edc1eb1c-f9b5-429a-a0ce-702847a0aa2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Fechayhora" minOccurs="0"/>
                <xsd:element ref="ns2:Fecha_x0020_de_x0020_creaci_x00f3_n"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7" nillable="true" ma:displayName="Propiedades de la Directiva de cumplimiento unificado" ma:hidden="true" ma:internalName="_ip_UnifiedCompliancePolicyProperties">
      <xsd:simpleType>
        <xsd:restriction base="dms:Note"/>
      </xsd:simpleType>
    </xsd:element>
    <xsd:element name="_ip_UnifiedCompliancePolicyUIAction" ma:index="28"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0daa353-f819-43d1-badf-ce69fea88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Fechayhora" ma:index="20" nillable="true" ma:displayName="Fecha y hora" ma:format="DateTime" ma:internalName="Fechayhora">
      <xsd:simpleType>
        <xsd:restriction base="dms:DateTime"/>
      </xsd:simpleType>
    </xsd:element>
    <xsd:element name="Fecha_x0020_de_x0020_creaci_x00f3_n" ma:index="21" nillable="true" ma:displayName="Fecha de creación" ma:format="DateTime" ma:internalName="Fecha_x0020_de_x0020_creaci_x00f3_n">
      <xsd:simpleType>
        <xsd:restriction base="dms:DateTime"/>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c1eb1c-f9b5-429a-a0ce-702847a0aa2d"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9beb23f2-04a0-4483-9f40-448d491ccbe9}" ma:internalName="TaxCatchAll" ma:showField="CatchAllData" ma:web="edc1eb1c-f9b5-429a-a0ce-702847a0aa2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0daa353-f819-43d1-badf-ce69fea8800d">
      <Terms xmlns="http://schemas.microsoft.com/office/infopath/2007/PartnerControls"/>
    </lcf76f155ced4ddcb4097134ff3c332f>
    <TaxCatchAll xmlns="edc1eb1c-f9b5-429a-a0ce-702847a0aa2d" xsi:nil="true"/>
    <Fecha_x0020_de_x0020_creaci_x00f3_n xmlns="d0daa353-f819-43d1-badf-ce69fea8800d" xsi:nil="true"/>
    <Fechayhora xmlns="d0daa353-f819-43d1-badf-ce69fea8800d" xsi:nil="true"/>
    <SharedWithUsers xmlns="edc1eb1c-f9b5-429a-a0ce-702847a0aa2d">
      <UserInfo>
        <DisplayName/>
        <AccountId xsi:nil="true"/>
        <AccountType/>
      </UserInfo>
    </SharedWithUsers>
    <MediaLengthInSeconds xmlns="d0daa353-f819-43d1-badf-ce69fea8800d" xsi:nil="true"/>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C28C73C0-C971-4EF9-BCF6-DA8A179F8E59}"/>
</file>

<file path=customXml/itemProps2.xml><?xml version="1.0" encoding="utf-8"?>
<ds:datastoreItem xmlns:ds="http://schemas.openxmlformats.org/officeDocument/2006/customXml" ds:itemID="{58D8DE95-DF74-49C6-8885-90B115E8F94F}">
  <ds:schemaRefs>
    <ds:schemaRef ds:uri="http://schemas.microsoft.com/sharepoint/v3/contenttype/forms"/>
  </ds:schemaRefs>
</ds:datastoreItem>
</file>

<file path=customXml/itemProps3.xml><?xml version="1.0" encoding="utf-8"?>
<ds:datastoreItem xmlns:ds="http://schemas.openxmlformats.org/officeDocument/2006/customXml" ds:itemID="{DEB73F9D-F662-47F0-B1B4-CC4EDF51573A}">
  <ds:schemaRefs>
    <ds:schemaRef ds:uri="http://schemas.openxmlformats.org/officeDocument/2006/bibliography"/>
  </ds:schemaRefs>
</ds:datastoreItem>
</file>

<file path=customXml/itemProps4.xml><?xml version="1.0" encoding="utf-8"?>
<ds:datastoreItem xmlns:ds="http://schemas.openxmlformats.org/officeDocument/2006/customXml" ds:itemID="{C39D5494-1847-4215-BB00-A838605872D2}">
  <ds:schemaRefs>
    <ds:schemaRef ds:uri="http://schemas.microsoft.com/office/2006/metadata/properties"/>
    <ds:schemaRef ds:uri="http://schemas.microsoft.com/office/infopath/2007/PartnerControls"/>
    <ds:schemaRef ds:uri="d0daa353-f819-43d1-badf-ce69fea8800d"/>
    <ds:schemaRef ds:uri="edc1eb1c-f9b5-429a-a0ce-702847a0aa2d"/>
  </ds:schemaRefs>
</ds:datastoreItem>
</file>

<file path=docProps/app.xml><?xml version="1.0" encoding="utf-8"?>
<Properties xmlns="http://schemas.openxmlformats.org/officeDocument/2006/extended-properties" xmlns:vt="http://schemas.openxmlformats.org/officeDocument/2006/docPropsVTypes">
  <Template>Normal</Template>
  <TotalTime>123</TotalTime>
  <Application>LibreOffice/26.2.5.2$Windows_X86_64 LibreOffice_project/cd7284b4cbbfeb507e630c1aac019f4157393acb</Application>
  <AppVersion>15.0000</AppVersion>
  <Pages>12</Pages>
  <Words>1096</Words>
  <Characters>6379</Characters>
  <CharactersWithSpaces>7435</CharactersWithSpaces>
  <Paragraphs>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2024-12-22T01:03:00Z</dcterms:created>
  <dc:creator>Duoc UC Online</dc:creator>
  <dc:description/>
  <dc:language>es-419</dc:language>
  <cp:lastModifiedBy/>
  <dcterms:modified xsi:type="dcterms:W3CDTF">2026-09-05T20:32:10Z</dcterms:modified>
  <cp:revision>42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0x01010070BFDEA41A5D8B46AA5DA2E2389CBE4E</vt:lpwstr>
  </property>
  <property fmtid="{D5CDD505-2E9C-101B-9397-08002B2CF9AE}" pid="4" name="MediaServiceImageTags">
    <vt:lpwstr/>
  </property>
  <property fmtid="{D5CDD505-2E9C-101B-9397-08002B2CF9AE}" pid="5" name="Order">
    <vt:i4>1633500</vt:i4>
  </property>
  <property fmtid="{D5CDD505-2E9C-101B-9397-08002B2CF9AE}" pid="6" name="TemplateUrl">
    <vt:lpwstr/>
  </property>
  <property fmtid="{D5CDD505-2E9C-101B-9397-08002B2CF9AE}" pid="7" name="TriggerFlowInfo">
    <vt:lpwstr/>
  </property>
  <property fmtid="{D5CDD505-2E9C-101B-9397-08002B2CF9AE}" pid="8" name="_ExtendedDescription">
    <vt:lpwstr/>
  </property>
  <property fmtid="{D5CDD505-2E9C-101B-9397-08002B2CF9AE}" pid="9" name="_SharedFileIndex">
    <vt:lpwstr/>
  </property>
  <property fmtid="{D5CDD505-2E9C-101B-9397-08002B2CF9AE}" pid="10" name="_SourceUrl">
    <vt:lpwstr/>
  </property>
  <property fmtid="{D5CDD505-2E9C-101B-9397-08002B2CF9AE}" pid="11" name="xd_ProgID">
    <vt:lpwstr/>
  </property>
  <property fmtid="{D5CDD505-2E9C-101B-9397-08002B2CF9AE}" pid="12" name="xd_Signature">
    <vt:bool>0</vt:bool>
  </property>
</Properties>
</file>