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z06b33ajm4h" w:id="0"/>
      <w:bookmarkEnd w:id="0"/>
      <w:r w:rsidDel="00000000" w:rsidR="00000000" w:rsidRPr="00000000">
        <w:rPr>
          <w:rtl w:val="0"/>
        </w:rPr>
        <w:t xml:space="preserve">INFORME TÉCNICO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rfq8dyc33pp" w:id="1"/>
      <w:bookmarkEnd w:id="1"/>
      <w:r w:rsidDel="00000000" w:rsidR="00000000" w:rsidRPr="00000000">
        <w:rPr>
          <w:rtl w:val="0"/>
        </w:rPr>
        <w:t xml:space="preserve">Sistema de Administración de Reservas para Restaurante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Un mantenedor para ordenar la ocupación de mesas y dejar constancia de cada movimiento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C# · .NET Windows Forms · SQL Server · Arquitectura en 4 Capas · ISO/IEC 27001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cdeq1zgu89u" w:id="2"/>
      <w:bookmarkEnd w:id="2"/>
      <w:r w:rsidDel="00000000" w:rsidR="00000000" w:rsidRPr="00000000">
        <w:rPr>
          <w:rtl w:val="0"/>
        </w:rPr>
        <w:t xml:space="preserve">1. Contexto y alcance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asignación de mesas en el restaurante se resuelve todavía a mano, por teléfono o por mensajería, sin dejar constancia de quién confirmó cada compromiso. Esto ocasiona cuatro problemas operativos: superposición (una mesa comprometida dos veces), falta de respaldo (nadie sabe quién tomó la reserva), dispersión (información en cuadernos, llamadas y memoria) y mal uso de la capacidad (mesas libres que parecen ocupadas). Este proyecto construye un mantenedor CRUD de reservas apoyado en cuatro entidades de negocio: Comensal, Mesa, Sector y Reserva, junto con el esquema de control de acceso.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Alcance: Mantenedor completo (alta, consulta, modificación y cancelación de reservas) con dos estados operativos: ACTIVA y CANCELADA (baja lógica sin eliminación física). Regla que gobierna el sistema: ninguna mesa admite dos reservas activas cuyos horarios se traslapen. Incluye diferenciación de perfiles de usuario (Encargado de Sala y Administración) bajo la norma ISO/IEC 27001. Sin registro de auditoría en esta etapa inicial.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wuljrxicsub8" w:id="3"/>
      <w:bookmarkEnd w:id="3"/>
      <w:r w:rsidDel="00000000" w:rsidR="00000000" w:rsidRPr="00000000">
        <w:rPr>
          <w:rtl w:val="0"/>
        </w:rPr>
        <w:t xml:space="preserve">2. Diagrama de Casos de Uso y Perfiles de Usuario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z3k0y73ozr1" w:id="4"/>
      <w:bookmarkEnd w:id="4"/>
      <w:r w:rsidDel="00000000" w:rsidR="00000000" w:rsidRPr="00000000">
        <w:rPr>
          <w:rtl w:val="0"/>
        </w:rPr>
        <w:t xml:space="preserve">Estructura del Diagrama de Casos de Uso (Sin Registro de Auditoría)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 Encargado de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Registrar Comensal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Consultar Disponibilidad y Listar Reservas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Registrar Reserva </w:t>
      </w:r>
      <w:r w:rsidDel="00000000" w:rsidR="00000000" w:rsidRPr="00000000">
        <w:rPr>
          <w:i w:val="1"/>
          <w:iCs w:val="1"/>
          <w:rtl w:val="0"/>
        </w:rPr>
        <w:t xml:space="preserve">(«include» Comprobar Disponibilidad y Cruce de Horario)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Modificar Reserva </w:t>
      </w:r>
      <w:r w:rsidDel="00000000" w:rsidR="00000000" w:rsidRPr="00000000">
        <w:rPr>
          <w:i w:val="1"/>
          <w:iCs w:val="1"/>
          <w:rtl w:val="0"/>
        </w:rPr>
        <w:t xml:space="preserve">(«include» Comprobar Disponibilidad y Cruce de Horario)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Cancelar Reserva (Baja Lógica)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 Administración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(hereda las capacidades del Encargado de Sala y agrega)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Mantener Catálogo de Mesas y Sectores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Gestionar Usuarios y Perfiles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 PlantUML — Diagrama de Casos de Uso:</w:t>
        <w:br w:type="textWrapping"/>
      </w:r>
      <w:r w:rsidDel="00000000" w:rsidR="00000000" w:rsidRPr="00000000">
        <w:rPr>
          <w:rtl w:val="0"/>
        </w:rPr>
        <w:br w:type="textWrapping"/>
        <w:t xml:space="preserve">@startuml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actor "Encargado de Sala" as Encargado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rectangle "Sistema de Administración de Reservas"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usecase "Registrar Comensal" as UC1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usecase "Consultar Disponibilidad\ny Listar Reservas" as UC2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usecase "Registrar Reserva" as UC3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usecase "Modificar Reserva" as UC4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usecase "Cancelar Reserva\n(Baja Lógica)" as UC5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usecase "Mantener Catálogo de\nMesas y Sectores" as UC6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usecase "Comprobar Disponibilidad\ny Cruce de Horario" as UC_Disp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Encargado --&gt; UC1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Encargado --&gt; UC2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Encargado --&gt; UC3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Encargado --&gt; UC4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Encargado --&gt; UC5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Encargado --&gt; UC6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UC3 ..&gt; UC_Disp : «include»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UC4 ..&gt; UC_Disp : «include»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@enduml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7543800" cy="3933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Registrar y Modificar Reserva incluyen la comprobación de disponibilidad en el rango horario solicitado. La cancelación opera como baja lógica: pasa el estado a CANCELADA.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9d6czlbcqme1" w:id="5"/>
      <w:bookmarkEnd w:id="5"/>
      <w:r w:rsidDel="00000000" w:rsidR="00000000" w:rsidRPr="00000000">
        <w:rPr>
          <w:rtl w:val="0"/>
        </w:rPr>
        <w:t xml:space="preserve">Perfiles de usuario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Encargado de Sala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Registrar y modificar reservas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alias w:val="Encargado de Sala"/>
                <w:id w:val="1511737054"/>
                <w:dropDownList w:lastValue="●">
                  <w:listItem w:displayText="—" w:value="—"/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Administración"/>
                <w:id w:val="-447475663"/>
                <w:dropDownList w:lastValue="●"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Consultar disponibilidad diaria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Encargado de Sala"/>
                <w:id w:val="-504994501"/>
                <w:dropDownList w:lastValue="●">
                  <w:listItem w:displayText="—" w:value="—"/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Administración"/>
                <w:id w:val="-2000394253"/>
                <w:dropDownList w:lastValue="●"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Cancelar reservas (baja lógica)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Encargado de Sala"/>
                <w:id w:val="-701392457"/>
                <w:dropDownList w:lastValue="●">
                  <w:listItem w:displayText="—" w:value="—"/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Administración"/>
                <w:id w:val="813304465"/>
                <w:dropDownList w:lastValue="●"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Mantener el catálogo de mesas y sectores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Encargado de Sala"/>
                <w:id w:val="-452496899"/>
                <w:dropDownList w:lastValue="—">
                  <w:listItem w:displayText="—" w:value="—"/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Administración"/>
                <w:id w:val="525802671"/>
                <w:dropDownList w:lastValue="●"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 y perfiles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Encargado de Sala"/>
                <w:id w:val="70455713"/>
                <w:dropDownList w:lastValue="—">
                  <w:listItem w:displayText="—" w:value="—"/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Administración"/>
                <w:id w:val="-472312786"/>
                <w:dropDownList w:lastValue="●">
                  <w:listItem w:displayText="●" w:value="●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administración reúne todas las capacidades del encargado de sala, más el gobierno del catálogo de mesas y de los usuarios.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a9nt131mybm1" w:id="6"/>
      <w:bookmarkEnd w:id="6"/>
      <w:r w:rsidDel="00000000" w:rsidR="00000000" w:rsidRPr="00000000">
        <w:rPr>
          <w:rtl w:val="0"/>
        </w:rPr>
        <w:t xml:space="preserve">3. Requerimientos (CRUD de Reservas + ISO/IEC 27001)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ISO 27001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y Comensal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Registrar los datos del comensal (nombre, teléfono y correo electrónico) y mantener el catálogo de mesas y sectores (interior, terraza o salón privado).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A.5.15, A.8.28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Consultar / Listar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Consultar la disponibilidad diaria y listar las reservas registradas filtrando por fecha, mesa o comensal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sp_Reserva_Listar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sp_Reserva_ObtenerPorId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A.5.15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(Alta)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Como encargado de sala, registrar una reserva asociada a un comensal y a una mesa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sp_Reserva_Insertar</w:t>
            </w:r>
            <w:r w:rsidDel="00000000" w:rsidR="00000000" w:rsidRPr="00000000">
              <w:rPr>
                <w:rtl w:val="0"/>
              </w:rPr>
              <w:t xml:space="preserve">), comprobando disponibilidad en el horario solicitado y capacidad de la mesa, registrando autor y fecha-hora de forma automática.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A.5.15, A.8.28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Modificar los datos de una reserva activa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sp_Reserva_Actualizar</w:t>
            </w:r>
            <w:r w:rsidDel="00000000" w:rsidR="00000000" w:rsidRPr="00000000">
              <w:rPr>
                <w:rtl w:val="0"/>
              </w:rPr>
              <w:t xml:space="preserve">), revalidando la disponibilidad si cambia la mesa o el rango de horario.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A.5.15, A.8.28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Realizar la baja lógica de una reserva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sp_Reserva_Cancelar</w:t>
            </w:r>
            <w:r w:rsidDel="00000000" w:rsidR="00000000" w:rsidRPr="00000000">
              <w:rPr>
                <w:rtl w:val="0"/>
              </w:rPr>
              <w:t xml:space="preserve">), cambiando su estado a CANCELADA sin eliminar el registro.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A.5.15, A.5.33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Los mantenedores de Comensal, Mesa y Sector permiten asociar cada reserva a un cliente identificado y a una unidad física de servicio con capacidad y ubicación definidas.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kjl4ylzp0jn" w:id="7"/>
      <w:bookmarkEnd w:id="7"/>
      <w:r w:rsidDel="00000000" w:rsidR="00000000" w:rsidRPr="00000000">
        <w:rPr>
          <w:rtl w:val="0"/>
        </w:rPr>
        <w:t xml:space="preserve">Controles ISO/IEC 27001 aplicados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Dónde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A.5.15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Permisos diferenciados por perfil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UsuarioRol</w:t>
            </w:r>
            <w:r w:rsidDel="00000000" w:rsidR="00000000" w:rsidRPr="00000000">
              <w:rPr>
                <w:rtl w:val="0"/>
              </w:rPr>
              <w:t xml:space="preserve">: Encargado de Sala y Administración). Evita que una reserva se cancele o modifique sin identificar quién lo hizo.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RF-01 a RF-05, Gestión de catálogo y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A.5.17 Información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Gestión de credenciales cifradas en la entidad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para validar la identidad del operador antes de registrar o modificar compromisos.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y trazabilidad de 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A.8.28 Codificación segura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Validación en múltiples capas y persistencia exclusivamente mediante procedimientos almacenados con parámetros tipados (ninguna sentencia SQL directa desde la aplicación).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RF-01, RF-03, RF-04 (Acceso a datos y SQL Server)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A.5.33 Protección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 cancelación es baja lógica: la reserva no se elimina físicamente, queda con estado CANCELADA para resguardar el historial operativo.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RF-05 Cancelar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sp_Reserva_Cancelar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Pendiente para una fase posterior: registro de auditoría en bitácora (A.8.15).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vwyv23o5wm96" w:id="8"/>
      <w:bookmarkEnd w:id="8"/>
      <w:r w:rsidDel="00000000" w:rsidR="00000000" w:rsidRPr="00000000">
        <w:rPr>
          <w:rtl w:val="0"/>
        </w:rPr>
        <w:t xml:space="preserve">4. Diagrama de Clases y Modelo Conceptual</w:t>
      </w:r>
    </w:p>
    <w:tbl>
      <w:tblPr>
        <w:tblStyle w:val="Table4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Atributos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en el modelo conceptual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ReservaId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ComensalId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MesaId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FechaHoraInicio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FechaHoraFin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CantidadPersonas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 (ACTIVA/CANCELADA)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Entidad principal del sistema. Vincula un comensal con una mesa en una fecha y hora, y conserva su estado.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ComensalId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Persona que solicita la mesa. Se identifica por nombre, teléfono y correo electrónico.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MesaId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Unidad física de servicio. Tiene número, capacidad y pertenece a un sector.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Catálogo que agrupa las mesas: interior, terraza o salón privado.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y filiación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Comensal 1:N Reserva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Mesa 1:N Reserva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 1:N Mesa</w:t>
      </w:r>
      <w:r w:rsidDel="00000000" w:rsidR="00000000" w:rsidRPr="00000000">
        <w:rPr>
          <w:rtl w:val="0"/>
        </w:rPr>
        <w:t xml:space="preserve">. Un comensal origina reservas; cada reserva se ata a una mesa; cada mesa desciende de un sector.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i1fiviz7mz32" w:id="9"/>
      <w:bookmarkEnd w:id="9"/>
      <w:r w:rsidDel="00000000" w:rsidR="00000000" w:rsidRPr="00000000">
        <w:rPr>
          <w:rtl w:val="0"/>
        </w:rPr>
        <w:t xml:space="preserve">Código UML (PlantUML) para montar el Diagrama de Clases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continuación se presenta el código fuente en formato PlantUML para generar y editar el diagrama de clases del sistema (sin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RegistroDeAuditoria</w:t>
      </w:r>
      <w:r w:rsidDel="00000000" w:rsidR="00000000" w:rsidRPr="00000000">
        <w:rPr>
          <w:rtl w:val="0"/>
        </w:rPr>
        <w:t xml:space="preserve">):@startuml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Comensal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+int ComensalId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+string Nombre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+string Telefono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+string CorreoElectronico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class Sector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+int SectorId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+string Nombre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+string Descripcion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class Mesa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+int MesaId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+int SectorId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+int Numero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+int Capacidad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class Reserva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+int ReservaId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+int ComensalId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+int MesaId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+int UsuarioId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+DateTime FechaHoraInicio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+DateTime FechaHoraFin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+int CantidadPersonas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+EstadoReserva Estado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enum EstadoReserva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ACTIVA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CANCELADA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Usuario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+int UsuarioId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+string NombreUsuario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+byte[] ClaveHash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Sector "1" -- "1..*" Mesa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Comensal "1" -- "0..*" Reserva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Mesa "1" -- "0..*" Reserva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Usuario "1" -- "0..*" Reserva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Reserva ..&gt; EstadoReserva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6296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imqayoil956b" w:id="10"/>
      <w:bookmarkEnd w:id="10"/>
      <w:r w:rsidDel="00000000" w:rsidR="00000000" w:rsidRPr="00000000">
        <w:rPr>
          <w:rtl w:val="0"/>
        </w:rPr>
        <w:t xml:space="preserve">5. Modelo Relacional y Procedimientos Almacenados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Base de datos normalizada en Tercera Forma Normal (3FN) con cuatro tablas principales de dominio (Sector, Mesa, Comensal y Reserva), además de las tablas de control de acceso: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Tipo SQL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Tabla"/>
                <w:id w:val="-1431017764"/>
                <w:dropDownList w:lastValue="Sector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Sector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alias w:val="Tipo SQL"/>
                <w:id w:val="-149395128"/>
                <w:dropDownList w:lastValue="INT IDENTITY / VARCHAR(50) / VARCHAR(150)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 IDENTITY / VARCHAR(50) / VARCHAR(150)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sdt>
              <w:sdtPr>
                <w:alias w:val="Tabla"/>
                <w:id w:val="2093450182"/>
                <w:dropDownList w:lastValue="Mes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Mesa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MesaId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alias w:val="Tipo SQL"/>
                <w:id w:val="1632545507"/>
                <w:dropDownList w:lastValue="INT IDENTITY / INT / INT / INT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 IDENTITY / INT / INT / 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FK → Sector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(Capacidad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Tabla"/>
                <w:id w:val="1258034800"/>
                <w:dropDownList w:lastValue="Comensal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Comensal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ComensalId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alias w:val="Tipo SQL"/>
                <w:id w:val="-1069514136"/>
                <w:dropDownList w:lastValue="INT IDENTITY / VARCHAR(100) / VARCHAR(20) / VARCHAR(100)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 IDENTITY / VARCHAR(100) / VARCHAR(20) / 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sdt>
              <w:sdtPr>
                <w:alias w:val="Tabla"/>
                <w:id w:val="1444490273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alias w:val="Tipo SQL"/>
                <w:id w:val="-1190485683"/>
                <w:dropDownList w:lastValue="INT IDENTITY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 IDENTITY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Tabla"/>
                <w:id w:val="-142554770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ComensalId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alias w:val="Tipo SQL"/>
                <w:id w:val="1845860178"/>
                <w:dropDownList w:lastValue="INT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FK → Comensal (NOT 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alias w:val="Tabla"/>
                <w:id w:val="1896760972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alias w:val="Tipo SQL"/>
                <w:id w:val="-1375668120"/>
                <w:dropDownList w:lastValue="INT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FK → Mesa (NOT 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sdt>
              <w:sdtPr>
                <w:alias w:val="Tabla"/>
                <w:id w:val="-1003375027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alias w:val="Tipo SQL"/>
                <w:id w:val="-187276733"/>
                <w:dropDownList w:lastValue="INT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FK → Usuario (NOT NULL, autor del registro)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alias w:val="Tabla"/>
                <w:id w:val="1244487289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FechaHoraInicio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FechaHoraFin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alias w:val="Tipo SQL"/>
                <w:id w:val="-2023271214"/>
                <w:dropDownList w:lastValue="DATETIME2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DATETIME2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(rango horario de la reserva)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alias w:val="Tabla"/>
                <w:id w:val="-2112362973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CantidadPersonas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alias w:val="Tipo SQL"/>
                <w:id w:val="-2032129849"/>
                <w:dropDownList w:lastValue="INT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NULL, CHECK (CantidadPersonas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alias w:val="Tabla"/>
                <w:id w:val="17730332"/>
                <w:dropDownList w:lastValue="Reserva">
                  <w:listItem w:displayText="Comensal" w:value="Comensal"/>
                  <w:listItem w:displayText="Mesa" w:value="Mesa"/>
                  <w:listItem w:displayText="Reserva" w:value="Reserva"/>
                  <w:listItem w:displayText="Sector" w:value="Sector"/>
                  <w:listItem w:displayText="Usuario / Rol" w:value="Usuario / Rol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alias w:val="Tipo SQL"/>
                <w:id w:val="-480630330"/>
                <w:dropDownList w:lastValue="VARCHAR(15)">
                  <w:listItem w:displayText="DATETIME2" w:value="DATETIME2"/>
                  <w:listItem w:displayText="INT" w:value="INT"/>
                  <w:listItem w:displayText="INT IDENTITY" w:value="INT IDENTITY"/>
                  <w:listItem w:displayText="INT IDENTITY / INT / INT / INT" w:value="INT IDENTITY / INT / INT / INT"/>
                  <w:listItem w:displayText="INT IDENTITY / VARCHAR(100) / VARCHAR(20) / VARCHAR(100)" w:value="INT IDENTITY / VARCHAR(100) / VARCHAR(20) / VARCHAR(100)"/>
                  <w:listItem w:displayText="INT IDENTITY / VARCHAR(50) / VARBINARY(256) / INT" w:value="INT IDENTITY / VARCHAR(50) / VARBINARY(256) / INT"/>
                  <w:listItem w:displayText="INT IDENTITY / VARCHAR(50) / VARCHAR(150)" w:value="INT IDENTITY / VARCHAR(50) / VARCHAR(15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VARCHAR(15)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 'ACTIVA', CHECK IN ('ACTIVA','CANCELADA')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y procedimientos almacenados: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sp_Reserva_Insertar</w:t>
      </w:r>
      <w:r w:rsidDel="00000000" w:rsidR="00000000" w:rsidRPr="00000000">
        <w:rPr>
          <w:rtl w:val="0"/>
        </w:rPr>
        <w:t xml:space="preserve"> comprueba disponibilidad y capacidad de la mesa antes de dar el alta;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sp_Reserva_Listar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sp_Reserva_ObtenerPorId</w:t>
      </w:r>
      <w:r w:rsidDel="00000000" w:rsidR="00000000" w:rsidRPr="00000000">
        <w:rPr>
          <w:rtl w:val="0"/>
        </w:rPr>
        <w:t xml:space="preserve"> filtran por fecha, mesa o comensal;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sp_Reserva_Actualizar</w:t>
      </w:r>
      <w:r w:rsidDel="00000000" w:rsidR="00000000" w:rsidRPr="00000000">
        <w:rPr>
          <w:rtl w:val="0"/>
        </w:rPr>
        <w:t xml:space="preserve"> revalida disponibilidad si cambia la mesa o el horario; y sp_Reserva_Cancelar aplica baja lógica (Estado = 'CANCELADA') sin eliminar el registro. La validación de disponibilidad ocurre comparando rangos de horario y se sostiene en tres niveles: Presentación (no ofrece mesas ocupadas), Lógica de negocio (revalida el cruce) y Procedimiento (rechaza con error controlado).</w:t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2g2wqbwgqnsa" w:id="11"/>
      <w:bookmarkEnd w:id="11"/>
      <w:r w:rsidDel="00000000" w:rsidR="00000000" w:rsidRPr="00000000">
        <w:rPr>
          <w:rtl w:val="0"/>
        </w:rPr>
        <w:t xml:space="preserve">6. Arquitectura en Capas</w:t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Capa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(Windows Forms)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Formularios y validación de entrada para el mantenedor de reservas, comensales y mesas. No ofrece en pantalla una mesa ya ocupada en ese horario.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negocio (BLL)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Reglas del dominio: revalida disponibilidad y ausencia de cruces horarios antes de proceder, verifica permisos por perfil y consistencia.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(Transversal)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Objetos de transferencia (DTOs: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Comensal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  <w:t xml:space="preserve"> y el enum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EstadoReserva</w:t>
            </w:r>
            <w:r w:rsidDel="00000000" w:rsidR="00000000" w:rsidRPr="00000000">
              <w:rPr>
                <w:rtl w:val="0"/>
              </w:rPr>
              <w:t xml:space="preserve">) que atraviesan las cuatro capas sin pertenecer a ninguna.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datos (DAL)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Comandos parametrizados exclusivamente hacia los procedimientos almacenados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sp_Reserva_Insertar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  <w:t xml:space="preserve">), sin SQL directo.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Cuatro tablas de negocio en tercera forma normal (3FN), procedimientos almacenados con validación de rangos horarios e integridad referencial.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La capa de Presentación nunca accede al DAL ni a la base de datos directamente: siempre pasa por la Lógica de Negocio (BLL), garantizando en todas las capas que ninguna mesa se comprometa dos veces.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