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630B" w14:textId="77777777" w:rsidR="0025584B" w:rsidRPr="0025584B" w:rsidRDefault="0025584B" w:rsidP="0025584B">
      <w:pPr>
        <w:rPr>
          <w:b/>
          <w:bCs/>
        </w:rPr>
      </w:pPr>
      <w:r w:rsidRPr="0025584B">
        <w:rPr>
          <w:b/>
          <w:bCs/>
        </w:rPr>
        <w:t>Functional Requirements</w:t>
      </w:r>
    </w:p>
    <w:p w14:paraId="7FC76EF7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Customer Management</w:t>
      </w:r>
    </w:p>
    <w:p w14:paraId="20F8EEFF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Add/Remove/Edit Customer</w:t>
      </w:r>
      <w:r w:rsidRPr="0025584B">
        <w:t>: Ability to create new customer profiles, delete existing ones, and update information.</w:t>
      </w:r>
    </w:p>
    <w:p w14:paraId="08F56A75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Customer Types</w:t>
      </w:r>
      <w:r w:rsidRPr="0025584B">
        <w:t>: Support for different customer subclasses such as Individual, Company, Bank, Brokerage, Crypto Wallet, and Government.</w:t>
      </w:r>
    </w:p>
    <w:p w14:paraId="4A01B85C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Account Management</w:t>
      </w:r>
    </w:p>
    <w:p w14:paraId="3F0A818E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Account Creation/Deletion</w:t>
      </w:r>
      <w:r w:rsidRPr="0025584B">
        <w:t>: Ability to create and delete accounts linked to customers.</w:t>
      </w:r>
    </w:p>
    <w:p w14:paraId="11190027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Edit Account Information</w:t>
      </w:r>
      <w:r w:rsidRPr="0025584B">
        <w:t>: Modify existing account details like account number, balance, and currency.</w:t>
      </w:r>
    </w:p>
    <w:p w14:paraId="07278A4C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View Account Details</w:t>
      </w:r>
      <w:r w:rsidRPr="0025584B">
        <w:t>: View details of all accounts or a specific account, including transaction history.</w:t>
      </w:r>
    </w:p>
    <w:p w14:paraId="12F14CF2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Transaction Handling</w:t>
      </w:r>
    </w:p>
    <w:p w14:paraId="4E219064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Record Transactions</w:t>
      </w:r>
      <w:r w:rsidRPr="0025584B">
        <w:t>: Log every transaction, including amount, date, source, and destination accounts.</w:t>
      </w:r>
    </w:p>
    <w:p w14:paraId="78AD3A2B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Update Balances</w:t>
      </w:r>
      <w:r w:rsidRPr="0025584B">
        <w:t>: Automatically update account balances after each transaction.</w:t>
      </w:r>
    </w:p>
    <w:p w14:paraId="289D8EC4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Transaction Validation</w:t>
      </w:r>
      <w:r w:rsidRPr="0025584B">
        <w:t>: Ensure that transactions are valid under business rules, such as sufficient balance and account status.</w:t>
      </w:r>
    </w:p>
    <w:p w14:paraId="3F7AB485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Reporting</w:t>
      </w:r>
    </w:p>
    <w:p w14:paraId="616C1873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Account Statements</w:t>
      </w:r>
      <w:r w:rsidRPr="0025584B">
        <w:t>: Generate statements for any account over a specified period.</w:t>
      </w:r>
    </w:p>
    <w:p w14:paraId="0AF2CE38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Customer Reports</w:t>
      </w:r>
      <w:r w:rsidRPr="0025584B">
        <w:t>: Report on customer activity and account summaries.</w:t>
      </w:r>
    </w:p>
    <w:p w14:paraId="1FDDF70A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Transaction Logs</w:t>
      </w:r>
      <w:r w:rsidRPr="0025584B">
        <w:t>: Detailed logs of all transactions for auditing and troubleshooting.</w:t>
      </w:r>
    </w:p>
    <w:p w14:paraId="215AF30E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User Interface</w:t>
      </w:r>
    </w:p>
    <w:p w14:paraId="392B314F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Dashboard</w:t>
      </w:r>
      <w:r w:rsidRPr="0025584B">
        <w:t>: Main dashboard displaying key metrics such as total balance, recent transactions, and alerts.</w:t>
      </w:r>
    </w:p>
    <w:p w14:paraId="490F79A4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lastRenderedPageBreak/>
        <w:t>Navigation</w:t>
      </w:r>
      <w:r w:rsidRPr="0025584B">
        <w:t>: User-friendly menus and navigation to access various parts of the application.</w:t>
      </w:r>
    </w:p>
    <w:p w14:paraId="71BA6F87" w14:textId="77777777" w:rsidR="0025584B" w:rsidRPr="0025584B" w:rsidRDefault="0025584B" w:rsidP="0025584B">
      <w:pPr>
        <w:numPr>
          <w:ilvl w:val="0"/>
          <w:numId w:val="1"/>
        </w:numPr>
      </w:pPr>
      <w:r w:rsidRPr="0025584B">
        <w:rPr>
          <w:b/>
          <w:bCs/>
        </w:rPr>
        <w:t>Security</w:t>
      </w:r>
    </w:p>
    <w:p w14:paraId="18557DEA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Authentication and Authorization</w:t>
      </w:r>
      <w:r w:rsidRPr="0025584B">
        <w:t>: Manage user access based on roles and permissions.</w:t>
      </w:r>
    </w:p>
    <w:p w14:paraId="22CC34D4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Data Encryption</w:t>
      </w:r>
      <w:r w:rsidRPr="0025584B">
        <w:t>: Encrypt sensitive data in transit and at rest.</w:t>
      </w:r>
    </w:p>
    <w:p w14:paraId="0F13730C" w14:textId="77777777" w:rsidR="0025584B" w:rsidRPr="0025584B" w:rsidRDefault="0025584B" w:rsidP="0025584B">
      <w:pPr>
        <w:numPr>
          <w:ilvl w:val="1"/>
          <w:numId w:val="1"/>
        </w:numPr>
      </w:pPr>
      <w:r w:rsidRPr="0025584B">
        <w:rPr>
          <w:b/>
          <w:bCs/>
        </w:rPr>
        <w:t>Activity Logging</w:t>
      </w:r>
      <w:r w:rsidRPr="0025584B">
        <w:t>: Log user activities for security auditing.</w:t>
      </w:r>
    </w:p>
    <w:p w14:paraId="78315884" w14:textId="77777777" w:rsidR="0025584B" w:rsidRPr="0025584B" w:rsidRDefault="0025584B" w:rsidP="0025584B">
      <w:pPr>
        <w:rPr>
          <w:b/>
          <w:bCs/>
        </w:rPr>
      </w:pPr>
      <w:r w:rsidRPr="0025584B">
        <w:rPr>
          <w:b/>
          <w:bCs/>
        </w:rPr>
        <w:t>Non-Functional Requirements</w:t>
      </w:r>
    </w:p>
    <w:p w14:paraId="181DB2E5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Performance</w:t>
      </w:r>
    </w:p>
    <w:p w14:paraId="4664C73E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Response Time</w:t>
      </w:r>
      <w:r w:rsidRPr="0025584B">
        <w:t>: System should handle transactions and queries within a few seconds.</w:t>
      </w:r>
    </w:p>
    <w:p w14:paraId="233C7D60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Concurrency</w:t>
      </w:r>
      <w:r w:rsidRPr="0025584B">
        <w:t>: Support multiple users accessing the system simultaneously without performance degradation.</w:t>
      </w:r>
    </w:p>
    <w:p w14:paraId="62A29C45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Reliability</w:t>
      </w:r>
    </w:p>
    <w:p w14:paraId="1351FF73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Availability</w:t>
      </w:r>
      <w:r w:rsidRPr="0025584B">
        <w:t>: System should be operational during defined hours with minimal downtime.</w:t>
      </w:r>
    </w:p>
    <w:p w14:paraId="4BC1A655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Data Integrity</w:t>
      </w:r>
      <w:r w:rsidRPr="0025584B">
        <w:t>: Ensure data is accurately recorded and maintained without errors.</w:t>
      </w:r>
    </w:p>
    <w:p w14:paraId="5F16F6A0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Usability</w:t>
      </w:r>
    </w:p>
    <w:p w14:paraId="0F00399C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User Experience</w:t>
      </w:r>
      <w:r w:rsidRPr="0025584B">
        <w:t>: Intuitive and easy-to-navigate user interface.</w:t>
      </w:r>
    </w:p>
    <w:p w14:paraId="16AED537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Accessibility</w:t>
      </w:r>
      <w:r w:rsidRPr="0025584B">
        <w:t>: Design to be accessible to users with disabilities.</w:t>
      </w:r>
    </w:p>
    <w:p w14:paraId="4C3653A8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Scalability</w:t>
      </w:r>
    </w:p>
    <w:p w14:paraId="5B34221B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Load Handling</w:t>
      </w:r>
      <w:r w:rsidRPr="0025584B">
        <w:t>: Ability to scale up to handle growth in data volume and user load.</w:t>
      </w:r>
    </w:p>
    <w:p w14:paraId="7A0D49FC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Hardware Compatibility</w:t>
      </w:r>
      <w:r w:rsidRPr="0025584B">
        <w:t>: Ensure compatibility with Raspberry Pi configurations and performance limitations.</w:t>
      </w:r>
    </w:p>
    <w:p w14:paraId="6ADC4321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Security</w:t>
      </w:r>
    </w:p>
    <w:p w14:paraId="1F082920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Local Network Security</w:t>
      </w:r>
      <w:r w:rsidRPr="0025584B">
        <w:t>: Implement measures to secure the application within a local network environment.</w:t>
      </w:r>
    </w:p>
    <w:p w14:paraId="171E65E7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lastRenderedPageBreak/>
        <w:t>Compliance</w:t>
      </w:r>
      <w:r w:rsidRPr="0025584B">
        <w:t>: Ensure compliance with relevant legal and regulatory requirements for data handling and privacy.</w:t>
      </w:r>
    </w:p>
    <w:p w14:paraId="04380804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Maintainability</w:t>
      </w:r>
    </w:p>
    <w:p w14:paraId="749844A9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Modularity</w:t>
      </w:r>
      <w:r w:rsidRPr="0025584B">
        <w:t>: Design the application with clear modularity to facilitate maintenance and future updates.</w:t>
      </w:r>
    </w:p>
    <w:p w14:paraId="108F04FA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Documentation</w:t>
      </w:r>
      <w:r w:rsidRPr="0025584B">
        <w:t>: Provide detailed documentation for system setup, configuration, and day-to-day operations.</w:t>
      </w:r>
    </w:p>
    <w:p w14:paraId="59BEAEC7" w14:textId="77777777" w:rsidR="0025584B" w:rsidRPr="0025584B" w:rsidRDefault="0025584B" w:rsidP="0025584B">
      <w:pPr>
        <w:numPr>
          <w:ilvl w:val="0"/>
          <w:numId w:val="2"/>
        </w:numPr>
      </w:pPr>
      <w:r w:rsidRPr="0025584B">
        <w:rPr>
          <w:b/>
          <w:bCs/>
        </w:rPr>
        <w:t>Deployment</w:t>
      </w:r>
    </w:p>
    <w:p w14:paraId="0343FED5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Simplicity</w:t>
      </w:r>
      <w:r w:rsidRPr="0025584B">
        <w:t>: Easy deployment process on a Raspberry Pi, including an automated setup script.</w:t>
      </w:r>
    </w:p>
    <w:p w14:paraId="6293F27D" w14:textId="77777777" w:rsidR="0025584B" w:rsidRPr="0025584B" w:rsidRDefault="0025584B" w:rsidP="0025584B">
      <w:pPr>
        <w:numPr>
          <w:ilvl w:val="1"/>
          <w:numId w:val="2"/>
        </w:numPr>
      </w:pPr>
      <w:r w:rsidRPr="0025584B">
        <w:rPr>
          <w:b/>
          <w:bCs/>
        </w:rPr>
        <w:t>Recovery</w:t>
      </w:r>
      <w:r w:rsidRPr="0025584B">
        <w:t>: Implement backup and recovery procedures to handle system failures.</w:t>
      </w:r>
    </w:p>
    <w:p w14:paraId="60CA9FB2" w14:textId="77777777" w:rsidR="0025584B" w:rsidRPr="0025584B" w:rsidRDefault="0025584B" w:rsidP="0025584B">
      <w:pPr>
        <w:rPr>
          <w:b/>
          <w:bCs/>
        </w:rPr>
      </w:pPr>
      <w:r w:rsidRPr="0025584B">
        <w:rPr>
          <w:b/>
          <w:bCs/>
        </w:rPr>
        <w:t>Final Steps</w:t>
      </w:r>
    </w:p>
    <w:p w14:paraId="585D4AED" w14:textId="77777777" w:rsidR="0025584B" w:rsidRPr="0025584B" w:rsidRDefault="0025584B" w:rsidP="0025584B">
      <w:pPr>
        <w:numPr>
          <w:ilvl w:val="0"/>
          <w:numId w:val="3"/>
        </w:numPr>
      </w:pPr>
      <w:r w:rsidRPr="0025584B">
        <w:rPr>
          <w:b/>
          <w:bCs/>
        </w:rPr>
        <w:t>Review and Validation</w:t>
      </w:r>
      <w:r w:rsidRPr="0025584B">
        <w:t>: Have stakeholders review the requirements for completeness and feasibility.</w:t>
      </w:r>
    </w:p>
    <w:p w14:paraId="0E104915" w14:textId="77777777" w:rsidR="0025584B" w:rsidRPr="0025584B" w:rsidRDefault="0025584B" w:rsidP="0025584B">
      <w:pPr>
        <w:numPr>
          <w:ilvl w:val="0"/>
          <w:numId w:val="3"/>
        </w:numPr>
      </w:pPr>
      <w:r w:rsidRPr="0025584B">
        <w:rPr>
          <w:b/>
          <w:bCs/>
        </w:rPr>
        <w:t>Prioritization</w:t>
      </w:r>
      <w:r w:rsidRPr="0025584B">
        <w:t>: Prioritize the requirements based on business needs and development resources.</w:t>
      </w:r>
    </w:p>
    <w:p w14:paraId="21D05C15" w14:textId="77777777" w:rsidR="0025584B" w:rsidRPr="0025584B" w:rsidRDefault="0025584B" w:rsidP="0025584B">
      <w:r w:rsidRPr="0025584B">
        <w:t>These requirements will provide a comprehensive foundation for the development of your Transaction Tracker app, guiding both technical specifications and user expectations.</w:t>
      </w:r>
    </w:p>
    <w:p w14:paraId="516966F9" w14:textId="77777777" w:rsidR="0025584B" w:rsidRPr="0025584B" w:rsidRDefault="0025584B" w:rsidP="0025584B">
      <w:r w:rsidRPr="0025584B">
        <w:rPr>
          <w:b/>
          <w:bCs/>
        </w:rPr>
        <w:t>Follow-up Questions:</w:t>
      </w:r>
    </w:p>
    <w:p w14:paraId="53A03406" w14:textId="77777777" w:rsidR="0025584B" w:rsidRPr="0025584B" w:rsidRDefault="0025584B" w:rsidP="0025584B">
      <w:r w:rsidRPr="0025584B">
        <w:rPr>
          <w:b/>
          <w:bCs/>
        </w:rPr>
        <w:t>Q1:</w:t>
      </w:r>
      <w:r w:rsidRPr="0025584B">
        <w:t xml:space="preserve"> How will you ensure that your system remains responsive and fast as the number of transactions and users grows?</w:t>
      </w:r>
    </w:p>
    <w:p w14:paraId="43F8B4A7" w14:textId="77777777" w:rsidR="0025584B" w:rsidRPr="0025584B" w:rsidRDefault="0025584B" w:rsidP="0025584B">
      <w:r w:rsidRPr="0025584B">
        <w:rPr>
          <w:b/>
          <w:bCs/>
        </w:rPr>
        <w:t>Q2:</w:t>
      </w:r>
      <w:r w:rsidRPr="0025584B">
        <w:t xml:space="preserve"> What specific technologies and tools do you plan to use for data encryption and security measures in your application?</w:t>
      </w:r>
    </w:p>
    <w:p w14:paraId="373748C7" w14:textId="77777777" w:rsidR="0025584B" w:rsidRPr="0025584B" w:rsidRDefault="0025584B" w:rsidP="0025584B">
      <w:r w:rsidRPr="0025584B">
        <w:rPr>
          <w:b/>
          <w:bCs/>
        </w:rPr>
        <w:t>Q3:</w:t>
      </w:r>
      <w:r w:rsidRPr="0025584B">
        <w:t xml:space="preserve"> How will you handle version control and feature branching during the development of your application?</w:t>
      </w:r>
    </w:p>
    <w:p w14:paraId="40139365" w14:textId="77777777" w:rsidR="00876B5B" w:rsidRDefault="00876B5B"/>
    <w:sectPr w:rsidR="0087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241CA"/>
    <w:multiLevelType w:val="multilevel"/>
    <w:tmpl w:val="41A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C11A8"/>
    <w:multiLevelType w:val="multilevel"/>
    <w:tmpl w:val="27B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473AA"/>
    <w:multiLevelType w:val="multilevel"/>
    <w:tmpl w:val="133E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280745">
    <w:abstractNumId w:val="2"/>
  </w:num>
  <w:num w:numId="2" w16cid:durableId="5404900">
    <w:abstractNumId w:val="1"/>
  </w:num>
  <w:num w:numId="3" w16cid:durableId="186844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B"/>
    <w:rsid w:val="0025584B"/>
    <w:rsid w:val="0041685A"/>
    <w:rsid w:val="00670ED1"/>
    <w:rsid w:val="006844BC"/>
    <w:rsid w:val="00876B5B"/>
    <w:rsid w:val="00DE13D9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0CB6"/>
  <w15:chartTrackingRefBased/>
  <w15:docId w15:val="{0C545214-0CF4-484D-8FDB-E1CAA0AC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65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88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179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9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1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08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805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304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84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822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8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3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36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5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1472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001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98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4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4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R. Major</dc:creator>
  <cp:keywords/>
  <dc:description/>
  <cp:lastModifiedBy>Jacob R. Major</cp:lastModifiedBy>
  <cp:revision>1</cp:revision>
  <dcterms:created xsi:type="dcterms:W3CDTF">2024-05-01T18:49:00Z</dcterms:created>
  <dcterms:modified xsi:type="dcterms:W3CDTF">2024-05-01T18:50:00Z</dcterms:modified>
</cp:coreProperties>
</file>