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Meet at </w:t>
      </w:r>
      <w:smartTag w:uri="urn:schemas-microsoft-com:office:smarttags" w:element="place">
        <w:smartTagPr>
          <w:attr w:name="n" w:val="v"/>
        </w:smartTagPr>
        <w:smartTag w:uri="urn:schemas-microsoft-com:office:smarttags" w:element="PlaceType">
          <w:smartTagPr/>
          <w:r>
            <w:t xml:space="preserve">University</w:t>
          </w:r>
        </w:smartTag>
        <w:r>
          <w:t xml:space="preserve"> of </w:t>
        </w:r>
        <w:smartTag w:uri="urn:schemas-microsoft-com:office:smarttags" w:element="PlaceName">
          <w:smartTagPr>
            <w:attr w:name="n" w:val="v"/>
          </w:smartTagPr>
          <w:r>
            <w:t xml:space="preserve">Texas</w:t>
          </w:r>
        </w:smartTag>
      </w:smartTag>
      <w:r>
        <w:t xml:space="preserve"> on </w:t>
      </w:r>
      <w:smartTag w:uri="urn:schemas-microsoft-com:office:smarttags" w:element="date">
        <w:smartTagPr>
          <w:attr w:name="Year" w:val="2003"/>
          <w:attr w:name="Month" w:val="6"/>
        </w:smartTagPr>
        <w:r>
          <w:t xml:space="preserve">6/1/2003</w:t>
        </w:r>
      </w:smartTag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smartTag w:uri="urn:schemas-microsoft-com:office:smarttags" w:element="City">
              <w:smartTagPr>
                <w:attr w:name="n" w:val="v"/>
              </w:smartTagPr>
              <w:r>
                <w:t xml:space="preserve">Austin</w:t>
              </w:r>
            </w:smartTag>
            <w:r>
              <w:t xml:space="preserve">, </w:t>
            </w:r>
            <w:smartTag w:uri="urn:schemas-microsoft-com:office:smarttags" w:element="State">
              <w:smartTagPr>
                <w:attr w:name="n" w:val="v"/>
              </w:smartTagPr>
              <w:r>
                <w:t xml:space="preserve">TX</w:t>
              </w:r>
            </w:smartTag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