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5="http://schemas.microsoft.com/office/word/2012/wordml" xmlns:mc="http://schemas.openxmlformats.org/markup-compatibility/2006" mc:Ignorable="w15">
  <w:body>
    <w:sdt>
      <w:sdtPr>
        <w:alias w:val="BlockControl"/>
        <ux:blockProperty xmlns:ux="urn:docxy:row-controls" ux:val="block-kept"/>
      </w:sdtPr>
      <w:sdtContent>
        <w:p>
          <w:r>
            <w:t>Block sentinel</w:t>
          </w:r>
        </w:p>
      </w:sdtContent>
    </w:sdt>
    <w:p>
      <w:r>
        <w:t xml:space="preserve">Inline: </w:t>
      </w:r>
      <w:sdt>
        <w:sdtPr>
          <w:alias w:val="InlineControl"/>
          <ux:inlineProperty xmlns:ux="urn:docxy:row-controls" ux:val="inline-kept"/>
        </w:sdtPr>
        <w:sdtContent>
          <w:r>
            <w:t>inline sentinel</w:t>
          </w:r>
        </w:sdtContent>
      </w:sdt>
      <w:r>
        <w:t>!</w:t>
      </w:r>
    </w:p>
    <w:tbl>
      <w:tblPr>
        <w:tblStyle w:val="TableGrid"/>
        <w:tblW w:w="0" w:type="auto"/>
        <w:tblLook w:val="04A0"/>
      </w:tblPr>
      <w:tblGrid>
        <w:gridCol w:w="2200"/>
        <w:gridCol w:w="2200"/>
        <w:gridCol w:w="2200"/>
      </w:tblGrid>
      <w:tr>
        <w:tc>
          <w:p>
            <w:r>
              <w:t>Plain row</w:t>
            </w:r>
          </w:p>
        </w:tc>
        <w:tc>
          <w:p>
            <w:r>
              <w:t>P2</w:t>
            </w:r>
          </w:p>
        </w:tc>
        <w:tc>
          <w:p>
            <w:r>
              <w:t>P3</w:t>
            </w:r>
          </w:p>
        </w:tc>
      </w:tr>
      <w:sdt xmlns:ux="urn:docxy:row-controls" data-row-control="outer">
        <w:sdtPr>
          <w:id w:val="101"/>
          <w:alias w:val="Orders"/>
          <w:tag w:val="orders"/>
          <w15:repeatingSection w15:sectionTitle="Order"/>
          <ux:unknownProperty ux:val="outer-kept"/>
        </w:sdtPr>
        <w:sdtEndPr>
          <w:rPr>
            <w:b/>
          </w:rPr>
        </w:sdtEndPr>
        <w:sdtContent>
          <w:sdt data-row-control="item-a">
            <w:sdtPr>
              <w:id w:val="102"/>
              <w:tag w:val="order-a"/>
              <w15:repeatingSectionItem/>
              <ux:itemProperty ux:val="a-kept"/>
            </w:sdtPr>
            <w:sdtContent>
              <w:tr w:rsidR="00112233">
                <w:trPr>
                  <w:cantSplit/>
                  <w:trHeight w:val="360" w:hRule="atLeast"/>
                  <w:tblHeader/>
                  <ux:rowFlag ux:val="row-kept"/>
                </w:trPr>
                <w:tc>
                  <w:tcPr>
                    <w:tcW w:w="4400" w:type="dxa"/>
                    <w:gridSpan w:val="2"/>
                  </w:tcPr>
                  <w:p>
                    <w:r>
                      <w:t>Order A merged</w:t>
                    </w:r>
                  </w:p>
                </w:tc>
                <w:tc>
                  <w:p>
                    <w:r>
                      <w:t>A3</w:t>
                    </w:r>
                  </w:p>
                </w:tc>
              </w:tr>
            </w:sdtContent>
            <ux:itemTail ux:val="a-tail"/>
          </w:sdt>
          <ux:between ux:val="between-kept"/>
          <w:sdt data-row-control="item-b">
            <w:sdtPr>
              <w:id w:val="103"/>
              <w:tag w:val="order-b"/>
              <w15:repeatingSectionItem/>
              <ux:itemProperty ux:val="b-kept"/>
            </w:sdtPr>
            <w:sdtContent>
              <w:tr>
                <w:trPr>
                  <w:cantSplit/>
                  <w:trHeight w:val="300"/>
                </w:trPr>
                <w:tc>
                  <w:p>
                    <w:r>
                      <w:t>Order B</w:t>
                    </w:r>
                  </w:p>
                </w:tc>
                <w:tc>
                  <w:tcPr>
                    <w:gridSpan w:val="2"/>
                  </w:tcPr>
                  <w:p>
                    <w:r>
                      <w:t>B merged</w:t>
                    </w:r>
                  </w:p>
                </w:tc>
              </w:tr>
            </w:sdtContent>
            <ux:itemTail ux:val="b-tail"/>
          </w:sdt>
        </w:sdtContent>
        <ux:outerTail ux:val="outer-tail"/>
      </w:sdt>
      <w:sdt xmlns:ux="urn:docxy:row-controls" data-row-control="adjacent">
        <w:sdtPr>
          <w:id w:val="104"/>
          <w:alias w:val="Adjacent"/>
          <w:tag w:val="adjacent"/>
          <ux:unknownProperty ux:val="adjacent-kept"/>
        </w:sdtPr>
        <w:sdtContent>
          <w:tr>
            <w:trPr>
              <w:tblHeader/>
            </w:trPr>
            <w:tc>
              <w:p>
                <w:r>
                  <w:t>Adjacent row</w:t>
                </w:r>
              </w:p>
            </w:tc>
            <w:tc>
              <w:p>
                <w:r>
                  <w:t>Adjacent 2</w:t>
                </w:r>
              </w:p>
            </w:tc>
            <w:tc>
              <w:p>
                <w:r>
                  <w:t>Adjacent 3</w:t>
                </w:r>
              </w:p>
            </w:tc>
          </w:tr>
        </w:sdtContent>
        <ux:adjacentTail ux:val="adjacent-tail"/>
      </w:sdt>
      <w:sdt data-row-control="empty">
        <w:sdtPr>
          <w:id w:val="105"/>
          <w:alias w:val="Empty row control"/>
        </w:sdtPr>
        <w:sdtContent/>
      </w:sdt>
      <w:tr>
        <w:tc>
          <w:p>
            <w:r>
              <w:t>Tail row</w:t>
            </w:r>
          </w:p>
        </w:tc>
        <w:tc>
          <w:p>
            <w:r>
              <w:t>T2</w:t>
            </w:r>
          </w:p>
        </w:tc>
        <w:tc>
          <w:p>
            <w:r>
              <w:t>T3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