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1225" w:rsidRDefault="00F51225" w:rsidP="00F5122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51225">
        <w:rPr>
          <w:rFonts w:ascii="Times New Roman" w:hAnsi="Times New Roman" w:cs="Times New Roman"/>
          <w:b/>
          <w:sz w:val="32"/>
          <w:szCs w:val="28"/>
          <w:u w:val="single"/>
        </w:rPr>
        <w:t xml:space="preserve">Comparative Analysis of Machine </w:t>
      </w:r>
      <w:proofErr w:type="spellStart"/>
      <w:r w:rsidRPr="00F51225">
        <w:rPr>
          <w:rFonts w:ascii="Times New Roman" w:hAnsi="Times New Roman" w:cs="Times New Roman"/>
          <w:b/>
          <w:sz w:val="32"/>
          <w:szCs w:val="28"/>
          <w:u w:val="single"/>
        </w:rPr>
        <w:t>LearningAlgorithm</w:t>
      </w:r>
      <w:proofErr w:type="spellEnd"/>
      <w:r w:rsidRPr="00F51225">
        <w:rPr>
          <w:rFonts w:ascii="Times New Roman" w:hAnsi="Times New Roman" w:cs="Times New Roman"/>
          <w:b/>
          <w:sz w:val="32"/>
          <w:szCs w:val="28"/>
          <w:u w:val="single"/>
        </w:rPr>
        <w:t xml:space="preserve"> to Forecast Indian Stock Market</w:t>
      </w:r>
    </w:p>
    <w:p w:rsidR="00F51225" w:rsidRDefault="00F51225" w:rsidP="00F51225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F51225" w:rsidRDefault="00F51225" w:rsidP="00F5122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51225">
        <w:rPr>
          <w:rFonts w:ascii="Times New Roman" w:hAnsi="Times New Roman" w:cs="Times New Roman"/>
          <w:bCs/>
          <w:sz w:val="28"/>
          <w:szCs w:val="28"/>
        </w:rPr>
        <w:t>Complexity and diversity of the stock market has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always attracted the researchers since ages to find out the waysto predict the future movement. However, the volatility across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the globe in different stock markets makes this task more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difficult. Statistical methods and modelling are effective but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can’t address the vast range of problems encountered in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prediction of movement of the stock market. The traditional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methods used were not able to address and give solution to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complex problems prevailing in the stock market. The machine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learning and artificial intelligence tools are used to solve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complex situations and problems of Big Data with ease. In this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paper authors propose to use six different algorithms i.e.</w:t>
      </w:r>
      <w:proofErr w:type="gramStart"/>
      <w:r w:rsidRPr="00F51225">
        <w:rPr>
          <w:rFonts w:ascii="Times New Roman" w:hAnsi="Times New Roman" w:cs="Times New Roman"/>
          <w:bCs/>
          <w:sz w:val="28"/>
          <w:szCs w:val="28"/>
        </w:rPr>
        <w:t>,Generalized</w:t>
      </w:r>
      <w:proofErr w:type="gramEnd"/>
      <w:r w:rsidRPr="00F51225">
        <w:rPr>
          <w:rFonts w:ascii="Times New Roman" w:hAnsi="Times New Roman" w:cs="Times New Roman"/>
          <w:bCs/>
          <w:sz w:val="28"/>
          <w:szCs w:val="28"/>
        </w:rPr>
        <w:t xml:space="preserve"> Linear Model, Deep Learning, Decision Tree,Random Forest, Gradient Boosted Trees and Support VectorMachine and identify model which predict near to actuals.These algorithms were applied on the BSE index data from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April 2015 to 31st March 2020 and the model with least relative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error is identified. Amongst all the models applied, GradientBoosted Trees is chosen to be the efficient one, as it has least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Cs/>
          <w:sz w:val="28"/>
          <w:szCs w:val="28"/>
        </w:rPr>
        <w:t>relative error and standard deviation. Further GradientBoosted Trees is used to forecast the results.</w:t>
      </w:r>
    </w:p>
    <w:p w:rsidR="00F51225" w:rsidRDefault="00F51225" w:rsidP="00F5122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F51225" w:rsidRPr="004E408C" w:rsidRDefault="00F51225" w:rsidP="00F51225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EXISTING SYSTEM:</w:t>
      </w:r>
    </w:p>
    <w:p w:rsidR="00F51225" w:rsidRPr="006C257E" w:rsidRDefault="00F51225" w:rsidP="00F512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57E">
        <w:rPr>
          <w:rFonts w:ascii="Times New Roman" w:hAnsi="Times New Roman" w:cs="Times New Roman"/>
          <w:sz w:val="28"/>
          <w:szCs w:val="28"/>
        </w:rPr>
        <w:t xml:space="preserve">The stock market is the </w:t>
      </w:r>
      <w:r>
        <w:rPr>
          <w:rFonts w:ascii="Times New Roman" w:hAnsi="Times New Roman" w:cs="Times New Roman"/>
          <w:sz w:val="28"/>
          <w:szCs w:val="28"/>
        </w:rPr>
        <w:t xml:space="preserve">fuzzy environment full of many </w:t>
      </w:r>
      <w:r w:rsidRPr="006C257E">
        <w:rPr>
          <w:rFonts w:ascii="Times New Roman" w:hAnsi="Times New Roman" w:cs="Times New Roman"/>
          <w:sz w:val="28"/>
          <w:szCs w:val="28"/>
        </w:rPr>
        <w:t>uncertain factors. The exist</w:t>
      </w:r>
      <w:r>
        <w:rPr>
          <w:rFonts w:ascii="Times New Roman" w:hAnsi="Times New Roman" w:cs="Times New Roman"/>
          <w:sz w:val="28"/>
          <w:szCs w:val="28"/>
        </w:rPr>
        <w:t xml:space="preserve">ence of these uncertain factors </w:t>
      </w:r>
      <w:r w:rsidRPr="006C257E">
        <w:rPr>
          <w:rFonts w:ascii="Times New Roman" w:hAnsi="Times New Roman" w:cs="Times New Roman"/>
          <w:sz w:val="28"/>
          <w:szCs w:val="28"/>
        </w:rPr>
        <w:t>makes people face various risks</w:t>
      </w:r>
      <w:r>
        <w:rPr>
          <w:rFonts w:ascii="Times New Roman" w:hAnsi="Times New Roman" w:cs="Times New Roman"/>
          <w:sz w:val="28"/>
          <w:szCs w:val="28"/>
        </w:rPr>
        <w:t xml:space="preserve"> when investing in securities.</w:t>
      </w:r>
      <w:r w:rsidRPr="006C257E">
        <w:t xml:space="preserve"> </w:t>
      </w:r>
      <w:r w:rsidRPr="006C257E">
        <w:rPr>
          <w:rFonts w:ascii="Times New Roman" w:hAnsi="Times New Roman" w:cs="Times New Roman"/>
          <w:sz w:val="28"/>
          <w:szCs w:val="28"/>
        </w:rPr>
        <w:t>The stock market is a very complex system, which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257E">
        <w:rPr>
          <w:rFonts w:ascii="Times New Roman" w:hAnsi="Times New Roman" w:cs="Times New Roman"/>
          <w:sz w:val="28"/>
          <w:szCs w:val="28"/>
        </w:rPr>
        <w:t xml:space="preserve">affected by economic, policy and market </w:t>
      </w:r>
      <w:proofErr w:type="spellStart"/>
      <w:r w:rsidRPr="006C257E">
        <w:rPr>
          <w:rFonts w:ascii="Times New Roman" w:hAnsi="Times New Roman" w:cs="Times New Roman"/>
          <w:sz w:val="28"/>
          <w:szCs w:val="28"/>
        </w:rPr>
        <w:t>factors.</w:t>
      </w:r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existing syst</w:t>
      </w:r>
      <w:r w:rsidR="00780991">
        <w:rPr>
          <w:rFonts w:ascii="Times New Roman" w:hAnsi="Times New Roman" w:cs="Times New Roman"/>
          <w:sz w:val="28"/>
          <w:szCs w:val="28"/>
        </w:rPr>
        <w:t xml:space="preserve">em we are used Naïve </w:t>
      </w:r>
      <w:proofErr w:type="spellStart"/>
      <w:r w:rsidR="00780991">
        <w:rPr>
          <w:rFonts w:ascii="Times New Roman" w:hAnsi="Times New Roman" w:cs="Times New Roman"/>
          <w:sz w:val="28"/>
          <w:szCs w:val="28"/>
        </w:rPr>
        <w:t>Bayes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algorithm for stock price prediction.</w:t>
      </w:r>
      <w:r w:rsidR="00780991" w:rsidRPr="00780991">
        <w:t xml:space="preserve"> </w:t>
      </w:r>
      <w:r w:rsidR="00780991" w:rsidRPr="00780991">
        <w:rPr>
          <w:rFonts w:ascii="Times New Roman" w:hAnsi="Times New Roman" w:cs="Times New Roman"/>
          <w:sz w:val="28"/>
          <w:szCs w:val="28"/>
        </w:rPr>
        <w:t xml:space="preserve">The </w:t>
      </w:r>
      <w:r w:rsidR="00780991">
        <w:rPr>
          <w:rFonts w:ascii="Times New Roman" w:hAnsi="Times New Roman" w:cs="Times New Roman"/>
          <w:sz w:val="28"/>
          <w:szCs w:val="28"/>
        </w:rPr>
        <w:t xml:space="preserve">existing </w:t>
      </w:r>
      <w:r w:rsidR="00780991" w:rsidRPr="00780991">
        <w:rPr>
          <w:rFonts w:ascii="Times New Roman" w:hAnsi="Times New Roman" w:cs="Times New Roman"/>
          <w:sz w:val="28"/>
          <w:szCs w:val="28"/>
        </w:rPr>
        <w:t>methods us</w:t>
      </w:r>
      <w:r w:rsidR="00780991">
        <w:rPr>
          <w:rFonts w:ascii="Times New Roman" w:hAnsi="Times New Roman" w:cs="Times New Roman"/>
          <w:sz w:val="28"/>
          <w:szCs w:val="28"/>
        </w:rPr>
        <w:t>ed were not able to address and not solve the complex problems in stock prices</w:t>
      </w:r>
      <w:r w:rsidR="00780991" w:rsidRPr="00780991">
        <w:rPr>
          <w:rFonts w:ascii="Times New Roman" w:hAnsi="Times New Roman" w:cs="Times New Roman"/>
          <w:sz w:val="28"/>
          <w:szCs w:val="28"/>
        </w:rPr>
        <w:t>.</w:t>
      </w:r>
    </w:p>
    <w:p w:rsidR="00F51225" w:rsidRPr="006C257E" w:rsidRDefault="00F51225" w:rsidP="00F512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C257E">
        <w:rPr>
          <w:rFonts w:ascii="Times New Roman" w:hAnsi="Times New Roman" w:cs="Times New Roman"/>
          <w:b/>
          <w:sz w:val="28"/>
          <w:szCs w:val="28"/>
          <w:u w:val="single"/>
        </w:rPr>
        <w:t>DISADVANTAGES OF EXISTING SYSTEM:</w:t>
      </w:r>
    </w:p>
    <w:p w:rsidR="00F51225" w:rsidRDefault="00F51225" w:rsidP="00F512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1225" w:rsidRDefault="00F51225" w:rsidP="00F5122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780991">
        <w:rPr>
          <w:rFonts w:ascii="Times New Roman" w:hAnsi="Times New Roman" w:cs="Times New Roman"/>
          <w:sz w:val="28"/>
          <w:szCs w:val="28"/>
        </w:rPr>
        <w:t>Naïve Byes</w:t>
      </w:r>
      <w:r>
        <w:rPr>
          <w:rFonts w:ascii="Times New Roman" w:hAnsi="Times New Roman" w:cs="Times New Roman"/>
          <w:sz w:val="28"/>
          <w:szCs w:val="28"/>
        </w:rPr>
        <w:t xml:space="preserve"> algorithm we cannot predict exact stock price values.</w:t>
      </w:r>
    </w:p>
    <w:p w:rsidR="00F51225" w:rsidRDefault="00F51225" w:rsidP="00F5122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E7A">
        <w:rPr>
          <w:rFonts w:ascii="Times New Roman" w:hAnsi="Times New Roman" w:cs="Times New Roman"/>
          <w:sz w:val="28"/>
          <w:szCs w:val="28"/>
        </w:rPr>
        <w:t>It involves very lengthy and complicated procedure of calculations and analysis</w:t>
      </w:r>
      <w:proofErr w:type="gramStart"/>
      <w:r w:rsidRPr="00DD6E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80991" w:rsidRDefault="00780991" w:rsidP="0078099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393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B39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Existing</w:t>
      </w:r>
      <w:r w:rsidRPr="006B3936">
        <w:rPr>
          <w:rFonts w:ascii="Times New Roman" w:hAnsi="Times New Roman" w:cs="Times New Roman"/>
          <w:sz w:val="28"/>
          <w:szCs w:val="28"/>
        </w:rPr>
        <w:t xml:space="preserve"> model is </w:t>
      </w:r>
      <w:r>
        <w:rPr>
          <w:rFonts w:ascii="Times New Roman" w:hAnsi="Times New Roman" w:cs="Times New Roman"/>
          <w:sz w:val="28"/>
          <w:szCs w:val="28"/>
        </w:rPr>
        <w:t>less</w:t>
      </w:r>
      <w:r w:rsidRPr="006B3936">
        <w:rPr>
          <w:rFonts w:ascii="Times New Roman" w:hAnsi="Times New Roman" w:cs="Times New Roman"/>
          <w:sz w:val="28"/>
          <w:szCs w:val="28"/>
        </w:rPr>
        <w:t xml:space="preserve"> accurate in predicti</w:t>
      </w:r>
      <w:r>
        <w:rPr>
          <w:rFonts w:ascii="Times New Roman" w:hAnsi="Times New Roman" w:cs="Times New Roman"/>
          <w:sz w:val="28"/>
          <w:szCs w:val="28"/>
        </w:rPr>
        <w:t>ng the stock prices.</w:t>
      </w:r>
    </w:p>
    <w:p w:rsidR="00780991" w:rsidRPr="004D47B1" w:rsidRDefault="00780991" w:rsidP="00780991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1225" w:rsidRDefault="00F51225" w:rsidP="00F512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1090">
        <w:rPr>
          <w:rFonts w:ascii="Times New Roman" w:hAnsi="Times New Roman" w:cs="Times New Roman"/>
          <w:b/>
          <w:sz w:val="28"/>
          <w:szCs w:val="28"/>
        </w:rPr>
        <w:t>Algorithm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6B3936" w:rsidRPr="006B3936">
        <w:rPr>
          <w:rFonts w:ascii="Times New Roman" w:hAnsi="Times New Roman" w:cs="Times New Roman"/>
          <w:b/>
          <w:sz w:val="28"/>
          <w:szCs w:val="28"/>
        </w:rPr>
        <w:t xml:space="preserve"> Naïve-</w:t>
      </w:r>
      <w:proofErr w:type="spellStart"/>
      <w:r w:rsidR="006B3936" w:rsidRPr="006B3936">
        <w:rPr>
          <w:rFonts w:ascii="Times New Roman" w:hAnsi="Times New Roman" w:cs="Times New Roman"/>
          <w:b/>
          <w:sz w:val="28"/>
          <w:szCs w:val="28"/>
        </w:rPr>
        <w:t>Bayes</w:t>
      </w:r>
      <w:proofErr w:type="spellEnd"/>
    </w:p>
    <w:p w:rsidR="00F51225" w:rsidRDefault="00F51225" w:rsidP="00F5122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51225" w:rsidRDefault="00F51225" w:rsidP="00F5122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91846">
        <w:rPr>
          <w:rFonts w:ascii="Times New Roman" w:hAnsi="Times New Roman" w:cs="Times New Roman"/>
          <w:b/>
          <w:sz w:val="28"/>
          <w:szCs w:val="28"/>
          <w:u w:val="single"/>
        </w:rPr>
        <w:t>PROPOSED SYSTEM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:</w:t>
      </w:r>
    </w:p>
    <w:p w:rsidR="006B3936" w:rsidRDefault="006B3936" w:rsidP="00F512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936">
        <w:rPr>
          <w:rFonts w:ascii="Times New Roman" w:hAnsi="Times New Roman" w:cs="Times New Roman"/>
          <w:sz w:val="28"/>
          <w:szCs w:val="28"/>
        </w:rPr>
        <w:t>In proposed system we are applying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936">
        <w:rPr>
          <w:rFonts w:ascii="Times New Roman" w:hAnsi="Times New Roman" w:cs="Times New Roman"/>
          <w:sz w:val="28"/>
          <w:szCs w:val="28"/>
        </w:rPr>
        <w:t>learning algorithms in various fields. Machine learning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936">
        <w:rPr>
          <w:rFonts w:ascii="Times New Roman" w:hAnsi="Times New Roman" w:cs="Times New Roman"/>
          <w:sz w:val="28"/>
          <w:szCs w:val="28"/>
        </w:rPr>
        <w:t>predominantly being used in the forec</w:t>
      </w:r>
      <w:r>
        <w:rPr>
          <w:rFonts w:ascii="Times New Roman" w:hAnsi="Times New Roman" w:cs="Times New Roman"/>
          <w:sz w:val="28"/>
          <w:szCs w:val="28"/>
        </w:rPr>
        <w:t>asting of stock prices across stock mark</w:t>
      </w:r>
      <w:r w:rsidRPr="006B3936">
        <w:rPr>
          <w:rFonts w:ascii="Times New Roman" w:hAnsi="Times New Roman" w:cs="Times New Roman"/>
          <w:sz w:val="28"/>
          <w:szCs w:val="28"/>
        </w:rPr>
        <w:t>ets due to the techniques it applies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936">
        <w:rPr>
          <w:rFonts w:ascii="Times New Roman" w:hAnsi="Times New Roman" w:cs="Times New Roman"/>
          <w:sz w:val="28"/>
          <w:szCs w:val="28"/>
        </w:rPr>
        <w:t xml:space="preserve">generalize the patterns. This </w:t>
      </w:r>
      <w:r>
        <w:rPr>
          <w:rFonts w:ascii="Times New Roman" w:hAnsi="Times New Roman" w:cs="Times New Roman"/>
          <w:sz w:val="28"/>
          <w:szCs w:val="28"/>
        </w:rPr>
        <w:t>project</w:t>
      </w:r>
      <w:r w:rsidRPr="006B3936">
        <w:rPr>
          <w:rFonts w:ascii="Times New Roman" w:hAnsi="Times New Roman" w:cs="Times New Roman"/>
          <w:sz w:val="28"/>
          <w:szCs w:val="28"/>
        </w:rPr>
        <w:t xml:space="preserve"> applies six prominently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936">
        <w:rPr>
          <w:rFonts w:ascii="Times New Roman" w:hAnsi="Times New Roman" w:cs="Times New Roman"/>
          <w:sz w:val="28"/>
          <w:szCs w:val="28"/>
        </w:rPr>
        <w:t>used machine learning algorithms to predict BSE SENSEX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3936">
        <w:rPr>
          <w:rFonts w:ascii="Times New Roman" w:hAnsi="Times New Roman" w:cs="Times New Roman"/>
          <w:sz w:val="28"/>
          <w:szCs w:val="28"/>
        </w:rPr>
        <w:t>closing prices.</w:t>
      </w:r>
    </w:p>
    <w:p w:rsidR="00F51225" w:rsidRPr="004E408C" w:rsidRDefault="00F51225" w:rsidP="00F512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ADVANTAGES OF PROPOSED SYSTEM:</w:t>
      </w:r>
    </w:p>
    <w:p w:rsidR="006B3936" w:rsidRDefault="008E5002" w:rsidP="006B39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5002">
        <w:rPr>
          <w:rFonts w:ascii="Times New Roman" w:hAnsi="Times New Roman" w:cs="Times New Roman"/>
          <w:sz w:val="28"/>
          <w:szCs w:val="28"/>
        </w:rPr>
        <w:t>The machine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002">
        <w:rPr>
          <w:rFonts w:ascii="Times New Roman" w:hAnsi="Times New Roman" w:cs="Times New Roman"/>
          <w:sz w:val="28"/>
          <w:szCs w:val="28"/>
        </w:rPr>
        <w:t>learning and artificial intelligence tools are used to solve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E5002">
        <w:rPr>
          <w:rFonts w:ascii="Times New Roman" w:hAnsi="Times New Roman" w:cs="Times New Roman"/>
          <w:sz w:val="28"/>
          <w:szCs w:val="28"/>
        </w:rPr>
        <w:t xml:space="preserve">complex situations and problems of Big Data with ease. </w:t>
      </w:r>
    </w:p>
    <w:p w:rsidR="006B3936" w:rsidRDefault="006B3936" w:rsidP="006B393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3936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6B3936">
        <w:rPr>
          <w:rFonts w:ascii="Times New Roman" w:hAnsi="Times New Roman" w:cs="Times New Roman"/>
          <w:sz w:val="28"/>
          <w:szCs w:val="28"/>
        </w:rPr>
        <w:t xml:space="preserve"> proposed model is more accurate in predicti</w:t>
      </w:r>
      <w:r>
        <w:rPr>
          <w:rFonts w:ascii="Times New Roman" w:hAnsi="Times New Roman" w:cs="Times New Roman"/>
          <w:sz w:val="28"/>
          <w:szCs w:val="28"/>
        </w:rPr>
        <w:t>ng the stock prices.</w:t>
      </w:r>
    </w:p>
    <w:p w:rsidR="006B3936" w:rsidRDefault="006B3936" w:rsidP="006B39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51225" w:rsidRPr="006B3936" w:rsidRDefault="00F51225" w:rsidP="006B39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3936">
        <w:rPr>
          <w:rFonts w:ascii="Times New Roman" w:hAnsi="Times New Roman" w:cs="Times New Roman"/>
          <w:b/>
          <w:sz w:val="28"/>
          <w:szCs w:val="28"/>
        </w:rPr>
        <w:t>Algorithm:</w:t>
      </w:r>
      <w:r w:rsidRPr="00DD6E7A">
        <w:t xml:space="preserve"> </w:t>
      </w:r>
      <w:r w:rsidR="008E5002" w:rsidRPr="00780991">
        <w:rPr>
          <w:rFonts w:ascii="Times New Roman" w:hAnsi="Times New Roman" w:cs="Times New Roman"/>
          <w:b/>
          <w:sz w:val="28"/>
          <w:szCs w:val="28"/>
        </w:rPr>
        <w:t>Generalized Linear Model, Deep Learning, Decision Tree, Random Forest, Gradient Boosted Trees and Support Vector Machine</w:t>
      </w:r>
      <w:r w:rsidR="008E5002" w:rsidRPr="006B3936">
        <w:rPr>
          <w:rFonts w:ascii="Times New Roman" w:hAnsi="Times New Roman" w:cs="Times New Roman"/>
          <w:sz w:val="28"/>
          <w:szCs w:val="28"/>
        </w:rPr>
        <w:t>.</w:t>
      </w:r>
    </w:p>
    <w:p w:rsidR="00F51225" w:rsidRDefault="00F51225" w:rsidP="00F51225">
      <w:pPr>
        <w:spacing w:line="360" w:lineRule="auto"/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sz w:val="32"/>
          <w:szCs w:val="28"/>
          <w:u w:val="single"/>
        </w:rPr>
        <w:t>SYSTEM REQUIREMENTS:</w:t>
      </w:r>
    </w:p>
    <w:p w:rsidR="00F51225" w:rsidRDefault="00F51225" w:rsidP="00F51225">
      <w:pPr>
        <w:pStyle w:val="BodyTextIndent"/>
        <w:spacing w:after="0" w:line="360" w:lineRule="auto"/>
        <w:ind w:left="0"/>
        <w:jc w:val="both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lastRenderedPageBreak/>
        <w:t>HARDWARE REQUIREMENTS:</w:t>
      </w:r>
    </w:p>
    <w:p w:rsidR="00F51225" w:rsidRDefault="00F51225" w:rsidP="00F51225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F51225" w:rsidRDefault="00F51225" w:rsidP="00F51225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System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Intel Core i6.</w:t>
      </w:r>
    </w:p>
    <w:p w:rsidR="00F51225" w:rsidRDefault="00F51225" w:rsidP="00F51225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Hard Disk 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500GB SSD.</w:t>
      </w:r>
    </w:p>
    <w:p w:rsidR="00F51225" w:rsidRDefault="00F51225" w:rsidP="00F51225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Monitor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15’’ LED</w:t>
      </w:r>
    </w:p>
    <w:p w:rsidR="00F51225" w:rsidRDefault="00F51225" w:rsidP="00F51225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Input Devices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Keyboard, Mouse</w:t>
      </w:r>
    </w:p>
    <w:p w:rsidR="00F51225" w:rsidRDefault="00F51225" w:rsidP="00F5122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en-GB"/>
        </w:rPr>
        <w:t>Ram</w:t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</w:r>
      <w:r>
        <w:rPr>
          <w:sz w:val="28"/>
          <w:szCs w:val="28"/>
          <w:lang w:val="en-GB"/>
        </w:rPr>
        <w:tab/>
        <w:t xml:space="preserve">: </w:t>
      </w:r>
      <w:r>
        <w:rPr>
          <w:sz w:val="28"/>
          <w:szCs w:val="28"/>
          <w:lang w:val="en-GB"/>
        </w:rPr>
        <w:tab/>
        <w:t>32GB.</w:t>
      </w:r>
    </w:p>
    <w:p w:rsidR="00F51225" w:rsidRDefault="00F51225" w:rsidP="00F51225">
      <w:pPr>
        <w:pStyle w:val="BodyTextIndent"/>
        <w:spacing w:after="0" w:line="360" w:lineRule="auto"/>
        <w:jc w:val="both"/>
        <w:rPr>
          <w:sz w:val="28"/>
          <w:szCs w:val="28"/>
          <w:lang w:val="en-GB"/>
        </w:rPr>
      </w:pPr>
    </w:p>
    <w:p w:rsidR="00F51225" w:rsidRDefault="00F51225" w:rsidP="00F51225">
      <w:pPr>
        <w:pStyle w:val="BodyTextIndent"/>
        <w:spacing w:after="0" w:line="360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F51225" w:rsidRDefault="00F51225" w:rsidP="00F51225">
      <w:pPr>
        <w:pStyle w:val="BodyTextIndent"/>
        <w:spacing w:after="0" w:line="360" w:lineRule="auto"/>
        <w:jc w:val="both"/>
        <w:rPr>
          <w:b/>
          <w:sz w:val="28"/>
          <w:szCs w:val="28"/>
        </w:rPr>
      </w:pPr>
    </w:p>
    <w:p w:rsidR="00F51225" w:rsidRDefault="00F51225" w:rsidP="00F5122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Operating system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ab/>
        <w:t>Windows 10.</w:t>
      </w:r>
    </w:p>
    <w:p w:rsidR="00F51225" w:rsidRDefault="00F51225" w:rsidP="00F5122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Coding Language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Python</w:t>
      </w:r>
    </w:p>
    <w:p w:rsidR="00F51225" w:rsidRDefault="00F51225" w:rsidP="00F5122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PyCharm, Visual Studio Code</w:t>
      </w:r>
    </w:p>
    <w:p w:rsidR="00F51225" w:rsidRDefault="00F51225" w:rsidP="00F51225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bCs/>
          <w:sz w:val="28"/>
          <w:szCs w:val="28"/>
        </w:rPr>
      </w:pPr>
      <w:r>
        <w:rPr>
          <w:sz w:val="28"/>
          <w:szCs w:val="28"/>
        </w:rPr>
        <w:t>Database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SQLite</w:t>
      </w:r>
    </w:p>
    <w:p w:rsidR="00F51225" w:rsidRDefault="00F51225" w:rsidP="00F512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51225" w:rsidRDefault="00F51225" w:rsidP="00F512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51225" w:rsidRDefault="00F51225" w:rsidP="00F512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51225" w:rsidRDefault="00F51225" w:rsidP="00F5122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617C0">
        <w:rPr>
          <w:rFonts w:ascii="Times New Roman" w:hAnsi="Times New Roman" w:cs="Times New Roman"/>
          <w:b/>
          <w:sz w:val="32"/>
          <w:szCs w:val="28"/>
          <w:u w:val="single"/>
        </w:rPr>
        <w:t>REFERENCE:</w:t>
      </w:r>
    </w:p>
    <w:p w:rsidR="00F51225" w:rsidRPr="00C244B2" w:rsidRDefault="00F51225" w:rsidP="00F51225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F51225">
        <w:rPr>
          <w:rFonts w:ascii="Times New Roman" w:hAnsi="Times New Roman" w:cs="Times New Roman"/>
          <w:iCs/>
          <w:sz w:val="28"/>
          <w:szCs w:val="28"/>
        </w:rPr>
        <w:t>Sachin</w:t>
      </w:r>
      <w:proofErr w:type="spellEnd"/>
      <w:r w:rsidRPr="00F51225">
        <w:rPr>
          <w:rFonts w:ascii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F51225">
        <w:rPr>
          <w:rFonts w:ascii="Times New Roman" w:hAnsi="Times New Roman" w:cs="Times New Roman"/>
          <w:iCs/>
          <w:sz w:val="28"/>
          <w:szCs w:val="28"/>
        </w:rPr>
        <w:t>Rohatgi</w:t>
      </w:r>
      <w:proofErr w:type="spellEnd"/>
      <w:r w:rsidRPr="00F51225">
        <w:rPr>
          <w:rFonts w:ascii="Times New Roman" w:hAnsi="Times New Roman" w:cs="Times New Roman"/>
          <w:iCs/>
          <w:sz w:val="28"/>
          <w:szCs w:val="28"/>
        </w:rPr>
        <w:t>; Krishna Kumar Singh; Deepmala</w:t>
      </w:r>
      <w:r w:rsidR="006B393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iCs/>
          <w:sz w:val="28"/>
          <w:szCs w:val="28"/>
        </w:rPr>
        <w:t xml:space="preserve"> Jasuja</w:t>
      </w:r>
      <w:r w:rsidRPr="00110EE4">
        <w:rPr>
          <w:rFonts w:ascii="Times New Roman" w:hAnsi="Times New Roman" w:cs="Times New Roman"/>
          <w:iCs/>
          <w:sz w:val="28"/>
          <w:szCs w:val="28"/>
        </w:rPr>
        <w:t>"</w:t>
      </w:r>
      <w:r w:rsidRPr="00125705">
        <w:t xml:space="preserve"> </w:t>
      </w:r>
      <w:r w:rsidRPr="00F51225">
        <w:rPr>
          <w:rFonts w:ascii="Times New Roman" w:hAnsi="Times New Roman" w:cs="Times New Roman"/>
          <w:b/>
          <w:iCs/>
          <w:sz w:val="28"/>
          <w:szCs w:val="28"/>
        </w:rPr>
        <w:t>Comparative Analysis of Machine Learning</w:t>
      </w:r>
      <w:r w:rsidR="006B3936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  <w:r w:rsidRPr="00F51225">
        <w:rPr>
          <w:rFonts w:ascii="Times New Roman" w:hAnsi="Times New Roman" w:cs="Times New Roman"/>
          <w:b/>
          <w:iCs/>
          <w:sz w:val="28"/>
          <w:szCs w:val="28"/>
        </w:rPr>
        <w:t>Algorithm to Forecast Indian Stock Market</w:t>
      </w:r>
      <w:r w:rsidRPr="00110EE4">
        <w:rPr>
          <w:rFonts w:ascii="Times New Roman" w:hAnsi="Times New Roman" w:cs="Times New Roman"/>
          <w:iCs/>
          <w:sz w:val="28"/>
          <w:szCs w:val="28"/>
        </w:rPr>
        <w:t xml:space="preserve">" </w:t>
      </w:r>
      <w:r w:rsidRPr="00C244B2">
        <w:rPr>
          <w:rFonts w:ascii="Times New Roman" w:hAnsi="Times New Roman" w:cs="Times New Roman"/>
          <w:iCs/>
          <w:sz w:val="28"/>
          <w:szCs w:val="28"/>
        </w:rPr>
        <w:t>Proceedings of the International Conference on Artificial Intelligence and Smart Systems (ICAIS-2021)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C244B2">
        <w:rPr>
          <w:rFonts w:ascii="Times New Roman" w:hAnsi="Times New Roman" w:cs="Times New Roman"/>
          <w:iCs/>
          <w:sz w:val="28"/>
          <w:szCs w:val="28"/>
        </w:rPr>
        <w:t>IEEE Xplore Part Number: CFP21OAB-ART; ISBN: 978-1-7281-9537-7</w:t>
      </w:r>
      <w:r>
        <w:rPr>
          <w:rFonts w:ascii="Times New Roman" w:hAnsi="Times New Roman" w:cs="Times New Roman"/>
          <w:iCs/>
          <w:sz w:val="28"/>
          <w:szCs w:val="28"/>
        </w:rPr>
        <w:t>AccessionNumber:</w:t>
      </w:r>
      <w:r w:rsidRPr="00C244B2">
        <w:rPr>
          <w:rFonts w:ascii="Arial" w:hAnsi="Arial"/>
          <w:color w:val="333333"/>
          <w:sz w:val="23"/>
          <w:szCs w:val="23"/>
          <w:shd w:val="clear" w:color="auto" w:fill="FFFFFF"/>
        </w:rPr>
        <w:t xml:space="preserve"> </w:t>
      </w:r>
      <w:r w:rsidR="00D33993">
        <w:rPr>
          <w:rFonts w:ascii="Arial" w:hAnsi="Arial"/>
          <w:color w:val="333333"/>
          <w:sz w:val="23"/>
          <w:szCs w:val="23"/>
          <w:shd w:val="clear" w:color="auto" w:fill="FFFFFF"/>
        </w:rPr>
        <w:t>20632364</w:t>
      </w:r>
      <w:r w:rsidRPr="000813DE">
        <w:rPr>
          <w:rFonts w:ascii="Times New Roman" w:hAnsi="Times New Roman" w:cs="Times New Roman"/>
          <w:iCs/>
          <w:sz w:val="28"/>
          <w:szCs w:val="28"/>
        </w:rPr>
        <w:t xml:space="preserve">DOI: </w:t>
      </w:r>
      <w:r w:rsidR="00D33993" w:rsidRPr="00D33993">
        <w:rPr>
          <w:rFonts w:ascii="Times New Roman" w:hAnsi="Times New Roman" w:cs="Times New Roman"/>
          <w:sz w:val="24"/>
          <w:szCs w:val="24"/>
        </w:rPr>
        <w:t>10.1109/ICACITE51222.2021.9404642</w:t>
      </w:r>
      <w:r w:rsidR="00D33993">
        <w:rPr>
          <w:rFonts w:ascii="Times New Roman" w:hAnsi="Times New Roman" w:cs="Times New Roman"/>
          <w:sz w:val="24"/>
          <w:szCs w:val="24"/>
        </w:rPr>
        <w:t>.</w:t>
      </w:r>
    </w:p>
    <w:p w:rsidR="00F51225" w:rsidRPr="00664EF1" w:rsidRDefault="00F51225" w:rsidP="00F512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51225" w:rsidRPr="00664EF1" w:rsidRDefault="00F51225" w:rsidP="00F51225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:rsidR="00F51225" w:rsidRDefault="00F51225" w:rsidP="00F51225"/>
    <w:p w:rsidR="00F51225" w:rsidRDefault="00F51225" w:rsidP="00F51225"/>
    <w:p w:rsidR="00F51225" w:rsidRDefault="00F51225" w:rsidP="00F51225"/>
    <w:p w:rsidR="00F51225" w:rsidRDefault="00F51225" w:rsidP="00F51225"/>
    <w:p w:rsidR="00773737" w:rsidRDefault="00773737"/>
    <w:sectPr w:rsidR="00773737" w:rsidSect="003B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246CDC"/>
    <w:multiLevelType w:val="hybridMultilevel"/>
    <w:tmpl w:val="8E189846"/>
    <w:lvl w:ilvl="0" w:tplc="4302F07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AE63BAD"/>
    <w:multiLevelType w:val="hybridMultilevel"/>
    <w:tmpl w:val="5C5E0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1225"/>
    <w:rsid w:val="006B3936"/>
    <w:rsid w:val="00773737"/>
    <w:rsid w:val="00780991"/>
    <w:rsid w:val="008B76C9"/>
    <w:rsid w:val="008E5002"/>
    <w:rsid w:val="00D33993"/>
    <w:rsid w:val="00E04A67"/>
    <w:rsid w:val="00F51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1225"/>
    <w:pPr>
      <w:spacing w:after="0" w:line="240" w:lineRule="auto"/>
    </w:pPr>
    <w:rPr>
      <w:rFonts w:ascii="Calibri" w:eastAsia="Calibri" w:hAnsi="Calibri" w:cs="Arial"/>
      <w:sz w:val="20"/>
      <w:szCs w:val="20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225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BodyTextIndent">
    <w:name w:val="Body Text Indent"/>
    <w:basedOn w:val="Normal"/>
    <w:link w:val="BodyTextIndentChar"/>
    <w:semiHidden/>
    <w:unhideWhenUsed/>
    <w:rsid w:val="00F51225"/>
    <w:pPr>
      <w:spacing w:after="120"/>
      <w:ind w:left="360"/>
    </w:pPr>
    <w:rPr>
      <w:rFonts w:ascii="Times New Roman" w:hAnsi="Times New Roman" w:cs="Times New Roman"/>
      <w:sz w:val="24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F51225"/>
    <w:rPr>
      <w:rFonts w:ascii="Times New Roman" w:eastAsia="Calibr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5122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Teju</cp:lastModifiedBy>
  <cp:revision>2</cp:revision>
  <dcterms:created xsi:type="dcterms:W3CDTF">2021-09-23T11:08:00Z</dcterms:created>
  <dcterms:modified xsi:type="dcterms:W3CDTF">2021-09-24T04:45:00Z</dcterms:modified>
</cp:coreProperties>
</file>