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EA49" w14:textId="77777777" w:rsidR="00506947" w:rsidRPr="00506947" w:rsidRDefault="00F37AD0" w:rsidP="0099166D">
      <w:pPr>
        <w:shd w:val="clear" w:color="auto" w:fill="FFFFFF"/>
        <w:rPr>
          <w:rFonts w:ascii="Arial" w:hAnsi="Arial" w:cs="Arial"/>
          <w:color w:val="1A0DAB"/>
          <w:sz w:val="48"/>
          <w:szCs w:val="48"/>
        </w:rPr>
      </w:pPr>
      <w:r w:rsidRPr="00F37AD0">
        <w:rPr>
          <w:rFonts w:ascii="Segoe UI" w:hAnsi="Segoe UI" w:cs="Segoe UI"/>
          <w:color w:val="1A0DAB"/>
          <w:sz w:val="48"/>
          <w:szCs w:val="48"/>
        </w:rPr>
        <w:t>TEST PLAN DOCUMENTATION</w:t>
      </w:r>
      <w:r w:rsidR="00506947">
        <w:rPr>
          <w:rFonts w:ascii="Arial" w:hAnsi="Arial" w:cs="Arial"/>
          <w:color w:val="1A0DAB"/>
          <w:sz w:val="48"/>
          <w:szCs w:val="48"/>
        </w:rPr>
        <w:fldChar w:fldCharType="begin"/>
      </w:r>
      <w:r w:rsidR="00506947">
        <w:rPr>
          <w:rFonts w:ascii="Arial" w:hAnsi="Arial" w:cs="Arial"/>
          <w:color w:val="1A0DAB"/>
          <w:sz w:val="48"/>
          <w:szCs w:val="48"/>
        </w:rPr>
        <w:instrText xml:space="preserve"> HYPERLINK "</w:instrText>
      </w:r>
      <w:r w:rsidR="00506947" w:rsidRPr="00506947">
        <w:rPr>
          <w:rFonts w:ascii="Arial" w:hAnsi="Arial" w:cs="Arial"/>
          <w:color w:val="1A0DAB"/>
          <w:sz w:val="48"/>
          <w:szCs w:val="48"/>
        </w:rPr>
        <w:br/>
      </w:r>
    </w:p>
    <w:p w14:paraId="4D8194E9" w14:textId="77777777" w:rsidR="00506947" w:rsidRPr="00506947" w:rsidRDefault="00506947" w:rsidP="0099166D">
      <w:pPr>
        <w:shd w:val="clear" w:color="auto" w:fill="FFFFFF"/>
        <w:rPr>
          <w:rFonts w:ascii="Arial" w:hAnsi="Arial" w:cs="Arial"/>
          <w:color w:val="1A0DAB"/>
          <w:sz w:val="24"/>
          <w:szCs w:val="24"/>
        </w:rPr>
      </w:pPr>
      <w:r w:rsidRPr="00506947">
        <w:rPr>
          <w:rFonts w:ascii="Arial" w:hAnsi="Arial" w:cs="Arial"/>
          <w:color w:val="1A0DAB"/>
          <w:sz w:val="21"/>
          <w:szCs w:val="21"/>
        </w:rPr>
        <w:instrText>https://www.orangehrm.com</w:instrText>
      </w:r>
    </w:p>
    <w:p w14:paraId="05B7D605" w14:textId="6AB8A2A9" w:rsidR="00506947" w:rsidRPr="0001709D" w:rsidRDefault="00506947" w:rsidP="0099166D">
      <w:pPr>
        <w:shd w:val="clear" w:color="auto" w:fill="FFFFFF"/>
        <w:rPr>
          <w:rStyle w:val="Hyperlink"/>
          <w:rFonts w:ascii="Arial" w:hAnsi="Arial" w:cs="Arial"/>
          <w:sz w:val="48"/>
          <w:szCs w:val="48"/>
        </w:rPr>
      </w:pPr>
      <w:r>
        <w:rPr>
          <w:rFonts w:ascii="Arial" w:hAnsi="Arial" w:cs="Arial"/>
          <w:color w:val="1A0DAB"/>
          <w:sz w:val="48"/>
          <w:szCs w:val="48"/>
        </w:rPr>
        <w:instrText xml:space="preserve">" </w:instrText>
      </w:r>
      <w:r>
        <w:rPr>
          <w:rFonts w:ascii="Arial" w:hAnsi="Arial" w:cs="Arial"/>
          <w:color w:val="1A0DAB"/>
          <w:sz w:val="48"/>
          <w:szCs w:val="48"/>
        </w:rPr>
        <w:fldChar w:fldCharType="separate"/>
      </w:r>
      <w:r w:rsidRPr="00211E09">
        <w:rPr>
          <w:rStyle w:val="Hyperlink"/>
          <w:rFonts w:ascii="Arial" w:hAnsi="Arial" w:cs="Arial"/>
          <w:sz w:val="48"/>
          <w:szCs w:val="48"/>
        </w:rPr>
        <w:br/>
      </w:r>
    </w:p>
    <w:p w14:paraId="7C6F4864" w14:textId="789A436C" w:rsidR="002A2AB8" w:rsidRPr="0099166D" w:rsidRDefault="00506947" w:rsidP="0099166D">
      <w:pPr>
        <w:shd w:val="clear" w:color="auto" w:fill="FFFFFF"/>
        <w:rPr>
          <w:rFonts w:ascii="Arial" w:hAnsi="Arial" w:cs="Arial"/>
          <w:color w:val="202124"/>
        </w:rPr>
      </w:pPr>
      <w:r>
        <w:rPr>
          <w:rFonts w:ascii="Arial" w:hAnsi="Arial" w:cs="Arial"/>
          <w:color w:val="1A0DAB"/>
          <w:sz w:val="48"/>
          <w:szCs w:val="48"/>
        </w:rPr>
        <w:fldChar w:fldCharType="end"/>
      </w:r>
      <w:r w:rsidR="005139D7" w:rsidRPr="005F4E4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Title Plan </w:t>
      </w:r>
      <w:proofErr w:type="spellStart"/>
      <w:r w:rsidR="005139D7" w:rsidRPr="005F4E4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Templet</w:t>
      </w:r>
      <w:r w:rsidR="005F4E4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roofErr w:type="spellEnd"/>
      <w:r w:rsidR="005139D7" w:rsidRPr="005F4E4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475DEF9" w14:textId="77777777" w:rsidR="006D4BAB" w:rsidRDefault="006D4BAB">
      <w:pPr>
        <w:rPr>
          <w:sz w:val="28"/>
          <w:szCs w:val="28"/>
        </w:rPr>
      </w:pPr>
      <w:r>
        <w:rPr>
          <w:sz w:val="28"/>
          <w:szCs w:val="28"/>
        </w:rPr>
        <w:t>Mini Mart</w:t>
      </w:r>
    </w:p>
    <w:p w14:paraId="61041C79" w14:textId="752E8374" w:rsidR="005139D7" w:rsidRPr="005F4E4A" w:rsidRDefault="005139D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4E4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by:</w:t>
      </w:r>
    </w:p>
    <w:p w14:paraId="754069DF" w14:textId="46FABD15" w:rsidR="005139D7" w:rsidRDefault="005139D7">
      <w:pPr>
        <w:rPr>
          <w:sz w:val="28"/>
          <w:szCs w:val="28"/>
        </w:rPr>
      </w:pPr>
      <w:r>
        <w:rPr>
          <w:sz w:val="28"/>
          <w:szCs w:val="28"/>
        </w:rPr>
        <w:t>Sushmitha Gonnabathula</w:t>
      </w:r>
    </w:p>
    <w:p w14:paraId="70F175D2" w14:textId="77777777" w:rsidR="006D4BAB" w:rsidRDefault="006D4BAB" w:rsidP="000339BA">
      <w:pPr>
        <w:rPr>
          <w:sz w:val="28"/>
          <w:szCs w:val="28"/>
        </w:rPr>
      </w:pPr>
      <w:r>
        <w:rPr>
          <w:sz w:val="28"/>
          <w:szCs w:val="28"/>
        </w:rPr>
        <w:t>3/8/2022</w:t>
      </w:r>
    </w:p>
    <w:p w14:paraId="748B4BBA" w14:textId="3C324E45" w:rsidR="000339BA" w:rsidRPr="000339BA" w:rsidRDefault="005139D7" w:rsidP="000339B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4E4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2564A0AB" w14:textId="77777777" w:rsidR="000339BA" w:rsidRPr="000339BA" w:rsidRDefault="000339BA" w:rsidP="000339BA">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339BA">
        <w:rPr>
          <w:rFonts w:ascii="Segoe UI" w:eastAsia="Times New Roman" w:hAnsi="Segoe UI" w:cs="Segoe UI"/>
          <w:sz w:val="21"/>
          <w:szCs w:val="21"/>
          <w:lang w:eastAsia="en-IN"/>
        </w:rPr>
        <w:t xml:space="preserve">INTRODUCTION </w:t>
      </w:r>
      <w:r w:rsidRPr="000339BA">
        <w:rPr>
          <w:rFonts w:ascii="Segoe UI" w:eastAsia="Times New Roman" w:hAnsi="Segoe UI" w:cs="Segoe UI"/>
          <w:sz w:val="21"/>
          <w:szCs w:val="21"/>
          <w:lang w:eastAsia="en-IN"/>
        </w:rPr>
        <w:br/>
        <w:t xml:space="preserve">2.0 OBJECTIVES AND TASKS </w:t>
      </w:r>
      <w:r w:rsidRPr="000339BA">
        <w:rPr>
          <w:rFonts w:ascii="Segoe UI" w:eastAsia="Times New Roman" w:hAnsi="Segoe UI" w:cs="Segoe UI"/>
          <w:sz w:val="21"/>
          <w:szCs w:val="21"/>
          <w:lang w:eastAsia="en-IN"/>
        </w:rPr>
        <w:br/>
        <w:t xml:space="preserve">2.1 Objectives </w:t>
      </w:r>
      <w:r w:rsidRPr="000339BA">
        <w:rPr>
          <w:rFonts w:ascii="Segoe UI" w:eastAsia="Times New Roman" w:hAnsi="Segoe UI" w:cs="Segoe UI"/>
          <w:sz w:val="21"/>
          <w:szCs w:val="21"/>
          <w:lang w:eastAsia="en-IN"/>
        </w:rPr>
        <w:br/>
        <w:t>2.2 Tasks</w:t>
      </w:r>
    </w:p>
    <w:p w14:paraId="30273360" w14:textId="77777777" w:rsidR="000339BA" w:rsidRDefault="000339BA" w:rsidP="000339BA">
      <w:pPr>
        <w:pStyle w:val="ListParagraph"/>
        <w:spacing w:after="0" w:line="240" w:lineRule="auto"/>
        <w:ind w:left="420"/>
        <w:rPr>
          <w:rFonts w:ascii="Segoe UI" w:eastAsia="Times New Roman" w:hAnsi="Segoe UI" w:cs="Segoe UI"/>
          <w:sz w:val="21"/>
          <w:szCs w:val="21"/>
          <w:lang w:eastAsia="en-IN"/>
        </w:rPr>
      </w:pPr>
      <w:r w:rsidRPr="000339BA">
        <w:rPr>
          <w:rFonts w:ascii="Segoe UI" w:eastAsia="Times New Roman" w:hAnsi="Segoe UI" w:cs="Segoe UI"/>
          <w:sz w:val="21"/>
          <w:szCs w:val="21"/>
          <w:lang w:eastAsia="en-IN"/>
        </w:rPr>
        <w:t xml:space="preserve"> </w:t>
      </w:r>
      <w:r w:rsidRPr="000339BA">
        <w:rPr>
          <w:rFonts w:ascii="Segoe UI" w:eastAsia="Times New Roman" w:hAnsi="Segoe UI" w:cs="Segoe UI"/>
          <w:sz w:val="21"/>
          <w:szCs w:val="21"/>
          <w:lang w:eastAsia="en-IN"/>
        </w:rPr>
        <w:br/>
        <w:t xml:space="preserve">3.0 SCOPE </w:t>
      </w:r>
    </w:p>
    <w:p w14:paraId="7736F84D" w14:textId="73072806" w:rsidR="000339BA" w:rsidRPr="00267A53" w:rsidRDefault="000339BA" w:rsidP="00267A53">
      <w:pPr>
        <w:pStyle w:val="ListParagraph"/>
        <w:spacing w:after="0" w:line="240" w:lineRule="auto"/>
        <w:ind w:left="420"/>
        <w:rPr>
          <w:rFonts w:ascii="Segoe UI" w:eastAsia="Times New Roman" w:hAnsi="Segoe UI" w:cs="Segoe UI"/>
          <w:sz w:val="21"/>
          <w:szCs w:val="21"/>
          <w:lang w:eastAsia="en-IN"/>
        </w:rPr>
      </w:pPr>
      <w:r w:rsidRPr="000339BA">
        <w:rPr>
          <w:rFonts w:ascii="Segoe UI" w:eastAsia="Times New Roman" w:hAnsi="Segoe UI" w:cs="Segoe UI"/>
          <w:sz w:val="21"/>
          <w:szCs w:val="21"/>
          <w:lang w:eastAsia="en-IN"/>
        </w:rPr>
        <w:br/>
        <w:t xml:space="preserve">4.0 Testing Strategy </w:t>
      </w:r>
      <w:r w:rsidRPr="000339BA">
        <w:rPr>
          <w:rFonts w:ascii="Segoe UI" w:eastAsia="Times New Roman" w:hAnsi="Segoe UI" w:cs="Segoe UI"/>
          <w:sz w:val="21"/>
          <w:szCs w:val="21"/>
          <w:lang w:eastAsia="en-IN"/>
        </w:rPr>
        <w:br/>
      </w:r>
      <w:r>
        <w:rPr>
          <w:rFonts w:ascii="Segoe UI" w:eastAsia="Times New Roman" w:hAnsi="Segoe UI" w:cs="Segoe UI"/>
          <w:sz w:val="21"/>
          <w:szCs w:val="21"/>
          <w:lang w:eastAsia="en-IN"/>
        </w:rPr>
        <w:t xml:space="preserve">     </w:t>
      </w:r>
      <w:r w:rsidRPr="000339BA">
        <w:rPr>
          <w:rFonts w:ascii="Segoe UI" w:eastAsia="Times New Roman" w:hAnsi="Segoe UI" w:cs="Segoe UI"/>
          <w:sz w:val="21"/>
          <w:szCs w:val="21"/>
          <w:lang w:eastAsia="en-IN"/>
        </w:rPr>
        <w:t>4.1 Alpha Testing (Unit Testing)</w:t>
      </w:r>
      <w:r w:rsidRPr="00267A53">
        <w:rPr>
          <w:rFonts w:ascii="Segoe UI" w:eastAsia="Times New Roman" w:hAnsi="Segoe UI" w:cs="Segoe UI"/>
          <w:sz w:val="21"/>
          <w:szCs w:val="21"/>
          <w:lang w:eastAsia="en-IN"/>
        </w:rPr>
        <w:t xml:space="preserve"> </w:t>
      </w:r>
      <w:r w:rsidRPr="00267A53">
        <w:rPr>
          <w:rFonts w:ascii="Segoe UI" w:eastAsia="Times New Roman" w:hAnsi="Segoe UI" w:cs="Segoe UI"/>
          <w:sz w:val="21"/>
          <w:szCs w:val="21"/>
          <w:lang w:eastAsia="en-IN"/>
        </w:rPr>
        <w:br/>
        <w:t xml:space="preserve">    4.2 System and Integration Testing </w:t>
      </w:r>
      <w:r w:rsidRPr="00267A53">
        <w:rPr>
          <w:rFonts w:ascii="Segoe UI" w:eastAsia="Times New Roman" w:hAnsi="Segoe UI" w:cs="Segoe UI"/>
          <w:sz w:val="21"/>
          <w:szCs w:val="21"/>
          <w:lang w:eastAsia="en-IN"/>
        </w:rPr>
        <w:br/>
        <w:t xml:space="preserve">    4.3 Performance and Stress Testing </w:t>
      </w:r>
      <w:r w:rsidRPr="00267A53">
        <w:rPr>
          <w:rFonts w:ascii="Segoe UI" w:eastAsia="Times New Roman" w:hAnsi="Segoe UI" w:cs="Segoe UI"/>
          <w:sz w:val="21"/>
          <w:szCs w:val="21"/>
          <w:lang w:eastAsia="en-IN"/>
        </w:rPr>
        <w:br/>
        <w:t xml:space="preserve">    4.4 User Acceptance Testing </w:t>
      </w:r>
      <w:r w:rsidRPr="00267A53">
        <w:rPr>
          <w:rFonts w:ascii="Segoe UI" w:eastAsia="Times New Roman" w:hAnsi="Segoe UI" w:cs="Segoe UI"/>
          <w:sz w:val="21"/>
          <w:szCs w:val="21"/>
          <w:lang w:eastAsia="en-IN"/>
        </w:rPr>
        <w:br/>
        <w:t xml:space="preserve">    4.5 Batch Testing </w:t>
      </w:r>
      <w:r w:rsidRPr="00267A53">
        <w:rPr>
          <w:rFonts w:ascii="Segoe UI" w:eastAsia="Times New Roman" w:hAnsi="Segoe UI" w:cs="Segoe UI"/>
          <w:sz w:val="21"/>
          <w:szCs w:val="21"/>
          <w:lang w:eastAsia="en-IN"/>
        </w:rPr>
        <w:br/>
        <w:t xml:space="preserve">    4.6 Automated Regression Testing </w:t>
      </w:r>
      <w:r w:rsidRPr="00267A53">
        <w:rPr>
          <w:rFonts w:ascii="Segoe UI" w:eastAsia="Times New Roman" w:hAnsi="Segoe UI" w:cs="Segoe UI"/>
          <w:sz w:val="21"/>
          <w:szCs w:val="21"/>
          <w:lang w:eastAsia="en-IN"/>
        </w:rPr>
        <w:br/>
        <w:t xml:space="preserve">    4.7 Beta Testing </w:t>
      </w:r>
    </w:p>
    <w:p w14:paraId="4BA10DCA" w14:textId="77777777" w:rsidR="000339BA" w:rsidRDefault="000339BA" w:rsidP="000339BA">
      <w:pPr>
        <w:pStyle w:val="ListParagraph"/>
        <w:spacing w:after="0" w:line="240" w:lineRule="auto"/>
        <w:ind w:left="420"/>
        <w:rPr>
          <w:rFonts w:ascii="Segoe UI" w:eastAsia="Times New Roman" w:hAnsi="Segoe UI" w:cs="Segoe UI"/>
          <w:sz w:val="21"/>
          <w:szCs w:val="21"/>
          <w:lang w:eastAsia="en-IN"/>
        </w:rPr>
      </w:pPr>
      <w:r w:rsidRPr="000339BA">
        <w:rPr>
          <w:rFonts w:ascii="Segoe UI" w:eastAsia="Times New Roman" w:hAnsi="Segoe UI" w:cs="Segoe UI"/>
          <w:sz w:val="21"/>
          <w:szCs w:val="21"/>
          <w:lang w:eastAsia="en-IN"/>
        </w:rPr>
        <w:br/>
        <w:t xml:space="preserve">5.0 Hardware Requirements </w:t>
      </w:r>
    </w:p>
    <w:p w14:paraId="551B8AF5" w14:textId="7497604B" w:rsidR="000339BA" w:rsidRDefault="000339BA" w:rsidP="000339BA">
      <w:pPr>
        <w:pStyle w:val="ListParagraph"/>
        <w:spacing w:after="0" w:line="240" w:lineRule="auto"/>
        <w:ind w:left="420"/>
        <w:rPr>
          <w:rFonts w:ascii="Segoe UI" w:eastAsia="Times New Roman" w:hAnsi="Segoe UI" w:cs="Segoe UI"/>
          <w:sz w:val="21"/>
          <w:szCs w:val="21"/>
          <w:lang w:eastAsia="en-IN"/>
        </w:rPr>
      </w:pPr>
      <w:r w:rsidRPr="000339BA">
        <w:rPr>
          <w:rFonts w:ascii="Segoe UI" w:eastAsia="Times New Roman" w:hAnsi="Segoe UI" w:cs="Segoe UI"/>
          <w:sz w:val="21"/>
          <w:szCs w:val="21"/>
          <w:lang w:eastAsia="en-IN"/>
        </w:rPr>
        <w:br/>
        <w:t xml:space="preserve">6.0 Environment Requirements </w:t>
      </w:r>
      <w:r w:rsidRPr="000339BA">
        <w:rPr>
          <w:rFonts w:ascii="Segoe UI" w:eastAsia="Times New Roman" w:hAnsi="Segoe UI" w:cs="Segoe UI"/>
          <w:sz w:val="21"/>
          <w:szCs w:val="21"/>
          <w:lang w:eastAsia="en-IN"/>
        </w:rPr>
        <w:br/>
      </w:r>
      <w:r>
        <w:rPr>
          <w:rFonts w:ascii="Segoe UI" w:eastAsia="Times New Roman" w:hAnsi="Segoe UI" w:cs="Segoe UI"/>
          <w:sz w:val="21"/>
          <w:szCs w:val="21"/>
          <w:lang w:eastAsia="en-IN"/>
        </w:rPr>
        <w:t xml:space="preserve">      </w:t>
      </w:r>
      <w:r w:rsidRPr="000339BA">
        <w:rPr>
          <w:rFonts w:ascii="Segoe UI" w:eastAsia="Times New Roman" w:hAnsi="Segoe UI" w:cs="Segoe UI"/>
          <w:sz w:val="21"/>
          <w:szCs w:val="21"/>
          <w:lang w:eastAsia="en-IN"/>
        </w:rPr>
        <w:t xml:space="preserve">6.1 Main Frame </w:t>
      </w:r>
      <w:r w:rsidRPr="000339BA">
        <w:rPr>
          <w:rFonts w:ascii="Segoe UI" w:eastAsia="Times New Roman" w:hAnsi="Segoe UI" w:cs="Segoe UI"/>
          <w:sz w:val="21"/>
          <w:szCs w:val="21"/>
          <w:lang w:eastAsia="en-IN"/>
        </w:rPr>
        <w:br/>
      </w:r>
      <w:r>
        <w:rPr>
          <w:rFonts w:ascii="Segoe UI" w:eastAsia="Times New Roman" w:hAnsi="Segoe UI" w:cs="Segoe UI"/>
          <w:sz w:val="21"/>
          <w:szCs w:val="21"/>
          <w:lang w:eastAsia="en-IN"/>
        </w:rPr>
        <w:t xml:space="preserve">      </w:t>
      </w:r>
      <w:r w:rsidRPr="000339BA">
        <w:rPr>
          <w:rFonts w:ascii="Segoe UI" w:eastAsia="Times New Roman" w:hAnsi="Segoe UI" w:cs="Segoe UI"/>
          <w:sz w:val="21"/>
          <w:szCs w:val="21"/>
          <w:lang w:eastAsia="en-IN"/>
        </w:rPr>
        <w:t xml:space="preserve">6.2 Workstation </w:t>
      </w:r>
    </w:p>
    <w:p w14:paraId="6E560FA9" w14:textId="77777777" w:rsidR="00267A53" w:rsidRDefault="00267A53" w:rsidP="000339BA">
      <w:pPr>
        <w:pStyle w:val="ListParagraph"/>
        <w:spacing w:after="0" w:line="240" w:lineRule="auto"/>
        <w:ind w:left="420"/>
        <w:rPr>
          <w:rFonts w:ascii="Segoe UI" w:eastAsia="Times New Roman" w:hAnsi="Segoe UI" w:cs="Segoe UI"/>
          <w:sz w:val="21"/>
          <w:szCs w:val="21"/>
          <w:lang w:eastAsia="en-IN"/>
        </w:rPr>
      </w:pPr>
    </w:p>
    <w:p w14:paraId="73F906AF" w14:textId="76A3AE51" w:rsidR="000339BA" w:rsidRDefault="000339BA" w:rsidP="000339BA">
      <w:pPr>
        <w:pStyle w:val="ListParagraph"/>
        <w:spacing w:after="0" w:line="240" w:lineRule="auto"/>
        <w:ind w:left="420"/>
        <w:rPr>
          <w:rFonts w:ascii="Segoe UI" w:eastAsia="Times New Roman" w:hAnsi="Segoe UI" w:cs="Segoe UI"/>
          <w:sz w:val="21"/>
          <w:szCs w:val="21"/>
          <w:lang w:eastAsia="en-IN"/>
        </w:rPr>
      </w:pPr>
      <w:r w:rsidRPr="000339BA">
        <w:rPr>
          <w:rFonts w:ascii="Segoe UI" w:eastAsia="Times New Roman" w:hAnsi="Segoe UI" w:cs="Segoe UI"/>
          <w:sz w:val="21"/>
          <w:szCs w:val="21"/>
          <w:lang w:eastAsia="en-IN"/>
        </w:rPr>
        <w:t xml:space="preserve">7.0 Test Schedule </w:t>
      </w:r>
    </w:p>
    <w:p w14:paraId="0063573C" w14:textId="77777777" w:rsidR="00267A53" w:rsidRDefault="00267A53" w:rsidP="000339BA">
      <w:pPr>
        <w:pStyle w:val="ListParagraph"/>
        <w:spacing w:after="0" w:line="240" w:lineRule="auto"/>
        <w:ind w:left="420"/>
        <w:rPr>
          <w:rFonts w:ascii="Segoe UI" w:eastAsia="Times New Roman" w:hAnsi="Segoe UI" w:cs="Segoe UI"/>
          <w:sz w:val="21"/>
          <w:szCs w:val="21"/>
          <w:lang w:eastAsia="en-IN"/>
        </w:rPr>
      </w:pPr>
    </w:p>
    <w:p w14:paraId="296D1627" w14:textId="7E164B5F" w:rsidR="000339BA" w:rsidRDefault="000339BA" w:rsidP="000339BA">
      <w:pPr>
        <w:pStyle w:val="ListParagraph"/>
        <w:spacing w:after="0" w:line="240" w:lineRule="auto"/>
        <w:ind w:left="420"/>
        <w:rPr>
          <w:rFonts w:ascii="Segoe UI" w:eastAsia="Times New Roman" w:hAnsi="Segoe UI" w:cs="Segoe UI"/>
          <w:sz w:val="21"/>
          <w:szCs w:val="21"/>
          <w:lang w:eastAsia="en-IN"/>
        </w:rPr>
      </w:pPr>
      <w:r w:rsidRPr="000339BA">
        <w:rPr>
          <w:rFonts w:ascii="Segoe UI" w:eastAsia="Times New Roman" w:hAnsi="Segoe UI" w:cs="Segoe UI"/>
          <w:sz w:val="21"/>
          <w:szCs w:val="21"/>
          <w:lang w:eastAsia="en-IN"/>
        </w:rPr>
        <w:t xml:space="preserve">8.0 Control Procedures </w:t>
      </w:r>
    </w:p>
    <w:p w14:paraId="38566CA8" w14:textId="77777777" w:rsidR="00267A53" w:rsidRDefault="00267A53" w:rsidP="000339BA">
      <w:pPr>
        <w:pStyle w:val="ListParagraph"/>
        <w:spacing w:after="0" w:line="240" w:lineRule="auto"/>
        <w:ind w:left="420"/>
        <w:rPr>
          <w:rFonts w:ascii="Segoe UI" w:eastAsia="Times New Roman" w:hAnsi="Segoe UI" w:cs="Segoe UI"/>
          <w:sz w:val="21"/>
          <w:szCs w:val="21"/>
          <w:lang w:eastAsia="en-IN"/>
        </w:rPr>
      </w:pPr>
    </w:p>
    <w:p w14:paraId="2E7ECD0D" w14:textId="66933588" w:rsidR="000339BA" w:rsidRDefault="000339BA" w:rsidP="000339BA">
      <w:pPr>
        <w:pStyle w:val="ListParagraph"/>
        <w:spacing w:after="0" w:line="240" w:lineRule="auto"/>
        <w:ind w:left="420"/>
        <w:rPr>
          <w:rFonts w:ascii="Segoe UI" w:eastAsia="Times New Roman" w:hAnsi="Segoe UI" w:cs="Segoe UI"/>
          <w:sz w:val="21"/>
          <w:szCs w:val="21"/>
          <w:lang w:eastAsia="en-IN"/>
        </w:rPr>
      </w:pPr>
      <w:r w:rsidRPr="000339BA">
        <w:rPr>
          <w:rFonts w:ascii="Segoe UI" w:eastAsia="Times New Roman" w:hAnsi="Segoe UI" w:cs="Segoe UI"/>
          <w:sz w:val="21"/>
          <w:szCs w:val="21"/>
          <w:lang w:eastAsia="en-IN"/>
        </w:rPr>
        <w:t xml:space="preserve">9.0 Features to Be Tested </w:t>
      </w:r>
    </w:p>
    <w:p w14:paraId="38798DB4" w14:textId="77777777" w:rsidR="00267A53" w:rsidRDefault="00267A53" w:rsidP="000339BA">
      <w:pPr>
        <w:pStyle w:val="ListParagraph"/>
        <w:spacing w:after="0" w:line="240" w:lineRule="auto"/>
        <w:ind w:left="420"/>
        <w:rPr>
          <w:rFonts w:ascii="Segoe UI" w:eastAsia="Times New Roman" w:hAnsi="Segoe UI" w:cs="Segoe UI"/>
          <w:sz w:val="21"/>
          <w:szCs w:val="21"/>
          <w:lang w:eastAsia="en-IN"/>
        </w:rPr>
      </w:pPr>
    </w:p>
    <w:p w14:paraId="1EE52418" w14:textId="2A3E106D" w:rsidR="000339BA" w:rsidRDefault="000339BA" w:rsidP="000339BA">
      <w:pPr>
        <w:pStyle w:val="ListParagraph"/>
        <w:spacing w:after="0" w:line="240" w:lineRule="auto"/>
        <w:ind w:left="420"/>
        <w:rPr>
          <w:rFonts w:ascii="Segoe UI" w:eastAsia="Times New Roman" w:hAnsi="Segoe UI" w:cs="Segoe UI"/>
          <w:sz w:val="21"/>
          <w:szCs w:val="21"/>
          <w:lang w:eastAsia="en-IN"/>
        </w:rPr>
      </w:pPr>
      <w:r w:rsidRPr="000339BA">
        <w:rPr>
          <w:rFonts w:ascii="Segoe UI" w:eastAsia="Times New Roman" w:hAnsi="Segoe UI" w:cs="Segoe UI"/>
          <w:sz w:val="21"/>
          <w:szCs w:val="21"/>
          <w:lang w:eastAsia="en-IN"/>
        </w:rPr>
        <w:t xml:space="preserve">10.0 Features Not to Be Tested </w:t>
      </w:r>
    </w:p>
    <w:p w14:paraId="2A08FDDD" w14:textId="77777777" w:rsidR="00267A53" w:rsidRDefault="00267A53" w:rsidP="000339BA">
      <w:pPr>
        <w:pStyle w:val="ListParagraph"/>
        <w:spacing w:after="0" w:line="240" w:lineRule="auto"/>
        <w:ind w:left="420"/>
        <w:rPr>
          <w:rFonts w:ascii="Segoe UI" w:eastAsia="Times New Roman" w:hAnsi="Segoe UI" w:cs="Segoe UI"/>
          <w:sz w:val="21"/>
          <w:szCs w:val="21"/>
          <w:lang w:eastAsia="en-IN"/>
        </w:rPr>
      </w:pPr>
    </w:p>
    <w:p w14:paraId="5B7FC385" w14:textId="35FFE013" w:rsidR="000339BA" w:rsidRDefault="000339BA" w:rsidP="00A0520F">
      <w:pPr>
        <w:spacing w:after="0" w:line="240" w:lineRule="auto"/>
        <w:rPr>
          <w:rFonts w:ascii="Segoe UI" w:eastAsia="Times New Roman" w:hAnsi="Segoe UI" w:cs="Segoe UI"/>
          <w:sz w:val="21"/>
          <w:szCs w:val="21"/>
          <w:lang w:eastAsia="en-IN"/>
        </w:rPr>
      </w:pPr>
      <w:r w:rsidRPr="00A0520F">
        <w:rPr>
          <w:rFonts w:ascii="Segoe UI" w:eastAsia="Times New Roman" w:hAnsi="Segoe UI" w:cs="Segoe UI"/>
          <w:sz w:val="21"/>
          <w:szCs w:val="21"/>
          <w:lang w:eastAsia="en-IN"/>
        </w:rPr>
        <w:t>11.0 Resources/Roles &amp; Responsibilit</w:t>
      </w:r>
      <w:r w:rsidR="00FE2DE4" w:rsidRPr="00A0520F">
        <w:rPr>
          <w:rFonts w:ascii="Segoe UI" w:eastAsia="Times New Roman" w:hAnsi="Segoe UI" w:cs="Segoe UI"/>
          <w:sz w:val="21"/>
          <w:szCs w:val="21"/>
          <w:lang w:eastAsia="en-IN"/>
        </w:rPr>
        <w:t>ies</w:t>
      </w:r>
    </w:p>
    <w:p w14:paraId="34441C1C" w14:textId="77777777" w:rsidR="00267A53" w:rsidRPr="00A0520F" w:rsidRDefault="00267A53" w:rsidP="00A0520F">
      <w:pPr>
        <w:spacing w:after="0" w:line="240" w:lineRule="auto"/>
        <w:rPr>
          <w:rFonts w:ascii="Segoe UI" w:eastAsia="Times New Roman" w:hAnsi="Segoe UI" w:cs="Segoe UI"/>
          <w:sz w:val="21"/>
          <w:szCs w:val="21"/>
          <w:lang w:eastAsia="en-IN"/>
        </w:rPr>
      </w:pPr>
    </w:p>
    <w:p w14:paraId="062129FA" w14:textId="33F72488" w:rsidR="00FE2DE4" w:rsidRDefault="00FE2DE4" w:rsidP="00A0520F">
      <w:pPr>
        <w:spacing w:after="0" w:line="240" w:lineRule="auto"/>
        <w:rPr>
          <w:rFonts w:ascii="Segoe UI" w:eastAsia="Times New Roman" w:hAnsi="Segoe UI" w:cs="Segoe UI"/>
          <w:sz w:val="21"/>
          <w:szCs w:val="21"/>
          <w:lang w:eastAsia="en-IN"/>
        </w:rPr>
      </w:pPr>
      <w:r w:rsidRPr="00A0520F">
        <w:rPr>
          <w:rFonts w:ascii="Segoe UI" w:eastAsia="Times New Roman" w:hAnsi="Segoe UI" w:cs="Segoe UI"/>
          <w:sz w:val="21"/>
          <w:szCs w:val="21"/>
          <w:lang w:eastAsia="en-IN"/>
        </w:rPr>
        <w:lastRenderedPageBreak/>
        <w:t>12.0 Schedules</w:t>
      </w:r>
    </w:p>
    <w:p w14:paraId="2B413E63" w14:textId="77777777" w:rsidR="00267A53" w:rsidRPr="00A0520F" w:rsidRDefault="00267A53" w:rsidP="00A0520F">
      <w:pPr>
        <w:spacing w:after="0" w:line="240" w:lineRule="auto"/>
        <w:rPr>
          <w:rFonts w:ascii="Segoe UI" w:eastAsia="Times New Roman" w:hAnsi="Segoe UI" w:cs="Segoe UI"/>
          <w:sz w:val="21"/>
          <w:szCs w:val="21"/>
          <w:lang w:eastAsia="en-IN"/>
        </w:rPr>
      </w:pPr>
    </w:p>
    <w:p w14:paraId="73674677" w14:textId="010332A9" w:rsidR="00FE2DE4" w:rsidRDefault="00FE2DE4" w:rsidP="00A0520F">
      <w:pPr>
        <w:spacing w:after="0" w:line="240" w:lineRule="auto"/>
        <w:rPr>
          <w:rFonts w:ascii="Segoe UI" w:eastAsia="Times New Roman" w:hAnsi="Segoe UI" w:cs="Segoe UI"/>
          <w:sz w:val="21"/>
          <w:szCs w:val="21"/>
          <w:lang w:eastAsia="en-IN"/>
        </w:rPr>
      </w:pPr>
      <w:r w:rsidRPr="00A0520F">
        <w:rPr>
          <w:rFonts w:ascii="Segoe UI" w:eastAsia="Times New Roman" w:hAnsi="Segoe UI" w:cs="Segoe UI"/>
          <w:sz w:val="21"/>
          <w:szCs w:val="21"/>
          <w:lang w:eastAsia="en-IN"/>
        </w:rPr>
        <w:t xml:space="preserve">13.0 Significantly Impacted </w:t>
      </w:r>
      <w:proofErr w:type="gramStart"/>
      <w:r w:rsidRPr="00A0520F">
        <w:rPr>
          <w:rFonts w:ascii="Segoe UI" w:eastAsia="Times New Roman" w:hAnsi="Segoe UI" w:cs="Segoe UI"/>
          <w:sz w:val="21"/>
          <w:szCs w:val="21"/>
          <w:lang w:eastAsia="en-IN"/>
        </w:rPr>
        <w:t>Departments(</w:t>
      </w:r>
      <w:proofErr w:type="gramEnd"/>
      <w:r w:rsidRPr="00A0520F">
        <w:rPr>
          <w:rFonts w:ascii="Segoe UI" w:eastAsia="Times New Roman" w:hAnsi="Segoe UI" w:cs="Segoe UI"/>
          <w:sz w:val="21"/>
          <w:szCs w:val="21"/>
          <w:lang w:eastAsia="en-IN"/>
        </w:rPr>
        <w:t>SIDs)</w:t>
      </w:r>
    </w:p>
    <w:p w14:paraId="72BB36F0" w14:textId="77777777" w:rsidR="00267A53" w:rsidRPr="00A0520F" w:rsidRDefault="00267A53" w:rsidP="00A0520F">
      <w:pPr>
        <w:spacing w:after="0" w:line="240" w:lineRule="auto"/>
        <w:rPr>
          <w:rFonts w:ascii="Segoe UI" w:eastAsia="Times New Roman" w:hAnsi="Segoe UI" w:cs="Segoe UI"/>
          <w:sz w:val="21"/>
          <w:szCs w:val="21"/>
          <w:lang w:eastAsia="en-IN"/>
        </w:rPr>
      </w:pPr>
    </w:p>
    <w:p w14:paraId="49714DD2" w14:textId="13378236" w:rsidR="00FE2DE4" w:rsidRDefault="00FE2DE4" w:rsidP="00A0520F">
      <w:pPr>
        <w:spacing w:after="0" w:line="240" w:lineRule="auto"/>
        <w:rPr>
          <w:rFonts w:ascii="Segoe UI" w:eastAsia="Times New Roman" w:hAnsi="Segoe UI" w:cs="Segoe UI"/>
          <w:sz w:val="21"/>
          <w:szCs w:val="21"/>
          <w:lang w:eastAsia="en-IN"/>
        </w:rPr>
      </w:pPr>
      <w:r w:rsidRPr="00A0520F">
        <w:rPr>
          <w:rFonts w:ascii="Segoe UI" w:eastAsia="Times New Roman" w:hAnsi="Segoe UI" w:cs="Segoe UI"/>
          <w:sz w:val="21"/>
          <w:szCs w:val="21"/>
          <w:lang w:eastAsia="en-IN"/>
        </w:rPr>
        <w:t>14.0 Dependencies</w:t>
      </w:r>
    </w:p>
    <w:p w14:paraId="538B1BB8" w14:textId="77777777" w:rsidR="00267A53" w:rsidRPr="00A0520F" w:rsidRDefault="00267A53" w:rsidP="00A0520F">
      <w:pPr>
        <w:spacing w:after="0" w:line="240" w:lineRule="auto"/>
        <w:rPr>
          <w:rFonts w:ascii="Segoe UI" w:eastAsia="Times New Roman" w:hAnsi="Segoe UI" w:cs="Segoe UI"/>
          <w:sz w:val="21"/>
          <w:szCs w:val="21"/>
          <w:lang w:eastAsia="en-IN"/>
        </w:rPr>
      </w:pPr>
    </w:p>
    <w:p w14:paraId="295DE6DB" w14:textId="1AB35456" w:rsidR="00FE2DE4" w:rsidRDefault="00FE2DE4" w:rsidP="00A0520F">
      <w:pPr>
        <w:spacing w:after="0" w:line="240" w:lineRule="auto"/>
        <w:rPr>
          <w:rFonts w:ascii="Segoe UI" w:eastAsia="Times New Roman" w:hAnsi="Segoe UI" w:cs="Segoe UI"/>
          <w:sz w:val="21"/>
          <w:szCs w:val="21"/>
          <w:lang w:eastAsia="en-IN"/>
        </w:rPr>
      </w:pPr>
      <w:r w:rsidRPr="00A0520F">
        <w:rPr>
          <w:rFonts w:ascii="Segoe UI" w:eastAsia="Times New Roman" w:hAnsi="Segoe UI" w:cs="Segoe UI"/>
          <w:sz w:val="21"/>
          <w:szCs w:val="21"/>
          <w:lang w:eastAsia="en-IN"/>
        </w:rPr>
        <w:t>15.0 Risks/Assumptions</w:t>
      </w:r>
    </w:p>
    <w:p w14:paraId="6CB72FB2" w14:textId="77777777" w:rsidR="00267A53" w:rsidRPr="00A0520F" w:rsidRDefault="00267A53" w:rsidP="00A0520F">
      <w:pPr>
        <w:spacing w:after="0" w:line="240" w:lineRule="auto"/>
        <w:rPr>
          <w:rFonts w:ascii="Segoe UI" w:eastAsia="Times New Roman" w:hAnsi="Segoe UI" w:cs="Segoe UI"/>
          <w:sz w:val="21"/>
          <w:szCs w:val="21"/>
          <w:lang w:eastAsia="en-IN"/>
        </w:rPr>
      </w:pPr>
    </w:p>
    <w:p w14:paraId="4B9E4D1C" w14:textId="4AADB24E" w:rsidR="00A0520F" w:rsidRDefault="00FE2DE4" w:rsidP="00A0520F">
      <w:pPr>
        <w:spacing w:after="0" w:line="240" w:lineRule="auto"/>
        <w:rPr>
          <w:rFonts w:ascii="Segoe UI" w:eastAsia="Times New Roman" w:hAnsi="Segoe UI" w:cs="Segoe UI"/>
          <w:sz w:val="21"/>
          <w:szCs w:val="21"/>
          <w:lang w:eastAsia="en-IN"/>
        </w:rPr>
      </w:pPr>
      <w:r w:rsidRPr="00A0520F">
        <w:rPr>
          <w:rFonts w:ascii="Segoe UI" w:eastAsia="Times New Roman" w:hAnsi="Segoe UI" w:cs="Segoe UI"/>
          <w:sz w:val="21"/>
          <w:szCs w:val="21"/>
          <w:lang w:eastAsia="en-IN"/>
        </w:rPr>
        <w:t>16.0 Tool</w:t>
      </w:r>
      <w:r w:rsidR="00A0520F">
        <w:rPr>
          <w:rFonts w:ascii="Segoe UI" w:eastAsia="Times New Roman" w:hAnsi="Segoe UI" w:cs="Segoe UI"/>
          <w:sz w:val="21"/>
          <w:szCs w:val="21"/>
          <w:lang w:eastAsia="en-IN"/>
        </w:rPr>
        <w:t>s</w:t>
      </w:r>
    </w:p>
    <w:p w14:paraId="049E30E2" w14:textId="77777777" w:rsidR="00267A53" w:rsidRDefault="00267A53" w:rsidP="00A0520F">
      <w:pPr>
        <w:spacing w:after="0" w:line="240" w:lineRule="auto"/>
        <w:rPr>
          <w:rFonts w:ascii="Segoe UI" w:eastAsia="Times New Roman" w:hAnsi="Segoe UI" w:cs="Segoe UI"/>
          <w:sz w:val="21"/>
          <w:szCs w:val="21"/>
          <w:lang w:eastAsia="en-IN"/>
        </w:rPr>
      </w:pPr>
    </w:p>
    <w:p w14:paraId="04CF8A37" w14:textId="43C5F9B6" w:rsidR="00A0520F" w:rsidRDefault="00FE2DE4" w:rsidP="00A0520F">
      <w:pPr>
        <w:spacing w:after="0" w:line="240" w:lineRule="auto"/>
        <w:rPr>
          <w:rFonts w:ascii="Segoe UI" w:eastAsia="Times New Roman" w:hAnsi="Segoe UI" w:cs="Segoe UI"/>
          <w:sz w:val="21"/>
          <w:szCs w:val="21"/>
          <w:lang w:eastAsia="en-IN"/>
        </w:rPr>
      </w:pPr>
      <w:r w:rsidRPr="00A0520F">
        <w:rPr>
          <w:rFonts w:ascii="Segoe UI" w:eastAsia="Times New Roman" w:hAnsi="Segoe UI" w:cs="Segoe UI"/>
          <w:sz w:val="21"/>
          <w:szCs w:val="21"/>
          <w:lang w:eastAsia="en-IN"/>
        </w:rPr>
        <w:t>17.0 Approvals</w:t>
      </w:r>
    </w:p>
    <w:p w14:paraId="1D098A05" w14:textId="77777777" w:rsidR="00267A53" w:rsidRDefault="00267A53" w:rsidP="00A0520F">
      <w:pPr>
        <w:spacing w:after="0" w:line="240" w:lineRule="auto"/>
        <w:rPr>
          <w:rFonts w:ascii="Segoe UI" w:eastAsia="Times New Roman" w:hAnsi="Segoe UI" w:cs="Segoe UI"/>
          <w:sz w:val="21"/>
          <w:szCs w:val="21"/>
          <w:lang w:eastAsia="en-IN"/>
        </w:rPr>
      </w:pPr>
    </w:p>
    <w:p w14:paraId="00BF3CCE" w14:textId="7ACC25B5" w:rsidR="00FE2DE4" w:rsidRPr="00A0520F" w:rsidRDefault="00FE2DE4" w:rsidP="00A0520F">
      <w:pPr>
        <w:spacing w:after="0" w:line="240" w:lineRule="auto"/>
        <w:rPr>
          <w:rFonts w:ascii="Segoe UI" w:eastAsia="Times New Roman" w:hAnsi="Segoe UI" w:cs="Segoe UI"/>
          <w:sz w:val="21"/>
          <w:szCs w:val="21"/>
          <w:lang w:eastAsia="en-IN"/>
        </w:rPr>
      </w:pPr>
      <w:r w:rsidRPr="00A0520F">
        <w:rPr>
          <w:rFonts w:ascii="Segoe UI" w:eastAsia="Times New Roman" w:hAnsi="Segoe UI" w:cs="Segoe UI"/>
          <w:color w:val="4472C4" w:themeColor="accent1"/>
          <w:sz w:val="32"/>
          <w:szCs w:val="32"/>
          <w:lang w:eastAsia="en-IN"/>
        </w:rPr>
        <w:t>1.0 INTRODUCTION</w:t>
      </w:r>
    </w:p>
    <w:p w14:paraId="2697E307" w14:textId="255A958B" w:rsidR="00B35DBC" w:rsidRPr="00BC4B6E" w:rsidRDefault="002F5C8B" w:rsidP="00B35DBC">
      <w:pPr>
        <w:pStyle w:val="ListParagraph"/>
        <w:ind w:left="420"/>
        <w:rPr>
          <w:rFonts w:ascii="Arial" w:hAnsi="Arial" w:cs="Arial"/>
          <w:color w:val="4D5156"/>
          <w:sz w:val="24"/>
          <w:szCs w:val="24"/>
          <w:shd w:val="clear" w:color="auto" w:fill="FFFFFF"/>
        </w:rPr>
      </w:pPr>
      <w:hyperlink r:id="rId7" w:history="1">
        <w:proofErr w:type="gramStart"/>
        <w:r>
          <w:rPr>
            <w:rStyle w:val="Hyperlink"/>
            <w:rFonts w:ascii="system-ui" w:hAnsi="system-ui"/>
            <w:b/>
            <w:bCs/>
            <w:color w:val="555555"/>
            <w:sz w:val="23"/>
            <w:szCs w:val="23"/>
            <w:shd w:val="clear" w:color="auto" w:fill="FFFFFF"/>
          </w:rPr>
          <w:t>Mini-mart</w:t>
        </w:r>
        <w:proofErr w:type="gramEnd"/>
      </w:hyperlink>
      <w:r>
        <w:rPr>
          <w:rFonts w:ascii="system-ui" w:hAnsi="system-ui"/>
          <w:color w:val="333333"/>
          <w:sz w:val="23"/>
          <w:szCs w:val="23"/>
          <w:shd w:val="clear" w:color="auto" w:fill="FFFFFF"/>
        </w:rPr>
        <w:t xml:space="preserve"> means a retail establishment which contains less than 10,000 square feet of gross floor area utilized in whole or in part for the sale of a variety of items including groceries, delicatessen items, staples, dairy products, pre-packaged food, soft drinks, sundry items, and/or alcoholic beverages, and may include the sale of gasoline or other petroleum products. “Mini-mart” is distinguished from a “convenience market” in that it does not devote at least ten percent of its overall floor area to the display and sale of fresh meat and produce. Any </w:t>
      </w:r>
      <w:proofErr w:type="gramStart"/>
      <w:r>
        <w:rPr>
          <w:rFonts w:ascii="system-ui" w:hAnsi="system-ui"/>
          <w:color w:val="333333"/>
          <w:sz w:val="23"/>
          <w:szCs w:val="23"/>
          <w:shd w:val="clear" w:color="auto" w:fill="FFFFFF"/>
        </w:rPr>
        <w:t>mini-mart</w:t>
      </w:r>
      <w:proofErr w:type="gramEnd"/>
      <w:r>
        <w:rPr>
          <w:rFonts w:ascii="system-ui" w:hAnsi="system-ui"/>
          <w:color w:val="333333"/>
          <w:sz w:val="23"/>
          <w:szCs w:val="23"/>
          <w:shd w:val="clear" w:color="auto" w:fill="FFFFFF"/>
        </w:rPr>
        <w:t xml:space="preserve"> that sells alcoholic beverages shall be deemed a primary alcoholic beverage establishment</w:t>
      </w:r>
      <w:r w:rsidR="00B35DBC" w:rsidRPr="00BC4B6E">
        <w:rPr>
          <w:rFonts w:ascii="Arial" w:hAnsi="Arial" w:cs="Arial"/>
          <w:color w:val="4D5156"/>
          <w:sz w:val="24"/>
          <w:szCs w:val="24"/>
          <w:shd w:val="clear" w:color="auto" w:fill="FFFFFF"/>
        </w:rPr>
        <w:t>.</w:t>
      </w:r>
    </w:p>
    <w:p w14:paraId="1EC1EF20" w14:textId="10FF4F2F" w:rsidR="00B35DBC" w:rsidRDefault="00B35DBC" w:rsidP="00B35DBC">
      <w:pPr>
        <w:pStyle w:val="ListParagraph"/>
        <w:ind w:left="420"/>
        <w:rPr>
          <w:rFonts w:ascii="Arial" w:hAnsi="Arial" w:cs="Arial"/>
          <w:color w:val="4D5156"/>
          <w:sz w:val="21"/>
          <w:szCs w:val="21"/>
          <w:shd w:val="clear" w:color="auto" w:fill="FFFFFF"/>
        </w:rPr>
      </w:pPr>
    </w:p>
    <w:p w14:paraId="43715174" w14:textId="12009F8F" w:rsidR="00B35DBC" w:rsidRDefault="00B35DBC" w:rsidP="00782AF7">
      <w:pPr>
        <w:pStyle w:val="ListParagraph"/>
        <w:ind w:left="420"/>
        <w:rPr>
          <w:rFonts w:ascii="Arial" w:hAnsi="Arial" w:cs="Arial"/>
          <w:color w:val="4472C4" w:themeColor="accent1"/>
          <w:sz w:val="28"/>
          <w:szCs w:val="28"/>
          <w:shd w:val="clear" w:color="auto" w:fill="FFFFFF"/>
        </w:rPr>
      </w:pPr>
      <w:r w:rsidRPr="00FE2DE4">
        <w:rPr>
          <w:rFonts w:ascii="Arial" w:hAnsi="Arial" w:cs="Arial"/>
          <w:color w:val="4472C4" w:themeColor="accent1"/>
          <w:sz w:val="28"/>
          <w:szCs w:val="28"/>
          <w:shd w:val="clear" w:color="auto" w:fill="FFFFFF"/>
        </w:rPr>
        <w:t>2.0 OBJECTIVES AND TASKS</w:t>
      </w:r>
    </w:p>
    <w:p w14:paraId="3CF5FE33" w14:textId="77777777" w:rsidR="00267A53" w:rsidRDefault="00267A53" w:rsidP="00782AF7">
      <w:pPr>
        <w:pStyle w:val="ListParagraph"/>
        <w:ind w:left="420"/>
        <w:rPr>
          <w:rFonts w:ascii="Arial" w:hAnsi="Arial" w:cs="Arial"/>
          <w:color w:val="4472C4" w:themeColor="accent1"/>
          <w:sz w:val="28"/>
          <w:szCs w:val="28"/>
          <w:shd w:val="clear" w:color="auto" w:fill="FFFFFF"/>
        </w:rPr>
      </w:pPr>
    </w:p>
    <w:p w14:paraId="7BE3CBCE" w14:textId="4071B8A0" w:rsidR="00B35DBC" w:rsidRPr="00BC4B6E" w:rsidRDefault="00782AF7" w:rsidP="00BC4B6E">
      <w:pPr>
        <w:pStyle w:val="ListParagraph"/>
        <w:ind w:left="420"/>
        <w:rPr>
          <w:rFonts w:ascii="Arial" w:hAnsi="Arial" w:cs="Arial"/>
          <w:color w:val="000000" w:themeColor="text1"/>
          <w:sz w:val="24"/>
          <w:szCs w:val="24"/>
          <w:shd w:val="clear" w:color="auto" w:fill="FFFFFF"/>
        </w:rPr>
      </w:pPr>
      <w:r w:rsidRPr="00BC4B6E">
        <w:rPr>
          <w:rFonts w:ascii="Arial" w:hAnsi="Arial" w:cs="Arial"/>
          <w:color w:val="000000" w:themeColor="text1"/>
          <w:sz w:val="24"/>
          <w:szCs w:val="24"/>
          <w:shd w:val="clear" w:color="auto" w:fill="FFFFFF"/>
        </w:rPr>
        <w:t>2.1 Objectives</w:t>
      </w:r>
    </w:p>
    <w:p w14:paraId="7DD9A53A" w14:textId="1BFFBF1A" w:rsidR="00BC4B6E" w:rsidRPr="00506947" w:rsidRDefault="00506947" w:rsidP="007E3909">
      <w:pPr>
        <w:pStyle w:val="ListParagraph"/>
        <w:ind w:left="420"/>
        <w:rPr>
          <w:rFonts w:ascii="Arial" w:hAnsi="Arial" w:cs="Arial"/>
          <w:color w:val="000000" w:themeColor="text1"/>
          <w:sz w:val="24"/>
          <w:szCs w:val="24"/>
          <w:shd w:val="clear" w:color="auto" w:fill="FFFFFF"/>
        </w:rPr>
      </w:pPr>
      <w:r>
        <w:rPr>
          <w:rStyle w:val="Strong"/>
          <w:rFonts w:ascii="Segoe UI" w:hAnsi="Segoe UI" w:cs="Segoe UI"/>
          <w:color w:val="4D5156"/>
          <w:sz w:val="21"/>
          <w:szCs w:val="21"/>
          <w:shd w:val="clear" w:color="auto" w:fill="FFFFFF"/>
        </w:rPr>
        <w:t xml:space="preserve"> The primary </w:t>
      </w:r>
      <w:r w:rsidR="0029193A">
        <w:rPr>
          <w:rFonts w:ascii="Roboto" w:hAnsi="Roboto"/>
          <w:color w:val="444444"/>
          <w:shd w:val="clear" w:color="auto" w:fill="FFFFFF"/>
        </w:rPr>
        <w:t xml:space="preserve">Objectives of the Marketing </w:t>
      </w:r>
      <w:proofErr w:type="gramStart"/>
      <w:r w:rsidR="0029193A">
        <w:rPr>
          <w:rFonts w:ascii="Roboto" w:hAnsi="Roboto"/>
          <w:color w:val="444444"/>
          <w:shd w:val="clear" w:color="auto" w:fill="FFFFFF"/>
        </w:rPr>
        <w:t>Plan :</w:t>
      </w:r>
      <w:proofErr w:type="gramEnd"/>
      <w:r w:rsidR="0029193A">
        <w:rPr>
          <w:rFonts w:ascii="Roboto" w:hAnsi="Roboto"/>
          <w:color w:val="444444"/>
          <w:shd w:val="clear" w:color="auto" w:fill="FFFFFF"/>
        </w:rPr>
        <w:t xml:space="preserve"> There are various objectives for which </w:t>
      </w:r>
      <w:proofErr w:type="spellStart"/>
      <w:r w:rsidR="0029193A">
        <w:rPr>
          <w:rFonts w:ascii="Roboto" w:hAnsi="Roboto"/>
          <w:color w:val="444444"/>
          <w:shd w:val="clear" w:color="auto" w:fill="FFFFFF"/>
        </w:rPr>
        <w:t>Indiamart</w:t>
      </w:r>
      <w:proofErr w:type="spellEnd"/>
      <w:r w:rsidR="0029193A">
        <w:rPr>
          <w:rFonts w:ascii="Roboto" w:hAnsi="Roboto"/>
          <w:color w:val="444444"/>
          <w:shd w:val="clear" w:color="auto" w:fill="FFFFFF"/>
        </w:rPr>
        <w:t xml:space="preserve"> Platform marketing managers can make marketing plan – New product launch, repositioning of existing brand, targeting new customer segment, entering international markets etc.</w:t>
      </w:r>
    </w:p>
    <w:p w14:paraId="797AA9D7" w14:textId="77777777" w:rsidR="00267A53" w:rsidRDefault="00267A53" w:rsidP="00BC4B6E">
      <w:pPr>
        <w:pStyle w:val="ListParagraph"/>
        <w:ind w:left="420"/>
        <w:rPr>
          <w:rFonts w:ascii="Arial" w:hAnsi="Arial" w:cs="Arial"/>
          <w:color w:val="000000" w:themeColor="text1"/>
          <w:sz w:val="24"/>
          <w:szCs w:val="24"/>
          <w:shd w:val="clear" w:color="auto" w:fill="FFFFFF"/>
        </w:rPr>
      </w:pPr>
    </w:p>
    <w:p w14:paraId="72D1E8C3" w14:textId="2F3274A5" w:rsidR="000108BD" w:rsidRPr="000108BD" w:rsidRDefault="00BC4B6E" w:rsidP="000108BD">
      <w:pPr>
        <w:pStyle w:val="ListParagraph"/>
        <w:ind w:left="4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2.2 Tasks</w:t>
      </w:r>
    </w:p>
    <w:p w14:paraId="79CBFDDC" w14:textId="5593C72F" w:rsidR="00321BED" w:rsidRPr="00321BED" w:rsidRDefault="00321BED" w:rsidP="00321BED">
      <w:pPr>
        <w:numPr>
          <w:ilvl w:val="0"/>
          <w:numId w:val="6"/>
        </w:numPr>
        <w:shd w:val="clear" w:color="auto" w:fill="FFFFFF"/>
        <w:spacing w:after="0" w:line="300" w:lineRule="atLeast"/>
        <w:rPr>
          <w:rFonts w:ascii="Roboto" w:eastAsia="Times New Roman" w:hAnsi="Roboto" w:cs="Times New Roman"/>
          <w:color w:val="646A72"/>
          <w:sz w:val="21"/>
          <w:szCs w:val="21"/>
          <w:lang w:eastAsia="en-IN"/>
        </w:rPr>
      </w:pPr>
      <w:proofErr w:type="gramStart"/>
      <w:r w:rsidRPr="00321BED">
        <w:rPr>
          <w:rFonts w:ascii="Roboto" w:eastAsia="Times New Roman" w:hAnsi="Roboto" w:cs="Times New Roman"/>
          <w:color w:val="646A72"/>
          <w:sz w:val="21"/>
          <w:szCs w:val="21"/>
          <w:lang w:eastAsia="en-IN"/>
        </w:rPr>
        <w:t>There’s</w:t>
      </w:r>
      <w:proofErr w:type="gramEnd"/>
      <w:r w:rsidRPr="00321BED">
        <w:rPr>
          <w:rFonts w:ascii="Roboto" w:eastAsia="Times New Roman" w:hAnsi="Roboto" w:cs="Times New Roman"/>
          <w:color w:val="646A72"/>
          <w:sz w:val="21"/>
          <w:szCs w:val="21"/>
          <w:lang w:eastAsia="en-IN"/>
        </w:rPr>
        <w:t xml:space="preserve"> a lot of initial investment needed to</w:t>
      </w:r>
      <w:r w:rsidRPr="00321BED">
        <w:rPr>
          <w:rFonts w:ascii="Roboto" w:eastAsia="Times New Roman" w:hAnsi="Roboto" w:cs="Times New Roman"/>
          <w:b/>
          <w:bCs/>
          <w:color w:val="646A72"/>
          <w:sz w:val="21"/>
          <w:szCs w:val="21"/>
          <w:lang w:eastAsia="en-IN"/>
        </w:rPr>
        <w:t> start</w:t>
      </w:r>
      <w:r w:rsidRPr="00321BED">
        <w:rPr>
          <w:rFonts w:ascii="Roboto" w:eastAsia="Times New Roman" w:hAnsi="Roboto" w:cs="Times New Roman"/>
          <w:color w:val="646A72"/>
          <w:sz w:val="21"/>
          <w:szCs w:val="21"/>
          <w:lang w:eastAsia="en-IN"/>
        </w:rPr>
        <w:t> a grocery</w:t>
      </w:r>
      <w:r w:rsidRPr="00321BED">
        <w:rPr>
          <w:rFonts w:ascii="Roboto" w:eastAsia="Times New Roman" w:hAnsi="Roboto" w:cs="Times New Roman"/>
          <w:b/>
          <w:bCs/>
          <w:color w:val="646A72"/>
          <w:sz w:val="21"/>
          <w:szCs w:val="21"/>
          <w:lang w:eastAsia="en-IN"/>
        </w:rPr>
        <w:t> store.</w:t>
      </w:r>
      <w:r w:rsidRPr="00321BED">
        <w:rPr>
          <w:rFonts w:ascii="Roboto" w:eastAsia="Times New Roman" w:hAnsi="Roboto" w:cs="Times New Roman"/>
          <w:color w:val="646A72"/>
          <w:sz w:val="21"/>
          <w:szCs w:val="21"/>
          <w:lang w:eastAsia="en-IN"/>
        </w:rPr>
        <w:t> Most of the attention is dedicated to</w:t>
      </w:r>
      <w:r w:rsidRPr="00321BED">
        <w:rPr>
          <w:rFonts w:ascii="Roboto" w:eastAsia="Times New Roman" w:hAnsi="Roboto" w:cs="Times New Roman"/>
          <w:b/>
          <w:bCs/>
          <w:color w:val="646A72"/>
          <w:sz w:val="21"/>
          <w:szCs w:val="21"/>
          <w:lang w:eastAsia="en-IN"/>
        </w:rPr>
        <w:t> purchasing</w:t>
      </w:r>
      <w:r w:rsidRPr="00321BED">
        <w:rPr>
          <w:rFonts w:ascii="Roboto" w:eastAsia="Times New Roman" w:hAnsi="Roboto" w:cs="Times New Roman"/>
          <w:color w:val="646A72"/>
          <w:sz w:val="21"/>
          <w:szCs w:val="21"/>
          <w:lang w:eastAsia="en-IN"/>
        </w:rPr>
        <w:t xml:space="preserve"> the premises, and stocks of the items that you are planning to sell, however, there are other purchases to plan for as well. For instance, a grocery store will need to buy kraft </w:t>
      </w:r>
      <w:proofErr w:type="spellStart"/>
      <w:r w:rsidRPr="00321BED">
        <w:rPr>
          <w:rFonts w:ascii="Roboto" w:eastAsia="Times New Roman" w:hAnsi="Roboto" w:cs="Times New Roman"/>
          <w:color w:val="646A72"/>
          <w:sz w:val="21"/>
          <w:szCs w:val="21"/>
          <w:lang w:eastAsia="en-IN"/>
        </w:rPr>
        <w:t>bagsin</w:t>
      </w:r>
      <w:proofErr w:type="spellEnd"/>
      <w:r w:rsidRPr="00321BED">
        <w:rPr>
          <w:rFonts w:ascii="Roboto" w:eastAsia="Times New Roman" w:hAnsi="Roboto" w:cs="Times New Roman"/>
          <w:color w:val="646A72"/>
          <w:sz w:val="21"/>
          <w:szCs w:val="21"/>
          <w:lang w:eastAsia="en-IN"/>
        </w:rPr>
        <w:t xml:space="preserve"> bulk. </w:t>
      </w:r>
      <w:proofErr w:type="gramStart"/>
      <w:r w:rsidRPr="00321BED">
        <w:rPr>
          <w:rFonts w:ascii="Roboto" w:eastAsia="Times New Roman" w:hAnsi="Roboto" w:cs="Times New Roman"/>
          <w:color w:val="646A72"/>
          <w:sz w:val="21"/>
          <w:szCs w:val="21"/>
          <w:lang w:eastAsia="en-IN"/>
        </w:rPr>
        <w:t>You’ll</w:t>
      </w:r>
      <w:proofErr w:type="gramEnd"/>
      <w:r w:rsidRPr="00321BED">
        <w:rPr>
          <w:rFonts w:ascii="Roboto" w:eastAsia="Times New Roman" w:hAnsi="Roboto" w:cs="Times New Roman"/>
          <w:color w:val="646A72"/>
          <w:sz w:val="21"/>
          <w:szCs w:val="21"/>
          <w:lang w:eastAsia="en-IN"/>
        </w:rPr>
        <w:t xml:space="preserve"> also need to buy employers’ unifor</w:t>
      </w:r>
      <w:r>
        <w:rPr>
          <w:rFonts w:ascii="Roboto" w:eastAsia="Times New Roman" w:hAnsi="Roboto" w:cs="Times New Roman"/>
          <w:color w:val="646A72"/>
          <w:sz w:val="21"/>
          <w:szCs w:val="21"/>
          <w:lang w:eastAsia="en-IN"/>
        </w:rPr>
        <w:t>mly.</w:t>
      </w:r>
    </w:p>
    <w:p w14:paraId="383D0D9F" w14:textId="77777777" w:rsidR="00267A53" w:rsidRDefault="00267A53" w:rsidP="000108BD">
      <w:pPr>
        <w:pStyle w:val="ListParagraph"/>
        <w:ind w:left="420"/>
        <w:rPr>
          <w:rStyle w:val="ui-provider"/>
          <w:rFonts w:ascii="Segoe UI" w:hAnsi="Segoe UI" w:cs="Segoe UI"/>
          <w:sz w:val="24"/>
          <w:szCs w:val="24"/>
          <w:shd w:val="clear" w:color="auto" w:fill="FFFFFF"/>
        </w:rPr>
      </w:pPr>
    </w:p>
    <w:p w14:paraId="65C9B1C8" w14:textId="194061CF" w:rsidR="000108BD" w:rsidRDefault="000108BD" w:rsidP="000108BD">
      <w:pPr>
        <w:pStyle w:val="ListParagraph"/>
        <w:ind w:left="420"/>
        <w:rPr>
          <w:rStyle w:val="ui-provider"/>
          <w:rFonts w:ascii="Segoe UI" w:hAnsi="Segoe UI" w:cs="Segoe UI"/>
          <w:color w:val="4472C4" w:themeColor="accent1"/>
          <w:sz w:val="32"/>
          <w:szCs w:val="32"/>
        </w:rPr>
      </w:pPr>
      <w:r w:rsidRPr="000108BD">
        <w:rPr>
          <w:rStyle w:val="ui-provider"/>
          <w:rFonts w:ascii="Segoe UI" w:hAnsi="Segoe UI" w:cs="Segoe UI"/>
          <w:color w:val="4472C4" w:themeColor="accent1"/>
          <w:sz w:val="32"/>
          <w:szCs w:val="32"/>
        </w:rPr>
        <w:t>3.0 SCOPE</w:t>
      </w:r>
    </w:p>
    <w:p w14:paraId="55F4FBE5" w14:textId="77777777" w:rsidR="00267A53" w:rsidRDefault="00267A53" w:rsidP="000108BD">
      <w:pPr>
        <w:pStyle w:val="ListParagraph"/>
        <w:ind w:left="420"/>
        <w:rPr>
          <w:rStyle w:val="ui-provider"/>
          <w:rFonts w:ascii="Segoe UI" w:hAnsi="Segoe UI" w:cs="Segoe UI"/>
          <w:color w:val="4472C4" w:themeColor="accent1"/>
          <w:sz w:val="32"/>
          <w:szCs w:val="32"/>
        </w:rPr>
      </w:pPr>
    </w:p>
    <w:p w14:paraId="617789A0" w14:textId="77777777" w:rsidR="00A0520F" w:rsidRDefault="000108BD" w:rsidP="00A0520F">
      <w:pPr>
        <w:pStyle w:val="ListParagraph"/>
        <w:ind w:left="420"/>
        <w:rPr>
          <w:rStyle w:val="ui-provider"/>
          <w:rFonts w:ascii="Segoe UI"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ui-provider"/>
          <w:rFonts w:ascii="Segoe UI"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w:t>
      </w:r>
    </w:p>
    <w:p w14:paraId="6EA6BF84" w14:textId="41375E65" w:rsidR="00267A53" w:rsidRPr="00FB5489" w:rsidRDefault="005C085F" w:rsidP="00DF5A27">
      <w:pPr>
        <w:pStyle w:val="ListParagraph"/>
        <w:ind w:left="420"/>
        <w:rPr>
          <w:rFonts w:ascii="Segoe UI" w:hAnsi="Segoe UI" w:cs="Segoe UI"/>
          <w:color w:val="000000" w:themeColor="text1"/>
          <w:sz w:val="24"/>
          <w:szCs w:val="24"/>
          <w:shd w:val="clear" w:color="auto" w:fill="FFFFFF"/>
        </w:rPr>
      </w:pPr>
      <w:r>
        <w:rPr>
          <w:rFonts w:ascii="Roboto" w:hAnsi="Roboto"/>
          <w:color w:val="646A72"/>
          <w:sz w:val="21"/>
          <w:szCs w:val="21"/>
          <w:shd w:val="clear" w:color="auto" w:fill="FFFFFF"/>
        </w:rPr>
        <w:t xml:space="preserve">Scope and Focus of the </w:t>
      </w:r>
      <w:proofErr w:type="spellStart"/>
      <w:r w:rsidR="008B31F8">
        <w:rPr>
          <w:rFonts w:ascii="Roboto" w:hAnsi="Roboto"/>
          <w:color w:val="646A72"/>
          <w:sz w:val="21"/>
          <w:szCs w:val="21"/>
          <w:shd w:val="clear" w:color="auto" w:fill="FFFFFF"/>
        </w:rPr>
        <w:t>MiniMart</w:t>
      </w:r>
      <w:proofErr w:type="spellEnd"/>
      <w:r>
        <w:rPr>
          <w:rFonts w:ascii="Roboto" w:hAnsi="Roboto"/>
          <w:color w:val="646A72"/>
          <w:sz w:val="21"/>
          <w:szCs w:val="21"/>
          <w:shd w:val="clear" w:color="auto" w:fill="FFFFFF"/>
        </w:rPr>
        <w:t xml:space="preserve"> Model </w:t>
      </w:r>
      <w:proofErr w:type="gramStart"/>
      <w:r>
        <w:rPr>
          <w:rFonts w:ascii="Roboto" w:hAnsi="Roboto"/>
          <w:color w:val="646A72"/>
          <w:sz w:val="21"/>
          <w:szCs w:val="21"/>
          <w:shd w:val="clear" w:color="auto" w:fill="FFFFFF"/>
        </w:rPr>
        <w:t>A</w:t>
      </w:r>
      <w:proofErr w:type="gramEnd"/>
      <w:r>
        <w:rPr>
          <w:rFonts w:ascii="Roboto" w:hAnsi="Roboto"/>
          <w:color w:val="646A72"/>
          <w:sz w:val="21"/>
          <w:szCs w:val="21"/>
          <w:shd w:val="clear" w:color="auto" w:fill="FFFFFF"/>
        </w:rPr>
        <w:t xml:space="preserve"> </w:t>
      </w:r>
      <w:proofErr w:type="spellStart"/>
      <w:r w:rsidR="008B31F8">
        <w:rPr>
          <w:rFonts w:ascii="Roboto" w:hAnsi="Roboto"/>
          <w:color w:val="646A72"/>
          <w:sz w:val="21"/>
          <w:szCs w:val="21"/>
          <w:shd w:val="clear" w:color="auto" w:fill="FFFFFF"/>
        </w:rPr>
        <w:t>MiniMart</w:t>
      </w:r>
      <w:proofErr w:type="spellEnd"/>
      <w:r>
        <w:rPr>
          <w:rFonts w:ascii="Roboto" w:hAnsi="Roboto"/>
          <w:color w:val="646A72"/>
          <w:sz w:val="21"/>
          <w:szCs w:val="21"/>
          <w:shd w:val="clear" w:color="auto" w:fill="FFFFFF"/>
        </w:rPr>
        <w:t xml:space="preserve"> business enterprise is a </w:t>
      </w:r>
      <w:r w:rsidR="001D4A8C">
        <w:rPr>
          <w:rFonts w:ascii="Roboto" w:hAnsi="Roboto"/>
          <w:color w:val="646A72"/>
          <w:sz w:val="21"/>
          <w:szCs w:val="21"/>
          <w:shd w:val="clear" w:color="auto" w:fill="FFFFFF"/>
        </w:rPr>
        <w:t>Small</w:t>
      </w:r>
      <w:r>
        <w:rPr>
          <w:rFonts w:ascii="Roboto" w:hAnsi="Roboto"/>
          <w:color w:val="646A72"/>
          <w:sz w:val="21"/>
          <w:szCs w:val="21"/>
          <w:shd w:val="clear" w:color="auto" w:fill="FFFFFF"/>
        </w:rPr>
        <w:t>, very complex structure, involving many component entities</w:t>
      </w:r>
      <w:r>
        <w:rPr>
          <w:rFonts w:ascii="Roboto" w:hAnsi="Roboto"/>
          <w:color w:val="646A72"/>
          <w:sz w:val="21"/>
          <w:szCs w:val="21"/>
          <w:shd w:val="clear" w:color="auto" w:fill="FFFFFF"/>
        </w:rPr>
        <w:t>.</w:t>
      </w:r>
    </w:p>
    <w:p w14:paraId="4B23113D" w14:textId="223481D9" w:rsidR="00DF5A27" w:rsidRDefault="00DF5A27" w:rsidP="00DF5A27">
      <w:pPr>
        <w:pStyle w:val="ListParagraph"/>
        <w:ind w:left="420"/>
        <w:rPr>
          <w:rFonts w:ascii="Segoe UI" w:hAnsi="Segoe UI" w:cs="Segoe UI"/>
          <w:b/>
          <w:bCs/>
          <w:color w:val="000000" w:themeColor="text1"/>
          <w:sz w:val="24"/>
          <w:szCs w:val="24"/>
          <w:shd w:val="clear" w:color="auto" w:fill="FFFFFF"/>
        </w:rPr>
      </w:pPr>
      <w:r w:rsidRPr="00962B70">
        <w:rPr>
          <w:rFonts w:ascii="Segoe UI" w:hAnsi="Segoe UI" w:cs="Segoe UI"/>
          <w:b/>
          <w:bCs/>
          <w:color w:val="000000" w:themeColor="text1"/>
          <w:sz w:val="24"/>
          <w:szCs w:val="24"/>
          <w:shd w:val="clear" w:color="auto" w:fill="FFFFFF"/>
        </w:rPr>
        <w:t>Testing strategy</w:t>
      </w:r>
    </w:p>
    <w:p w14:paraId="50F38B58" w14:textId="2CC07BD7" w:rsidR="00267A53" w:rsidRPr="00FB5489" w:rsidRDefault="00D327BD" w:rsidP="00DF5A27">
      <w:pPr>
        <w:pStyle w:val="ListParagraph"/>
        <w:ind w:left="420"/>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444444"/>
          <w:shd w:val="clear" w:color="auto" w:fill="FFFFFF"/>
        </w:rPr>
        <w:t xml:space="preserve">Talking about the product strategy of </w:t>
      </w:r>
      <w:proofErr w:type="spellStart"/>
      <w:r>
        <w:rPr>
          <w:rFonts w:ascii="Roboto" w:hAnsi="Roboto"/>
          <w:color w:val="444444"/>
          <w:shd w:val="clear" w:color="auto" w:fill="FFFFFF"/>
        </w:rPr>
        <w:t>MiniMart</w:t>
      </w:r>
      <w:proofErr w:type="spellEnd"/>
      <w:r>
        <w:rPr>
          <w:rFonts w:ascii="Roboto" w:hAnsi="Roboto"/>
          <w:color w:val="444444"/>
          <w:shd w:val="clear" w:color="auto" w:fill="FFFFFF"/>
        </w:rPr>
        <w:t xml:space="preserve"> </w:t>
      </w:r>
      <w:r>
        <w:rPr>
          <w:rFonts w:ascii="Roboto" w:hAnsi="Roboto"/>
          <w:color w:val="444444"/>
          <w:shd w:val="clear" w:color="auto" w:fill="FFFFFF"/>
        </w:rPr>
        <w:t xml:space="preserve">as previously said, it offers a wide range of products, the company has segmented its wide range of products into three categories, </w:t>
      </w:r>
      <w:proofErr w:type="spellStart"/>
      <w:r>
        <w:rPr>
          <w:rFonts w:ascii="Roboto" w:hAnsi="Roboto"/>
          <w:color w:val="444444"/>
          <w:shd w:val="clear" w:color="auto" w:fill="FFFFFF"/>
        </w:rPr>
        <w:t>i.e</w:t>
      </w:r>
      <w:proofErr w:type="spellEnd"/>
      <w:r>
        <w:rPr>
          <w:rFonts w:ascii="Roboto" w:hAnsi="Roboto"/>
          <w:color w:val="444444"/>
          <w:shd w:val="clear" w:color="auto" w:fill="FFFFFF"/>
        </w:rPr>
        <w:t xml:space="preserve"> Foods, Non-foods and General Merchandise and Apparel.</w:t>
      </w:r>
    </w:p>
    <w:p w14:paraId="48EE906B" w14:textId="2A3589A2" w:rsidR="00962B70" w:rsidRDefault="00962B70" w:rsidP="00DF5A27">
      <w:pPr>
        <w:pStyle w:val="ListParagraph"/>
        <w:ind w:left="420"/>
        <w:rPr>
          <w:rFonts w:ascii="Arial" w:hAnsi="Arial" w:cs="Arial"/>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4.1 Unit testing</w:t>
      </w:r>
    </w:p>
    <w:p w14:paraId="62EDDD72" w14:textId="77777777" w:rsidR="00267A53" w:rsidRDefault="00267A53" w:rsidP="00DF5A27">
      <w:pPr>
        <w:pStyle w:val="ListParagraph"/>
        <w:ind w:left="420"/>
        <w:rPr>
          <w:rFonts w:ascii="Arial" w:hAnsi="Arial" w:cs="Arial"/>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E49A9" w14:textId="77777777" w:rsidR="001E3184" w:rsidRPr="00FB5489" w:rsidRDefault="00962B70" w:rsidP="001E3184">
      <w:pPr>
        <w:pStyle w:val="ListParagraph"/>
        <w:ind w:left="420"/>
        <w:rPr>
          <w:rFonts w:ascii="Segoe UI" w:hAnsi="Segoe UI" w:cs="Segoe UI"/>
          <w:b/>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489">
        <w:rPr>
          <w:rFonts w:ascii="Segoe UI" w:hAnsi="Segoe UI" w:cs="Segoe UI"/>
          <w:b/>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p>
    <w:p w14:paraId="1ACD6AE6" w14:textId="77777777" w:rsidR="00A41D56" w:rsidRDefault="001E3184" w:rsidP="00A41D56">
      <w:pPr>
        <w:pStyle w:val="ListParagraph"/>
        <w:ind w:left="420"/>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489">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Specify the minimum degree of comprehensiveness desired. Identify the techniques</w:t>
      </w:r>
      <w:r w:rsidRPr="00FB5489">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which will be used to judge the comprehensiveness of the testing effort. Specify any </w:t>
      </w:r>
      <w:proofErr w:type="spellStart"/>
      <w:r w:rsidRPr="00FB5489">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additionalcompletion</w:t>
      </w:r>
      <w:proofErr w:type="spellEnd"/>
      <w:r w:rsidRPr="00FB5489">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criteria. The techniques to be used to trace</w:t>
      </w:r>
      <w:r w:rsidRPr="00FB5489">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requirements should be specified.</w:t>
      </w:r>
    </w:p>
    <w:p w14:paraId="7F15F95D" w14:textId="5504235C" w:rsidR="00962B70" w:rsidRPr="00A41D56" w:rsidRDefault="001E3184" w:rsidP="00A41D56">
      <w:pPr>
        <w:pStyle w:val="ListParagraph"/>
        <w:ind w:left="420"/>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D56">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Participants:</w:t>
      </w:r>
    </w:p>
    <w:p w14:paraId="16FF11E0" w14:textId="77777777" w:rsidR="00267A53" w:rsidRDefault="00FB5489" w:rsidP="001E3184">
      <w:pPr>
        <w:pStyle w:val="ListParagraph"/>
        <w:ind w:left="420"/>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489">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 can now select a specific location and a sub-unit, and assign a leave entitlement for a certain leave</w:t>
      </w:r>
    </w:p>
    <w:p w14:paraId="3E653A33" w14:textId="5A555732" w:rsidR="001E3184" w:rsidRDefault="00FB5489" w:rsidP="001E3184">
      <w:pPr>
        <w:pStyle w:val="ListParagraph"/>
        <w:ind w:left="420"/>
        <w:rPr>
          <w:rFonts w:ascii="Segoe UI" w:hAnsi="Segoe UI" w:cs="Segoe U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489">
        <w:rPr>
          <w:rFonts w:ascii="Segoe UI" w:hAnsi="Segoe UI" w:cs="Segoe U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3B9487" w14:textId="208270FE" w:rsidR="00FB5489" w:rsidRDefault="00FB5489" w:rsidP="001E3184">
      <w:pPr>
        <w:pStyle w:val="ListParagraph"/>
        <w:ind w:left="420"/>
        <w:rPr>
          <w:rFonts w:ascii="Segoe UI" w:hAnsi="Segoe UI" w:cs="Segoe U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241">
        <w:rPr>
          <w:rFonts w:ascii="Segoe UI" w:hAnsi="Segoe UI" w:cs="Segoe U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1C2F95BB" w14:textId="77777777" w:rsidR="00176DA7" w:rsidRDefault="00176DA7" w:rsidP="00A41D56">
      <w:pPr>
        <w:rPr>
          <w:rFonts w:ascii="Roboto" w:hAnsi="Roboto"/>
          <w:color w:val="646A72"/>
          <w:sz w:val="21"/>
          <w:szCs w:val="21"/>
          <w:shd w:val="clear" w:color="auto" w:fill="FFFFFF"/>
        </w:rPr>
      </w:pPr>
      <w:r>
        <w:rPr>
          <w:rFonts w:ascii="Roboto" w:hAnsi="Roboto"/>
          <w:color w:val="646A72"/>
          <w:sz w:val="21"/>
          <w:szCs w:val="21"/>
          <w:shd w:val="clear" w:color="auto" w:fill="FFFFFF"/>
        </w:rPr>
        <w:t>As is the case with any retail store, the</w:t>
      </w:r>
      <w:r>
        <w:rPr>
          <w:rStyle w:val="Strong"/>
          <w:rFonts w:ascii="Roboto" w:hAnsi="Roboto"/>
          <w:color w:val="646A72"/>
          <w:sz w:val="21"/>
          <w:szCs w:val="21"/>
          <w:shd w:val="clear" w:color="auto" w:fill="FFFFFF"/>
        </w:rPr>
        <w:t> location of</w:t>
      </w:r>
      <w:r>
        <w:rPr>
          <w:rFonts w:ascii="Roboto" w:hAnsi="Roboto"/>
          <w:color w:val="646A72"/>
          <w:sz w:val="21"/>
          <w:szCs w:val="21"/>
          <w:shd w:val="clear" w:color="auto" w:fill="FFFFFF"/>
        </w:rPr>
        <w:t xml:space="preserve"> the </w:t>
      </w:r>
      <w:proofErr w:type="spellStart"/>
      <w:r>
        <w:rPr>
          <w:rFonts w:ascii="Roboto" w:hAnsi="Roboto"/>
          <w:color w:val="646A72"/>
          <w:sz w:val="21"/>
          <w:szCs w:val="21"/>
          <w:shd w:val="clear" w:color="auto" w:fill="FFFFFF"/>
        </w:rPr>
        <w:t>minimartis</w:t>
      </w:r>
      <w:proofErr w:type="spellEnd"/>
      <w:r>
        <w:rPr>
          <w:rFonts w:ascii="Roboto" w:hAnsi="Roboto"/>
          <w:color w:val="646A72"/>
          <w:sz w:val="21"/>
          <w:szCs w:val="21"/>
          <w:shd w:val="clear" w:color="auto" w:fill="FFFFFF"/>
        </w:rPr>
        <w:t xml:space="preserve"> one of its most important features. Before opening one, </w:t>
      </w:r>
      <w:proofErr w:type="gramStart"/>
      <w:r>
        <w:rPr>
          <w:rFonts w:ascii="Roboto" w:hAnsi="Roboto"/>
          <w:color w:val="646A72"/>
          <w:sz w:val="21"/>
          <w:szCs w:val="21"/>
          <w:shd w:val="clear" w:color="auto" w:fill="FFFFFF"/>
        </w:rPr>
        <w:t>it’s</w:t>
      </w:r>
      <w:proofErr w:type="gramEnd"/>
      <w:r>
        <w:rPr>
          <w:rFonts w:ascii="Roboto" w:hAnsi="Roboto"/>
          <w:color w:val="646A72"/>
          <w:sz w:val="21"/>
          <w:szCs w:val="21"/>
          <w:shd w:val="clear" w:color="auto" w:fill="FFFFFF"/>
        </w:rPr>
        <w:t xml:space="preserve"> essential to learn about the market you’re getting into. </w:t>
      </w:r>
      <w:proofErr w:type="gramStart"/>
      <w:r>
        <w:rPr>
          <w:rFonts w:ascii="Roboto" w:hAnsi="Roboto"/>
          <w:color w:val="646A72"/>
          <w:sz w:val="21"/>
          <w:szCs w:val="21"/>
          <w:shd w:val="clear" w:color="auto" w:fill="FFFFFF"/>
        </w:rPr>
        <w:t>You’ll</w:t>
      </w:r>
      <w:proofErr w:type="gramEnd"/>
      <w:r>
        <w:rPr>
          <w:rFonts w:ascii="Roboto" w:hAnsi="Roboto"/>
          <w:color w:val="646A72"/>
          <w:sz w:val="21"/>
          <w:szCs w:val="21"/>
          <w:shd w:val="clear" w:color="auto" w:fill="FFFFFF"/>
        </w:rPr>
        <w:t xml:space="preserve"> need to make sure that there’s a need for another grocery store in the area you’re moving in to. </w:t>
      </w:r>
      <w:proofErr w:type="gramStart"/>
      <w:r>
        <w:rPr>
          <w:rFonts w:ascii="Roboto" w:hAnsi="Roboto"/>
          <w:color w:val="646A72"/>
          <w:sz w:val="21"/>
          <w:szCs w:val="21"/>
          <w:shd w:val="clear" w:color="auto" w:fill="FFFFFF"/>
        </w:rPr>
        <w:t>It’s</w:t>
      </w:r>
      <w:proofErr w:type="gramEnd"/>
      <w:r>
        <w:rPr>
          <w:rFonts w:ascii="Roboto" w:hAnsi="Roboto"/>
          <w:color w:val="646A72"/>
          <w:sz w:val="21"/>
          <w:szCs w:val="21"/>
          <w:shd w:val="clear" w:color="auto" w:fill="FFFFFF"/>
        </w:rPr>
        <w:t xml:space="preserve"> not enough if your store is near the customers</w:t>
      </w:r>
    </w:p>
    <w:p w14:paraId="014566A4" w14:textId="3CDD987C" w:rsidR="00A41D56" w:rsidRDefault="008F3241" w:rsidP="00A41D56">
      <w:pPr>
        <w:rPr>
          <w:rFonts w:ascii="Segoe UI" w:hAnsi="Segoe UI" w:cs="Segoe UI"/>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D56">
        <w:rPr>
          <w:rFonts w:ascii="Segoe UI" w:hAnsi="Segoe UI" w:cs="Segoe UI"/>
          <w:color w:val="242424"/>
          <w:sz w:val="32"/>
          <w:szCs w:val="32"/>
          <w:shd w:val="clear" w:color="auto" w:fill="FFFFFF"/>
        </w:rPr>
        <w:t>4.4 User Acceptance Testing</w:t>
      </w:r>
    </w:p>
    <w:p w14:paraId="05421383" w14:textId="00777162" w:rsidR="008F3241" w:rsidRPr="00A41D56" w:rsidRDefault="008F3241" w:rsidP="00A41D56">
      <w:pPr>
        <w:rPr>
          <w:rFonts w:ascii="Segoe UI" w:hAnsi="Segoe UI" w:cs="Segoe UI"/>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D56">
        <w:rPr>
          <w:rFonts w:ascii="Segoe UI" w:hAnsi="Segoe UI" w:cs="Segoe U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p>
    <w:p w14:paraId="0A4B6DF4" w14:textId="5BEED4AC" w:rsidR="0001303D" w:rsidRPr="00E74E8B" w:rsidRDefault="0001303D" w:rsidP="00E74E8B">
      <w:pPr>
        <w:pStyle w:val="ListParagraph"/>
        <w:ind w:left="420"/>
        <w:rPr>
          <w:rFonts w:ascii="Segoe UI" w:hAnsi="Segoe UI" w:cs="Segoe UI"/>
          <w:color w:val="222222"/>
          <w:sz w:val="24"/>
          <w:szCs w:val="24"/>
          <w:shd w:val="clear" w:color="auto" w:fill="FFFFFF"/>
        </w:rPr>
      </w:pPr>
      <w:r w:rsidRPr="0001303D">
        <w:rPr>
          <w:rFonts w:ascii="Segoe UI" w:hAnsi="Segoe UI" w:cs="Segoe UI"/>
          <w:color w:val="222222"/>
          <w:sz w:val="24"/>
          <w:szCs w:val="24"/>
          <w:shd w:val="clear" w:color="auto" w:fill="FFFFFF"/>
        </w:rPr>
        <w:t>User Acceptance Testing (UAT) is a type of testing performed by the end user or the client to verify/accept the software system before moving the software application to the production environment. UAT is done in the final phase of testing after functional, integration and system testing </w:t>
      </w:r>
      <w:proofErr w:type="gramStart"/>
      <w:r w:rsidRPr="0001303D">
        <w:rPr>
          <w:rFonts w:ascii="Segoe UI" w:hAnsi="Segoe UI" w:cs="Segoe UI"/>
          <w:color w:val="222222"/>
          <w:sz w:val="24"/>
          <w:szCs w:val="24"/>
          <w:shd w:val="clear" w:color="auto" w:fill="FFFFFF"/>
        </w:rPr>
        <w:t>is</w:t>
      </w:r>
      <w:proofErr w:type="gramEnd"/>
      <w:r w:rsidRPr="0001303D">
        <w:rPr>
          <w:rFonts w:ascii="Segoe UI" w:hAnsi="Segoe UI" w:cs="Segoe UI"/>
          <w:color w:val="222222"/>
          <w:sz w:val="24"/>
          <w:szCs w:val="24"/>
          <w:shd w:val="clear" w:color="auto" w:fill="FFFFFF"/>
        </w:rPr>
        <w:t> done</w:t>
      </w:r>
    </w:p>
    <w:p w14:paraId="1DB8B58B" w14:textId="77777777" w:rsidR="00267A53" w:rsidRDefault="00267A53">
      <w:pPr>
        <w:pStyle w:val="ListParagraph"/>
        <w:ind w:left="420"/>
        <w:rPr>
          <w:rFonts w:ascii="Segoe UI" w:hAnsi="Segoe UI" w:cs="Segoe UI"/>
          <w:color w:val="222222"/>
          <w:sz w:val="32"/>
          <w:szCs w:val="32"/>
          <w:shd w:val="clear" w:color="auto" w:fill="FFFFFF"/>
        </w:rPr>
      </w:pPr>
    </w:p>
    <w:p w14:paraId="7F695B52" w14:textId="52195662" w:rsidR="0001303D" w:rsidRDefault="0001303D">
      <w:pPr>
        <w:pStyle w:val="ListParagraph"/>
        <w:ind w:left="420"/>
        <w:rPr>
          <w:rFonts w:ascii="Segoe UI" w:hAnsi="Segoe UI" w:cs="Segoe UI"/>
          <w:color w:val="222222"/>
          <w:sz w:val="32"/>
          <w:szCs w:val="32"/>
          <w:shd w:val="clear" w:color="auto" w:fill="FFFFFF"/>
        </w:rPr>
      </w:pPr>
      <w:r>
        <w:rPr>
          <w:rFonts w:ascii="Segoe UI" w:hAnsi="Segoe UI" w:cs="Segoe UI"/>
          <w:color w:val="222222"/>
          <w:sz w:val="32"/>
          <w:szCs w:val="32"/>
          <w:shd w:val="clear" w:color="auto" w:fill="FFFFFF"/>
        </w:rPr>
        <w:t>4.6 Automated Regression Testing</w:t>
      </w:r>
    </w:p>
    <w:p w14:paraId="3113D2FB" w14:textId="77777777" w:rsidR="00267A53" w:rsidRDefault="00267A53">
      <w:pPr>
        <w:pStyle w:val="ListParagraph"/>
        <w:ind w:left="420"/>
        <w:rPr>
          <w:rFonts w:ascii="Segoe UI" w:hAnsi="Segoe UI" w:cs="Segoe UI"/>
          <w:color w:val="222222"/>
          <w:sz w:val="32"/>
          <w:szCs w:val="32"/>
          <w:shd w:val="clear" w:color="auto" w:fill="FFFFFF"/>
        </w:rPr>
      </w:pPr>
    </w:p>
    <w:p w14:paraId="5D8E820B" w14:textId="28191D4F" w:rsidR="0001303D" w:rsidRPr="00141B53" w:rsidRDefault="0001303D">
      <w:pPr>
        <w:pStyle w:val="ListParagraph"/>
        <w:ind w:left="420"/>
        <w:rPr>
          <w:rFonts w:ascii="Segoe UI" w:hAnsi="Segoe UI" w:cs="Segoe UI"/>
          <w:color w:val="222222"/>
          <w:sz w:val="28"/>
          <w:szCs w:val="28"/>
          <w:shd w:val="clear" w:color="auto" w:fill="FFFFFF"/>
        </w:rPr>
      </w:pPr>
      <w:r w:rsidRPr="00141B53">
        <w:rPr>
          <w:rFonts w:ascii="Segoe UI" w:hAnsi="Segoe UI" w:cs="Segoe UI"/>
          <w:color w:val="222222"/>
          <w:sz w:val="28"/>
          <w:szCs w:val="28"/>
          <w:shd w:val="clear" w:color="auto" w:fill="FFFFFF"/>
        </w:rPr>
        <w:t>Definition</w:t>
      </w:r>
    </w:p>
    <w:p w14:paraId="13B8C88D" w14:textId="5917D028" w:rsidR="0055157C" w:rsidRPr="0066228A" w:rsidRDefault="0001303D" w:rsidP="0066228A">
      <w:pPr>
        <w:pStyle w:val="ListParagraph"/>
        <w:ind w:left="420"/>
        <w:rPr>
          <w:rFonts w:ascii="Segoe UI" w:hAnsi="Segoe UI" w:cs="Segoe UI"/>
          <w:color w:val="424242"/>
          <w:sz w:val="24"/>
          <w:szCs w:val="24"/>
          <w:shd w:val="clear" w:color="auto" w:fill="FFFFFF"/>
        </w:rPr>
      </w:pPr>
      <w:r w:rsidRPr="00141B53">
        <w:rPr>
          <w:rFonts w:ascii="Segoe UI" w:hAnsi="Segoe UI" w:cs="Segoe UI"/>
          <w:color w:val="424242"/>
          <w:sz w:val="24"/>
          <w:szCs w:val="24"/>
          <w:shd w:val="clear" w:color="auto" w:fill="FFFFFF"/>
        </w:rPr>
        <w:t>Automated regression testing is a software testing technique that utilizes </w:t>
      </w:r>
      <w:proofErr w:type="gramStart"/>
      <w:r w:rsidRPr="00141B53">
        <w:rPr>
          <w:rFonts w:ascii="Segoe UI" w:hAnsi="Segoe UI" w:cs="Segoe UI"/>
          <w:color w:val="424242"/>
          <w:sz w:val="24"/>
          <w:szCs w:val="24"/>
          <w:shd w:val="clear" w:color="auto" w:fill="FFFFFF"/>
        </w:rPr>
        <w:t>computer</w:t>
      </w:r>
      <w:r w:rsidR="00A41D56">
        <w:rPr>
          <w:rFonts w:ascii="Segoe UI" w:hAnsi="Segoe UI" w:cs="Segoe UI"/>
          <w:color w:val="424242"/>
          <w:sz w:val="24"/>
          <w:szCs w:val="24"/>
          <w:shd w:val="clear" w:color="auto" w:fill="FFFFFF"/>
        </w:rPr>
        <w:t xml:space="preserve"> </w:t>
      </w:r>
      <w:r w:rsidRPr="00141B53">
        <w:rPr>
          <w:rFonts w:ascii="Segoe UI" w:hAnsi="Segoe UI" w:cs="Segoe UI"/>
          <w:color w:val="424242"/>
          <w:sz w:val="24"/>
          <w:szCs w:val="24"/>
          <w:shd w:val="clear" w:color="auto" w:fill="FFFFFF"/>
        </w:rPr>
        <w:t>based</w:t>
      </w:r>
      <w:proofErr w:type="gramEnd"/>
      <w:r w:rsidRPr="00141B53">
        <w:rPr>
          <w:rFonts w:ascii="Segoe UI" w:hAnsi="Segoe UI" w:cs="Segoe UI"/>
          <w:color w:val="424242"/>
          <w:sz w:val="24"/>
          <w:szCs w:val="24"/>
          <w:shd w:val="clear" w:color="auto" w:fill="FFFFFF"/>
        </w:rPr>
        <w:t> tools and techniques in testing software after it has been changed or updated.</w:t>
      </w:r>
      <w:r w:rsidRPr="00141B53">
        <w:rPr>
          <w:rFonts w:ascii="Segoe UI" w:hAnsi="Segoe UI" w:cs="Segoe UI"/>
          <w:color w:val="242424"/>
          <w:sz w:val="24"/>
          <w:szCs w:val="24"/>
        </w:rPr>
        <w:br/>
      </w:r>
      <w:r w:rsidRPr="00141B53">
        <w:rPr>
          <w:rFonts w:ascii="Segoe UI" w:hAnsi="Segoe UI" w:cs="Segoe UI"/>
          <w:color w:val="424242"/>
          <w:sz w:val="24"/>
          <w:szCs w:val="24"/>
          <w:shd w:val="clear" w:color="auto" w:fill="FFFFFF"/>
        </w:rPr>
        <w:t>It is a test automation process that applies the work flow, plan, scripts and other processes within a regression testing methodology.</w:t>
      </w:r>
    </w:p>
    <w:p w14:paraId="3CFDEA11" w14:textId="77777777" w:rsidR="00267A53" w:rsidRDefault="00267A53">
      <w:pPr>
        <w:pStyle w:val="ListParagraph"/>
        <w:ind w:left="420"/>
        <w:rPr>
          <w:rFonts w:ascii="Segoe UI" w:hAnsi="Segoe UI" w:cs="Segoe UI"/>
          <w:color w:val="424242"/>
          <w:sz w:val="28"/>
          <w:szCs w:val="28"/>
          <w:shd w:val="clear" w:color="auto" w:fill="FFFFFF"/>
        </w:rPr>
      </w:pPr>
    </w:p>
    <w:p w14:paraId="10584882" w14:textId="1C1135C5" w:rsidR="0055157C" w:rsidRDefault="0055157C">
      <w:pPr>
        <w:pStyle w:val="ListParagraph"/>
        <w:ind w:left="420"/>
        <w:rPr>
          <w:rFonts w:ascii="Segoe UI" w:hAnsi="Segoe UI" w:cs="Segoe UI"/>
          <w:color w:val="424242"/>
          <w:sz w:val="28"/>
          <w:szCs w:val="28"/>
          <w:shd w:val="clear" w:color="auto" w:fill="FFFFFF"/>
        </w:rPr>
      </w:pPr>
      <w:r>
        <w:rPr>
          <w:rFonts w:ascii="Segoe UI" w:hAnsi="Segoe UI" w:cs="Segoe UI"/>
          <w:color w:val="424242"/>
          <w:sz w:val="28"/>
          <w:szCs w:val="28"/>
          <w:shd w:val="clear" w:color="auto" w:fill="FFFFFF"/>
        </w:rPr>
        <w:t>5.0 HARDWARE REQUIREMENTS</w:t>
      </w:r>
    </w:p>
    <w:p w14:paraId="28EDC75C" w14:textId="5ACD4C47" w:rsidR="00267A53" w:rsidRDefault="00912B58" w:rsidP="00A41D56">
      <w:pPr>
        <w:pStyle w:val="ListParagraph"/>
        <w:ind w:left="420"/>
        <w:rPr>
          <w:rFonts w:ascii="Segoe UI" w:hAnsi="Segoe UI" w:cs="Segoe UI"/>
          <w:color w:val="424242"/>
          <w:sz w:val="24"/>
          <w:szCs w:val="24"/>
          <w:shd w:val="clear" w:color="auto" w:fill="FFFFFF"/>
        </w:rPr>
      </w:pPr>
      <w:r>
        <w:rPr>
          <w:rFonts w:ascii="Roboto" w:hAnsi="Roboto"/>
          <w:color w:val="444444"/>
          <w:shd w:val="clear" w:color="auto" w:fill="FFFFFF"/>
        </w:rPr>
        <w:t xml:space="preserve">When building your small business network, you should aim for: The minimum hardware requirements for a small business network are as follows: 1. Router This decision is </w:t>
      </w:r>
      <w:r>
        <w:rPr>
          <w:rFonts w:ascii="Roboto" w:hAnsi="Roboto"/>
          <w:color w:val="444444"/>
          <w:shd w:val="clear" w:color="auto" w:fill="FFFFFF"/>
        </w:rPr>
        <w:lastRenderedPageBreak/>
        <w:t>often made by your internet service provider or ISP. In the US, this is most likely Comcast or one of the other large providers.</w:t>
      </w:r>
    </w:p>
    <w:p w14:paraId="1F78C7E2" w14:textId="4505D024" w:rsidR="00141B53" w:rsidRDefault="0055157C" w:rsidP="00A41D56">
      <w:pPr>
        <w:pStyle w:val="ListParagraph"/>
        <w:ind w:left="420"/>
        <w:rPr>
          <w:rFonts w:ascii="Segoe UI" w:hAnsi="Segoe UI" w:cs="Segoe UI"/>
          <w:color w:val="424242"/>
          <w:sz w:val="28"/>
          <w:szCs w:val="28"/>
          <w:shd w:val="clear" w:color="auto" w:fill="FFFFFF"/>
        </w:rPr>
      </w:pPr>
      <w:r w:rsidRPr="00A41D56">
        <w:rPr>
          <w:rFonts w:ascii="Segoe UI" w:hAnsi="Segoe UI" w:cs="Segoe UI"/>
          <w:color w:val="424242"/>
          <w:sz w:val="28"/>
          <w:szCs w:val="28"/>
          <w:shd w:val="clear" w:color="auto" w:fill="FFFFFF"/>
        </w:rPr>
        <w:t>6.0</w:t>
      </w:r>
      <w:r w:rsidR="00141B53" w:rsidRPr="00A41D56">
        <w:rPr>
          <w:rFonts w:ascii="Segoe UI" w:hAnsi="Segoe UI" w:cs="Segoe UI"/>
          <w:color w:val="424242"/>
          <w:sz w:val="28"/>
          <w:szCs w:val="28"/>
          <w:shd w:val="clear" w:color="auto" w:fill="FFFFFF"/>
        </w:rPr>
        <w:t xml:space="preserve"> ENVIRONMENT REQUIREMENTS</w:t>
      </w:r>
    </w:p>
    <w:p w14:paraId="0B0EC601" w14:textId="77777777" w:rsidR="00267A53" w:rsidRPr="00A41D56" w:rsidRDefault="00267A53" w:rsidP="00A41D56">
      <w:pPr>
        <w:pStyle w:val="ListParagraph"/>
        <w:ind w:left="420"/>
        <w:rPr>
          <w:rFonts w:ascii="Segoe UI" w:hAnsi="Segoe UI" w:cs="Segoe UI"/>
          <w:color w:val="424242"/>
          <w:sz w:val="24"/>
          <w:szCs w:val="24"/>
          <w:shd w:val="clear" w:color="auto" w:fill="FFFFFF"/>
        </w:rPr>
      </w:pPr>
    </w:p>
    <w:p w14:paraId="421CDBAA" w14:textId="52E03B3C" w:rsidR="0055157C" w:rsidRDefault="00141B53" w:rsidP="0055157C">
      <w:pPr>
        <w:pStyle w:val="ListParagraph"/>
        <w:ind w:left="420"/>
        <w:rPr>
          <w:rFonts w:ascii="Segoe UI" w:hAnsi="Segoe UI" w:cs="Segoe UI"/>
          <w:color w:val="424242"/>
          <w:sz w:val="28"/>
          <w:szCs w:val="28"/>
          <w:shd w:val="clear" w:color="auto" w:fill="FFFFFF"/>
        </w:rPr>
      </w:pPr>
      <w:r>
        <w:rPr>
          <w:rFonts w:ascii="Segoe UI" w:hAnsi="Segoe UI" w:cs="Segoe UI"/>
          <w:color w:val="424242"/>
          <w:sz w:val="28"/>
          <w:szCs w:val="28"/>
          <w:shd w:val="clear" w:color="auto" w:fill="FFFFFF"/>
        </w:rPr>
        <w:t>6.1</w:t>
      </w:r>
      <w:r w:rsidR="0055157C">
        <w:rPr>
          <w:rFonts w:ascii="Segoe UI" w:hAnsi="Segoe UI" w:cs="Segoe UI"/>
          <w:color w:val="424242"/>
          <w:sz w:val="28"/>
          <w:szCs w:val="28"/>
          <w:shd w:val="clear" w:color="auto" w:fill="FFFFFF"/>
        </w:rPr>
        <w:t xml:space="preserve"> Main frame</w:t>
      </w:r>
    </w:p>
    <w:p w14:paraId="28D24966" w14:textId="11AA09EF" w:rsidR="00267A53" w:rsidRDefault="00B30C02" w:rsidP="0055157C">
      <w:pPr>
        <w:pStyle w:val="ListParagraph"/>
        <w:ind w:left="420"/>
        <w:rPr>
          <w:rFonts w:ascii="Segoe UI" w:hAnsi="Segoe UI" w:cs="Segoe UI"/>
          <w:color w:val="000000" w:themeColor="text1"/>
          <w:sz w:val="28"/>
          <w:szCs w:val="28"/>
          <w:shd w:val="clear" w:color="auto" w:fill="FFFFFF"/>
        </w:rPr>
      </w:pPr>
      <w:r>
        <w:rPr>
          <w:rFonts w:ascii="Roboto" w:hAnsi="Roboto"/>
          <w:color w:val="444444"/>
          <w:shd w:val="clear" w:color="auto" w:fill="FFFFFF"/>
        </w:rPr>
        <w:t>The global mainframe m</w:t>
      </w:r>
      <w:r w:rsidR="0049255A">
        <w:rPr>
          <w:rFonts w:ascii="Roboto" w:hAnsi="Roboto"/>
          <w:color w:val="444444"/>
          <w:shd w:val="clear" w:color="auto" w:fill="FFFFFF"/>
        </w:rPr>
        <w:t>inimart</w:t>
      </w:r>
      <w:r w:rsidR="00704B14">
        <w:rPr>
          <w:rFonts w:ascii="Roboto" w:hAnsi="Roboto"/>
          <w:color w:val="444444"/>
          <w:shd w:val="clear" w:color="auto" w:fill="FFFFFF"/>
        </w:rPr>
        <w:t xml:space="preserve"> </w:t>
      </w:r>
      <w:r w:rsidR="00704B14">
        <w:rPr>
          <w:rFonts w:ascii="Roboto" w:hAnsi="Roboto"/>
          <w:color w:val="444444"/>
          <w:shd w:val="clear" w:color="auto" w:fill="FFFFFF"/>
        </w:rPr>
        <w:t xml:space="preserve">First of all, </w:t>
      </w:r>
      <w:proofErr w:type="gramStart"/>
      <w:r w:rsidR="00704B14">
        <w:rPr>
          <w:rFonts w:ascii="Roboto" w:hAnsi="Roboto"/>
          <w:color w:val="444444"/>
          <w:shd w:val="clear" w:color="auto" w:fill="FFFFFF"/>
        </w:rPr>
        <w:t>it’s</w:t>
      </w:r>
      <w:proofErr w:type="gramEnd"/>
      <w:r w:rsidR="00704B14">
        <w:rPr>
          <w:rFonts w:ascii="Roboto" w:hAnsi="Roboto"/>
          <w:color w:val="444444"/>
          <w:shd w:val="clear" w:color="auto" w:fill="FFFFFF"/>
        </w:rPr>
        <w:t xml:space="preserve"> a business that’s almost always in demand and nearly every </w:t>
      </w:r>
      <w:proofErr w:type="spellStart"/>
      <w:r w:rsidR="00704B14">
        <w:rPr>
          <w:rFonts w:ascii="Roboto" w:hAnsi="Roboto"/>
          <w:color w:val="444444"/>
          <w:shd w:val="clear" w:color="auto" w:fill="FFFFFF"/>
        </w:rPr>
        <w:t>neighborhood</w:t>
      </w:r>
      <w:proofErr w:type="spellEnd"/>
      <w:r w:rsidR="00704B14">
        <w:rPr>
          <w:rFonts w:ascii="Roboto" w:hAnsi="Roboto"/>
          <w:color w:val="444444"/>
          <w:shd w:val="clear" w:color="auto" w:fill="FFFFFF"/>
        </w:rPr>
        <w:t xml:space="preserve"> could use a mini mart to provide services to its residents. Secondly, there are a lot of interesting opportunities for growth and development with such a company.</w:t>
      </w:r>
    </w:p>
    <w:p w14:paraId="55EBA6BC" w14:textId="50CECE6F" w:rsidR="00141B53" w:rsidRPr="00141B53" w:rsidRDefault="00141B53" w:rsidP="0055157C">
      <w:pPr>
        <w:pStyle w:val="ListParagraph"/>
        <w:ind w:left="420"/>
        <w:rPr>
          <w:rFonts w:ascii="Segoe UI" w:hAnsi="Segoe UI" w:cs="Segoe UI"/>
          <w:color w:val="000000" w:themeColor="text1"/>
          <w:sz w:val="28"/>
          <w:szCs w:val="28"/>
          <w:shd w:val="clear" w:color="auto" w:fill="FFFFFF"/>
        </w:rPr>
      </w:pPr>
      <w:r w:rsidRPr="00141B53">
        <w:rPr>
          <w:rFonts w:ascii="Segoe UI" w:hAnsi="Segoe UI" w:cs="Segoe UI"/>
          <w:color w:val="000000" w:themeColor="text1"/>
          <w:sz w:val="28"/>
          <w:szCs w:val="28"/>
          <w:shd w:val="clear" w:color="auto" w:fill="FFFFFF"/>
        </w:rPr>
        <w:t>6.2 Workstation</w:t>
      </w:r>
    </w:p>
    <w:p w14:paraId="6EBA7FB5" w14:textId="48B99139" w:rsidR="00141B53" w:rsidRPr="00A41D56" w:rsidRDefault="00141B53" w:rsidP="00A41D56">
      <w:pPr>
        <w:rPr>
          <w:rFonts w:ascii="Segoe UI" w:hAnsi="Segoe UI" w:cs="Segoe UI"/>
          <w:color w:val="000000" w:themeColor="text1"/>
          <w:sz w:val="28"/>
          <w:szCs w:val="28"/>
          <w:shd w:val="clear" w:color="auto" w:fill="FFFFFF"/>
        </w:rPr>
      </w:pPr>
      <w:r w:rsidRPr="00A41D56">
        <w:rPr>
          <w:rFonts w:ascii="Segoe UI" w:hAnsi="Segoe UI" w:cs="Segoe UI"/>
          <w:color w:val="000000" w:themeColor="text1"/>
          <w:sz w:val="28"/>
          <w:szCs w:val="28"/>
          <w:shd w:val="clear" w:color="auto" w:fill="FFFFFF"/>
        </w:rPr>
        <w:t>7.0 TEST SCHEDULE</w:t>
      </w:r>
    </w:p>
    <w:p w14:paraId="12052315" w14:textId="28F305E2" w:rsidR="00141B53" w:rsidRPr="00141B53" w:rsidRDefault="00141B53" w:rsidP="0055157C">
      <w:pPr>
        <w:pStyle w:val="ListParagraph"/>
        <w:ind w:left="420"/>
        <w:rPr>
          <w:rFonts w:ascii="Segoe UI" w:hAnsi="Segoe UI" w:cs="Segoe UI"/>
          <w:color w:val="333333"/>
          <w:sz w:val="24"/>
          <w:szCs w:val="24"/>
          <w:shd w:val="clear" w:color="auto" w:fill="FFFFFF"/>
        </w:rPr>
      </w:pPr>
      <w:r w:rsidRPr="00141B53">
        <w:rPr>
          <w:rFonts w:ascii="Segoe UI" w:hAnsi="Segoe UI" w:cs="Segoe UI"/>
          <w:color w:val="242424"/>
          <w:sz w:val="24"/>
          <w:szCs w:val="24"/>
          <w:shd w:val="clear" w:color="auto" w:fill="FFFFFF"/>
        </w:rPr>
        <w:t>This feature explains how to schedule a standard test or an interview for the applicants once they have applied for a job post. Also, this feature gives the capability to create tests or interviews for the applicants at once in a single view. Hence, it is highly unlikely to occur overlapping an event when scheduling a test or an interview. </w:t>
      </w:r>
    </w:p>
    <w:p w14:paraId="244D6FA2" w14:textId="29B34BFF" w:rsidR="0001303D" w:rsidRPr="00A41D56" w:rsidRDefault="00141B53" w:rsidP="00A41D56">
      <w:pPr>
        <w:rPr>
          <w:rFonts w:ascii="Segoe UI" w:hAnsi="Segoe UI" w:cs="Segoe U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D56">
        <w:rPr>
          <w:rFonts w:ascii="Segoe UI" w:hAnsi="Segoe UI" w:cs="Segoe U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 CONTROL PROCEDURES</w:t>
      </w:r>
    </w:p>
    <w:p w14:paraId="5E774582" w14:textId="3BAD4A86" w:rsidR="002C3710" w:rsidRDefault="002C3710">
      <w:pPr>
        <w:pStyle w:val="ListParagraph"/>
        <w:ind w:left="420"/>
        <w:rPr>
          <w:rFonts w:ascii="Segoe UI" w:hAnsi="Segoe UI" w:cs="Segoe U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Reporting</w:t>
      </w:r>
    </w:p>
    <w:p w14:paraId="7311192B" w14:textId="26569610" w:rsidR="00A41D56" w:rsidRDefault="002C3710" w:rsidP="00A41D56">
      <w:pPr>
        <w:pStyle w:val="ListParagraph"/>
        <w:ind w:left="420"/>
        <w:rPr>
          <w:rFonts w:ascii="Segoe UI" w:hAnsi="Segoe UI" w:cs="Segoe UI"/>
          <w:color w:val="000000"/>
          <w:sz w:val="24"/>
          <w:szCs w:val="24"/>
          <w:shd w:val="clear" w:color="auto" w:fill="FFFFFF"/>
        </w:rPr>
      </w:pPr>
      <w:r w:rsidRPr="002C3710">
        <w:rPr>
          <w:rFonts w:ascii="Segoe UI" w:hAnsi="Segoe UI" w:cs="Segoe UI"/>
          <w:color w:val="000000"/>
          <w:sz w:val="24"/>
          <w:szCs w:val="24"/>
          <w:shd w:val="clear" w:color="auto" w:fill="FFFFFF"/>
        </w:rPr>
        <w:t> In an audit of financial statements, the auditor may identify deficiencies in the company's internal control over financial reporting. A control deficiency exists when the design or operation of a control does not allow management or employees, in the normal course of performing their assigned functions, to prevent or detect misstatements on a timely basis.</w:t>
      </w:r>
    </w:p>
    <w:p w14:paraId="62C7ACA4" w14:textId="77777777" w:rsidR="00267A53" w:rsidRDefault="00267A53" w:rsidP="00A41D56">
      <w:pPr>
        <w:pStyle w:val="ListParagraph"/>
        <w:ind w:left="420"/>
        <w:rPr>
          <w:rFonts w:ascii="Segoe UI" w:hAnsi="Segoe UI" w:cs="Segoe UI"/>
          <w:color w:val="000000"/>
          <w:sz w:val="24"/>
          <w:szCs w:val="24"/>
          <w:shd w:val="clear" w:color="auto" w:fill="FFFFFF"/>
        </w:rPr>
      </w:pPr>
    </w:p>
    <w:p w14:paraId="35EA65BD" w14:textId="53B21D0B" w:rsidR="002C3710" w:rsidRPr="00A41D56" w:rsidRDefault="002C3710" w:rsidP="00A41D56">
      <w:pPr>
        <w:pStyle w:val="ListParagraph"/>
        <w:ind w:left="420"/>
        <w:rPr>
          <w:rFonts w:ascii="Segoe UI" w:hAnsi="Segoe UI" w:cs="Segoe UI"/>
          <w:color w:val="000000"/>
          <w:sz w:val="24"/>
          <w:szCs w:val="24"/>
          <w:shd w:val="clear" w:color="auto" w:fill="FFFFFF"/>
        </w:rPr>
      </w:pPr>
      <w:r w:rsidRPr="00A41D56">
        <w:rPr>
          <w:rFonts w:ascii="Segoe UI" w:hAnsi="Segoe UI" w:cs="Segoe UI"/>
          <w:color w:val="000000" w:themeColor="text1"/>
          <w:sz w:val="28"/>
          <w:szCs w:val="28"/>
          <w:shd w:val="clear" w:color="auto" w:fill="FFFFFF"/>
        </w:rPr>
        <w:t>Change requests</w:t>
      </w:r>
    </w:p>
    <w:p w14:paraId="55D5DAD0" w14:textId="162BC568" w:rsidR="00267A53" w:rsidRDefault="00667109">
      <w:pPr>
        <w:pStyle w:val="ListParagraph"/>
        <w:ind w:left="420"/>
        <w:rPr>
          <w:rFonts w:ascii="Segoe UI" w:hAnsi="Segoe UI" w:cs="Segoe UI"/>
          <w:color w:val="242424"/>
          <w:sz w:val="24"/>
          <w:szCs w:val="24"/>
          <w:shd w:val="clear" w:color="auto" w:fill="FFFFFF"/>
        </w:rPr>
      </w:pPr>
      <w:r>
        <w:rPr>
          <w:rFonts w:ascii="Roboto" w:hAnsi="Roboto"/>
          <w:color w:val="444444"/>
          <w:shd w:val="clear" w:color="auto" w:fill="FFFFFF"/>
        </w:rPr>
        <w:t xml:space="preserve">You can add further details to your requirements to make it more specific, check its status and reply to the suppliers who have contacted you by Clicking “Add More Details” Click on Delete Option to Delete your requirement on Desktop. On Clicking Yes, your requirement will be deleted from </w:t>
      </w:r>
      <w:r>
        <w:rPr>
          <w:rFonts w:ascii="Roboto" w:hAnsi="Roboto"/>
          <w:color w:val="444444"/>
          <w:shd w:val="clear" w:color="auto" w:fill="FFFFFF"/>
        </w:rPr>
        <w:t>MINI</w:t>
      </w:r>
      <w:r>
        <w:rPr>
          <w:rFonts w:ascii="Roboto" w:hAnsi="Roboto"/>
          <w:color w:val="444444"/>
          <w:shd w:val="clear" w:color="auto" w:fill="FFFFFF"/>
        </w:rPr>
        <w:t>MART.</w:t>
      </w:r>
    </w:p>
    <w:p w14:paraId="21F71071" w14:textId="45DE892B" w:rsidR="002C3710" w:rsidRPr="0031788D" w:rsidRDefault="002C3710">
      <w:pPr>
        <w:pStyle w:val="ListParagraph"/>
        <w:ind w:left="420"/>
        <w:rPr>
          <w:rFonts w:ascii="Segoe UI" w:hAnsi="Segoe UI" w:cs="Segoe UI"/>
          <w:color w:val="000000" w:themeColor="text1"/>
          <w:sz w:val="28"/>
          <w:szCs w:val="28"/>
          <w:shd w:val="clear" w:color="auto" w:fill="FFFFFF"/>
        </w:rPr>
      </w:pPr>
      <w:r w:rsidRPr="0031788D">
        <w:rPr>
          <w:rFonts w:ascii="Segoe UI" w:hAnsi="Segoe UI" w:cs="Segoe UI"/>
          <w:color w:val="000000" w:themeColor="text1"/>
          <w:sz w:val="28"/>
          <w:szCs w:val="28"/>
          <w:shd w:val="clear" w:color="auto" w:fill="FFFFFF"/>
        </w:rPr>
        <w:t xml:space="preserve">9.0 FEATURES TO BE </w:t>
      </w:r>
      <w:r w:rsidR="00640B9F" w:rsidRPr="0031788D">
        <w:rPr>
          <w:rFonts w:ascii="Segoe UI" w:hAnsi="Segoe UI" w:cs="Segoe UI"/>
          <w:color w:val="000000" w:themeColor="text1"/>
          <w:sz w:val="28"/>
          <w:szCs w:val="28"/>
          <w:shd w:val="clear" w:color="auto" w:fill="FFFFFF"/>
        </w:rPr>
        <w:t>TESTED</w:t>
      </w:r>
    </w:p>
    <w:p w14:paraId="03C7E410" w14:textId="77777777" w:rsidR="00A41D56" w:rsidRDefault="0031788D">
      <w:pPr>
        <w:pStyle w:val="ListParagraph"/>
        <w:ind w:left="420"/>
        <w:rPr>
          <w:rFonts w:ascii="Segoe UI" w:hAnsi="Segoe UI" w:cs="Segoe UI"/>
          <w:color w:val="242424"/>
          <w:sz w:val="24"/>
          <w:szCs w:val="24"/>
        </w:rPr>
      </w:pPr>
      <w:r w:rsidRPr="0031788D">
        <w:rPr>
          <w:rFonts w:ascii="Segoe UI" w:hAnsi="Segoe UI" w:cs="Segoe UI"/>
          <w:color w:val="444A51"/>
          <w:sz w:val="24"/>
          <w:szCs w:val="24"/>
          <w:shd w:val="clear" w:color="auto" w:fill="FFFFFF"/>
        </w:rPr>
        <w:t>Activity Dashboard</w:t>
      </w:r>
      <w:r w:rsidRPr="0031788D">
        <w:rPr>
          <w:rFonts w:ascii="Segoe UI" w:hAnsi="Segoe UI" w:cs="Segoe UI"/>
          <w:color w:val="242424"/>
          <w:sz w:val="24"/>
          <w:szCs w:val="24"/>
        </w:rPr>
        <w:br/>
      </w:r>
      <w:r w:rsidRPr="0031788D">
        <w:rPr>
          <w:rFonts w:ascii="Segoe UI" w:hAnsi="Segoe UI" w:cs="Segoe UI"/>
          <w:color w:val="444A51"/>
          <w:sz w:val="24"/>
          <w:szCs w:val="24"/>
          <w:shd w:val="clear" w:color="auto" w:fill="FFFFFF"/>
        </w:rPr>
        <w:t>Alerts/Notifications</w:t>
      </w:r>
      <w:r w:rsidRPr="0031788D">
        <w:rPr>
          <w:rFonts w:ascii="Segoe UI" w:hAnsi="Segoe UI" w:cs="Segoe UI"/>
          <w:color w:val="242424"/>
          <w:sz w:val="24"/>
          <w:szCs w:val="24"/>
        </w:rPr>
        <w:br/>
      </w:r>
      <w:r w:rsidRPr="0031788D">
        <w:rPr>
          <w:rFonts w:ascii="Segoe UI" w:hAnsi="Segoe UI" w:cs="Segoe UI"/>
          <w:color w:val="444A51"/>
          <w:sz w:val="24"/>
          <w:szCs w:val="24"/>
          <w:shd w:val="clear" w:color="auto" w:fill="FFFFFF"/>
        </w:rPr>
        <w:t>Applicant Tracking</w:t>
      </w:r>
    </w:p>
    <w:p w14:paraId="05410FA4" w14:textId="6F5AA70F" w:rsidR="00640B9F" w:rsidRDefault="0031788D">
      <w:pPr>
        <w:pStyle w:val="ListParagraph"/>
        <w:ind w:left="420"/>
        <w:rPr>
          <w:rFonts w:ascii="Segoe UI" w:hAnsi="Segoe UI" w:cs="Segoe UI"/>
          <w:color w:val="444A51"/>
          <w:sz w:val="24"/>
          <w:szCs w:val="24"/>
          <w:shd w:val="clear" w:color="auto" w:fill="FFFFFF"/>
        </w:rPr>
      </w:pPr>
      <w:r w:rsidRPr="0031788D">
        <w:rPr>
          <w:rFonts w:ascii="Segoe UI" w:hAnsi="Segoe UI" w:cs="Segoe UI"/>
          <w:color w:val="444A51"/>
          <w:sz w:val="24"/>
          <w:szCs w:val="24"/>
          <w:shd w:val="clear" w:color="auto" w:fill="FFFFFF"/>
        </w:rPr>
        <w:t>Approval Process Control</w:t>
      </w:r>
      <w:r w:rsidRPr="0031788D">
        <w:rPr>
          <w:rFonts w:ascii="Segoe UI" w:hAnsi="Segoe UI" w:cs="Segoe UI"/>
          <w:color w:val="242424"/>
          <w:sz w:val="24"/>
          <w:szCs w:val="24"/>
        </w:rPr>
        <w:br/>
      </w:r>
      <w:r w:rsidRPr="0031788D">
        <w:rPr>
          <w:rFonts w:ascii="Segoe UI" w:hAnsi="Segoe UI" w:cs="Segoe UI"/>
          <w:color w:val="444A51"/>
          <w:sz w:val="24"/>
          <w:szCs w:val="24"/>
          <w:shd w:val="clear" w:color="auto" w:fill="FFFFFF"/>
        </w:rPr>
        <w:t>Assessment Management</w:t>
      </w:r>
      <w:r w:rsidRPr="0031788D">
        <w:rPr>
          <w:rFonts w:ascii="Segoe UI" w:hAnsi="Segoe UI" w:cs="Segoe UI"/>
          <w:color w:val="242424"/>
          <w:sz w:val="24"/>
          <w:szCs w:val="24"/>
        </w:rPr>
        <w:br/>
      </w:r>
      <w:r w:rsidRPr="0031788D">
        <w:rPr>
          <w:rFonts w:ascii="Segoe UI" w:hAnsi="Segoe UI" w:cs="Segoe UI"/>
          <w:color w:val="444A51"/>
          <w:sz w:val="24"/>
          <w:szCs w:val="24"/>
          <w:shd w:val="clear" w:color="auto" w:fill="FFFFFF"/>
        </w:rPr>
        <w:t>Attendance Management</w:t>
      </w:r>
      <w:r w:rsidRPr="0031788D">
        <w:rPr>
          <w:rFonts w:ascii="Segoe UI" w:hAnsi="Segoe UI" w:cs="Segoe UI"/>
          <w:color w:val="242424"/>
          <w:sz w:val="24"/>
          <w:szCs w:val="24"/>
        </w:rPr>
        <w:br/>
      </w:r>
      <w:r w:rsidRPr="0031788D">
        <w:rPr>
          <w:rFonts w:ascii="Segoe UI" w:hAnsi="Segoe UI" w:cs="Segoe UI"/>
          <w:color w:val="444A51"/>
          <w:sz w:val="24"/>
          <w:szCs w:val="24"/>
          <w:shd w:val="clear" w:color="auto" w:fill="FFFFFF"/>
        </w:rPr>
        <w:t>Attendance Tracking</w:t>
      </w:r>
    </w:p>
    <w:p w14:paraId="679DD569" w14:textId="2D110EAA" w:rsidR="0031788D" w:rsidRDefault="0031788D">
      <w:pPr>
        <w:pStyle w:val="ListParagraph"/>
        <w:ind w:left="420"/>
        <w:rPr>
          <w:rFonts w:ascii="Segoe UI" w:hAnsi="Segoe UI" w:cs="Segoe UI"/>
          <w:color w:val="444A51"/>
          <w:sz w:val="24"/>
          <w:szCs w:val="24"/>
          <w:shd w:val="clear" w:color="auto" w:fill="FFFFFF"/>
        </w:rPr>
      </w:pPr>
    </w:p>
    <w:p w14:paraId="72755C46" w14:textId="77777777" w:rsidR="00267A53" w:rsidRDefault="00267A53">
      <w:pPr>
        <w:pStyle w:val="ListParagraph"/>
        <w:ind w:left="420"/>
        <w:rPr>
          <w:rFonts w:ascii="Segoe UI" w:hAnsi="Segoe UI" w:cs="Segoe UI"/>
          <w:color w:val="242424"/>
          <w:sz w:val="28"/>
          <w:szCs w:val="28"/>
          <w:shd w:val="clear" w:color="auto" w:fill="FFFFFF"/>
        </w:rPr>
      </w:pPr>
    </w:p>
    <w:p w14:paraId="17C9B320" w14:textId="083849D6" w:rsidR="00640B9F" w:rsidRDefault="00640B9F">
      <w:pPr>
        <w:pStyle w:val="ListParagraph"/>
        <w:ind w:left="420"/>
        <w:rPr>
          <w:rFonts w:ascii="Segoe UI" w:hAnsi="Segoe UI" w:cs="Segoe UI"/>
          <w:color w:val="242424"/>
          <w:sz w:val="28"/>
          <w:szCs w:val="28"/>
          <w:shd w:val="clear" w:color="auto" w:fill="FFFFFF"/>
        </w:rPr>
      </w:pPr>
      <w:r w:rsidRPr="0031788D">
        <w:rPr>
          <w:rFonts w:ascii="Segoe UI" w:hAnsi="Segoe UI" w:cs="Segoe UI"/>
          <w:color w:val="242424"/>
          <w:sz w:val="28"/>
          <w:szCs w:val="28"/>
          <w:shd w:val="clear" w:color="auto" w:fill="FFFFFF"/>
        </w:rPr>
        <w:lastRenderedPageBreak/>
        <w:t xml:space="preserve">10.0 </w:t>
      </w:r>
      <w:proofErr w:type="gramStart"/>
      <w:r w:rsidRPr="0031788D">
        <w:rPr>
          <w:rFonts w:ascii="Segoe UI" w:hAnsi="Segoe UI" w:cs="Segoe UI"/>
          <w:color w:val="242424"/>
          <w:sz w:val="28"/>
          <w:szCs w:val="28"/>
          <w:shd w:val="clear" w:color="auto" w:fill="FFFFFF"/>
        </w:rPr>
        <w:t>FEATURES  NOT</w:t>
      </w:r>
      <w:proofErr w:type="gramEnd"/>
      <w:r w:rsidRPr="0031788D">
        <w:rPr>
          <w:rFonts w:ascii="Segoe UI" w:hAnsi="Segoe UI" w:cs="Segoe UI"/>
          <w:color w:val="242424"/>
          <w:sz w:val="28"/>
          <w:szCs w:val="28"/>
          <w:shd w:val="clear" w:color="auto" w:fill="FFFFFF"/>
        </w:rPr>
        <w:t xml:space="preserve"> TO BE TESTED </w:t>
      </w:r>
    </w:p>
    <w:p w14:paraId="19FB89DC" w14:textId="36F88D7C" w:rsidR="0031788D" w:rsidRDefault="0031788D">
      <w:pPr>
        <w:pStyle w:val="ListParagraph"/>
        <w:ind w:left="420"/>
        <w:rPr>
          <w:rFonts w:ascii="Segoe UI" w:hAnsi="Segoe UI" w:cs="Segoe UI"/>
          <w:color w:val="242424"/>
          <w:sz w:val="28"/>
          <w:szCs w:val="28"/>
          <w:shd w:val="clear" w:color="auto" w:fill="FFFFFF"/>
        </w:rPr>
      </w:pPr>
      <w:r>
        <w:rPr>
          <w:rFonts w:ascii="Segoe UI" w:hAnsi="Segoe UI" w:cs="Segoe UI"/>
          <w:color w:val="242424"/>
          <w:sz w:val="28"/>
          <w:szCs w:val="28"/>
          <w:shd w:val="clear" w:color="auto" w:fill="FFFFFF"/>
        </w:rPr>
        <w:t>API</w:t>
      </w:r>
    </w:p>
    <w:p w14:paraId="78589381" w14:textId="1B61D8DA" w:rsidR="0031788D" w:rsidRDefault="0031788D">
      <w:pPr>
        <w:pStyle w:val="ListParagraph"/>
        <w:ind w:left="420"/>
        <w:rPr>
          <w:rFonts w:ascii="Segoe UI" w:hAnsi="Segoe UI" w:cs="Segoe UI"/>
          <w:color w:val="242424"/>
          <w:sz w:val="28"/>
          <w:szCs w:val="28"/>
          <w:shd w:val="clear" w:color="auto" w:fill="FFFFFF"/>
        </w:rPr>
      </w:pPr>
      <w:r>
        <w:rPr>
          <w:rFonts w:ascii="Segoe UI" w:hAnsi="Segoe UI" w:cs="Segoe UI"/>
          <w:color w:val="242424"/>
          <w:sz w:val="28"/>
          <w:szCs w:val="28"/>
          <w:shd w:val="clear" w:color="auto" w:fill="FFFFFF"/>
        </w:rPr>
        <w:t>Access Control/Permissions</w:t>
      </w:r>
    </w:p>
    <w:p w14:paraId="13C8DA92" w14:textId="77777777" w:rsidR="00267A53" w:rsidRDefault="00267A53">
      <w:pPr>
        <w:pStyle w:val="ListParagraph"/>
        <w:ind w:left="420"/>
        <w:rPr>
          <w:rFonts w:ascii="Segoe UI" w:hAnsi="Segoe UI" w:cs="Segoe UI"/>
          <w:color w:val="242424"/>
          <w:sz w:val="28"/>
          <w:szCs w:val="28"/>
          <w:shd w:val="clear" w:color="auto" w:fill="FFFFFF"/>
        </w:rPr>
      </w:pPr>
    </w:p>
    <w:p w14:paraId="4866BB2F" w14:textId="7EC471BF" w:rsidR="0031788D" w:rsidRDefault="0031788D">
      <w:pPr>
        <w:pStyle w:val="ListParagraph"/>
        <w:ind w:left="420"/>
        <w:rPr>
          <w:rFonts w:ascii="Segoe UI" w:hAnsi="Segoe UI" w:cs="Segoe UI"/>
          <w:color w:val="242424"/>
          <w:sz w:val="28"/>
          <w:szCs w:val="28"/>
          <w:shd w:val="clear" w:color="auto" w:fill="FFFFFF"/>
        </w:rPr>
      </w:pPr>
      <w:r>
        <w:rPr>
          <w:rFonts w:ascii="Segoe UI" w:hAnsi="Segoe UI" w:cs="Segoe UI"/>
          <w:color w:val="242424"/>
          <w:sz w:val="28"/>
          <w:szCs w:val="28"/>
          <w:shd w:val="clear" w:color="auto" w:fill="FFFFFF"/>
        </w:rPr>
        <w:t>11.0 RESOURCES/ROLES &amp; RESPONSIBILITIES</w:t>
      </w:r>
    </w:p>
    <w:p w14:paraId="5B28D787" w14:textId="77777777" w:rsidR="004E7DB5" w:rsidRDefault="00B66ADB" w:rsidP="00E74E8B">
      <w:pPr>
        <w:pStyle w:val="ListParagraph"/>
        <w:ind w:left="420"/>
        <w:rPr>
          <w:rFonts w:ascii="Segoe UI" w:hAnsi="Segoe UI" w:cs="Segoe UI"/>
          <w:color w:val="242424"/>
          <w:sz w:val="28"/>
          <w:szCs w:val="28"/>
          <w:shd w:val="clear" w:color="auto" w:fill="FFFFFF"/>
        </w:rPr>
      </w:pPr>
      <w:r>
        <w:rPr>
          <w:rFonts w:ascii="Open Sans" w:hAnsi="Open Sans" w:cs="Open Sans"/>
          <w:color w:val="333333"/>
          <w:sz w:val="26"/>
          <w:szCs w:val="26"/>
          <w:shd w:val="clear" w:color="auto" w:fill="FFFFFF"/>
        </w:rPr>
        <w:t xml:space="preserve">A </w:t>
      </w:r>
      <w:proofErr w:type="gramStart"/>
      <w:r>
        <w:rPr>
          <w:rFonts w:ascii="Open Sans" w:hAnsi="Open Sans" w:cs="Open Sans"/>
          <w:color w:val="333333"/>
          <w:sz w:val="26"/>
          <w:szCs w:val="26"/>
          <w:shd w:val="clear" w:color="auto" w:fill="FFFFFF"/>
        </w:rPr>
        <w:t>mini Mart</w:t>
      </w:r>
      <w:proofErr w:type="gramEnd"/>
      <w:r w:rsidR="004E7DB5">
        <w:rPr>
          <w:rFonts w:ascii="Arial" w:hAnsi="Arial" w:cs="Arial"/>
          <w:color w:val="222222"/>
          <w:sz w:val="27"/>
          <w:szCs w:val="27"/>
          <w:shd w:val="clear" w:color="auto" w:fill="FFFFFF"/>
        </w:rPr>
        <w:t xml:space="preserve"> store manager is required in Retail stores, chain stores, Department stores, supermarkets, and DIY stores. It is the responsibility of a store manager to run the store successfully and to deal with both customers and staff. In this article, you will learn about the different responsibilities of a store manager.</w:t>
      </w:r>
      <w:r w:rsidR="00CE5177" w:rsidRPr="00E74E8B">
        <w:rPr>
          <w:rFonts w:ascii="Segoe UI" w:hAnsi="Segoe UI" w:cs="Segoe UI"/>
          <w:color w:val="242424"/>
          <w:sz w:val="28"/>
          <w:szCs w:val="28"/>
        </w:rPr>
        <w:br/>
      </w:r>
      <w:r w:rsidR="00CE5177" w:rsidRPr="00E74E8B">
        <w:rPr>
          <w:rStyle w:val="Strong"/>
          <w:rFonts w:ascii="Segoe UI" w:hAnsi="Segoe UI" w:cs="Segoe UI"/>
          <w:color w:val="242424"/>
          <w:sz w:val="28"/>
          <w:szCs w:val="28"/>
          <w:shd w:val="clear" w:color="auto" w:fill="FFFFFF"/>
        </w:rPr>
        <w:t>Global / Default Admin</w:t>
      </w:r>
      <w:r w:rsidR="00CE5177" w:rsidRPr="00E74E8B">
        <w:rPr>
          <w:rFonts w:ascii="Segoe UI" w:hAnsi="Segoe UI" w:cs="Segoe UI"/>
          <w:color w:val="242424"/>
          <w:sz w:val="28"/>
          <w:szCs w:val="28"/>
          <w:shd w:val="clear" w:color="auto" w:fill="FFFFFF"/>
        </w:rPr>
        <w:t>: </w:t>
      </w:r>
    </w:p>
    <w:p w14:paraId="6E5B73D0" w14:textId="55C4F1C9" w:rsidR="00CE5177" w:rsidRPr="00E74E8B" w:rsidRDefault="00326116" w:rsidP="00E74E8B">
      <w:pPr>
        <w:pStyle w:val="ListParagraph"/>
        <w:ind w:left="420"/>
        <w:rPr>
          <w:rFonts w:ascii="Segoe UI" w:hAnsi="Segoe UI" w:cs="Segoe UI"/>
          <w:color w:val="242424"/>
          <w:sz w:val="28"/>
          <w:szCs w:val="28"/>
          <w:shd w:val="clear" w:color="auto" w:fill="FFFFFF"/>
        </w:rPr>
      </w:pPr>
      <w:r w:rsidRPr="00FA5CE9">
        <w:rPr>
          <w:rFonts w:ascii="Roboto" w:hAnsi="Roboto"/>
          <w:color w:val="646A72"/>
          <w:sz w:val="32"/>
          <w:szCs w:val="32"/>
          <w:shd w:val="clear" w:color="auto" w:fill="FFFFFF"/>
        </w:rPr>
        <w:t xml:space="preserve">Global marketing is part of marketing. Marketing refers to </w:t>
      </w:r>
      <w:proofErr w:type="spellStart"/>
      <w:r w:rsidRPr="00FA5CE9">
        <w:rPr>
          <w:rFonts w:ascii="Roboto" w:hAnsi="Roboto"/>
          <w:color w:val="646A72"/>
          <w:sz w:val="32"/>
          <w:szCs w:val="32"/>
          <w:shd w:val="clear" w:color="auto" w:fill="FFFFFF"/>
        </w:rPr>
        <w:t>analyzing</w:t>
      </w:r>
      <w:proofErr w:type="spellEnd"/>
      <w:r w:rsidRPr="00FA5CE9">
        <w:rPr>
          <w:rFonts w:ascii="Roboto" w:hAnsi="Roboto"/>
          <w:color w:val="646A72"/>
          <w:sz w:val="32"/>
          <w:szCs w:val="32"/>
          <w:shd w:val="clear" w:color="auto" w:fill="FFFFFF"/>
        </w:rPr>
        <w:t xml:space="preserve"> the market, finding out what consumers want, and determining whether you can make it at the right price. You then produce it</w:t>
      </w:r>
      <w:r w:rsidR="004E7DB5" w:rsidRPr="00E74E8B">
        <w:rPr>
          <w:rFonts w:ascii="Segoe UI" w:hAnsi="Segoe UI" w:cs="Segoe UI"/>
          <w:color w:val="242424"/>
          <w:sz w:val="28"/>
          <w:szCs w:val="28"/>
        </w:rPr>
        <w:t xml:space="preserve"> </w:t>
      </w:r>
      <w:r w:rsidR="00CE5177" w:rsidRPr="00E74E8B">
        <w:rPr>
          <w:rFonts w:ascii="Segoe UI" w:hAnsi="Segoe UI" w:cs="Segoe UI"/>
          <w:color w:val="242424"/>
          <w:sz w:val="28"/>
          <w:szCs w:val="28"/>
        </w:rPr>
        <w:br/>
      </w:r>
      <w:r w:rsidR="00CE5177" w:rsidRPr="00E74E8B">
        <w:rPr>
          <w:rStyle w:val="Strong"/>
          <w:rFonts w:ascii="Segoe UI" w:hAnsi="Segoe UI" w:cs="Segoe UI"/>
          <w:color w:val="242424"/>
          <w:sz w:val="28"/>
          <w:szCs w:val="28"/>
          <w:shd w:val="clear" w:color="auto" w:fill="FFFFFF"/>
        </w:rPr>
        <w:t>Default ESS (Employee Self Service)</w:t>
      </w:r>
      <w:r w:rsidR="00CE5177" w:rsidRPr="00E74E8B">
        <w:rPr>
          <w:rFonts w:ascii="Segoe UI" w:hAnsi="Segoe UI" w:cs="Segoe UI"/>
          <w:color w:val="242424"/>
          <w:sz w:val="28"/>
          <w:szCs w:val="28"/>
          <w:shd w:val="clear" w:color="auto" w:fill="FFFFFF"/>
        </w:rPr>
        <w:t>: access is granted only to users own information</w:t>
      </w:r>
      <w:r w:rsidR="00CE5177" w:rsidRPr="00E74E8B">
        <w:rPr>
          <w:rFonts w:ascii="Segoe UI" w:hAnsi="Segoe UI" w:cs="Segoe UI"/>
          <w:color w:val="242424"/>
          <w:sz w:val="28"/>
          <w:szCs w:val="28"/>
        </w:rPr>
        <w:br/>
      </w:r>
      <w:r w:rsidR="00CE5177" w:rsidRPr="00E74E8B">
        <w:rPr>
          <w:rStyle w:val="Strong"/>
          <w:rFonts w:ascii="Segoe UI" w:hAnsi="Segoe UI" w:cs="Segoe UI"/>
          <w:color w:val="242424"/>
          <w:sz w:val="28"/>
          <w:szCs w:val="28"/>
          <w:shd w:val="clear" w:color="auto" w:fill="FFFFFF"/>
        </w:rPr>
        <w:t>Default Supervisor</w:t>
      </w:r>
      <w:r w:rsidR="00CE5177" w:rsidRPr="00E74E8B">
        <w:rPr>
          <w:rFonts w:ascii="Segoe UI" w:hAnsi="Segoe UI" w:cs="Segoe UI"/>
          <w:color w:val="242424"/>
          <w:sz w:val="28"/>
          <w:szCs w:val="28"/>
          <w:shd w:val="clear" w:color="auto" w:fill="FFFFFF"/>
        </w:rPr>
        <w:t>: this profile allows access to self-service as well as direct reports information.</w:t>
      </w:r>
    </w:p>
    <w:p w14:paraId="39D6844F" w14:textId="77777777" w:rsidR="00267A53" w:rsidRDefault="00267A53">
      <w:pPr>
        <w:pStyle w:val="ListParagraph"/>
        <w:ind w:left="420"/>
        <w:rPr>
          <w:rFonts w:ascii="Segoe UI" w:hAnsi="Segoe UI" w:cs="Segoe UI"/>
          <w:color w:val="242424"/>
          <w:sz w:val="24"/>
          <w:szCs w:val="24"/>
          <w:shd w:val="clear" w:color="auto" w:fill="FFFFFF"/>
        </w:rPr>
      </w:pPr>
    </w:p>
    <w:p w14:paraId="53708E7D" w14:textId="6AD8A3DA" w:rsidR="00A41D56" w:rsidRPr="00E74E8B" w:rsidRDefault="00A41D56">
      <w:pPr>
        <w:pStyle w:val="ListParagraph"/>
        <w:ind w:left="420"/>
        <w:rPr>
          <w:rFonts w:ascii="Segoe UI" w:hAnsi="Segoe UI" w:cs="Segoe UI"/>
          <w:color w:val="242424"/>
          <w:sz w:val="32"/>
          <w:szCs w:val="32"/>
          <w:shd w:val="clear" w:color="auto" w:fill="FFFFFF"/>
        </w:rPr>
      </w:pPr>
      <w:r w:rsidRPr="00E74E8B">
        <w:rPr>
          <w:rFonts w:ascii="Segoe UI" w:hAnsi="Segoe UI" w:cs="Segoe UI"/>
          <w:color w:val="242424"/>
          <w:sz w:val="32"/>
          <w:szCs w:val="32"/>
          <w:shd w:val="clear" w:color="auto" w:fill="FFFFFF"/>
        </w:rPr>
        <w:t>13.0 SIGNIFICANTLY IMPACTED DEPARTMENT</w:t>
      </w:r>
      <w:r w:rsidR="00EF1D06" w:rsidRPr="00E74E8B">
        <w:rPr>
          <w:rFonts w:ascii="Segoe UI" w:hAnsi="Segoe UI" w:cs="Segoe UI"/>
          <w:color w:val="242424"/>
          <w:sz w:val="32"/>
          <w:szCs w:val="32"/>
          <w:shd w:val="clear" w:color="auto" w:fill="FFFFFF"/>
        </w:rPr>
        <w:t>S(SIDs):</w:t>
      </w:r>
    </w:p>
    <w:p w14:paraId="1412CFAB" w14:textId="30B59522" w:rsidR="00EF1D06" w:rsidRDefault="00EF1D06">
      <w:pPr>
        <w:pStyle w:val="ListParagraph"/>
        <w:ind w:left="420"/>
        <w:rPr>
          <w:rFonts w:ascii="Segoe UI" w:hAnsi="Segoe UI" w:cs="Segoe UI"/>
          <w:color w:val="242424"/>
          <w:sz w:val="24"/>
          <w:szCs w:val="24"/>
          <w:shd w:val="clear" w:color="auto" w:fill="FFFFFF"/>
        </w:rPr>
      </w:pPr>
    </w:p>
    <w:p w14:paraId="4127142A" w14:textId="129DD6FB" w:rsidR="00EF1D06" w:rsidRDefault="00EF1D06">
      <w:pPr>
        <w:pStyle w:val="ListParagraph"/>
        <w:ind w:left="420"/>
        <w:rPr>
          <w:rFonts w:ascii="Segoe UI" w:hAnsi="Segoe UI" w:cs="Segoe UI"/>
          <w:color w:val="242424"/>
          <w:sz w:val="24"/>
          <w:szCs w:val="24"/>
          <w:shd w:val="clear" w:color="auto" w:fill="FFFFFF"/>
        </w:rPr>
      </w:pPr>
      <w:r>
        <w:rPr>
          <w:rFonts w:ascii="Segoe UI" w:hAnsi="Segoe UI" w:cs="Segoe UI"/>
          <w:color w:val="242424"/>
          <w:sz w:val="24"/>
          <w:szCs w:val="24"/>
          <w:shd w:val="clear" w:color="auto" w:fill="FFFFFF"/>
        </w:rPr>
        <w:t>14.0 DEPENDENCIES</w:t>
      </w:r>
    </w:p>
    <w:p w14:paraId="4C4D22AA" w14:textId="78A1BAF4" w:rsidR="00EF1D06" w:rsidRDefault="00EF1D06" w:rsidP="00267A53">
      <w:pPr>
        <w:pStyle w:val="ListParagraph"/>
        <w:ind w:left="420"/>
        <w:rPr>
          <w:rFonts w:ascii="Segoe UI" w:hAnsi="Segoe UI" w:cs="Segoe UI"/>
          <w:color w:val="0E0618"/>
          <w:sz w:val="24"/>
          <w:szCs w:val="24"/>
          <w:shd w:val="clear" w:color="auto" w:fill="FFFFFF"/>
        </w:rPr>
      </w:pPr>
      <w:r w:rsidRPr="00EF1D06">
        <w:rPr>
          <w:rFonts w:ascii="Segoe UI" w:hAnsi="Segoe UI" w:cs="Segoe UI"/>
          <w:color w:val="0E0618"/>
          <w:sz w:val="24"/>
          <w:szCs w:val="24"/>
          <w:shd w:val="clear" w:color="auto" w:fill="FFFFFF"/>
        </w:rPr>
        <w:t>The first thing we must do is take care of </w:t>
      </w:r>
      <w:proofErr w:type="gramStart"/>
      <w:r w:rsidRPr="00EF1D06">
        <w:rPr>
          <w:rFonts w:ascii="Segoe UI" w:hAnsi="Segoe UI" w:cs="Segoe UI"/>
          <w:color w:val="0E0618"/>
          <w:sz w:val="24"/>
          <w:szCs w:val="24"/>
          <w:shd w:val="clear" w:color="auto" w:fill="FFFFFF"/>
        </w:rPr>
        <w:t>a number of</w:t>
      </w:r>
      <w:proofErr w:type="gramEnd"/>
      <w:r w:rsidRPr="00EF1D06">
        <w:rPr>
          <w:rFonts w:ascii="Segoe UI" w:hAnsi="Segoe UI" w:cs="Segoe UI"/>
          <w:color w:val="0E0618"/>
          <w:sz w:val="24"/>
          <w:szCs w:val="24"/>
          <w:shd w:val="clear" w:color="auto" w:fill="FFFFFF"/>
        </w:rPr>
        <w:t> dependencies. Before the first dependency is installed, </w:t>
      </w:r>
      <w:proofErr w:type="gramStart"/>
      <w:r w:rsidRPr="00EF1D06">
        <w:rPr>
          <w:rFonts w:ascii="Segoe UI" w:hAnsi="Segoe UI" w:cs="Segoe UI"/>
          <w:color w:val="0E0618"/>
          <w:sz w:val="24"/>
          <w:szCs w:val="24"/>
          <w:shd w:val="clear" w:color="auto" w:fill="FFFFFF"/>
        </w:rPr>
        <w:t>let’s</w:t>
      </w:r>
      <w:proofErr w:type="gramEnd"/>
      <w:r w:rsidRPr="00EF1D06">
        <w:rPr>
          <w:rFonts w:ascii="Segoe UI" w:hAnsi="Segoe UI" w:cs="Segoe UI"/>
          <w:color w:val="0E0618"/>
          <w:sz w:val="24"/>
          <w:szCs w:val="24"/>
          <w:shd w:val="clear" w:color="auto" w:fill="FFFFFF"/>
        </w:rPr>
        <w:t> update and upgrade Ubuntu Server. </w:t>
      </w:r>
      <w:proofErr w:type="gramStart"/>
      <w:r w:rsidRPr="00EF1D06">
        <w:rPr>
          <w:rFonts w:ascii="Segoe UI" w:hAnsi="Segoe UI" w:cs="Segoe UI"/>
          <w:color w:val="0E0618"/>
          <w:sz w:val="24"/>
          <w:szCs w:val="24"/>
          <w:shd w:val="clear" w:color="auto" w:fill="FFFFFF"/>
        </w:rPr>
        <w:t>You’ll</w:t>
      </w:r>
      <w:proofErr w:type="gramEnd"/>
      <w:r w:rsidRPr="00EF1D06">
        <w:rPr>
          <w:rFonts w:ascii="Segoe UI" w:hAnsi="Segoe UI" w:cs="Segoe UI"/>
          <w:color w:val="0E0618"/>
          <w:sz w:val="24"/>
          <w:szCs w:val="24"/>
          <w:shd w:val="clear" w:color="auto" w:fill="FFFFFF"/>
        </w:rPr>
        <w:t> want to take care of this at a time when you can reboot the server (in case the kernel is upgrad</w:t>
      </w:r>
      <w:r w:rsidRPr="00267A53">
        <w:rPr>
          <w:rFonts w:ascii="Segoe UI" w:hAnsi="Segoe UI" w:cs="Segoe UI"/>
          <w:color w:val="0E0618"/>
          <w:sz w:val="24"/>
          <w:szCs w:val="24"/>
          <w:shd w:val="clear" w:color="auto" w:fill="FFFFFF"/>
        </w:rPr>
        <w:t>ed). To update and upgrade, open a terminal window, and issue the commands</w:t>
      </w:r>
    </w:p>
    <w:p w14:paraId="6F8E125B" w14:textId="77777777" w:rsidR="00267A53" w:rsidRPr="00267A53" w:rsidRDefault="00267A53" w:rsidP="00267A53">
      <w:pPr>
        <w:pStyle w:val="ListParagraph"/>
        <w:ind w:left="420"/>
        <w:rPr>
          <w:rFonts w:ascii="Segoe UI" w:hAnsi="Segoe UI" w:cs="Segoe UI"/>
          <w:color w:val="0E0618"/>
          <w:sz w:val="24"/>
          <w:szCs w:val="24"/>
          <w:shd w:val="clear" w:color="auto" w:fill="FFFFFF"/>
        </w:rPr>
      </w:pPr>
    </w:p>
    <w:p w14:paraId="25F26B79" w14:textId="1B0ED276" w:rsidR="00EF1D06" w:rsidRDefault="00EF1D06">
      <w:pPr>
        <w:pStyle w:val="ListParagraph"/>
        <w:ind w:left="420"/>
        <w:rPr>
          <w:rFonts w:ascii="Segoe UI" w:hAnsi="Segoe UI" w:cs="Segoe UI"/>
          <w:color w:val="0E0618"/>
          <w:sz w:val="24"/>
          <w:szCs w:val="24"/>
          <w:shd w:val="clear" w:color="auto" w:fill="FFFFFF"/>
        </w:rPr>
      </w:pPr>
      <w:r>
        <w:rPr>
          <w:rFonts w:ascii="Segoe UI" w:hAnsi="Segoe UI" w:cs="Segoe UI"/>
          <w:color w:val="0E0618"/>
          <w:sz w:val="24"/>
          <w:szCs w:val="24"/>
          <w:shd w:val="clear" w:color="auto" w:fill="FFFFFF"/>
        </w:rPr>
        <w:t>15.0 RISKS/ASSUMPTIONS</w:t>
      </w:r>
    </w:p>
    <w:p w14:paraId="1CA80085" w14:textId="77777777" w:rsidR="00EE26DD" w:rsidRDefault="00267A53" w:rsidP="00B84BF5">
      <w:pPr>
        <w:pStyle w:val="NormalWeb"/>
        <w:shd w:val="clear" w:color="auto" w:fill="FFFFFF"/>
        <w:spacing w:before="0" w:beforeAutospacing="0" w:after="150" w:afterAutospacing="0"/>
        <w:rPr>
          <w:rFonts w:ascii="Open Sans" w:hAnsi="Open Sans" w:cs="Open Sans"/>
          <w:color w:val="333333"/>
          <w:sz w:val="26"/>
          <w:szCs w:val="26"/>
        </w:rPr>
      </w:pPr>
      <w:r>
        <w:rPr>
          <w:rFonts w:ascii="Open Sans" w:hAnsi="Open Sans" w:cs="Open Sans"/>
          <w:color w:val="333333"/>
          <w:sz w:val="26"/>
          <w:szCs w:val="26"/>
        </w:rPr>
        <w:t xml:space="preserve">As operations expand and grow, the usage of many applications </w:t>
      </w:r>
      <w:proofErr w:type="gramStart"/>
      <w:r>
        <w:rPr>
          <w:rFonts w:ascii="Open Sans" w:hAnsi="Open Sans" w:cs="Open Sans"/>
          <w:color w:val="333333"/>
          <w:sz w:val="26"/>
          <w:szCs w:val="26"/>
        </w:rPr>
        <w:t>increase</w:t>
      </w:r>
      <w:proofErr w:type="gramEnd"/>
      <w:r>
        <w:rPr>
          <w:rFonts w:ascii="Open Sans" w:hAnsi="Open Sans" w:cs="Open Sans"/>
          <w:color w:val="333333"/>
          <w:sz w:val="26"/>
          <w:szCs w:val="26"/>
        </w:rPr>
        <w:t xml:space="preserve">. This often means employees must maintain and remember multiple passwords for </w:t>
      </w:r>
      <w:proofErr w:type="gramStart"/>
      <w:r>
        <w:rPr>
          <w:rFonts w:ascii="Open Sans" w:hAnsi="Open Sans" w:cs="Open Sans"/>
          <w:color w:val="333333"/>
          <w:sz w:val="26"/>
          <w:szCs w:val="26"/>
        </w:rPr>
        <w:t>each and every</w:t>
      </w:r>
      <w:proofErr w:type="gramEnd"/>
      <w:r>
        <w:rPr>
          <w:rFonts w:ascii="Open Sans" w:hAnsi="Open Sans" w:cs="Open Sans"/>
          <w:color w:val="333333"/>
          <w:sz w:val="26"/>
          <w:szCs w:val="26"/>
        </w:rPr>
        <w:t xml:space="preserve"> application. </w:t>
      </w:r>
      <w:proofErr w:type="gramStart"/>
      <w:r>
        <w:rPr>
          <w:rFonts w:ascii="Open Sans" w:hAnsi="Open Sans" w:cs="Open Sans"/>
          <w:color w:val="333333"/>
          <w:sz w:val="26"/>
          <w:szCs w:val="26"/>
        </w:rPr>
        <w:t>In regards to</w:t>
      </w:r>
      <w:proofErr w:type="gramEnd"/>
      <w:r>
        <w:rPr>
          <w:rFonts w:ascii="Open Sans" w:hAnsi="Open Sans" w:cs="Open Sans"/>
          <w:color w:val="333333"/>
          <w:sz w:val="26"/>
          <w:szCs w:val="26"/>
        </w:rPr>
        <w:t xml:space="preserve"> this matter, many stick to reusing the same old passwords, or even sharing with others which can impose serious risks on data security and result in hefty fine</w:t>
      </w:r>
    </w:p>
    <w:p w14:paraId="6F437B46" w14:textId="556863DD" w:rsidR="00C378ED" w:rsidRDefault="00B84BF5" w:rsidP="00391C50">
      <w:pPr>
        <w:pStyle w:val="NormalWeb"/>
        <w:shd w:val="clear" w:color="auto" w:fill="FFFFFF"/>
        <w:spacing w:before="0" w:beforeAutospacing="0" w:after="150" w:afterAutospacing="0"/>
        <w:rPr>
          <w:rFonts w:ascii="Open Sans" w:hAnsi="Open Sans" w:cs="Open Sans"/>
          <w:color w:val="000000" w:themeColor="text1"/>
          <w:sz w:val="32"/>
          <w:szCs w:val="32"/>
        </w:rPr>
      </w:pPr>
      <w:r w:rsidRPr="00B84BF5">
        <w:rPr>
          <w:rFonts w:ascii="Open Sans" w:hAnsi="Open Sans" w:cs="Open Sans"/>
          <w:color w:val="000000" w:themeColor="text1"/>
          <w:sz w:val="32"/>
          <w:szCs w:val="32"/>
        </w:rPr>
        <w:t>16.0 tools</w:t>
      </w:r>
      <w:r w:rsidR="00590007" w:rsidRPr="00B84BF5">
        <w:rPr>
          <w:rFonts w:ascii="Open Sans" w:hAnsi="Open Sans" w:cs="Open Sans"/>
          <w:color w:val="000000" w:themeColor="text1"/>
          <w:sz w:val="32"/>
          <w:szCs w:val="32"/>
        </w:rPr>
        <w:t xml:space="preserve"> </w:t>
      </w:r>
    </w:p>
    <w:p w14:paraId="20CBEBE8" w14:textId="6CD5CAA3" w:rsidR="00391C50" w:rsidRPr="00391C50" w:rsidRDefault="00626EA6" w:rsidP="00391C50">
      <w:pPr>
        <w:pStyle w:val="NormalWeb"/>
        <w:shd w:val="clear" w:color="auto" w:fill="FFFFFF"/>
        <w:spacing w:before="0" w:beforeAutospacing="0" w:after="150" w:afterAutospacing="0"/>
        <w:rPr>
          <w:rFonts w:ascii="Open Sans" w:hAnsi="Open Sans" w:cs="Open Sans"/>
          <w:color w:val="333333"/>
          <w:sz w:val="26"/>
          <w:szCs w:val="26"/>
        </w:rPr>
      </w:pPr>
      <w:r>
        <w:rPr>
          <w:rFonts w:ascii="Arial" w:hAnsi="Arial" w:cs="Arial"/>
          <w:b/>
          <w:bCs/>
          <w:color w:val="444444"/>
          <w:shd w:val="clear" w:color="auto" w:fill="FFFFFF"/>
        </w:rPr>
        <w:lastRenderedPageBreak/>
        <w:t>MINI MACHINE TOOLS</w:t>
      </w:r>
      <w:r>
        <w:rPr>
          <w:rFonts w:ascii="Arial" w:hAnsi="Arial" w:cs="Arial"/>
          <w:color w:val="444444"/>
          <w:shd w:val="clear" w:color="auto" w:fill="FFFFFF"/>
        </w:rPr>
        <w:t> incepted in </w:t>
      </w:r>
      <w:r>
        <w:rPr>
          <w:rFonts w:ascii="Arial" w:hAnsi="Arial" w:cs="Arial"/>
          <w:b/>
          <w:bCs/>
          <w:color w:val="444444"/>
          <w:shd w:val="clear" w:color="auto" w:fill="FFFFFF"/>
        </w:rPr>
        <w:t>1969</w:t>
      </w:r>
      <w:r>
        <w:rPr>
          <w:rFonts w:ascii="Arial" w:hAnsi="Arial" w:cs="Arial"/>
          <w:color w:val="444444"/>
          <w:shd w:val="clear" w:color="auto" w:fill="FFFFFF"/>
        </w:rPr>
        <w:t xml:space="preserve"> is an establishment of metro logy with industrial character and has made its presence felt in the engineering industry through its various manufacturing activities. The company was founded by </w:t>
      </w:r>
      <w:proofErr w:type="spellStart"/>
      <w:r>
        <w:rPr>
          <w:rFonts w:ascii="Arial" w:hAnsi="Arial" w:cs="Arial"/>
          <w:color w:val="444444"/>
          <w:shd w:val="clear" w:color="auto" w:fill="FFFFFF"/>
        </w:rPr>
        <w:t>Dr.</w:t>
      </w:r>
      <w:proofErr w:type="spellEnd"/>
      <w:r>
        <w:rPr>
          <w:rFonts w:ascii="Arial" w:hAnsi="Arial" w:cs="Arial"/>
          <w:color w:val="444444"/>
          <w:shd w:val="clear" w:color="auto" w:fill="FFFFFF"/>
        </w:rPr>
        <w:t xml:space="preserve"> M. Balasubramanian, a doctorate in engineering from Technical University, Dresden, a dynamic leader with a great vision along with a team of upbeat engineers, technicians, operators and members of other faculties</w:t>
      </w:r>
      <w:r>
        <w:rPr>
          <w:rFonts w:ascii="Arial" w:hAnsi="Arial" w:cs="Arial"/>
          <w:color w:val="444444"/>
          <w:shd w:val="clear" w:color="auto" w:fill="FFFFFF"/>
        </w:rPr>
        <w:t>.</w:t>
      </w:r>
    </w:p>
    <w:p w14:paraId="0D085489" w14:textId="75DCBE80" w:rsidR="00590007" w:rsidRDefault="00590007" w:rsidP="00267A53">
      <w:pPr>
        <w:pStyle w:val="NormalWeb"/>
        <w:shd w:val="clear" w:color="auto" w:fill="FFFFFF"/>
        <w:spacing w:before="0" w:beforeAutospacing="0" w:after="150" w:afterAutospacing="0"/>
        <w:rPr>
          <w:rFonts w:ascii="Open Sans" w:hAnsi="Open Sans" w:cs="Open Sans"/>
          <w:color w:val="333333"/>
          <w:sz w:val="26"/>
          <w:szCs w:val="26"/>
        </w:rPr>
      </w:pPr>
    </w:p>
    <w:p w14:paraId="256F17AC" w14:textId="77777777" w:rsidR="00267A53" w:rsidRDefault="00267A53" w:rsidP="00267A53">
      <w:pPr>
        <w:pStyle w:val="NormalWeb"/>
        <w:shd w:val="clear" w:color="auto" w:fill="FFFFFF"/>
        <w:spacing w:before="0" w:beforeAutospacing="0" w:after="150" w:afterAutospacing="0"/>
        <w:rPr>
          <w:rFonts w:ascii="Open Sans" w:hAnsi="Open Sans" w:cs="Open Sans"/>
          <w:color w:val="333333"/>
          <w:sz w:val="26"/>
          <w:szCs w:val="26"/>
        </w:rPr>
      </w:pPr>
      <w:r>
        <w:rPr>
          <w:rFonts w:ascii="Open Sans" w:hAnsi="Open Sans" w:cs="Open Sans"/>
          <w:color w:val="333333"/>
          <w:sz w:val="26"/>
          <w:szCs w:val="26"/>
        </w:rPr>
        <w:t> </w:t>
      </w:r>
    </w:p>
    <w:p w14:paraId="22ACC8D1" w14:textId="77777777" w:rsidR="00267A53" w:rsidRPr="00EF1D06" w:rsidRDefault="00267A53">
      <w:pPr>
        <w:pStyle w:val="ListParagraph"/>
        <w:ind w:left="420"/>
        <w:rPr>
          <w:rFonts w:ascii="Segoe UI" w:hAnsi="Segoe UI" w:cs="Segoe UI"/>
          <w:color w:val="242424"/>
          <w:sz w:val="24"/>
          <w:szCs w:val="24"/>
          <w:shd w:val="clear" w:color="auto" w:fill="FFFFFF"/>
        </w:rPr>
      </w:pPr>
    </w:p>
    <w:p w14:paraId="0766278E" w14:textId="77777777" w:rsidR="00CE5177" w:rsidRPr="00CE5177" w:rsidRDefault="00CE5177">
      <w:pPr>
        <w:pStyle w:val="ListParagraph"/>
        <w:ind w:left="420"/>
        <w:rPr>
          <w:rFonts w:ascii="Segoe UI" w:hAnsi="Segoe UI" w:cs="Segoe U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E5177" w:rsidRPr="00CE51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2566" w14:textId="77777777" w:rsidR="00757857" w:rsidRDefault="00757857" w:rsidP="00F246D4">
      <w:pPr>
        <w:spacing w:after="0" w:line="240" w:lineRule="auto"/>
      </w:pPr>
      <w:r>
        <w:separator/>
      </w:r>
    </w:p>
  </w:endnote>
  <w:endnote w:type="continuationSeparator" w:id="0">
    <w:p w14:paraId="448484B1" w14:textId="77777777" w:rsidR="00757857" w:rsidRDefault="00757857" w:rsidP="00F2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1832" w14:textId="77777777" w:rsidR="00757857" w:rsidRDefault="00757857" w:rsidP="00F246D4">
      <w:pPr>
        <w:spacing w:after="0" w:line="240" w:lineRule="auto"/>
      </w:pPr>
      <w:r>
        <w:separator/>
      </w:r>
    </w:p>
  </w:footnote>
  <w:footnote w:type="continuationSeparator" w:id="0">
    <w:p w14:paraId="3BC66192" w14:textId="77777777" w:rsidR="00757857" w:rsidRDefault="00757857" w:rsidP="00F24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6744"/>
    <w:multiLevelType w:val="multilevel"/>
    <w:tmpl w:val="BB4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638A7"/>
    <w:multiLevelType w:val="multilevel"/>
    <w:tmpl w:val="1B60B274"/>
    <w:lvl w:ilvl="0">
      <w:start w:val="16"/>
      <w:numFmt w:val="decimal"/>
      <w:lvlText w:val="%1.0"/>
      <w:lvlJc w:val="left"/>
      <w:pPr>
        <w:ind w:left="520" w:hanging="520"/>
      </w:pPr>
      <w:rPr>
        <w:rFonts w:hint="default"/>
      </w:rPr>
    </w:lvl>
    <w:lvl w:ilvl="1">
      <w:start w:val="1"/>
      <w:numFmt w:val="decimal"/>
      <w:lvlText w:val="%1.%2"/>
      <w:lvlJc w:val="left"/>
      <w:pPr>
        <w:ind w:left="1240" w:hanging="5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84C7D32"/>
    <w:multiLevelType w:val="multilevel"/>
    <w:tmpl w:val="8DCC4A64"/>
    <w:lvl w:ilvl="0">
      <w:start w:val="1"/>
      <w:numFmt w:val="decimal"/>
      <w:lvlText w:val="%1.0"/>
      <w:lvlJc w:val="left"/>
      <w:pPr>
        <w:ind w:left="7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340" w:hanging="2160"/>
      </w:pPr>
      <w:rPr>
        <w:rFonts w:hint="default"/>
      </w:rPr>
    </w:lvl>
  </w:abstractNum>
  <w:abstractNum w:abstractNumId="3" w15:restartNumberingAfterBreak="0">
    <w:nsid w:val="50FC1408"/>
    <w:multiLevelType w:val="multilevel"/>
    <w:tmpl w:val="E43A1D3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8DD5577"/>
    <w:multiLevelType w:val="multilevel"/>
    <w:tmpl w:val="11DC64E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9E1EA2"/>
    <w:multiLevelType w:val="multilevel"/>
    <w:tmpl w:val="DCA0A12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20705358">
    <w:abstractNumId w:val="3"/>
  </w:num>
  <w:num w:numId="2" w16cid:durableId="1026515515">
    <w:abstractNumId w:val="4"/>
  </w:num>
  <w:num w:numId="3" w16cid:durableId="358821204">
    <w:abstractNumId w:val="2"/>
  </w:num>
  <w:num w:numId="4" w16cid:durableId="397630819">
    <w:abstractNumId w:val="5"/>
  </w:num>
  <w:num w:numId="5" w16cid:durableId="1054037816">
    <w:abstractNumId w:val="1"/>
  </w:num>
  <w:num w:numId="6" w16cid:durableId="44816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D7"/>
    <w:rsid w:val="000108BD"/>
    <w:rsid w:val="0001303D"/>
    <w:rsid w:val="0001709D"/>
    <w:rsid w:val="000339BA"/>
    <w:rsid w:val="000B057E"/>
    <w:rsid w:val="001228F1"/>
    <w:rsid w:val="00141B53"/>
    <w:rsid w:val="00176DA7"/>
    <w:rsid w:val="001D4A8C"/>
    <w:rsid w:val="001E3184"/>
    <w:rsid w:val="00267A53"/>
    <w:rsid w:val="0029193A"/>
    <w:rsid w:val="002A2AB8"/>
    <w:rsid w:val="002C3710"/>
    <w:rsid w:val="002D0130"/>
    <w:rsid w:val="002F5C8B"/>
    <w:rsid w:val="0031788D"/>
    <w:rsid w:val="00321BED"/>
    <w:rsid w:val="00326116"/>
    <w:rsid w:val="003636A4"/>
    <w:rsid w:val="00391C50"/>
    <w:rsid w:val="0049255A"/>
    <w:rsid w:val="004C2ADF"/>
    <w:rsid w:val="004E7DB5"/>
    <w:rsid w:val="00506947"/>
    <w:rsid w:val="005139D7"/>
    <w:rsid w:val="0055157C"/>
    <w:rsid w:val="00590007"/>
    <w:rsid w:val="005C085F"/>
    <w:rsid w:val="005F4E4A"/>
    <w:rsid w:val="00626EA6"/>
    <w:rsid w:val="00640B9F"/>
    <w:rsid w:val="0066228A"/>
    <w:rsid w:val="00667109"/>
    <w:rsid w:val="006D4BAB"/>
    <w:rsid w:val="00704B14"/>
    <w:rsid w:val="007413AA"/>
    <w:rsid w:val="00757857"/>
    <w:rsid w:val="00782AF7"/>
    <w:rsid w:val="007C3620"/>
    <w:rsid w:val="007E3909"/>
    <w:rsid w:val="00871D6E"/>
    <w:rsid w:val="008B31F8"/>
    <w:rsid w:val="008F3241"/>
    <w:rsid w:val="00912B58"/>
    <w:rsid w:val="00962B70"/>
    <w:rsid w:val="0099166D"/>
    <w:rsid w:val="009C264D"/>
    <w:rsid w:val="00A0520F"/>
    <w:rsid w:val="00A41D56"/>
    <w:rsid w:val="00A63400"/>
    <w:rsid w:val="00A7396F"/>
    <w:rsid w:val="00A819C9"/>
    <w:rsid w:val="00B30C02"/>
    <w:rsid w:val="00B35DBC"/>
    <w:rsid w:val="00B66ADB"/>
    <w:rsid w:val="00B84BF5"/>
    <w:rsid w:val="00BC4B6E"/>
    <w:rsid w:val="00C378ED"/>
    <w:rsid w:val="00CE5177"/>
    <w:rsid w:val="00D0535D"/>
    <w:rsid w:val="00D327BD"/>
    <w:rsid w:val="00D50DB4"/>
    <w:rsid w:val="00DF5A27"/>
    <w:rsid w:val="00E13690"/>
    <w:rsid w:val="00E64357"/>
    <w:rsid w:val="00E74E8B"/>
    <w:rsid w:val="00EA51B0"/>
    <w:rsid w:val="00EC68E7"/>
    <w:rsid w:val="00EE26DD"/>
    <w:rsid w:val="00EF1D06"/>
    <w:rsid w:val="00F246D4"/>
    <w:rsid w:val="00F37AD0"/>
    <w:rsid w:val="00FA5CE9"/>
    <w:rsid w:val="00FB5489"/>
    <w:rsid w:val="00FE2DE4"/>
    <w:rsid w:val="00FE4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8A84"/>
  <w15:chartTrackingRefBased/>
  <w15:docId w15:val="{11EA4A39-2F80-471F-B66F-48FADCB0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16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E4A"/>
    <w:pPr>
      <w:ind w:left="720"/>
      <w:contextualSpacing/>
    </w:pPr>
  </w:style>
  <w:style w:type="character" w:styleId="Hyperlink">
    <w:name w:val="Hyperlink"/>
    <w:basedOn w:val="DefaultParagraphFont"/>
    <w:uiPriority w:val="99"/>
    <w:unhideWhenUsed/>
    <w:rsid w:val="00FE4102"/>
    <w:rPr>
      <w:color w:val="0563C1" w:themeColor="hyperlink"/>
      <w:u w:val="single"/>
    </w:rPr>
  </w:style>
  <w:style w:type="character" w:styleId="UnresolvedMention">
    <w:name w:val="Unresolved Mention"/>
    <w:basedOn w:val="DefaultParagraphFont"/>
    <w:uiPriority w:val="99"/>
    <w:semiHidden/>
    <w:unhideWhenUsed/>
    <w:rsid w:val="00FE4102"/>
    <w:rPr>
      <w:color w:val="605E5C"/>
      <w:shd w:val="clear" w:color="auto" w:fill="E1DFDD"/>
    </w:rPr>
  </w:style>
  <w:style w:type="character" w:customStyle="1" w:styleId="Heading3Char">
    <w:name w:val="Heading 3 Char"/>
    <w:basedOn w:val="DefaultParagraphFont"/>
    <w:link w:val="Heading3"/>
    <w:uiPriority w:val="9"/>
    <w:rsid w:val="0099166D"/>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99166D"/>
    <w:rPr>
      <w:i/>
      <w:iCs/>
    </w:rPr>
  </w:style>
  <w:style w:type="character" w:customStyle="1" w:styleId="ui-provider">
    <w:name w:val="ui-provider"/>
    <w:basedOn w:val="DefaultParagraphFont"/>
    <w:rsid w:val="000339BA"/>
  </w:style>
  <w:style w:type="paragraph" w:styleId="NormalWeb">
    <w:name w:val="Normal (Web)"/>
    <w:basedOn w:val="Normal"/>
    <w:uiPriority w:val="99"/>
    <w:unhideWhenUsed/>
    <w:rsid w:val="000339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5177"/>
    <w:rPr>
      <w:b/>
      <w:bCs/>
    </w:rPr>
  </w:style>
  <w:style w:type="paragraph" w:customStyle="1" w:styleId="selected">
    <w:name w:val="selected"/>
    <w:basedOn w:val="Normal"/>
    <w:rsid w:val="00B84B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24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6D4"/>
  </w:style>
  <w:style w:type="paragraph" w:styleId="Footer">
    <w:name w:val="footer"/>
    <w:basedOn w:val="Normal"/>
    <w:link w:val="FooterChar"/>
    <w:uiPriority w:val="99"/>
    <w:unhideWhenUsed/>
    <w:rsid w:val="00F24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92473">
      <w:bodyDiv w:val="1"/>
      <w:marLeft w:val="0"/>
      <w:marRight w:val="0"/>
      <w:marTop w:val="0"/>
      <w:marBottom w:val="0"/>
      <w:divBdr>
        <w:top w:val="none" w:sz="0" w:space="0" w:color="auto"/>
        <w:left w:val="none" w:sz="0" w:space="0" w:color="auto"/>
        <w:bottom w:val="none" w:sz="0" w:space="0" w:color="auto"/>
        <w:right w:val="none" w:sz="0" w:space="0" w:color="auto"/>
      </w:divBdr>
      <w:divsChild>
        <w:div w:id="1307279333">
          <w:marLeft w:val="0"/>
          <w:marRight w:val="0"/>
          <w:marTop w:val="0"/>
          <w:marBottom w:val="0"/>
          <w:divBdr>
            <w:top w:val="none" w:sz="0" w:space="0" w:color="auto"/>
            <w:left w:val="none" w:sz="0" w:space="0" w:color="auto"/>
            <w:bottom w:val="none" w:sz="0" w:space="0" w:color="auto"/>
            <w:right w:val="none" w:sz="0" w:space="0" w:color="auto"/>
          </w:divBdr>
        </w:div>
      </w:divsChild>
    </w:div>
    <w:div w:id="650135986">
      <w:bodyDiv w:val="1"/>
      <w:marLeft w:val="0"/>
      <w:marRight w:val="0"/>
      <w:marTop w:val="0"/>
      <w:marBottom w:val="0"/>
      <w:divBdr>
        <w:top w:val="none" w:sz="0" w:space="0" w:color="auto"/>
        <w:left w:val="none" w:sz="0" w:space="0" w:color="auto"/>
        <w:bottom w:val="none" w:sz="0" w:space="0" w:color="auto"/>
        <w:right w:val="none" w:sz="0" w:space="0" w:color="auto"/>
      </w:divBdr>
    </w:div>
    <w:div w:id="1693451956">
      <w:bodyDiv w:val="1"/>
      <w:marLeft w:val="0"/>
      <w:marRight w:val="0"/>
      <w:marTop w:val="0"/>
      <w:marBottom w:val="0"/>
      <w:divBdr>
        <w:top w:val="none" w:sz="0" w:space="0" w:color="auto"/>
        <w:left w:val="none" w:sz="0" w:space="0" w:color="auto"/>
        <w:bottom w:val="none" w:sz="0" w:space="0" w:color="auto"/>
        <w:right w:val="none" w:sz="0" w:space="0" w:color="auto"/>
      </w:divBdr>
    </w:div>
    <w:div w:id="2004507825">
      <w:bodyDiv w:val="1"/>
      <w:marLeft w:val="0"/>
      <w:marRight w:val="0"/>
      <w:marTop w:val="0"/>
      <w:marBottom w:val="0"/>
      <w:divBdr>
        <w:top w:val="none" w:sz="0" w:space="0" w:color="auto"/>
        <w:left w:val="none" w:sz="0" w:space="0" w:color="auto"/>
        <w:bottom w:val="none" w:sz="0" w:space="0" w:color="auto"/>
        <w:right w:val="none" w:sz="0" w:space="0" w:color="auto"/>
      </w:divBdr>
    </w:div>
    <w:div w:id="2023773474">
      <w:bodyDiv w:val="1"/>
      <w:marLeft w:val="0"/>
      <w:marRight w:val="0"/>
      <w:marTop w:val="0"/>
      <w:marBottom w:val="0"/>
      <w:divBdr>
        <w:top w:val="none" w:sz="0" w:space="0" w:color="auto"/>
        <w:left w:val="none" w:sz="0" w:space="0" w:color="auto"/>
        <w:bottom w:val="none" w:sz="0" w:space="0" w:color="auto"/>
        <w:right w:val="none" w:sz="0" w:space="0" w:color="auto"/>
      </w:divBdr>
      <w:divsChild>
        <w:div w:id="1750225332">
          <w:marLeft w:val="0"/>
          <w:marRight w:val="0"/>
          <w:marTop w:val="0"/>
          <w:marBottom w:val="0"/>
          <w:divBdr>
            <w:top w:val="none" w:sz="0" w:space="0" w:color="auto"/>
            <w:left w:val="none" w:sz="0" w:space="0" w:color="auto"/>
            <w:bottom w:val="none" w:sz="0" w:space="0" w:color="auto"/>
            <w:right w:val="none" w:sz="0" w:space="0" w:color="auto"/>
          </w:divBdr>
        </w:div>
      </w:divsChild>
    </w:div>
    <w:div w:id="20803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winsider.com/dictionary/mini-m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215</TotalTime>
  <Pages>6</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Gonnabathula</dc:creator>
  <cp:keywords/>
  <dc:description/>
  <cp:lastModifiedBy>Sushmitha Gonnabathula</cp:lastModifiedBy>
  <cp:revision>2</cp:revision>
  <dcterms:created xsi:type="dcterms:W3CDTF">2022-08-04T09:42:00Z</dcterms:created>
  <dcterms:modified xsi:type="dcterms:W3CDTF">2022-08-04T09:42:00Z</dcterms:modified>
</cp:coreProperties>
</file>