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CA92" w14:textId="5A22D617" w:rsidR="00B77327" w:rsidRDefault="00692029">
      <w:r>
        <w:t xml:space="preserve">Practical – 8 </w:t>
      </w:r>
    </w:p>
    <w:p w14:paraId="616DF7D1" w14:textId="77777777" w:rsidR="003B6C27" w:rsidRDefault="003B6C27"/>
    <w:p w14:paraId="058E3016" w14:textId="514684E0" w:rsidR="00692029" w:rsidRDefault="00692029">
      <w:r>
        <w:t xml:space="preserve">Develop a program using </w:t>
      </w:r>
      <w:proofErr w:type="gramStart"/>
      <w:r>
        <w:t>malloc(</w:t>
      </w:r>
      <w:proofErr w:type="gramEnd"/>
      <w:r>
        <w:t xml:space="preserve">),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realloc</w:t>
      </w:r>
      <w:proofErr w:type="spellEnd"/>
      <w:r>
        <w:t>(</w:t>
      </w:r>
      <w:proofErr w:type="gramEnd"/>
      <w:r>
        <w:t xml:space="preserve">), and </w:t>
      </w:r>
      <w:proofErr w:type="gramStart"/>
      <w:r>
        <w:t>free().Monitor</w:t>
      </w:r>
      <w:proofErr w:type="gramEnd"/>
      <w:r>
        <w:t xml:space="preserve"> memory allocation behaviour and identify memory leaks using </w:t>
      </w:r>
      <w:proofErr w:type="spellStart"/>
      <w:r>
        <w:t>Valgrind</w:t>
      </w:r>
      <w:proofErr w:type="spellEnd"/>
      <w:r>
        <w:t>.</w:t>
      </w:r>
    </w:p>
    <w:p w14:paraId="5F756D2F" w14:textId="77777777" w:rsidR="003B6C27" w:rsidRDefault="003B6C27"/>
    <w:p w14:paraId="3B8008D3" w14:textId="0A15F9DE" w:rsidR="00692029" w:rsidRDefault="00692029">
      <w:r w:rsidRPr="00692029">
        <w:drawing>
          <wp:inline distT="0" distB="0" distL="0" distR="0" wp14:anchorId="081F5F6B" wp14:editId="369C2DF7">
            <wp:extent cx="4740051" cy="3406435"/>
            <wp:effectExtent l="0" t="0" r="3810" b="3810"/>
            <wp:docPr id="77438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88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FBCA" w14:textId="77777777" w:rsidR="003B6C27" w:rsidRDefault="003B6C27"/>
    <w:p w14:paraId="05101623" w14:textId="77777777" w:rsidR="003B6C27" w:rsidRDefault="003B6C27"/>
    <w:p w14:paraId="62F12E4A" w14:textId="127A08E7" w:rsidR="003B6C27" w:rsidRDefault="003B6C27">
      <w:r w:rsidRPr="003B6C27">
        <w:drawing>
          <wp:inline distT="0" distB="0" distL="0" distR="0" wp14:anchorId="6EB4489A" wp14:editId="4864A1CB">
            <wp:extent cx="6645910" cy="3063875"/>
            <wp:effectExtent l="0" t="0" r="2540" b="3175"/>
            <wp:docPr id="12182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9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D9E1" w14:textId="77777777" w:rsidR="003B6C27" w:rsidRDefault="003B6C27"/>
    <w:sectPr w:rsidR="003B6C27" w:rsidSect="006920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29"/>
    <w:rsid w:val="001A16BC"/>
    <w:rsid w:val="003B6C27"/>
    <w:rsid w:val="00692029"/>
    <w:rsid w:val="00B77327"/>
    <w:rsid w:val="00F4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3DD8"/>
  <w15:chartTrackingRefBased/>
  <w15:docId w15:val="{67FB269D-2003-4989-BE14-61A42E96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somisetty</dc:creator>
  <cp:keywords/>
  <dc:description/>
  <cp:lastModifiedBy>sindhu somisetty</cp:lastModifiedBy>
  <cp:revision>1</cp:revision>
  <dcterms:created xsi:type="dcterms:W3CDTF">2026-09-28T14:47:00Z</dcterms:created>
  <dcterms:modified xsi:type="dcterms:W3CDTF">2026-09-28T14:58:00Z</dcterms:modified>
</cp:coreProperties>
</file>