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50.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3F26A9" w:rsidP="4A0239E4" w:rsidRDefault="002A5D59" w14:paraId="3962C0D6" w14:textId="268CC693">
      <w:pPr>
        <w:pStyle w:val="Normal"/>
        <w:spacing w:before="157" w:line="254" w:lineRule="auto"/>
        <w:ind w:left="7" w:right="8"/>
        <w:jc w:val="center"/>
        <w:rPr>
          <w:color w:val="001F5F"/>
          <w:sz w:val="40"/>
          <w:szCs w:val="40"/>
        </w:rPr>
      </w:pPr>
      <w:r w:rsidRPr="1539B900" w:rsidR="1539B900">
        <w:rPr>
          <w:rFonts w:ascii="Times New Roman" w:hAnsi="Times New Roman" w:eastAsia="Times New Roman" w:cs="Times New Roman"/>
          <w:noProof w:val="0"/>
          <w:sz w:val="40"/>
          <w:szCs w:val="40"/>
          <w:lang w:val="en-US"/>
        </w:rPr>
        <w:t xml:space="preserve"> </w:t>
      </w:r>
      <w:r w:rsidRPr="1539B900" w:rsidR="1539B900">
        <w:rPr>
          <w:rFonts w:ascii="Times New Roman" w:hAnsi="Times New Roman" w:eastAsia="Times New Roman" w:cs="Times New Roman"/>
          <w:noProof w:val="0"/>
          <w:color w:val="4F80BD"/>
          <w:sz w:val="40"/>
          <w:szCs w:val="40"/>
          <w:lang w:val="en-US"/>
        </w:rPr>
        <w:t>An AI-Driven Adaptive Cybersecurity Awareness and Phishing Simulation Platform</w:t>
      </w:r>
      <w:r w:rsidRPr="1539B900" w:rsidR="1539B900">
        <w:rPr>
          <w:rFonts w:ascii="Times New Roman" w:hAnsi="Times New Roman" w:eastAsia="Times New Roman" w:cs="Times New Roman"/>
          <w:noProof w:val="0"/>
          <w:sz w:val="40"/>
          <w:szCs w:val="40"/>
          <w:lang w:val="en-US"/>
        </w:rPr>
        <w:t xml:space="preserve"> </w:t>
      </w:r>
    </w:p>
    <w:p w:rsidR="003F26A9" w:rsidRDefault="002A5D59" w14:paraId="1C8CAB49" w14:textId="77777777">
      <w:pPr>
        <w:spacing w:before="185"/>
        <w:ind w:left="7" w:right="3"/>
        <w:jc w:val="center"/>
        <w:rPr>
          <w:sz w:val="24"/>
        </w:rPr>
      </w:pPr>
      <w:r>
        <w:rPr>
          <w:rFonts w:ascii="Times New Roman" w:hAnsi="Times New Roman" w:eastAsia="Times New Roman" w:cs="Times New Roman"/>
          <w:sz w:val="24"/>
        </w:rPr>
        <w:t>A</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Project</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Report</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Submitted</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in</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the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partial</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fulfillment</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of</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the requirements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for</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the</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award</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of</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the</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degree </w:t>
      </w:r>
      <w:r>
        <w:rPr>
          <w:rFonts w:ascii="Times New Roman" w:hAnsi="Times New Roman" w:eastAsia="Times New Roman" w:cs="Times New Roman"/>
          <w:spacing w:val="-5"/>
          <w:sz w:val="24"/>
        </w:rPr>
        <w:t>of</w:t>
      </w:r>
    </w:p>
    <w:p w:rsidR="003F26A9" w:rsidRDefault="002A5D59" w14:paraId="4F059E4D" w14:textId="77777777">
      <w:pPr>
        <w:pStyle w:val="Title"/>
      </w:pPr>
      <w:r>
        <w:rPr>
          <w:rFonts w:ascii="Times New Roman" w:hAnsi="Times New Roman" w:eastAsia="Times New Roman" w:cs="Times New Roman"/>
          <w:color w:val="C00000"/>
        </w:rPr>
        <w:t>BACHELOR</w:t>
      </w:r>
      <w:r>
        <w:rPr>
          <w:rFonts w:ascii="Times New Roman" w:hAnsi="Times New Roman" w:eastAsia="Times New Roman" w:cs="Times New Roman"/>
          <w:color w:val="C00000"/>
          <w:spacing w:val="-12"/>
        </w:rPr>
        <w:t xml:space="preserve"> </w:t>
      </w:r>
      <w:r>
        <w:rPr>
          <w:rFonts w:ascii="Times New Roman" w:hAnsi="Times New Roman" w:eastAsia="Times New Roman" w:cs="Times New Roman"/>
          <w:color w:val="C00000"/>
        </w:rPr>
        <w:t>OF</w:t>
      </w:r>
      <w:r>
        <w:rPr>
          <w:rFonts w:ascii="Times New Roman" w:hAnsi="Times New Roman" w:eastAsia="Times New Roman" w:cs="Times New Roman"/>
          <w:color w:val="C00000"/>
          <w:spacing w:val="-9"/>
        </w:rPr>
        <w:t xml:space="preserve"> </w:t>
      </w:r>
      <w:r>
        <w:rPr>
          <w:rFonts w:ascii="Times New Roman" w:hAnsi="Times New Roman" w:eastAsia="Times New Roman" w:cs="Times New Roman"/>
          <w:color w:val="C00000"/>
          <w:spacing w:val="-2"/>
        </w:rPr>
        <w:t>TECHNOLOGY</w:t>
      </w:r>
    </w:p>
    <w:p w:rsidR="003F26A9" w:rsidRDefault="002A5D59" w14:paraId="2596BCB3" w14:textId="77777777">
      <w:pPr>
        <w:spacing w:before="190"/>
        <w:ind w:right="238"/>
        <w:jc w:val="center"/>
        <w:rPr>
          <w:b/>
          <w:sz w:val="28"/>
        </w:rPr>
      </w:pPr>
      <w:r>
        <w:rPr>
          <w:rFonts w:ascii="Times New Roman" w:hAnsi="Times New Roman" w:eastAsia="Times New Roman" w:cs="Times New Roman"/>
          <w:b/>
          <w:spacing w:val="-5"/>
          <w:sz w:val="28"/>
        </w:rPr>
        <w:t>In</w:t>
      </w:r>
    </w:p>
    <w:p w:rsidR="003F26A9" w:rsidRDefault="002A5D59" w14:paraId="22D1F8DE" w14:textId="77777777">
      <w:pPr>
        <w:pStyle w:val="Heading1"/>
        <w:spacing w:before="241"/>
        <w:ind w:left="127"/>
      </w:pPr>
      <w:r>
        <w:rPr>
          <w:rFonts w:ascii="Times New Roman" w:hAnsi="Times New Roman" w:eastAsia="Times New Roman" w:cs="Times New Roman"/>
          <w:color w:val="001F5F"/>
        </w:rPr>
        <w:t>DEPARTMENT</w:t>
      </w:r>
      <w:r>
        <w:rPr>
          <w:rFonts w:ascii="Times New Roman" w:hAnsi="Times New Roman" w:eastAsia="Times New Roman" w:cs="Times New Roman"/>
          <w:color w:val="001F5F"/>
          <w:spacing w:val="-17"/>
        </w:rPr>
        <w:t xml:space="preserve"> </w:t>
      </w:r>
      <w:r>
        <w:rPr>
          <w:rFonts w:ascii="Times New Roman" w:hAnsi="Times New Roman" w:eastAsia="Times New Roman" w:cs="Times New Roman"/>
          <w:color w:val="001F5F"/>
        </w:rPr>
        <w:t>OF</w:t>
      </w:r>
      <w:r>
        <w:rPr>
          <w:rFonts w:ascii="Times New Roman" w:hAnsi="Times New Roman" w:eastAsia="Times New Roman" w:cs="Times New Roman"/>
          <w:color w:val="001F5F"/>
          <w:spacing w:val="-12"/>
        </w:rPr>
        <w:t xml:space="preserve"> </w:t>
      </w:r>
      <w:r>
        <w:rPr>
          <w:rFonts w:ascii="Times New Roman" w:hAnsi="Times New Roman" w:eastAsia="Times New Roman" w:cs="Times New Roman"/>
          <w:color w:val="001F5F"/>
        </w:rPr>
        <w:t>COMPUTER</w:t>
      </w:r>
      <w:r>
        <w:rPr>
          <w:rFonts w:ascii="Times New Roman" w:hAnsi="Times New Roman" w:eastAsia="Times New Roman" w:cs="Times New Roman"/>
          <w:color w:val="001F5F"/>
          <w:spacing w:val="-11"/>
        </w:rPr>
        <w:t xml:space="preserve"> </w:t>
      </w:r>
      <w:r>
        <w:rPr>
          <w:rFonts w:ascii="Times New Roman" w:hAnsi="Times New Roman" w:eastAsia="Times New Roman" w:cs="Times New Roman"/>
          <w:color w:val="001F5F"/>
        </w:rPr>
        <w:t>SCIENCE</w:t>
      </w:r>
      <w:r>
        <w:rPr>
          <w:rFonts w:ascii="Times New Roman" w:hAnsi="Times New Roman" w:eastAsia="Times New Roman" w:cs="Times New Roman"/>
          <w:color w:val="001F5F"/>
          <w:spacing w:val="-10"/>
        </w:rPr>
        <w:t xml:space="preserve"> </w:t>
      </w:r>
      <w:r>
        <w:rPr>
          <w:rFonts w:ascii="Times New Roman" w:hAnsi="Times New Roman" w:eastAsia="Times New Roman" w:cs="Times New Roman"/>
          <w:color w:val="001F5F"/>
          <w:spacing w:val="-2"/>
        </w:rPr>
        <w:t>ENGINNERING</w:t>
      </w:r>
    </w:p>
    <w:p w:rsidR="003F26A9" w:rsidRDefault="002A5D59" w14:paraId="6C452E51" w14:textId="77777777">
      <w:pPr>
        <w:spacing w:before="247"/>
        <w:ind w:right="168"/>
        <w:jc w:val="center"/>
        <w:rPr>
          <w:b/>
          <w:sz w:val="24"/>
        </w:rPr>
      </w:pPr>
      <w:r>
        <w:rPr>
          <w:rFonts w:ascii="Times New Roman" w:hAnsi="Times New Roman" w:eastAsia="Times New Roman" w:cs="Times New Roman"/>
          <w:b/>
          <w:spacing w:val="-10"/>
          <w:sz w:val="24"/>
        </w:rPr>
        <w:t>&amp;</w:t>
      </w:r>
    </w:p>
    <w:p w:rsidR="003F26A9" w:rsidRDefault="002A5D59" w14:paraId="350ED92E" w14:textId="77777777">
      <w:pPr>
        <w:spacing w:before="247"/>
        <w:ind w:left="286" w:right="18"/>
        <w:jc w:val="center"/>
        <w:rPr>
          <w:b/>
        </w:rPr>
      </w:pPr>
      <w:r>
        <w:rPr>
          <w:rFonts w:ascii="Times New Roman" w:hAnsi="Times New Roman" w:eastAsia="Times New Roman" w:cs="Times New Roman"/>
          <w:b/>
          <w:color w:val="001F5F"/>
          <w:spacing w:val="-2"/>
        </w:rPr>
        <w:t>DEPARTMENT</w:t>
      </w:r>
      <w:r>
        <w:rPr>
          <w:rFonts w:ascii="Times New Roman" w:hAnsi="Times New Roman" w:eastAsia="Times New Roman" w:cs="Times New Roman"/>
          <w:b/>
          <w:color w:val="001F5F"/>
          <w:spacing w:val="-5"/>
        </w:rPr>
        <w:t xml:space="preserve"> </w:t>
      </w:r>
      <w:r>
        <w:rPr>
          <w:rFonts w:ascii="Times New Roman" w:hAnsi="Times New Roman" w:eastAsia="Times New Roman" w:cs="Times New Roman"/>
          <w:b/>
          <w:color w:val="001F5F"/>
          <w:spacing w:val="-2"/>
        </w:rPr>
        <w:t>OF</w:t>
      </w:r>
      <w:r>
        <w:rPr>
          <w:rFonts w:ascii="Times New Roman" w:hAnsi="Times New Roman" w:eastAsia="Times New Roman" w:cs="Times New Roman"/>
          <w:b/>
          <w:color w:val="001F5F"/>
          <w:spacing w:val="-6"/>
        </w:rPr>
        <w:t xml:space="preserve"> </w:t>
      </w:r>
      <w:r>
        <w:rPr>
          <w:rFonts w:ascii="Times New Roman" w:hAnsi="Times New Roman" w:eastAsia="Times New Roman" w:cs="Times New Roman"/>
          <w:b/>
          <w:color w:val="001F5F"/>
          <w:spacing w:val="-2"/>
        </w:rPr>
        <w:t>COMPUTER</w:t>
      </w:r>
      <w:r>
        <w:rPr>
          <w:rFonts w:ascii="Times New Roman" w:hAnsi="Times New Roman" w:eastAsia="Times New Roman" w:cs="Times New Roman"/>
          <w:b/>
          <w:color w:val="001F5F"/>
          <w:spacing w:val="-4"/>
        </w:rPr>
        <w:t xml:space="preserve"> </w:t>
      </w:r>
      <w:r>
        <w:rPr>
          <w:rFonts w:ascii="Times New Roman" w:hAnsi="Times New Roman" w:eastAsia="Times New Roman" w:cs="Times New Roman"/>
          <w:b/>
          <w:color w:val="001F5F"/>
          <w:spacing w:val="-2"/>
        </w:rPr>
        <w:t>SCIENCE</w:t>
      </w:r>
      <w:r>
        <w:rPr>
          <w:rFonts w:ascii="Times New Roman" w:hAnsi="Times New Roman" w:eastAsia="Times New Roman" w:cs="Times New Roman"/>
          <w:b/>
          <w:color w:val="001F5F"/>
          <w:spacing w:val="-3"/>
        </w:rPr>
        <w:t xml:space="preserve"> </w:t>
      </w:r>
      <w:r>
        <w:rPr>
          <w:rFonts w:ascii="Times New Roman" w:hAnsi="Times New Roman" w:eastAsia="Times New Roman" w:cs="Times New Roman"/>
          <w:b/>
          <w:color w:val="001F5F"/>
          <w:spacing w:val="-2"/>
        </w:rPr>
        <w:t>AND</w:t>
      </w:r>
      <w:r>
        <w:rPr>
          <w:rFonts w:ascii="Times New Roman" w:hAnsi="Times New Roman" w:eastAsia="Times New Roman" w:cs="Times New Roman"/>
          <w:b/>
          <w:color w:val="001F5F"/>
        </w:rPr>
        <w:t xml:space="preserve"> </w:t>
      </w:r>
      <w:r>
        <w:rPr>
          <w:rFonts w:ascii="Times New Roman" w:hAnsi="Times New Roman" w:eastAsia="Times New Roman" w:cs="Times New Roman"/>
          <w:b/>
          <w:color w:val="001F5F"/>
          <w:spacing w:val="-2"/>
        </w:rPr>
        <w:t>INFORMATION</w:t>
      </w:r>
      <w:r>
        <w:rPr>
          <w:rFonts w:ascii="Times New Roman" w:hAnsi="Times New Roman" w:eastAsia="Times New Roman" w:cs="Times New Roman"/>
          <w:b/>
          <w:color w:val="001F5F"/>
          <w:spacing w:val="5"/>
        </w:rPr>
        <w:t xml:space="preserve"> </w:t>
      </w:r>
      <w:r>
        <w:rPr>
          <w:rFonts w:ascii="Times New Roman" w:hAnsi="Times New Roman" w:eastAsia="Times New Roman" w:cs="Times New Roman"/>
          <w:b/>
          <w:color w:val="001F5F"/>
          <w:spacing w:val="-2"/>
        </w:rPr>
        <w:t>TECHNOLOGY</w:t>
      </w:r>
    </w:p>
    <w:p w:rsidR="003F26A9" w:rsidRDefault="002A5D59" w14:paraId="15AE8804" w14:textId="77777777">
      <w:pPr>
        <w:spacing w:before="237"/>
        <w:ind w:right="210"/>
        <w:jc w:val="center"/>
        <w:rPr>
          <w:b/>
          <w:sz w:val="24"/>
        </w:rPr>
      </w:pPr>
      <w:r>
        <w:rPr>
          <w:rFonts w:ascii="Times New Roman" w:hAnsi="Times New Roman" w:eastAsia="Times New Roman" w:cs="Times New Roman"/>
          <w:b/>
          <w:spacing w:val="-5"/>
          <w:sz w:val="24"/>
        </w:rPr>
        <w:t>By</w:t>
      </w:r>
    </w:p>
    <w:p w:rsidR="003F26A9" w:rsidP="30779533" w:rsidRDefault="009F22E1" w14:paraId="50139E8E" w14:textId="656B65E7">
      <w:pPr>
        <w:pStyle w:val="ListParagraph"/>
        <w:spacing w:before="0" w:beforeAutospacing="off" w:after="0" w:afterAutospacing="off"/>
        <w:ind w:left="932"/>
        <w:jc w:val="both"/>
        <w:rPr>
          <w:noProof w:val="0"/>
          <w:color w:val="FF0000"/>
          <w:sz w:val="32"/>
          <w:szCs w:val="32"/>
          <w:lang w:val="en-US"/>
        </w:rPr>
      </w:pPr>
      <w:r w:rsidRPr="30779533" w:rsidR="30779533">
        <w:rPr>
          <w:rFonts w:ascii="Times New Roman" w:hAnsi="Times New Roman" w:eastAsia="Times New Roman" w:cs="Times New Roman"/>
          <w:b w:val="1"/>
          <w:bCs w:val="1"/>
          <w:noProof w:val="0"/>
          <w:color w:val="FF0000"/>
          <w:sz w:val="32"/>
          <w:szCs w:val="32"/>
          <w:lang w:val="en-US"/>
        </w:rPr>
        <w:t xml:space="preserve">                     Gopireddy Susmitha</w:t>
      </w:r>
      <w:r w:rsidRPr="30779533" w:rsidR="30779533">
        <w:rPr>
          <w:rFonts w:ascii="Times New Roman" w:hAnsi="Times New Roman" w:eastAsia="Times New Roman" w:cs="Times New Roman"/>
          <w:noProof w:val="0"/>
          <w:color w:val="FF0000"/>
          <w:sz w:val="32"/>
          <w:szCs w:val="32"/>
          <w:lang w:val="en-US"/>
        </w:rPr>
        <w:t xml:space="preserve"> – 2520030201 </w:t>
      </w:r>
    </w:p>
    <w:p w:rsidR="003F26A9" w:rsidP="30779533" w:rsidRDefault="009F22E1" w14:paraId="65501115" w14:textId="7AE5C4CD">
      <w:pPr>
        <w:pStyle w:val="ListParagraph"/>
        <w:spacing w:before="0" w:beforeAutospacing="off" w:after="0" w:afterAutospacing="off"/>
        <w:ind w:left="932"/>
        <w:rPr>
          <w:noProof w:val="0"/>
          <w:color w:val="FF0000"/>
          <w:sz w:val="32"/>
          <w:szCs w:val="32"/>
          <w:lang w:val="en-US"/>
        </w:rPr>
      </w:pPr>
      <w:r w:rsidRPr="30779533" w:rsidR="30779533">
        <w:rPr>
          <w:rFonts w:ascii="Times New Roman" w:hAnsi="Times New Roman" w:eastAsia="Times New Roman" w:cs="Times New Roman"/>
          <w:b w:val="1"/>
          <w:bCs w:val="1"/>
          <w:noProof w:val="0"/>
          <w:color w:val="FF0000"/>
          <w:sz w:val="32"/>
          <w:szCs w:val="32"/>
          <w:lang w:val="en-US"/>
        </w:rPr>
        <w:t xml:space="preserve">                      Yerrolla Eekshitha</w:t>
      </w:r>
      <w:r w:rsidRPr="30779533" w:rsidR="30779533">
        <w:rPr>
          <w:rFonts w:ascii="Times New Roman" w:hAnsi="Times New Roman" w:eastAsia="Times New Roman" w:cs="Times New Roman"/>
          <w:noProof w:val="0"/>
          <w:color w:val="FF0000"/>
          <w:sz w:val="32"/>
          <w:szCs w:val="32"/>
          <w:lang w:val="en-US"/>
        </w:rPr>
        <w:t xml:space="preserve"> – 2520030615 </w:t>
      </w:r>
    </w:p>
    <w:p w:rsidR="003F26A9" w:rsidP="30779533" w:rsidRDefault="009F22E1" w14:paraId="21AFD3B7" w14:textId="49FA8212">
      <w:pPr>
        <w:pStyle w:val="ListParagraph"/>
        <w:spacing w:before="0" w:beforeAutospacing="off" w:after="0" w:afterAutospacing="off"/>
        <w:ind w:left="932"/>
      </w:pPr>
      <w:r w:rsidRPr="7DEE6F4C" w:rsidR="7DEE6F4C">
        <w:rPr>
          <w:rFonts w:ascii="Times New Roman" w:hAnsi="Times New Roman" w:eastAsia="Times New Roman" w:cs="Times New Roman"/>
          <w:b w:val="1"/>
          <w:bCs w:val="1"/>
          <w:noProof w:val="0"/>
          <w:color w:val="FF0000"/>
          <w:sz w:val="32"/>
          <w:szCs w:val="32"/>
          <w:lang w:val="en-US"/>
        </w:rPr>
        <w:t xml:space="preserve">                      Kota Sudheer Babu</w:t>
      </w:r>
      <w:r w:rsidRPr="7DEE6F4C" w:rsidR="7DEE6F4C">
        <w:rPr>
          <w:rFonts w:ascii="Times New Roman" w:hAnsi="Times New Roman" w:eastAsia="Times New Roman" w:cs="Times New Roman"/>
          <w:noProof w:val="0"/>
          <w:color w:val="FF0000"/>
          <w:sz w:val="32"/>
          <w:szCs w:val="32"/>
          <w:lang w:val="en-US"/>
        </w:rPr>
        <w:t xml:space="preserve"> – 2520030470</w:t>
      </w:r>
    </w:p>
    <w:p w:rsidR="7DEE6F4C" w:rsidP="7DEE6F4C" w:rsidRDefault="7DEE6F4C" w14:paraId="101938D2" w14:textId="56BB733C">
      <w:pPr>
        <w:pStyle w:val="ListParagraph"/>
        <w:spacing w:before="0" w:beforeAutospacing="off" w:after="0" w:afterAutospacing="off"/>
        <w:ind w:left="932"/>
        <w:rPr>
          <w:rFonts w:ascii="Times New Roman" w:hAnsi="Times New Roman" w:eastAsia="Times New Roman" w:cs="Times New Roman"/>
          <w:noProof w:val="0"/>
          <w:color w:val="FF0000"/>
          <w:sz w:val="32"/>
          <w:szCs w:val="32"/>
          <w:lang w:val="en-US"/>
        </w:rPr>
      </w:pPr>
    </w:p>
    <w:p w:rsidR="003F26A9" w:rsidRDefault="002A5D59" w14:paraId="14774B3D" w14:textId="77777777">
      <w:pPr>
        <w:ind w:left="286" w:right="13"/>
        <w:jc w:val="center"/>
        <w:rPr>
          <w:sz w:val="24"/>
        </w:rPr>
      </w:pPr>
      <w:r>
        <w:rPr>
          <w:rFonts w:ascii="Times New Roman" w:hAnsi="Times New Roman" w:eastAsia="Times New Roman" w:cs="Times New Roman"/>
          <w:sz w:val="24"/>
        </w:rPr>
        <w:t>Under</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the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Esteemed Guidance</w:t>
      </w:r>
      <w:r>
        <w:rPr>
          <w:rFonts w:ascii="Times New Roman" w:hAnsi="Times New Roman" w:eastAsia="Times New Roman" w:cs="Times New Roman"/>
          <w:spacing w:val="-3"/>
          <w:sz w:val="24"/>
        </w:rPr>
        <w:t xml:space="preserve"> </w:t>
      </w:r>
      <w:r>
        <w:rPr>
          <w:rFonts w:ascii="Times New Roman" w:hAnsi="Times New Roman" w:eastAsia="Times New Roman" w:cs="Times New Roman"/>
          <w:spacing w:val="-5"/>
          <w:sz w:val="24"/>
        </w:rPr>
        <w:t>of</w:t>
      </w:r>
    </w:p>
    <w:p w:rsidR="003F26A9" w:rsidRDefault="002A5D59" w14:textId="77777777" w14:paraId="1C409213">
      <w:pPr>
        <w:spacing w:line="254" w:lineRule="auto"/>
        <w:ind w:left="3148" w:right="3141"/>
        <w:jc w:val="center"/>
      </w:pPr>
      <w:r w:rsidRPr="30779533">
        <w:rPr>
          <w:rFonts w:ascii="Times New Roman" w:hAnsi="Times New Roman" w:eastAsia="Times New Roman" w:cs="Times New Roman"/>
          <w:b w:val="1"/>
          <w:bCs w:val="1"/>
          <w:color w:val="C00000"/>
          <w:spacing w:val="-2"/>
          <w:sz w:val="24"/>
          <w:szCs w:val="24"/>
        </w:rPr>
        <w:t>Dr</w:t>
      </w:r>
      <w:r w:rsidRPr="30779533">
        <w:rPr>
          <w:rFonts w:ascii="Times New Roman" w:hAnsi="Times New Roman" w:eastAsia="Times New Roman" w:cs="Times New Roman"/>
          <w:b w:val="1"/>
          <w:bCs w:val="1"/>
          <w:color w:val="C00000"/>
          <w:spacing w:val="-13"/>
          <w:sz w:val="24"/>
          <w:szCs w:val="24"/>
        </w:rPr>
        <w:t xml:space="preserve"> Usha Rani</w:t>
      </w:r>
    </w:p>
    <w:p w:rsidR="003F26A9" w:rsidP="30779533" w:rsidRDefault="002A5D59" w14:paraId="49211BB9" w14:textId="2B4EA551">
      <w:pPr>
        <w:spacing w:line="254" w:lineRule="auto"/>
        <w:ind w:left="3148" w:right="3141"/>
        <w:jc w:val="center"/>
        <w:rPr>
          <w:b w:val="1"/>
          <w:bCs w:val="1"/>
          <w:sz w:val="24"/>
          <w:szCs w:val="24"/>
        </w:rPr>
      </w:pPr>
      <w:r w:rsidRPr="30779533" w:rsidR="30779533">
        <w:rPr>
          <w:rFonts w:ascii="Times New Roman" w:hAnsi="Times New Roman" w:eastAsia="Times New Roman" w:cs="Times New Roman"/>
          <w:b w:val="1"/>
          <w:bCs w:val="1"/>
          <w:color w:val="C00000"/>
          <w:sz w:val="24"/>
          <w:szCs w:val="24"/>
        </w:rPr>
        <w:t xml:space="preserve"> </w:t>
      </w:r>
      <w:r w:rsidRPr="30779533" w:rsidR="30779533">
        <w:rPr>
          <w:rFonts w:ascii="Times New Roman" w:hAnsi="Times New Roman" w:eastAsia="Times New Roman" w:cs="Times New Roman"/>
          <w:b w:val="1"/>
          <w:bCs w:val="1"/>
          <w:sz w:val="24"/>
          <w:szCs w:val="24"/>
        </w:rPr>
        <w:t>Assistant Professor</w:t>
      </w:r>
    </w:p>
    <w:p w:rsidR="003F26A9" w:rsidRDefault="002A5D59" w14:paraId="163162E0" w14:textId="77777777">
      <w:pPr>
        <w:spacing w:before="4"/>
        <w:ind w:left="8" w:right="1"/>
        <w:jc w:val="center"/>
        <w:rPr>
          <w:b/>
          <w:sz w:val="28"/>
        </w:rPr>
      </w:pPr>
      <w:r>
        <w:rPr>
          <w:rFonts w:ascii="Times New Roman" w:hAnsi="Times New Roman" w:eastAsia="Times New Roman" w:cs="Times New Roman"/>
          <w:b/>
          <w:color w:val="001F5F"/>
          <w:spacing w:val="-2"/>
          <w:sz w:val="28"/>
        </w:rPr>
        <w:t>Department</w:t>
      </w:r>
      <w:r>
        <w:rPr>
          <w:rFonts w:ascii="Times New Roman" w:hAnsi="Times New Roman" w:eastAsia="Times New Roman" w:cs="Times New Roman"/>
          <w:b/>
          <w:color w:val="001F5F"/>
          <w:spacing w:val="-11"/>
          <w:sz w:val="28"/>
        </w:rPr>
        <w:t xml:space="preserve"> </w:t>
      </w:r>
      <w:r>
        <w:rPr>
          <w:rFonts w:ascii="Times New Roman" w:hAnsi="Times New Roman" w:eastAsia="Times New Roman" w:cs="Times New Roman"/>
          <w:b/>
          <w:color w:val="001F5F"/>
          <w:spacing w:val="-2"/>
          <w:sz w:val="28"/>
        </w:rPr>
        <w:t>of</w:t>
      </w:r>
      <w:r>
        <w:rPr>
          <w:rFonts w:ascii="Times New Roman" w:hAnsi="Times New Roman" w:eastAsia="Times New Roman" w:cs="Times New Roman"/>
          <w:b/>
          <w:color w:val="001F5F"/>
          <w:spacing w:val="-9"/>
          <w:sz w:val="28"/>
        </w:rPr>
        <w:t xml:space="preserve"> </w:t>
      </w:r>
      <w:r>
        <w:rPr>
          <w:rFonts w:ascii="Times New Roman" w:hAnsi="Times New Roman" w:eastAsia="Times New Roman" w:cs="Times New Roman"/>
          <w:b/>
          <w:color w:val="001F5F"/>
          <w:spacing w:val="-2"/>
          <w:sz w:val="28"/>
        </w:rPr>
        <w:t>Computer</w:t>
      </w:r>
      <w:r>
        <w:rPr>
          <w:rFonts w:ascii="Times New Roman" w:hAnsi="Times New Roman" w:eastAsia="Times New Roman" w:cs="Times New Roman"/>
          <w:b/>
          <w:color w:val="001F5F"/>
          <w:spacing w:val="-8"/>
          <w:sz w:val="28"/>
        </w:rPr>
        <w:t xml:space="preserve"> </w:t>
      </w:r>
      <w:r>
        <w:rPr>
          <w:rFonts w:ascii="Times New Roman" w:hAnsi="Times New Roman" w:eastAsia="Times New Roman" w:cs="Times New Roman"/>
          <w:b/>
          <w:color w:val="001F5F"/>
          <w:spacing w:val="-2"/>
          <w:sz w:val="28"/>
        </w:rPr>
        <w:t>Science</w:t>
      </w:r>
      <w:r>
        <w:rPr>
          <w:rFonts w:ascii="Times New Roman" w:hAnsi="Times New Roman" w:eastAsia="Times New Roman" w:cs="Times New Roman"/>
          <w:b/>
          <w:color w:val="001F5F"/>
          <w:spacing w:val="-11"/>
          <w:sz w:val="28"/>
        </w:rPr>
        <w:t xml:space="preserve"> </w:t>
      </w:r>
      <w:r>
        <w:rPr>
          <w:rFonts w:ascii="Times New Roman" w:hAnsi="Times New Roman" w:eastAsia="Times New Roman" w:cs="Times New Roman"/>
          <w:b/>
          <w:color w:val="001F5F"/>
          <w:spacing w:val="-2"/>
          <w:sz w:val="28"/>
        </w:rPr>
        <w:t>and</w:t>
      </w:r>
      <w:r>
        <w:rPr>
          <w:rFonts w:ascii="Times New Roman" w:hAnsi="Times New Roman" w:eastAsia="Times New Roman" w:cs="Times New Roman"/>
          <w:b/>
          <w:color w:val="001F5F"/>
          <w:spacing w:val="-8"/>
          <w:sz w:val="28"/>
        </w:rPr>
        <w:t xml:space="preserve"> </w:t>
      </w:r>
      <w:r>
        <w:rPr>
          <w:rFonts w:ascii="Times New Roman" w:hAnsi="Times New Roman" w:eastAsia="Times New Roman" w:cs="Times New Roman"/>
          <w:b/>
          <w:color w:val="001F5F"/>
          <w:spacing w:val="-2"/>
          <w:sz w:val="28"/>
        </w:rPr>
        <w:t>Engineering</w:t>
      </w:r>
    </w:p>
    <w:p w:rsidR="003F26A9" w:rsidP="4A0239E4" w:rsidRDefault="002A5D59" w14:paraId="5DE8F810" w14:textId="5DC16967">
      <w:pPr>
        <w:pStyle w:val="BodyText"/>
        <w:spacing w:before="38"/>
        <w:rPr>
          <w:b w:val="1"/>
          <w:bCs w:val="1"/>
        </w:rPr>
      </w:pPr>
      <w:r>
        <w:rPr>
          <w:rFonts w:ascii="Times New Roman" w:hAnsi="Times New Roman" w:eastAsia="Times New Roman" w:cs="Times New Roman"/>
          <w:b/>
          <w:noProof/>
        </w:rPr>
        <w:drawing>
          <wp:anchor distT="0" distB="0" distL="0" distR="0" simplePos="0" relativeHeight="251658241" behindDoc="1" locked="0" layoutInCell="1" allowOverlap="1" wp14:anchorId="51CEFCFE" wp14:editId="4E0FC6AA">
            <wp:simplePos x="0" y="0"/>
            <wp:positionH relativeFrom="page">
              <wp:posOffset>2590800</wp:posOffset>
            </wp:positionH>
            <wp:positionV relativeFrom="paragraph">
              <wp:posOffset>185649</wp:posOffset>
            </wp:positionV>
            <wp:extent cx="1877420" cy="723900"/>
            <wp:effectExtent l="0" t="0" r="0" b="0"/>
            <wp:wrapTopAndBottom/>
            <wp:docPr id="1" name="Image 1"/>
            <wp:cNvGraphicFramePr>
              <a:graphicFrameLocks xmlns:a="http://schemas.openxmlformats.org/drawingml/2006/main"/>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Image 1"/>
                    <pic:cNvPicPr/>
                  </pic:nvPicPr>
                  <pic:blipFill>
                    <a:blip xmlns:r="http://schemas.openxmlformats.org/officeDocument/2006/relationships" r:embed="rId8" cstate="print"/>
                    <a:stretch>
                      <a:fillRect/>
                    </a:stretch>
                  </pic:blipFill>
                  <pic:spPr>
                    <a:xfrm rot="0">
                      <a:off x="0" y="0"/>
                      <a:ext cx="1877420" cy="723900"/>
                    </a:xfrm>
                    <a:prstGeom prst="rect">
                      <a:avLst/>
                    </a:prstGeom>
                  </pic:spPr>
                </pic:pic>
              </a:graphicData>
            </a:graphic>
          </wp:anchor>
        </w:drawing>
      </w:r>
      <w:r>
        <w:rPr>
          <w:rFonts w:ascii="Times New Roman" w:hAnsi="Times New Roman" w:eastAsia="Times New Roman" w:cs="Times New Roman"/>
          <w:b/>
          <w:noProof/>
        </w:rPr>
        <w:drawing>
          <wp:anchor distT="0" distB="0" distL="0" distR="0" simplePos="0" relativeHeight="251658242" behindDoc="1" locked="0" layoutInCell="1" allowOverlap="1" wp14:anchorId="1B93FFEF" wp14:editId="17CE2BA6">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3F26A9" w:rsidP="7DEE6F4C" w:rsidRDefault="002A5D59" w14:paraId="49C26E97" w14:textId="0A276D80">
      <w:pPr>
        <w:spacing w:before="69" w:line="254" w:lineRule="auto"/>
        <w:ind w:left="0" w:right="1935" w:firstLine="0"/>
      </w:pPr>
      <w:r w:rsidRPr="7DEE6F4C" w:rsidR="7DEE6F4C">
        <w:rPr>
          <w:rFonts w:ascii="Times New Roman" w:hAnsi="Times New Roman" w:eastAsia="Times New Roman" w:cs="Times New Roman"/>
          <w:b w:val="1"/>
          <w:bCs w:val="1"/>
          <w:sz w:val="24"/>
          <w:szCs w:val="24"/>
        </w:rPr>
        <w:t xml:space="preserve">                                                              </w:t>
      </w:r>
    </w:p>
    <w:p w:rsidR="003F26A9" w:rsidP="7DEE6F4C" w:rsidRDefault="002A5D59" w14:paraId="5E027341" w14:textId="54A1866B">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167EFAA8" w14:textId="3AB04165">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4AA03E05" w14:textId="51E3DEB9">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21375B04" w14:textId="5FD8DF9B">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2584AF75" w14:textId="2A6F3E3E">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672128D4" w14:textId="352EA196">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08A6DA04" w14:textId="6BF34181">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610E8512" w14:textId="70BF8D6E">
      <w:pPr>
        <w:spacing w:before="69" w:line="254" w:lineRule="auto"/>
        <w:ind w:left="0" w:right="1935" w:firstLine="0"/>
        <w:rPr>
          <w:rFonts w:ascii="Times New Roman" w:hAnsi="Times New Roman" w:eastAsia="Times New Roman" w:cs="Times New Roman"/>
          <w:b w:val="1"/>
          <w:bCs w:val="1"/>
          <w:sz w:val="24"/>
          <w:szCs w:val="24"/>
        </w:rPr>
      </w:pPr>
    </w:p>
    <w:p w:rsidR="003F26A9" w:rsidP="7DEE6F4C" w:rsidRDefault="002A5D59" w14:paraId="1F3F33EF" w14:textId="4CACADF7">
      <w:pPr>
        <w:spacing w:before="69" w:line="254" w:lineRule="auto"/>
        <w:ind w:left="0" w:right="1935" w:firstLine="0"/>
      </w:pPr>
      <w:r w:rsidRPr="7DEE6F4C" w:rsidR="7DEE6F4C">
        <w:rPr>
          <w:rFonts w:ascii="Times New Roman" w:hAnsi="Times New Roman" w:eastAsia="Times New Roman" w:cs="Times New Roman"/>
          <w:b w:val="1"/>
          <w:bCs w:val="1"/>
          <w:sz w:val="24"/>
          <w:szCs w:val="24"/>
        </w:rPr>
        <w:t xml:space="preserve">                                                 K L (Deemed to be) University           </w:t>
      </w:r>
    </w:p>
    <w:p w:rsidR="003F26A9" w:rsidP="7DEE6F4C" w:rsidRDefault="002A5D59" w14:paraId="16915C29" w14:textId="2CC27CA0">
      <w:pPr>
        <w:pStyle w:val="Normal"/>
        <w:spacing w:before="69" w:line="254" w:lineRule="auto"/>
        <w:ind w:left="0" w:right="1935" w:firstLine="0"/>
      </w:pPr>
      <w:r w:rsidRPr="7DEE6F4C" w:rsidR="7DEE6F4C">
        <w:rPr>
          <w:rFonts w:ascii="Times New Roman" w:hAnsi="Times New Roman" w:eastAsia="Times New Roman" w:cs="Times New Roman"/>
          <w:b w:val="1"/>
          <w:bCs w:val="1"/>
          <w:sz w:val="24"/>
          <w:szCs w:val="24"/>
        </w:rPr>
        <w:t xml:space="preserve">               DEPARTMENT</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OF</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COMPUTER</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SCIENCE</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ENGINEERING</w:t>
      </w:r>
    </w:p>
    <w:p w:rsidR="003F26A9" w:rsidP="7DEE6F4C" w:rsidRDefault="002A5D59" w14:paraId="14EB5A8C" w14:textId="059EA03B">
      <w:pPr>
        <w:pStyle w:val="Normal"/>
        <w:spacing w:before="69" w:line="254" w:lineRule="auto"/>
        <w:ind w:left="0" w:right="1935" w:firstLine="0"/>
        <w:rPr>
          <w:b w:val="1"/>
          <w:bCs w:val="1"/>
          <w:sz w:val="24"/>
          <w:szCs w:val="24"/>
        </w:rPr>
      </w:pPr>
      <w:r w:rsidRPr="7DEE6F4C" w:rsidR="7DEE6F4C">
        <w:rPr>
          <w:rFonts w:ascii="Times New Roman" w:hAnsi="Times New Roman" w:eastAsia="Times New Roman" w:cs="Times New Roman"/>
          <w:b w:val="1"/>
          <w:bCs w:val="1"/>
          <w:sz w:val="24"/>
          <w:szCs w:val="24"/>
        </w:rPr>
        <w:t xml:space="preserve">                                                                &amp;</w:t>
      </w:r>
    </w:p>
    <w:p w:rsidR="003F26A9" w:rsidP="7DEE6F4C" w:rsidRDefault="002A5D59" w14:paraId="061DA163" w14:textId="1002C4CC">
      <w:pPr>
        <w:pStyle w:val="Heading1"/>
        <w:spacing w:before="247"/>
        <w:ind w:left="0" w:right="15"/>
      </w:pPr>
      <w:r>
        <w:rPr>
          <w:rFonts w:ascii="Times New Roman" w:hAnsi="Times New Roman" w:eastAsia="Times New Roman" w:cs="Times New Roman"/>
        </w:rPr>
        <w:t>DEPARTMENT</w:t>
      </w:r>
      <w:r w:rsidRPr="7DEE6F4C" w:rsidR="7DEE6F4C">
        <w:rPr>
          <w:rFonts w:ascii="Times New Roman" w:hAnsi="Times New Roman" w:eastAsia="Times New Roman" w:cs="Times New Roman"/>
        </w:rPr>
        <w:t xml:space="preserve"> </w:t>
      </w:r>
      <w:r w:rsidRPr="7DEE6F4C" w:rsidR="7DEE6F4C">
        <w:rPr>
          <w:rFonts w:ascii="Times New Roman" w:hAnsi="Times New Roman" w:eastAsia="Times New Roman" w:cs="Times New Roman"/>
        </w:rPr>
        <w:t>OF</w:t>
      </w:r>
      <w:r w:rsidRPr="7DEE6F4C" w:rsidR="7DEE6F4C">
        <w:rPr>
          <w:rFonts w:ascii="Times New Roman" w:hAnsi="Times New Roman" w:eastAsia="Times New Roman" w:cs="Times New Roman"/>
        </w:rPr>
        <w:t xml:space="preserve"> </w:t>
      </w:r>
      <w:r w:rsidRPr="7DEE6F4C" w:rsidR="7DEE6F4C">
        <w:rPr>
          <w:rFonts w:ascii="Times New Roman" w:hAnsi="Times New Roman" w:eastAsia="Times New Roman" w:cs="Times New Roman"/>
        </w:rPr>
        <w:t>COMPUTER</w:t>
      </w:r>
      <w:r w:rsidRPr="7DEE6F4C" w:rsidR="7DEE6F4C">
        <w:rPr>
          <w:rFonts w:ascii="Times New Roman" w:hAnsi="Times New Roman" w:eastAsia="Times New Roman" w:cs="Times New Roman"/>
        </w:rPr>
        <w:t xml:space="preserve"> </w:t>
      </w:r>
      <w:r w:rsidRPr="7DEE6F4C" w:rsidR="7DEE6F4C">
        <w:rPr>
          <w:rFonts w:ascii="Times New Roman" w:hAnsi="Times New Roman" w:eastAsia="Times New Roman" w:cs="Times New Roman"/>
        </w:rPr>
        <w:t>SCIENCE</w:t>
      </w:r>
      <w:r w:rsidRPr="7DEE6F4C" w:rsidR="7DEE6F4C">
        <w:rPr>
          <w:rFonts w:ascii="Times New Roman" w:hAnsi="Times New Roman" w:eastAsia="Times New Roman" w:cs="Times New Roman"/>
        </w:rPr>
        <w:t xml:space="preserve"> </w:t>
      </w:r>
      <w:r w:rsidRPr="7DEE6F4C" w:rsidR="7DEE6F4C">
        <w:rPr>
          <w:rFonts w:ascii="Times New Roman" w:hAnsi="Times New Roman" w:eastAsia="Times New Roman" w:cs="Times New Roman"/>
        </w:rPr>
        <w:t>AND</w:t>
      </w:r>
      <w:r w:rsidRPr="7DEE6F4C" w:rsidR="7DEE6F4C">
        <w:rPr>
          <w:rFonts w:ascii="Times New Roman" w:hAnsi="Times New Roman" w:eastAsia="Times New Roman" w:cs="Times New Roman"/>
        </w:rPr>
        <w:t xml:space="preserve"> </w:t>
      </w:r>
      <w:r w:rsidRPr="7DEE6F4C" w:rsidR="7DEE6F4C">
        <w:rPr>
          <w:rFonts w:ascii="Times New Roman" w:hAnsi="Times New Roman" w:eastAsia="Times New Roman" w:cs="Times New Roman"/>
        </w:rPr>
        <w:t>INFORMATION</w:t>
      </w:r>
      <w:r w:rsidRPr="7DEE6F4C" w:rsidR="7DEE6F4C">
        <w:rPr>
          <w:rFonts w:ascii="Times New Roman" w:hAnsi="Times New Roman" w:eastAsia="Times New Roman" w:cs="Times New Roman"/>
        </w:rPr>
        <w:t xml:space="preserve"> </w:t>
      </w:r>
      <w:r w:rsidRPr="7DEE6F4C" w:rsidR="7DEE6F4C">
        <w:rPr>
          <w:rFonts w:ascii="Times New Roman" w:hAnsi="Times New Roman" w:eastAsia="Times New Roman" w:cs="Times New Roman"/>
        </w:rPr>
        <w:t>TECHNO</w:t>
      </w:r>
      <w:r w:rsidRPr="7DEE6F4C" w:rsidR="7DEE6F4C">
        <w:rPr>
          <w:rFonts w:ascii="Times New Roman" w:hAnsi="Times New Roman" w:eastAsia="Times New Roman" w:cs="Times New Roman"/>
        </w:rPr>
        <w:t>L</w:t>
      </w:r>
    </w:p>
    <w:p w:rsidR="003F26A9" w:rsidP="7DEE6F4C" w:rsidRDefault="002A5D59" w14:paraId="3D517432" w14:textId="52081F75">
      <w:pPr>
        <w:pStyle w:val="BodyText"/>
        <w:spacing w:before="247"/>
        <w:ind/>
      </w:pPr>
    </w:p>
    <w:p w:rsidR="003F26A9" w:rsidP="7DEE6F4C" w:rsidRDefault="002A5D59" w14:paraId="2F98A0A2" w14:textId="7DC0A2AD">
      <w:pPr>
        <w:pStyle w:val="BodyText"/>
        <w:spacing w:before="247"/>
        <w:ind/>
      </w:pPr>
      <w:r>
        <w:drawing>
          <wp:inline wp14:editId="7EA78F51" wp14:anchorId="0E39A82C">
            <wp:extent cx="2345851" cy="840405"/>
            <wp:effectExtent l="0" t="0" r="0" b="0"/>
            <wp:docPr id="1343529351" name="Image 3"/>
            <wp:cNvGraphicFramePr>
              <a:graphicFrameLocks/>
            </wp:cNvGraphicFramePr>
            <a:graphic>
              <a:graphicData xmlns:a="http://schemas.openxmlformats.org/drawingml/2006/main" uri="http://schemas.openxmlformats.org/drawingml/2006/picture">
                <pic:pic xmlns:pic="http://schemas.openxmlformats.org/drawingml/2006/picture">
                  <pic:nvPicPr>
                    <pic:cNvPr id="3" name="Image 3"/>
                    <pic:cNvPicPr/>
                  </pic:nvPicPr>
                  <pic:blipFill>
                    <a:blip xmlns:r="http://schemas.openxmlformats.org/officeDocument/2006/relationships" r:embed="rId8" cstate="print"/>
                    <a:stretch>
                      <a:fillRect/>
                    </a:stretch>
                  </pic:blipFill>
                  <pic:spPr>
                    <a:xfrm rot="0">
                      <a:off x="0" y="0"/>
                      <a:ext cx="2345851" cy="840405"/>
                    </a:xfrm>
                    <a:prstGeom prst="rect">
                      <a:avLst/>
                    </a:prstGeom>
                  </pic:spPr>
                </pic:pic>
              </a:graphicData>
            </a:graphic>
          </wp:inline>
        </w:drawing>
      </w:r>
    </w:p>
    <w:p w:rsidR="003F26A9" w:rsidP="7DEE6F4C" w:rsidRDefault="002A5D59" w14:paraId="6C5AB511" w14:textId="4A860563">
      <w:pPr>
        <w:pStyle w:val="BodyText"/>
        <w:spacing w:before="247"/>
        <w:ind/>
        <w:rPr>
          <w:rFonts w:ascii="Times New Roman" w:hAnsi="Times New Roman" w:eastAsia="Times New Roman" w:cs="Times New Roman"/>
          <w:b w:val="1"/>
          <w:bCs w:val="1"/>
          <w:color w:val="C00000"/>
          <w:sz w:val="32"/>
          <w:szCs w:val="32"/>
          <w:u w:val="thick"/>
        </w:rPr>
      </w:pPr>
    </w:p>
    <w:p w:rsidR="003F26A9" w:rsidP="7DEE6F4C" w:rsidRDefault="002A5D59" w14:paraId="6B6987B2" w14:textId="6D987C1C">
      <w:pPr>
        <w:pStyle w:val="BodyText"/>
        <w:spacing w:before="247"/>
        <w:ind/>
        <w:rPr>
          <w:b w:val="1"/>
          <w:bCs w:val="1"/>
          <w:sz w:val="32"/>
          <w:szCs w:val="32"/>
        </w:rPr>
      </w:pPr>
      <w:r w:rsidRPr="7DEE6F4C" w:rsidR="7DEE6F4C">
        <w:rPr>
          <w:rFonts w:ascii="Times New Roman" w:hAnsi="Times New Roman" w:eastAsia="Times New Roman" w:cs="Times New Roman"/>
          <w:b w:val="1"/>
          <w:bCs w:val="1"/>
          <w:color w:val="C00000"/>
          <w:sz w:val="32"/>
          <w:szCs w:val="32"/>
          <w:u w:val="thick"/>
        </w:rPr>
        <w:t>Declaration</w:t>
      </w:r>
    </w:p>
    <w:p w:rsidR="003F26A9" w:rsidP="4A0239E4" w:rsidRDefault="003F26A9" w14:paraId="150AF9C9" w14:textId="368B5CA9">
      <w:pPr>
        <w:spacing w:before="240" w:beforeAutospacing="off" w:after="240" w:afterAutospacing="off"/>
        <w:jc w:val="both"/>
      </w:pPr>
      <w:r w:rsidRPr="7DEE6F4C" w:rsidR="7DEE6F4C">
        <w:rPr>
          <w:rFonts w:ascii="Times New Roman" w:hAnsi="Times New Roman" w:eastAsia="Times New Roman" w:cs="Times New Roman"/>
          <w:noProof w:val="0"/>
          <w:sz w:val="32"/>
          <w:szCs w:val="32"/>
          <w:lang w:val="en-US"/>
        </w:rPr>
        <w:t xml:space="preserve">We hereby declare that the project entitled </w:t>
      </w:r>
      <w:r w:rsidRPr="7DEE6F4C" w:rsidR="7DEE6F4C">
        <w:rPr>
          <w:rFonts w:ascii="Times New Roman" w:hAnsi="Times New Roman" w:eastAsia="Times New Roman" w:cs="Times New Roman"/>
          <w:b w:val="1"/>
          <w:bCs w:val="1"/>
          <w:noProof w:val="0"/>
          <w:color w:val="FF0000"/>
          <w:sz w:val="32"/>
          <w:szCs w:val="32"/>
          <w:lang w:val="en-US"/>
        </w:rPr>
        <w:t>“An AI-Driven Adaptive Cybersecurity Awareness and Phishing Simulation Platform”</w:t>
      </w:r>
      <w:r w:rsidRPr="7DEE6F4C" w:rsidR="7DEE6F4C">
        <w:rPr>
          <w:rFonts w:ascii="Times New Roman" w:hAnsi="Times New Roman" w:eastAsia="Times New Roman" w:cs="Times New Roman"/>
          <w:noProof w:val="0"/>
          <w:sz w:val="32"/>
          <w:szCs w:val="32"/>
          <w:lang w:val="en-US"/>
        </w:rPr>
        <w:t xml:space="preserve"> is a bona fide work carried out by the project team in partial fulfillment of the requirements for the award of the degree of Bachelor of Technology.</w:t>
      </w:r>
    </w:p>
    <w:p w:rsidR="003F26A9" w:rsidP="4A0239E4" w:rsidRDefault="003F26A9" w14:paraId="6EF22EFF" w14:textId="33D079E5">
      <w:pPr>
        <w:spacing w:before="240" w:beforeAutospacing="off" w:after="240" w:afterAutospacing="off"/>
        <w:jc w:val="both"/>
      </w:pPr>
      <w:r w:rsidRPr="7DEE6F4C" w:rsidR="7DEE6F4C">
        <w:rPr>
          <w:rFonts w:ascii="Times New Roman" w:hAnsi="Times New Roman" w:eastAsia="Times New Roman" w:cs="Times New Roman"/>
          <w:noProof w:val="0"/>
          <w:sz w:val="32"/>
          <w:szCs w:val="32"/>
          <w:lang w:val="en-US"/>
        </w:rPr>
        <w:t xml:space="preserve">The project has been developed as an academic project with the </w:t>
      </w:r>
      <w:r w:rsidRPr="7DEE6F4C" w:rsidR="7DEE6F4C">
        <w:rPr>
          <w:rFonts w:ascii="Times New Roman" w:hAnsi="Times New Roman" w:eastAsia="Times New Roman" w:cs="Times New Roman"/>
          <w:noProof w:val="0"/>
          <w:sz w:val="32"/>
          <w:szCs w:val="32"/>
          <w:lang w:val="en-US"/>
        </w:rPr>
        <w:t>objective</w:t>
      </w:r>
      <w:r w:rsidRPr="7DEE6F4C" w:rsidR="7DEE6F4C">
        <w:rPr>
          <w:rFonts w:ascii="Times New Roman" w:hAnsi="Times New Roman" w:eastAsia="Times New Roman" w:cs="Times New Roman"/>
          <w:noProof w:val="0"/>
          <w:sz w:val="32"/>
          <w:szCs w:val="32"/>
          <w:lang w:val="en-US"/>
        </w:rPr>
        <w:t xml:space="preserve"> of improving cybersecurity awareness through controlled phishing simulations, artificial intelligence-based risk assessment, and adaptive cybersecurity training. The project focuses on providing a safe and controlled environment where users can learn to </w:t>
      </w:r>
      <w:r w:rsidRPr="7DEE6F4C" w:rsidR="7DEE6F4C">
        <w:rPr>
          <w:rFonts w:ascii="Times New Roman" w:hAnsi="Times New Roman" w:eastAsia="Times New Roman" w:cs="Times New Roman"/>
          <w:noProof w:val="0"/>
          <w:sz w:val="32"/>
          <w:szCs w:val="32"/>
          <w:lang w:val="en-US"/>
        </w:rPr>
        <w:t>identify</w:t>
      </w:r>
      <w:r w:rsidRPr="7DEE6F4C" w:rsidR="7DEE6F4C">
        <w:rPr>
          <w:rFonts w:ascii="Times New Roman" w:hAnsi="Times New Roman" w:eastAsia="Times New Roman" w:cs="Times New Roman"/>
          <w:noProof w:val="0"/>
          <w:sz w:val="32"/>
          <w:szCs w:val="32"/>
          <w:lang w:val="en-US"/>
        </w:rPr>
        <w:t xml:space="preserve"> phishing attempts without exposing them to actual malicious attacks.</w:t>
      </w:r>
    </w:p>
    <w:p w:rsidR="7DEE6F4C" w:rsidP="7DEE6F4C" w:rsidRDefault="7DEE6F4C" w14:paraId="20F35650" w14:textId="6A983E83">
      <w:pPr>
        <w:spacing w:before="240" w:beforeAutospacing="off" w:after="240" w:afterAutospacing="off"/>
        <w:jc w:val="both"/>
        <w:rPr>
          <w:rFonts w:ascii="Times New Roman" w:hAnsi="Times New Roman" w:eastAsia="Times New Roman" w:cs="Times New Roman"/>
          <w:noProof w:val="0"/>
          <w:sz w:val="32"/>
          <w:szCs w:val="32"/>
          <w:lang w:val="en-US"/>
        </w:rPr>
      </w:pPr>
    </w:p>
    <w:p w:rsidR="7DEE6F4C" w:rsidP="7DEE6F4C" w:rsidRDefault="7DEE6F4C" w14:paraId="136C215F" w14:textId="383636BA">
      <w:pPr>
        <w:spacing w:before="240" w:beforeAutospacing="off" w:after="240" w:afterAutospacing="off"/>
        <w:jc w:val="both"/>
        <w:rPr>
          <w:rFonts w:ascii="Times New Roman" w:hAnsi="Times New Roman" w:eastAsia="Times New Roman" w:cs="Times New Roman"/>
          <w:noProof w:val="0"/>
          <w:sz w:val="32"/>
          <w:szCs w:val="32"/>
          <w:lang w:val="en-US"/>
        </w:rPr>
      </w:pPr>
    </w:p>
    <w:p w:rsidR="7DEE6F4C" w:rsidP="7DEE6F4C" w:rsidRDefault="7DEE6F4C" w14:paraId="32258935" w14:textId="5F2504F0">
      <w:pPr>
        <w:spacing w:before="240" w:beforeAutospacing="off" w:after="240" w:afterAutospacing="off"/>
        <w:jc w:val="both"/>
        <w:rPr>
          <w:rFonts w:ascii="Times New Roman" w:hAnsi="Times New Roman" w:eastAsia="Times New Roman" w:cs="Times New Roman"/>
          <w:noProof w:val="0"/>
          <w:sz w:val="32"/>
          <w:szCs w:val="32"/>
          <w:lang w:val="en-US"/>
        </w:rPr>
      </w:pPr>
    </w:p>
    <w:p w:rsidR="7DEE6F4C" w:rsidP="7DEE6F4C" w:rsidRDefault="7DEE6F4C" w14:paraId="7498B190" w14:textId="44CD9FC4">
      <w:pPr>
        <w:spacing w:before="240" w:beforeAutospacing="off" w:after="240" w:afterAutospacing="off"/>
        <w:jc w:val="both"/>
        <w:rPr>
          <w:rFonts w:ascii="Times New Roman" w:hAnsi="Times New Roman" w:eastAsia="Times New Roman" w:cs="Times New Roman"/>
          <w:noProof w:val="0"/>
          <w:sz w:val="32"/>
          <w:szCs w:val="32"/>
          <w:lang w:val="en-US"/>
        </w:rPr>
      </w:pPr>
    </w:p>
    <w:p w:rsidR="7DEE6F4C" w:rsidP="7DEE6F4C" w:rsidRDefault="7DEE6F4C" w14:paraId="5FBD2B25" w14:textId="131F5B34">
      <w:pPr>
        <w:spacing w:before="240" w:beforeAutospacing="off" w:after="240" w:afterAutospacing="off"/>
        <w:jc w:val="both"/>
        <w:rPr>
          <w:rFonts w:ascii="Times New Roman" w:hAnsi="Times New Roman" w:eastAsia="Times New Roman" w:cs="Times New Roman"/>
          <w:noProof w:val="0"/>
          <w:sz w:val="32"/>
          <w:szCs w:val="32"/>
          <w:lang w:val="en-US"/>
        </w:rPr>
      </w:pPr>
    </w:p>
    <w:p w:rsidR="4A0239E4" w:rsidP="7DEE6F4C" w:rsidRDefault="4A0239E4" w14:paraId="334FF5D9" w14:textId="33983980">
      <w:pPr>
        <w:pStyle w:val="ListParagraph"/>
        <w:spacing w:before="0" w:beforeAutospacing="off" w:after="0" w:afterAutospacing="off"/>
        <w:ind w:left="932"/>
        <w:jc w:val="both"/>
        <w:rPr>
          <w:noProof w:val="0"/>
          <w:sz w:val="32"/>
          <w:szCs w:val="32"/>
          <w:lang w:val="en-US"/>
        </w:rPr>
      </w:pPr>
      <w:r w:rsidRPr="7DEE6F4C" w:rsidR="7DEE6F4C">
        <w:rPr>
          <w:rFonts w:ascii="Times New Roman" w:hAnsi="Times New Roman" w:eastAsia="Times New Roman" w:cs="Times New Roman"/>
          <w:b w:val="1"/>
          <w:bCs w:val="1"/>
          <w:noProof w:val="0"/>
          <w:sz w:val="32"/>
          <w:szCs w:val="32"/>
          <w:lang w:val="en-US"/>
        </w:rPr>
        <w:t xml:space="preserve">                                           Gopireddy Susmitha</w:t>
      </w:r>
      <w:r w:rsidRPr="7DEE6F4C" w:rsidR="7DEE6F4C">
        <w:rPr>
          <w:rFonts w:ascii="Times New Roman" w:hAnsi="Times New Roman" w:eastAsia="Times New Roman" w:cs="Times New Roman"/>
          <w:noProof w:val="0"/>
          <w:sz w:val="32"/>
          <w:szCs w:val="32"/>
          <w:lang w:val="en-US"/>
        </w:rPr>
        <w:t xml:space="preserve"> – 2520030201 </w:t>
      </w:r>
    </w:p>
    <w:p w:rsidR="4A0239E4" w:rsidP="7DEE6F4C" w:rsidRDefault="4A0239E4" w14:paraId="4F80E86E" w14:textId="44B2E0D0">
      <w:pPr>
        <w:pStyle w:val="ListParagraph"/>
        <w:spacing w:before="0" w:beforeAutospacing="off" w:after="0" w:afterAutospacing="off"/>
        <w:ind w:left="932"/>
        <w:rPr>
          <w:noProof w:val="0"/>
          <w:sz w:val="32"/>
          <w:szCs w:val="32"/>
          <w:lang w:val="en-US"/>
        </w:rPr>
      </w:pPr>
      <w:r w:rsidRPr="7DEE6F4C" w:rsidR="7DEE6F4C">
        <w:rPr>
          <w:rFonts w:ascii="Times New Roman" w:hAnsi="Times New Roman" w:eastAsia="Times New Roman" w:cs="Times New Roman"/>
          <w:b w:val="1"/>
          <w:bCs w:val="1"/>
          <w:noProof w:val="0"/>
          <w:sz w:val="32"/>
          <w:szCs w:val="32"/>
          <w:lang w:val="en-US"/>
        </w:rPr>
        <w:t xml:space="preserve">                                            Yerrolla Eekshitha</w:t>
      </w:r>
      <w:r w:rsidRPr="7DEE6F4C" w:rsidR="7DEE6F4C">
        <w:rPr>
          <w:rFonts w:ascii="Times New Roman" w:hAnsi="Times New Roman" w:eastAsia="Times New Roman" w:cs="Times New Roman"/>
          <w:noProof w:val="0"/>
          <w:sz w:val="32"/>
          <w:szCs w:val="32"/>
          <w:lang w:val="en-US"/>
        </w:rPr>
        <w:t xml:space="preserve"> – 2520030615 </w:t>
      </w:r>
    </w:p>
    <w:p w:rsidR="4A0239E4" w:rsidP="7DEE6F4C" w:rsidRDefault="4A0239E4" w14:paraId="3C693DA9" w14:textId="1BC59C9C">
      <w:pPr>
        <w:pStyle w:val="ListParagraph"/>
        <w:spacing w:before="0" w:beforeAutospacing="off" w:after="0" w:afterAutospacing="off"/>
        <w:ind w:left="932"/>
        <w:rPr>
          <w:noProof w:val="0"/>
          <w:sz w:val="32"/>
          <w:szCs w:val="32"/>
          <w:lang w:val="en-US"/>
        </w:rPr>
      </w:pPr>
      <w:r w:rsidRPr="7DEE6F4C" w:rsidR="7DEE6F4C">
        <w:rPr>
          <w:rFonts w:ascii="Times New Roman" w:hAnsi="Times New Roman" w:eastAsia="Times New Roman" w:cs="Times New Roman"/>
          <w:b w:val="1"/>
          <w:bCs w:val="1"/>
          <w:noProof w:val="0"/>
          <w:sz w:val="32"/>
          <w:szCs w:val="32"/>
          <w:lang w:val="en-US"/>
        </w:rPr>
        <w:t xml:space="preserve">                                            Kota Sudheer Babu</w:t>
      </w:r>
      <w:r w:rsidRPr="7DEE6F4C" w:rsidR="7DEE6F4C">
        <w:rPr>
          <w:rFonts w:ascii="Times New Roman" w:hAnsi="Times New Roman" w:eastAsia="Times New Roman" w:cs="Times New Roman"/>
          <w:noProof w:val="0"/>
          <w:sz w:val="32"/>
          <w:szCs w:val="32"/>
          <w:lang w:val="en-US"/>
        </w:rPr>
        <w:t xml:space="preserve"> – 2520030470</w:t>
      </w:r>
    </w:p>
    <w:p w:rsidR="003F26A9" w:rsidP="7DEE6F4C" w:rsidRDefault="002A5D59" w14:paraId="4DBE7A9E" w14:textId="6A920257">
      <w:pPr>
        <w:spacing w:before="59"/>
        <w:ind w:left="3811"/>
        <w:rPr>
          <w:rFonts w:ascii="Times New Roman" w:hAnsi="Times New Roman" w:eastAsia="Times New Roman" w:cs="Times New Roman"/>
          <w:b w:val="1"/>
          <w:bCs w:val="1"/>
          <w:color w:val="001F5F"/>
          <w:sz w:val="28"/>
          <w:szCs w:val="28"/>
        </w:rPr>
      </w:pPr>
    </w:p>
    <w:p w:rsidR="003F26A9" w:rsidP="7DEE6F4C" w:rsidRDefault="002A5D59" w14:paraId="7C57AB0E" w14:textId="3EF92D10">
      <w:pPr>
        <w:spacing w:before="59"/>
        <w:ind w:left="3811"/>
        <w:rPr>
          <w:rFonts w:ascii="Times New Roman" w:hAnsi="Times New Roman" w:eastAsia="Times New Roman" w:cs="Times New Roman"/>
          <w:b w:val="1"/>
          <w:bCs w:val="1"/>
          <w:color w:val="001F5F"/>
          <w:sz w:val="28"/>
          <w:szCs w:val="28"/>
        </w:rPr>
      </w:pPr>
    </w:p>
    <w:p w:rsidR="003F26A9" w:rsidP="7DEE6F4C" w:rsidRDefault="002A5D59" w14:paraId="0788A7FA" w14:textId="4F863F52">
      <w:pPr>
        <w:pStyle w:val="Normal"/>
        <w:spacing w:before="59"/>
        <w:ind w:left="2880"/>
        <w:rPr>
          <w:b w:val="1"/>
          <w:bCs w:val="1"/>
          <w:sz w:val="28"/>
          <w:szCs w:val="28"/>
        </w:rPr>
      </w:pPr>
      <w:r w:rsidRPr="7DEE6F4C" w:rsidR="7DEE6F4C">
        <w:rPr>
          <w:rFonts w:ascii="Times New Roman" w:hAnsi="Times New Roman" w:eastAsia="Times New Roman" w:cs="Times New Roman"/>
          <w:b w:val="1"/>
          <w:bCs w:val="1"/>
          <w:color w:val="001F5F"/>
          <w:sz w:val="28"/>
          <w:szCs w:val="28"/>
        </w:rPr>
        <w:t>K</w:t>
      </w:r>
      <w:r w:rsidRPr="7DEE6F4C" w:rsidR="7DEE6F4C">
        <w:rPr>
          <w:rFonts w:ascii="Times New Roman" w:hAnsi="Times New Roman" w:eastAsia="Times New Roman" w:cs="Times New Roman"/>
          <w:b w:val="1"/>
          <w:bCs w:val="1"/>
          <w:color w:val="001F5F"/>
          <w:sz w:val="28"/>
          <w:szCs w:val="28"/>
        </w:rPr>
        <w:t xml:space="preserve"> </w:t>
      </w:r>
      <w:r w:rsidRPr="7DEE6F4C" w:rsidR="7DEE6F4C">
        <w:rPr>
          <w:rFonts w:ascii="Times New Roman" w:hAnsi="Times New Roman" w:eastAsia="Times New Roman" w:cs="Times New Roman"/>
          <w:b w:val="1"/>
          <w:bCs w:val="1"/>
          <w:color w:val="001F5F"/>
          <w:sz w:val="28"/>
          <w:szCs w:val="28"/>
        </w:rPr>
        <w:t>L (Deemed</w:t>
      </w:r>
      <w:r w:rsidRPr="7DEE6F4C" w:rsidR="7DEE6F4C">
        <w:rPr>
          <w:rFonts w:ascii="Times New Roman" w:hAnsi="Times New Roman" w:eastAsia="Times New Roman" w:cs="Times New Roman"/>
          <w:b w:val="1"/>
          <w:bCs w:val="1"/>
          <w:color w:val="001F5F"/>
          <w:sz w:val="28"/>
          <w:szCs w:val="28"/>
        </w:rPr>
        <w:t xml:space="preserve"> </w:t>
      </w:r>
      <w:r w:rsidRPr="7DEE6F4C" w:rsidR="7DEE6F4C">
        <w:rPr>
          <w:rFonts w:ascii="Times New Roman" w:hAnsi="Times New Roman" w:eastAsia="Times New Roman" w:cs="Times New Roman"/>
          <w:b w:val="1"/>
          <w:bCs w:val="1"/>
          <w:color w:val="001F5F"/>
          <w:sz w:val="28"/>
          <w:szCs w:val="28"/>
        </w:rPr>
        <w:t>to</w:t>
      </w:r>
      <w:r w:rsidRPr="7DEE6F4C" w:rsidR="7DEE6F4C">
        <w:rPr>
          <w:rFonts w:ascii="Times New Roman" w:hAnsi="Times New Roman" w:eastAsia="Times New Roman" w:cs="Times New Roman"/>
          <w:b w:val="1"/>
          <w:bCs w:val="1"/>
          <w:color w:val="001F5F"/>
          <w:sz w:val="28"/>
          <w:szCs w:val="28"/>
        </w:rPr>
        <w:t xml:space="preserve"> </w:t>
      </w:r>
      <w:r w:rsidRPr="7DEE6F4C" w:rsidR="7DEE6F4C">
        <w:rPr>
          <w:rFonts w:ascii="Times New Roman" w:hAnsi="Times New Roman" w:eastAsia="Times New Roman" w:cs="Times New Roman"/>
          <w:b w:val="1"/>
          <w:bCs w:val="1"/>
          <w:color w:val="001F5F"/>
          <w:sz w:val="28"/>
          <w:szCs w:val="28"/>
        </w:rPr>
        <w:t>be)</w:t>
      </w:r>
      <w:r w:rsidRPr="7DEE6F4C" w:rsidR="7DEE6F4C">
        <w:rPr>
          <w:rFonts w:ascii="Times New Roman" w:hAnsi="Times New Roman" w:eastAsia="Times New Roman" w:cs="Times New Roman"/>
          <w:b w:val="1"/>
          <w:bCs w:val="1"/>
          <w:color w:val="001F5F"/>
          <w:sz w:val="28"/>
          <w:szCs w:val="28"/>
        </w:rPr>
        <w:t xml:space="preserve"> </w:t>
      </w:r>
      <w:r w:rsidRPr="7DEE6F4C" w:rsidR="7DEE6F4C">
        <w:rPr>
          <w:rFonts w:ascii="Times New Roman" w:hAnsi="Times New Roman" w:eastAsia="Times New Roman" w:cs="Times New Roman"/>
          <w:b w:val="1"/>
          <w:bCs w:val="1"/>
          <w:color w:val="001F5F"/>
          <w:sz w:val="28"/>
          <w:szCs w:val="28"/>
        </w:rPr>
        <w:t>University</w:t>
      </w:r>
    </w:p>
    <w:p w:rsidR="003F26A9" w:rsidRDefault="002A5D59" w14:paraId="20A0D4B3" w14:textId="77777777">
      <w:pPr>
        <w:pStyle w:val="Heading1"/>
        <w:spacing w:before="268"/>
        <w:ind w:left="228"/>
      </w:pPr>
      <w:r>
        <w:rPr>
          <w:rFonts w:ascii="Times New Roman" w:hAnsi="Times New Roman" w:eastAsia="Times New Roman" w:cs="Times New Roman"/>
          <w:color w:val="C00000"/>
        </w:rPr>
        <w:t>DEPARTMENT</w:t>
      </w:r>
      <w:r>
        <w:rPr>
          <w:rFonts w:ascii="Times New Roman" w:hAnsi="Times New Roman" w:eastAsia="Times New Roman" w:cs="Times New Roman"/>
          <w:color w:val="C00000"/>
          <w:spacing w:val="-15"/>
        </w:rPr>
        <w:t xml:space="preserve"> </w:t>
      </w:r>
      <w:r>
        <w:rPr>
          <w:rFonts w:ascii="Times New Roman" w:hAnsi="Times New Roman" w:eastAsia="Times New Roman" w:cs="Times New Roman"/>
          <w:color w:val="C00000"/>
        </w:rPr>
        <w:t>OF</w:t>
      </w:r>
      <w:r>
        <w:rPr>
          <w:rFonts w:ascii="Times New Roman" w:hAnsi="Times New Roman" w:eastAsia="Times New Roman" w:cs="Times New Roman"/>
          <w:color w:val="C00000"/>
          <w:spacing w:val="-11"/>
        </w:rPr>
        <w:t xml:space="preserve"> </w:t>
      </w:r>
      <w:r>
        <w:rPr>
          <w:rFonts w:ascii="Times New Roman" w:hAnsi="Times New Roman" w:eastAsia="Times New Roman" w:cs="Times New Roman"/>
          <w:color w:val="C00000"/>
        </w:rPr>
        <w:t>COMPUTER</w:t>
      </w:r>
      <w:r>
        <w:rPr>
          <w:rFonts w:ascii="Times New Roman" w:hAnsi="Times New Roman" w:eastAsia="Times New Roman" w:cs="Times New Roman"/>
          <w:color w:val="C00000"/>
          <w:spacing w:val="-14"/>
        </w:rPr>
        <w:t xml:space="preserve"> </w:t>
      </w:r>
      <w:r>
        <w:rPr>
          <w:rFonts w:ascii="Times New Roman" w:hAnsi="Times New Roman" w:eastAsia="Times New Roman" w:cs="Times New Roman"/>
          <w:color w:val="C00000"/>
        </w:rPr>
        <w:t>SCIENCE</w:t>
      </w:r>
      <w:r>
        <w:rPr>
          <w:rFonts w:ascii="Times New Roman" w:hAnsi="Times New Roman" w:eastAsia="Times New Roman" w:cs="Times New Roman"/>
          <w:color w:val="C00000"/>
          <w:spacing w:val="-10"/>
        </w:rPr>
        <w:t xml:space="preserve"> </w:t>
      </w:r>
      <w:r>
        <w:rPr>
          <w:rFonts w:ascii="Times New Roman" w:hAnsi="Times New Roman" w:eastAsia="Times New Roman" w:cs="Times New Roman"/>
          <w:color w:val="C00000"/>
          <w:spacing w:val="-2"/>
        </w:rPr>
        <w:t>ENGINEERING</w:t>
      </w:r>
    </w:p>
    <w:p w:rsidR="003F26A9" w:rsidRDefault="002A5D59" w14:paraId="5F15D26B" w14:textId="77777777">
      <w:pPr>
        <w:ind w:left="286" w:right="6"/>
        <w:jc w:val="center"/>
        <w:rPr>
          <w:b/>
          <w:sz w:val="24"/>
        </w:rPr>
      </w:pPr>
      <w:r>
        <w:rPr>
          <w:rFonts w:ascii="Times New Roman" w:hAnsi="Times New Roman" w:eastAsia="Times New Roman" w:cs="Times New Roman"/>
          <w:b/>
          <w:spacing w:val="-10"/>
          <w:sz w:val="24"/>
        </w:rPr>
        <w:t>&amp;</w:t>
      </w:r>
    </w:p>
    <w:p w:rsidR="003F26A9" w:rsidRDefault="002A5D59" w14:textId="77777777" w14:paraId="42390E7D">
      <w:pPr>
        <w:pStyle w:val="Heading1"/>
        <w:spacing w:before="230"/>
        <w:ind w:left="286" w:right="14"/>
      </w:pPr>
      <w:r>
        <w:rPr>
          <w:rFonts w:ascii="Times New Roman" w:hAnsi="Times New Roman" w:eastAsia="Times New Roman" w:cs="Times New Roman"/>
          <w:color w:val="C00000"/>
        </w:rPr>
        <w:t>DEPARTMENT</w:t>
      </w:r>
      <w:r>
        <w:rPr>
          <w:rFonts w:ascii="Times New Roman" w:hAnsi="Times New Roman" w:eastAsia="Times New Roman" w:cs="Times New Roman"/>
          <w:color w:val="C00000"/>
          <w:spacing w:val="-8"/>
        </w:rPr>
        <w:t xml:space="preserve"> </w:t>
      </w:r>
      <w:r>
        <w:rPr>
          <w:rFonts w:ascii="Times New Roman" w:hAnsi="Times New Roman" w:eastAsia="Times New Roman" w:cs="Times New Roman"/>
          <w:color w:val="C00000"/>
        </w:rPr>
        <w:t>OF</w:t>
      </w:r>
      <w:r>
        <w:rPr>
          <w:rFonts w:ascii="Times New Roman" w:hAnsi="Times New Roman" w:eastAsia="Times New Roman" w:cs="Times New Roman"/>
          <w:color w:val="C00000"/>
          <w:spacing w:val="-4"/>
        </w:rPr>
        <w:t xml:space="preserve"> </w:t>
      </w:r>
      <w:r>
        <w:rPr>
          <w:rFonts w:ascii="Times New Roman" w:hAnsi="Times New Roman" w:eastAsia="Times New Roman" w:cs="Times New Roman"/>
          <w:color w:val="C00000"/>
        </w:rPr>
        <w:t>COMPUTER</w:t>
      </w:r>
      <w:r>
        <w:rPr>
          <w:rFonts w:ascii="Times New Roman" w:hAnsi="Times New Roman" w:eastAsia="Times New Roman" w:cs="Times New Roman"/>
          <w:color w:val="C00000"/>
          <w:spacing w:val="-6"/>
        </w:rPr>
        <w:t xml:space="preserve"> </w:t>
      </w:r>
      <w:r>
        <w:rPr>
          <w:rFonts w:ascii="Times New Roman" w:hAnsi="Times New Roman" w:eastAsia="Times New Roman" w:cs="Times New Roman"/>
          <w:color w:val="C00000"/>
        </w:rPr>
        <w:t>SCIENCE</w:t>
      </w:r>
      <w:r>
        <w:rPr>
          <w:rFonts w:ascii="Times New Roman" w:hAnsi="Times New Roman" w:eastAsia="Times New Roman" w:cs="Times New Roman"/>
          <w:color w:val="C00000"/>
          <w:spacing w:val="-6"/>
        </w:rPr>
        <w:t xml:space="preserve"> </w:t>
      </w:r>
      <w:r>
        <w:rPr>
          <w:rFonts w:ascii="Times New Roman" w:hAnsi="Times New Roman" w:eastAsia="Times New Roman" w:cs="Times New Roman"/>
          <w:color w:val="C00000"/>
        </w:rPr>
        <w:t>AND</w:t>
      </w:r>
      <w:r>
        <w:rPr>
          <w:rFonts w:ascii="Times New Roman" w:hAnsi="Times New Roman" w:eastAsia="Times New Roman" w:cs="Times New Roman"/>
          <w:color w:val="C00000"/>
          <w:spacing w:val="-2"/>
        </w:rPr>
        <w:t xml:space="preserve"> </w:t>
      </w:r>
      <w:r>
        <w:rPr>
          <w:rFonts w:ascii="Times New Roman" w:hAnsi="Times New Roman" w:eastAsia="Times New Roman" w:cs="Times New Roman"/>
          <w:color w:val="C00000"/>
        </w:rPr>
        <w:t>INFORMATION</w:t>
      </w:r>
      <w:r>
        <w:rPr>
          <w:rFonts w:ascii="Times New Roman" w:hAnsi="Times New Roman" w:eastAsia="Times New Roman" w:cs="Times New Roman"/>
          <w:color w:val="C00000"/>
          <w:spacing w:val="-4"/>
        </w:rPr>
        <w:t xml:space="preserve"> </w:t>
      </w:r>
      <w:r>
        <w:rPr>
          <w:rFonts w:ascii="Times New Roman" w:hAnsi="Times New Roman" w:eastAsia="Times New Roman" w:cs="Times New Roman"/>
          <w:color w:val="C00000"/>
          <w:spacing w:val="-2"/>
        </w:rPr>
        <w:t>TECHNOLOG</w:t>
      </w:r>
    </w:p>
    <w:p w:rsidR="003F26A9" w:rsidRDefault="002A5D59" w14:paraId="39095AB7" w14:textId="3FAD1A36">
      <w:pPr>
        <w:pStyle w:val="Heading1"/>
        <w:spacing w:before="230"/>
        <w:ind w:left="286" w:right="14"/>
      </w:pPr>
      <w:r>
        <w:drawing>
          <wp:inline wp14:editId="772231AB" wp14:anchorId="0CC411D6">
            <wp:extent cx="2345851" cy="840405"/>
            <wp:effectExtent l="0" t="0" r="0" b="0"/>
            <wp:docPr id="1837888708" name="Image 3"/>
            <wp:cNvGraphicFramePr>
              <a:graphicFrameLocks/>
            </wp:cNvGraphicFramePr>
            <a:graphic>
              <a:graphicData xmlns:a="http://schemas.openxmlformats.org/drawingml/2006/main" uri="http://schemas.openxmlformats.org/drawingml/2006/picture">
                <pic:pic xmlns:pic="http://schemas.openxmlformats.org/drawingml/2006/picture">
                  <pic:nvPicPr>
                    <pic:cNvPr id="3" name="Image 3"/>
                    <pic:cNvPicPr/>
                  </pic:nvPicPr>
                  <pic:blipFill>
                    <a:blip xmlns:r="http://schemas.openxmlformats.org/officeDocument/2006/relationships" r:embed="rId8" cstate="print"/>
                    <a:stretch>
                      <a:fillRect/>
                    </a:stretch>
                  </pic:blipFill>
                  <pic:spPr>
                    <a:xfrm rot="0">
                      <a:off x="0" y="0"/>
                      <a:ext cx="2345851" cy="840405"/>
                    </a:xfrm>
                    <a:prstGeom prst="rect">
                      <a:avLst/>
                    </a:prstGeom>
                  </pic:spPr>
                </pic:pic>
              </a:graphicData>
            </a:graphic>
          </wp:inline>
        </w:drawing>
      </w:r>
    </w:p>
    <w:p w:rsidR="003F26A9" w:rsidP="7DEE6F4C" w:rsidRDefault="002A5D59" w14:paraId="2276B942" w14:textId="05449CA3">
      <w:pPr>
        <w:pStyle w:val="Heading1"/>
        <w:spacing w:before="230"/>
        <w:ind w:left="286" w:right="14"/>
        <w:rPr>
          <w:b w:val="1"/>
          <w:bCs w:val="1"/>
          <w:sz w:val="36"/>
          <w:szCs w:val="36"/>
        </w:rPr>
      </w:pPr>
      <w:r w:rsidRPr="7DEE6F4C" w:rsidR="7DEE6F4C">
        <w:rPr>
          <w:rFonts w:ascii="Times New Roman" w:hAnsi="Times New Roman" w:eastAsia="Times New Roman" w:cs="Times New Roman"/>
          <w:b w:val="1"/>
          <w:bCs w:val="1"/>
          <w:color w:val="C00000"/>
          <w:sz w:val="36"/>
          <w:szCs w:val="36"/>
        </w:rPr>
        <w:t>CERTIFICATE</w:t>
      </w:r>
    </w:p>
    <w:p w:rsidR="003F26A9" w:rsidP="30779533" w:rsidRDefault="002A5D59" w14:paraId="021E505F" w14:textId="27D83587">
      <w:pPr>
        <w:spacing w:before="157" w:line="254" w:lineRule="auto"/>
        <w:ind w:left="7" w:right="8"/>
        <w:jc w:val="center"/>
      </w:pPr>
      <w:r w:rsidRPr="30779533">
        <w:rPr>
          <w:rFonts w:ascii="Times New Roman" w:hAnsi="Times New Roman" w:eastAsia="Times New Roman" w:cs="Times New Roman"/>
          <w:sz w:val="24"/>
          <w:szCs w:val="24"/>
        </w:rPr>
        <w:t xml:space="preserve">This is </w:t>
      </w:r>
      <w:r w:rsidRPr="30779533" w:rsidR="30779533">
        <w:rPr>
          <w:rFonts w:ascii="Times New Roman" w:hAnsi="Times New Roman" w:eastAsia="Times New Roman" w:cs="Times New Roman"/>
          <w:sz w:val="24"/>
          <w:szCs w:val="24"/>
        </w:rPr>
        <w:t>certify</w:t>
      </w:r>
      <w:r w:rsidRPr="30779533" w:rsidR="30779533">
        <w:rPr>
          <w:rFonts w:ascii="Times New Roman" w:hAnsi="Times New Roman" w:eastAsia="Times New Roman" w:cs="Times New Roman"/>
          <w:sz w:val="24"/>
          <w:szCs w:val="24"/>
        </w:rPr>
        <w:t xml:space="preserve"> that the mini </w:t>
      </w:r>
      <w:r w:rsidRPr="30779533" w:rsidR="30779533">
        <w:rPr>
          <w:rFonts w:ascii="Times New Roman" w:hAnsi="Times New Roman" w:eastAsia="Times New Roman" w:cs="Times New Roman"/>
          <w:sz w:val="24"/>
          <w:szCs w:val="24"/>
        </w:rPr>
        <w:t>project based</w:t>
      </w:r>
      <w:r w:rsidRPr="30779533" w:rsidR="30779533">
        <w:rPr>
          <w:rFonts w:ascii="Times New Roman" w:hAnsi="Times New Roman" w:eastAsia="Times New Roman" w:cs="Times New Roman"/>
          <w:sz w:val="24"/>
          <w:szCs w:val="24"/>
        </w:rPr>
        <w:t xml:space="preserve"> report </w:t>
      </w:r>
      <w:r w:rsidRPr="30779533">
        <w:rPr>
          <w:rFonts w:ascii="Times New Roman" w:hAnsi="Times New Roman" w:eastAsia="Times New Roman" w:cs="Times New Roman"/>
          <w:sz w:val="24"/>
          <w:szCs w:val="24"/>
        </w:rPr>
        <w:t>entitled</w:t>
      </w:r>
      <w:r w:rsidRPr="30779533" w:rsidR="30779533">
        <w:rPr>
          <w:rFonts w:ascii="Times New Roman" w:hAnsi="Times New Roman" w:eastAsia="Times New Roman" w:cs="Times New Roman"/>
          <w:color w:val="001F5F"/>
          <w:sz w:val="40"/>
          <w:szCs w:val="40"/>
        </w:rPr>
        <w:t xml:space="preserve"> </w:t>
      </w:r>
      <w:r w:rsidRPr="30779533" w:rsidR="30779533">
        <w:rPr>
          <w:rFonts w:ascii="Times New Roman" w:hAnsi="Times New Roman" w:eastAsia="Times New Roman" w:cs="Times New Roman"/>
          <w:color w:val="FF0000"/>
          <w:sz w:val="40"/>
          <w:szCs w:val="40"/>
        </w:rPr>
        <w:t>"</w:t>
      </w:r>
      <w:r w:rsidRPr="30779533" w:rsidR="30779533">
        <w:rPr>
          <w:rFonts w:ascii="Times New Roman" w:hAnsi="Times New Roman" w:eastAsia="Times New Roman" w:cs="Times New Roman"/>
          <w:noProof w:val="0"/>
          <w:color w:val="FF0000"/>
          <w:sz w:val="40"/>
          <w:szCs w:val="40"/>
          <w:lang w:val="en-US"/>
        </w:rPr>
        <w:t xml:space="preserve"> </w:t>
      </w:r>
      <w:r w:rsidRPr="30779533" w:rsidR="30779533">
        <w:rPr>
          <w:rFonts w:ascii="Times New Roman" w:hAnsi="Times New Roman" w:eastAsia="Times New Roman" w:cs="Times New Roman"/>
          <w:noProof w:val="0"/>
          <w:color w:val="FF0000"/>
          <w:sz w:val="40"/>
          <w:szCs w:val="40"/>
          <w:lang w:val="en-US"/>
        </w:rPr>
        <w:t>An AI-Driven Adaptive Cybersecurity Awareness and Phishing Simulation Platform</w:t>
      </w:r>
      <w:r w:rsidRPr="30779533" w:rsidR="30779533">
        <w:rPr>
          <w:rFonts w:ascii="Times New Roman" w:hAnsi="Times New Roman" w:eastAsia="Times New Roman" w:cs="Times New Roman"/>
          <w:noProof w:val="0"/>
          <w:color w:val="FF0000"/>
          <w:sz w:val="40"/>
          <w:szCs w:val="40"/>
          <w:lang w:val="en-US"/>
        </w:rPr>
        <w:t xml:space="preserve"> </w:t>
      </w:r>
      <w:r w:rsidRPr="30779533" w:rsidR="30779533">
        <w:rPr>
          <w:rFonts w:ascii="Times New Roman" w:hAnsi="Times New Roman" w:eastAsia="Times New Roman" w:cs="Times New Roman"/>
          <w:color w:val="FF0000"/>
          <w:sz w:val="40"/>
          <w:szCs w:val="40"/>
        </w:rPr>
        <w:t>"</w:t>
      </w:r>
      <w:r w:rsidRPr="30779533" w:rsidR="30779533">
        <w:rPr>
          <w:rFonts w:ascii="Times New Roman" w:hAnsi="Times New Roman" w:eastAsia="Times New Roman" w:cs="Times New Roman"/>
          <w:color w:val="FF0000"/>
          <w:sz w:val="24"/>
          <w:szCs w:val="24"/>
        </w:rPr>
        <w:t xml:space="preserve"> </w:t>
      </w:r>
    </w:p>
    <w:p w:rsidR="003F26A9" w:rsidP="30779533" w:rsidRDefault="002A5D59" w14:paraId="0BB136FC" w14:textId="2C0E658D">
      <w:pPr>
        <w:spacing w:line="360" w:lineRule="auto"/>
        <w:ind w:left="136" w:right="3"/>
        <w:jc w:val="both"/>
        <w:rPr>
          <w:b w:val="1"/>
          <w:bCs w:val="1"/>
          <w:sz w:val="28"/>
          <w:szCs w:val="28"/>
        </w:rPr>
      </w:pPr>
      <w:r w:rsidRPr="7DEE6F4C" w:rsidR="7DEE6F4C">
        <w:rPr>
          <w:rFonts w:ascii="Times New Roman" w:hAnsi="Times New Roman" w:eastAsia="Times New Roman" w:cs="Times New Roman"/>
          <w:sz w:val="24"/>
          <w:szCs w:val="24"/>
        </w:rPr>
        <w:t>is</w:t>
      </w:r>
      <w:r w:rsidRPr="7DEE6F4C" w:rsidR="7DEE6F4C">
        <w:rPr>
          <w:rFonts w:ascii="Times New Roman" w:hAnsi="Times New Roman" w:eastAsia="Times New Roman" w:cs="Times New Roman"/>
          <w:sz w:val="24"/>
          <w:szCs w:val="24"/>
        </w:rPr>
        <w:t xml:space="preserve"> </w:t>
      </w:r>
      <w:r w:rsidRPr="7DEE6F4C" w:rsidR="7DEE6F4C">
        <w:rPr>
          <w:rFonts w:ascii="Times New Roman" w:hAnsi="Times New Roman" w:eastAsia="Times New Roman" w:cs="Times New Roman"/>
          <w:sz w:val="24"/>
          <w:szCs w:val="24"/>
        </w:rPr>
        <w:t xml:space="preserve">a </w:t>
      </w:r>
      <w:r w:rsidRPr="7DEE6F4C" w:rsidR="7DEE6F4C">
        <w:rPr>
          <w:rFonts w:ascii="Times New Roman" w:hAnsi="Times New Roman" w:eastAsia="Times New Roman" w:cs="Times New Roman"/>
          <w:sz w:val="24"/>
          <w:szCs w:val="24"/>
        </w:rPr>
        <w:t>bonafide</w:t>
      </w:r>
      <w:r w:rsidRPr="7DEE6F4C" w:rsidR="7DEE6F4C">
        <w:rPr>
          <w:rFonts w:ascii="Times New Roman" w:hAnsi="Times New Roman" w:eastAsia="Times New Roman" w:cs="Times New Roman"/>
          <w:sz w:val="24"/>
          <w:szCs w:val="24"/>
        </w:rPr>
        <w:t xml:space="preserve"> work done and </w:t>
      </w:r>
      <w:r w:rsidRPr="7DEE6F4C" w:rsidR="7DEE6F4C">
        <w:rPr>
          <w:rFonts w:ascii="Times New Roman" w:hAnsi="Times New Roman" w:eastAsia="Times New Roman" w:cs="Times New Roman"/>
          <w:sz w:val="24"/>
          <w:szCs w:val="24"/>
        </w:rPr>
        <w:t>submitted</w:t>
      </w:r>
      <w:r w:rsidRPr="7DEE6F4C" w:rsidR="7DEE6F4C">
        <w:rPr>
          <w:rFonts w:ascii="Times New Roman" w:hAnsi="Times New Roman" w:eastAsia="Times New Roman" w:cs="Times New Roman"/>
          <w:sz w:val="24"/>
          <w:szCs w:val="24"/>
        </w:rPr>
        <w:t xml:space="preserve"> by</w:t>
      </w:r>
      <w:r w:rsidRPr="7DEE6F4C" w:rsidR="7DEE6F4C">
        <w:rPr>
          <w:rFonts w:ascii="Times New Roman" w:hAnsi="Times New Roman" w:eastAsia="Times New Roman" w:cs="Times New Roman"/>
          <w:b w:val="1"/>
          <w:bCs w:val="1"/>
          <w:color w:val="92D050"/>
          <w:sz w:val="24"/>
          <w:szCs w:val="24"/>
        </w:rPr>
        <w:t xml:space="preserve">  SUSHMITHA </w:t>
      </w:r>
      <w:r w:rsidRPr="7DEE6F4C" w:rsidR="7DEE6F4C">
        <w:rPr>
          <w:rFonts w:ascii="Times New Roman" w:hAnsi="Times New Roman" w:eastAsia="Times New Roman" w:cs="Times New Roman"/>
          <w:b w:val="1"/>
          <w:bCs w:val="1"/>
          <w:color w:val="92D050"/>
          <w:sz w:val="28"/>
          <w:szCs w:val="28"/>
        </w:rPr>
        <w:t xml:space="preserve">- </w:t>
      </w:r>
      <w:r w:rsidRPr="7DEE6F4C" w:rsidR="7DEE6F4C">
        <w:rPr>
          <w:rFonts w:ascii="Times New Roman" w:hAnsi="Times New Roman" w:eastAsia="Times New Roman" w:cs="Times New Roman"/>
          <w:b w:val="1"/>
          <w:bCs w:val="1"/>
          <w:color w:val="6FAC46"/>
          <w:sz w:val="28"/>
          <w:szCs w:val="28"/>
        </w:rPr>
        <w:t>2420080029 ,</w:t>
      </w:r>
      <w:r w:rsidRPr="7DEE6F4C" w:rsidR="7DEE6F4C">
        <w:rPr>
          <w:rFonts w:ascii="Times New Roman" w:hAnsi="Times New Roman" w:eastAsia="Times New Roman" w:cs="Times New Roman"/>
          <w:b w:val="1"/>
          <w:bCs w:val="1"/>
          <w:color w:val="6FAC46"/>
          <w:sz w:val="28"/>
          <w:szCs w:val="28"/>
        </w:rPr>
        <w:t xml:space="preserve"> SURYADEVARA NITEESH</w:t>
      </w:r>
      <w:r w:rsidRPr="7DEE6F4C" w:rsidR="7DEE6F4C">
        <w:rPr>
          <w:rFonts w:ascii="Times New Roman" w:hAnsi="Times New Roman" w:eastAsia="Times New Roman" w:cs="Times New Roman"/>
          <w:b w:val="1"/>
          <w:bCs w:val="1"/>
          <w:color w:val="6FAC46"/>
          <w:sz w:val="28"/>
          <w:szCs w:val="28"/>
        </w:rPr>
        <w:t xml:space="preserve"> </w:t>
      </w:r>
      <w:r w:rsidRPr="7DEE6F4C" w:rsidR="7DEE6F4C">
        <w:rPr>
          <w:rFonts w:ascii="Times New Roman" w:hAnsi="Times New Roman" w:eastAsia="Times New Roman" w:cs="Times New Roman"/>
          <w:b w:val="1"/>
          <w:bCs w:val="1"/>
          <w:color w:val="6FAC46"/>
          <w:sz w:val="28"/>
          <w:szCs w:val="28"/>
        </w:rPr>
        <w:t>-</w:t>
      </w:r>
      <w:r w:rsidRPr="7DEE6F4C" w:rsidR="7DEE6F4C">
        <w:rPr>
          <w:rFonts w:ascii="Times New Roman" w:hAnsi="Times New Roman" w:eastAsia="Times New Roman" w:cs="Times New Roman"/>
          <w:b w:val="1"/>
          <w:bCs w:val="1"/>
          <w:color w:val="6FAC46"/>
          <w:sz w:val="28"/>
          <w:szCs w:val="28"/>
        </w:rPr>
        <w:t xml:space="preserve"> </w:t>
      </w:r>
      <w:r w:rsidRPr="7DEE6F4C" w:rsidR="7DEE6F4C">
        <w:rPr>
          <w:rFonts w:ascii="Times New Roman" w:hAnsi="Times New Roman" w:eastAsia="Times New Roman" w:cs="Times New Roman"/>
          <w:b w:val="1"/>
          <w:bCs w:val="1"/>
          <w:color w:val="6FAC46"/>
          <w:sz w:val="28"/>
          <w:szCs w:val="28"/>
        </w:rPr>
        <w:t>2420030178,</w:t>
      </w:r>
      <w:r w:rsidRPr="7DEE6F4C" w:rsidR="7DEE6F4C">
        <w:rPr>
          <w:rFonts w:ascii="Times New Roman" w:hAnsi="Times New Roman" w:eastAsia="Times New Roman" w:cs="Times New Roman"/>
          <w:b w:val="1"/>
          <w:bCs w:val="1"/>
          <w:color w:val="6FAC46"/>
          <w:sz w:val="28"/>
          <w:szCs w:val="28"/>
        </w:rPr>
        <w:t xml:space="preserve"> </w:t>
      </w:r>
      <w:r w:rsidRPr="7DEE6F4C" w:rsidR="7DEE6F4C">
        <w:rPr>
          <w:rFonts w:ascii="Times New Roman" w:hAnsi="Times New Roman" w:eastAsia="Times New Roman" w:cs="Times New Roman"/>
          <w:b w:val="1"/>
          <w:bCs w:val="1"/>
          <w:color w:val="6FAC46"/>
          <w:sz w:val="28"/>
          <w:szCs w:val="28"/>
        </w:rPr>
        <w:t>MACHARLA</w:t>
      </w:r>
      <w:r w:rsidRPr="7DEE6F4C" w:rsidR="7DEE6F4C">
        <w:rPr>
          <w:rFonts w:ascii="Times New Roman" w:hAnsi="Times New Roman" w:eastAsia="Times New Roman" w:cs="Times New Roman"/>
          <w:b w:val="1"/>
          <w:bCs w:val="1"/>
          <w:color w:val="6FAC46"/>
          <w:sz w:val="28"/>
          <w:szCs w:val="28"/>
        </w:rPr>
        <w:t xml:space="preserve"> </w:t>
      </w:r>
      <w:r w:rsidRPr="7DEE6F4C" w:rsidR="7DEE6F4C">
        <w:rPr>
          <w:rFonts w:ascii="Times New Roman" w:hAnsi="Times New Roman" w:eastAsia="Times New Roman" w:cs="Times New Roman"/>
          <w:b w:val="1"/>
          <w:bCs w:val="1"/>
          <w:color w:val="6FAC46"/>
          <w:sz w:val="28"/>
          <w:szCs w:val="28"/>
        </w:rPr>
        <w:t>SAI</w:t>
      </w:r>
      <w:r w:rsidRPr="7DEE6F4C" w:rsidR="7DEE6F4C">
        <w:rPr>
          <w:rFonts w:ascii="Times New Roman" w:hAnsi="Times New Roman" w:eastAsia="Times New Roman" w:cs="Times New Roman"/>
          <w:b w:val="1"/>
          <w:bCs w:val="1"/>
          <w:color w:val="6FAC46"/>
          <w:sz w:val="28"/>
          <w:szCs w:val="28"/>
        </w:rPr>
        <w:t xml:space="preserve"> </w:t>
      </w:r>
      <w:r w:rsidRPr="7DEE6F4C" w:rsidR="7DEE6F4C">
        <w:rPr>
          <w:rFonts w:ascii="Times New Roman" w:hAnsi="Times New Roman" w:eastAsia="Times New Roman" w:cs="Times New Roman"/>
          <w:b w:val="1"/>
          <w:bCs w:val="1"/>
          <w:color w:val="6FAC46"/>
          <w:sz w:val="28"/>
          <w:szCs w:val="28"/>
        </w:rPr>
        <w:t>SRUJAN -</w:t>
      </w:r>
      <w:r w:rsidRPr="7DEE6F4C" w:rsidR="7DEE6F4C">
        <w:rPr>
          <w:rFonts w:ascii="Times New Roman" w:hAnsi="Times New Roman" w:eastAsia="Times New Roman" w:cs="Times New Roman"/>
          <w:b w:val="1"/>
          <w:bCs w:val="1"/>
          <w:color w:val="6FAC46"/>
          <w:sz w:val="28"/>
          <w:szCs w:val="28"/>
        </w:rPr>
        <w:t xml:space="preserve"> </w:t>
      </w:r>
      <w:r w:rsidRPr="7DEE6F4C" w:rsidR="7DEE6F4C">
        <w:rPr>
          <w:rFonts w:ascii="Times New Roman" w:hAnsi="Times New Roman" w:eastAsia="Times New Roman" w:cs="Times New Roman"/>
          <w:b w:val="1"/>
          <w:bCs w:val="1"/>
          <w:color w:val="6FAC46"/>
          <w:sz w:val="28"/>
          <w:szCs w:val="28"/>
        </w:rPr>
        <w:t>2420030256</w:t>
      </w:r>
    </w:p>
    <w:p w:rsidR="003F26A9" w:rsidP="30779533" w:rsidRDefault="002A5D59" w14:paraId="37658643" w14:textId="28F2F165">
      <w:pPr>
        <w:spacing w:before="2" w:line="360" w:lineRule="auto"/>
        <w:ind w:left="136" w:right="6"/>
        <w:jc w:val="both"/>
      </w:pPr>
      <w:r w:rsidRPr="30779533">
        <w:rPr>
          <w:rFonts w:ascii="Times New Roman" w:hAnsi="Times New Roman" w:eastAsia="Times New Roman" w:cs="Times New Roman"/>
          <w:sz w:val="24"/>
          <w:szCs w:val="24"/>
        </w:rPr>
        <w:t xml:space="preserve">in partial fulfillment of the requirements for the award of the degree of </w:t>
      </w:r>
      <w:r w:rsidRPr="30779533">
        <w:rPr>
          <w:rFonts w:ascii="Times New Roman" w:hAnsi="Times New Roman" w:eastAsia="Times New Roman" w:cs="Times New Roman"/>
          <w:b w:val="1"/>
          <w:bCs w:val="1"/>
          <w:color w:val="C00000"/>
          <w:sz w:val="24"/>
          <w:szCs w:val="24"/>
        </w:rPr>
        <w:t xml:space="preserve">BACHELOR OF TECHNOLOGY </w:t>
      </w:r>
      <w:r w:rsidRPr="30779533">
        <w:rPr>
          <w:rFonts w:ascii="Times New Roman" w:hAnsi="Times New Roman" w:eastAsia="Times New Roman" w:cs="Times New Roman"/>
          <w:sz w:val="24"/>
          <w:szCs w:val="24"/>
        </w:rPr>
        <w:t>in Department of Computer Science Engineering, K L (Deemed to be University),</w:t>
      </w:r>
      <w:r w:rsidRPr="30779533">
        <w:rPr>
          <w:rFonts w:ascii="Times New Roman" w:hAnsi="Times New Roman" w:eastAsia="Times New Roman" w:cs="Times New Roman"/>
          <w:spacing w:val="40"/>
          <w:sz w:val="24"/>
          <w:szCs w:val="24"/>
        </w:rPr>
        <w:t xml:space="preserve"> </w:t>
      </w:r>
      <w:r w:rsidRPr="30779533">
        <w:rPr>
          <w:rFonts w:ascii="Times New Roman" w:hAnsi="Times New Roman" w:eastAsia="Times New Roman" w:cs="Times New Roman"/>
          <w:sz w:val="24"/>
          <w:szCs w:val="24"/>
        </w:rPr>
        <w:t xml:space="preserve">during the academic year </w:t>
      </w:r>
      <w:r w:rsidRPr="30779533">
        <w:rPr>
          <w:rFonts w:ascii="Times New Roman" w:hAnsi="Times New Roman" w:eastAsia="Times New Roman" w:cs="Times New Roman"/>
          <w:b w:val="1"/>
          <w:bCs w:val="1"/>
          <w:color w:val="C00000"/>
          <w:sz w:val="24"/>
          <w:szCs w:val="24"/>
        </w:rPr>
        <w:t>2025-2026</w:t>
      </w:r>
      <w:r w:rsidRPr="30779533" w:rsidR="30779533">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 xml:space="preserve">                 </w:t>
      </w:r>
    </w:p>
    <w:p w:rsidR="003F26A9" w:rsidP="7DEE6F4C" w:rsidRDefault="002A5D59" w14:paraId="37C562D5" w14:textId="3EB5B035">
      <w:pPr>
        <w:spacing w:before="1"/>
        <w:ind w:right="1558"/>
        <w:jc w:val="right"/>
      </w:pPr>
      <w:r w:rsidRPr="7DEE6F4C" w:rsidR="7DEE6F4C">
        <w:rPr>
          <w:rFonts w:ascii="Times New Roman" w:hAnsi="Times New Roman" w:eastAsia="Times New Roman" w:cs="Times New Roman"/>
          <w:b w:val="1"/>
          <w:bCs w:val="1"/>
          <w:sz w:val="24"/>
          <w:szCs w:val="24"/>
        </w:rPr>
        <w:t xml:space="preserve">    </w:t>
      </w:r>
    </w:p>
    <w:p w:rsidR="003F26A9" w:rsidP="7DEE6F4C" w:rsidRDefault="002A5D59" w14:paraId="113A15DF" w14:textId="5B777082">
      <w:pPr>
        <w:spacing w:before="1"/>
        <w:ind w:right="1558"/>
        <w:jc w:val="right"/>
        <w:rPr>
          <w:rFonts w:ascii="Times New Roman" w:hAnsi="Times New Roman" w:eastAsia="Times New Roman" w:cs="Times New Roman"/>
          <w:b w:val="1"/>
          <w:bCs w:val="1"/>
          <w:sz w:val="24"/>
          <w:szCs w:val="24"/>
        </w:rPr>
      </w:pPr>
    </w:p>
    <w:p w:rsidR="003F26A9" w:rsidP="7DEE6F4C" w:rsidRDefault="002A5D59" w14:paraId="6A4D48EA" w14:textId="1EC7C4CE">
      <w:pPr>
        <w:spacing w:before="1"/>
        <w:ind w:right="1558"/>
        <w:jc w:val="right"/>
        <w:rPr>
          <w:rFonts w:ascii="Times New Roman" w:hAnsi="Times New Roman" w:eastAsia="Times New Roman" w:cs="Times New Roman"/>
          <w:b w:val="1"/>
          <w:bCs w:val="1"/>
          <w:sz w:val="24"/>
          <w:szCs w:val="24"/>
        </w:rPr>
      </w:pPr>
    </w:p>
    <w:p w:rsidR="003F26A9" w:rsidP="7DEE6F4C" w:rsidRDefault="002A5D59" w14:paraId="7D057AD8" w14:textId="76E048BC">
      <w:pPr>
        <w:spacing w:before="1"/>
        <w:ind w:right="1558"/>
        <w:jc w:val="right"/>
        <w:rPr>
          <w:rFonts w:ascii="Times New Roman" w:hAnsi="Times New Roman" w:eastAsia="Times New Roman" w:cs="Times New Roman"/>
          <w:b w:val="1"/>
          <w:bCs w:val="1"/>
          <w:sz w:val="24"/>
          <w:szCs w:val="24"/>
        </w:rPr>
      </w:pPr>
    </w:p>
    <w:p w:rsidR="003F26A9" w:rsidP="7DEE6F4C" w:rsidRDefault="002A5D59" w14:paraId="7CFE85AA" w14:textId="2C253935">
      <w:pPr>
        <w:spacing w:before="1"/>
        <w:ind w:right="1558"/>
        <w:jc w:val="right"/>
        <w:rPr>
          <w:rFonts w:ascii="Times New Roman" w:hAnsi="Times New Roman" w:eastAsia="Times New Roman" w:cs="Times New Roman"/>
          <w:b w:val="1"/>
          <w:bCs w:val="1"/>
          <w:sz w:val="24"/>
          <w:szCs w:val="24"/>
        </w:rPr>
      </w:pPr>
    </w:p>
    <w:p w:rsidR="003F26A9" w:rsidP="7DEE6F4C" w:rsidRDefault="002A5D59" w14:paraId="47930241" w14:textId="5F492CBD">
      <w:pPr>
        <w:spacing w:before="1"/>
        <w:ind w:right="1558"/>
        <w:jc w:val="right"/>
        <w:rPr>
          <w:rFonts w:ascii="Times New Roman" w:hAnsi="Times New Roman" w:eastAsia="Times New Roman" w:cs="Times New Roman"/>
          <w:b w:val="1"/>
          <w:bCs w:val="1"/>
          <w:sz w:val="24"/>
          <w:szCs w:val="24"/>
        </w:rPr>
      </w:pPr>
    </w:p>
    <w:p w:rsidR="003F26A9" w:rsidP="7DEE6F4C" w:rsidRDefault="002A5D59" w14:paraId="200D4278" w14:textId="0CAF3226">
      <w:pPr>
        <w:spacing w:before="1"/>
        <w:ind w:right="1558"/>
        <w:jc w:val="right"/>
        <w:rPr>
          <w:rFonts w:ascii="Times New Roman" w:hAnsi="Times New Roman" w:eastAsia="Times New Roman" w:cs="Times New Roman"/>
          <w:b w:val="1"/>
          <w:bCs w:val="1"/>
          <w:sz w:val="24"/>
          <w:szCs w:val="24"/>
        </w:rPr>
      </w:pPr>
    </w:p>
    <w:p w:rsidR="003F26A9" w:rsidP="7DEE6F4C" w:rsidRDefault="002A5D59" w14:paraId="452EF98A" w14:textId="4AF3CB5A">
      <w:pPr>
        <w:spacing w:before="1"/>
        <w:ind w:right="1558"/>
        <w:jc w:val="right"/>
        <w:rPr>
          <w:rFonts w:ascii="Times New Roman" w:hAnsi="Times New Roman" w:eastAsia="Times New Roman" w:cs="Times New Roman"/>
          <w:b w:val="1"/>
          <w:bCs w:val="1"/>
          <w:sz w:val="24"/>
          <w:szCs w:val="24"/>
        </w:rPr>
      </w:pPr>
    </w:p>
    <w:p w:rsidR="003F26A9" w:rsidP="7DEE6F4C" w:rsidRDefault="002A5D59" w14:paraId="0EC280F4" w14:textId="00D89711">
      <w:pPr>
        <w:spacing w:before="1"/>
        <w:ind w:right="1558"/>
        <w:jc w:val="right"/>
      </w:pPr>
      <w:r w:rsidRPr="7DEE6F4C" w:rsidR="7DEE6F4C">
        <w:rPr>
          <w:rFonts w:ascii="Times New Roman" w:hAnsi="Times New Roman" w:eastAsia="Times New Roman" w:cs="Times New Roman"/>
          <w:b w:val="1"/>
          <w:bCs w:val="1"/>
          <w:sz w:val="24"/>
          <w:szCs w:val="24"/>
        </w:rPr>
        <w:t xml:space="preserve">   Signature</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of</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the</w:t>
      </w:r>
      <w:r w:rsidRPr="7DEE6F4C" w:rsidR="7DEE6F4C">
        <w:rPr>
          <w:rFonts w:ascii="Times New Roman" w:hAnsi="Times New Roman" w:eastAsia="Times New Roman" w:cs="Times New Roman"/>
          <w:b w:val="1"/>
          <w:bCs w:val="1"/>
          <w:sz w:val="24"/>
          <w:szCs w:val="24"/>
        </w:rPr>
        <w:t xml:space="preserve"> Guide</w:t>
      </w:r>
    </w:p>
    <w:p w:rsidR="003F26A9" w:rsidP="7DEE6F4C" w:rsidRDefault="002A5D59" w14:paraId="458FBC73" w14:textId="7B2F9D15">
      <w:pPr>
        <w:spacing w:before="1"/>
        <w:ind w:right="1558"/>
        <w:jc w:val="right"/>
        <w:rPr>
          <w:rFonts w:ascii="Times New Roman" w:hAnsi="Times New Roman" w:eastAsia="Times New Roman" w:cs="Times New Roman"/>
          <w:b w:val="1"/>
          <w:bCs w:val="1"/>
          <w:sz w:val="24"/>
          <w:szCs w:val="24"/>
        </w:rPr>
      </w:pPr>
    </w:p>
    <w:p w:rsidR="003F26A9" w:rsidP="7DEE6F4C" w:rsidRDefault="002A5D59" w14:paraId="50E1F1B6" w14:textId="2677A0C5">
      <w:pPr>
        <w:spacing w:before="1"/>
        <w:ind w:right="1558"/>
        <w:jc w:val="right"/>
        <w:rPr>
          <w:rFonts w:ascii="Times New Roman" w:hAnsi="Times New Roman" w:eastAsia="Times New Roman" w:cs="Times New Roman"/>
          <w:b w:val="1"/>
          <w:bCs w:val="1"/>
          <w:sz w:val="24"/>
          <w:szCs w:val="24"/>
        </w:rPr>
      </w:pPr>
    </w:p>
    <w:p w:rsidR="003F26A9" w:rsidP="7DEE6F4C" w:rsidRDefault="002A5D59" w14:paraId="0A887355" w14:textId="251602CA">
      <w:pPr>
        <w:pStyle w:val="Normal"/>
        <w:spacing w:before="1"/>
        <w:ind w:right="1558"/>
        <w:jc w:val="right"/>
        <w:rPr>
          <w:rFonts w:ascii="Times New Roman" w:hAnsi="Times New Roman" w:eastAsia="Times New Roman" w:cs="Times New Roman"/>
          <w:b w:val="1"/>
          <w:bCs w:val="1"/>
          <w:sz w:val="24"/>
          <w:szCs w:val="24"/>
        </w:rPr>
      </w:pPr>
    </w:p>
    <w:p w:rsidR="003F26A9" w:rsidP="7DEE6F4C" w:rsidRDefault="002A5D59" w14:paraId="18A15B5B" w14:textId="6D5ECB0A">
      <w:pPr>
        <w:spacing w:before="1"/>
        <w:ind w:right="1558"/>
        <w:jc w:val="right"/>
        <w:rPr>
          <w:rFonts w:ascii="Times New Roman" w:hAnsi="Times New Roman" w:eastAsia="Times New Roman" w:cs="Times New Roman"/>
          <w:b w:val="1"/>
          <w:bCs w:val="1"/>
          <w:sz w:val="24"/>
          <w:szCs w:val="24"/>
        </w:rPr>
      </w:pPr>
    </w:p>
    <w:p w:rsidR="003F26A9" w:rsidP="7DEE6F4C" w:rsidRDefault="002A5D59" w14:paraId="210C1E0C" w14:textId="38794026">
      <w:pPr>
        <w:pStyle w:val="Normal"/>
        <w:spacing w:before="1"/>
        <w:ind w:right="1558"/>
        <w:jc w:val="right"/>
        <w:rPr>
          <w:rFonts w:ascii="Times New Roman" w:hAnsi="Times New Roman" w:eastAsia="Times New Roman" w:cs="Times New Roman"/>
          <w:b w:val="1"/>
          <w:bCs w:val="1"/>
          <w:sz w:val="24"/>
          <w:szCs w:val="24"/>
        </w:rPr>
      </w:pPr>
    </w:p>
    <w:p w:rsidR="003F26A9" w:rsidP="7DEE6F4C" w:rsidRDefault="002A5D59" w14:paraId="2A97A871" w14:textId="6F2B8E37">
      <w:pPr>
        <w:spacing w:before="1"/>
        <w:ind w:right="1558"/>
        <w:jc w:val="right"/>
        <w:rPr>
          <w:b w:val="1"/>
          <w:bCs w:val="1"/>
          <w:sz w:val="24"/>
          <w:szCs w:val="24"/>
        </w:rPr>
      </w:pPr>
      <w:r w:rsidRPr="7DEE6F4C" w:rsidR="7DEE6F4C">
        <w:rPr>
          <w:rFonts w:ascii="Times New Roman" w:hAnsi="Times New Roman" w:eastAsia="Times New Roman" w:cs="Times New Roman"/>
          <w:b w:val="1"/>
          <w:bCs w:val="1"/>
          <w:sz w:val="24"/>
          <w:szCs w:val="24"/>
        </w:rPr>
        <w:t>Signature</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of</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the</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Course</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Coordinator</w:t>
      </w:r>
      <w:r>
        <w:tab/>
      </w:r>
      <w:r w:rsidRPr="7DEE6F4C" w:rsidR="7DEE6F4C">
        <w:rPr>
          <w:rFonts w:ascii="Times New Roman" w:hAnsi="Times New Roman" w:eastAsia="Times New Roman" w:cs="Times New Roman"/>
          <w:b w:val="1"/>
          <w:bCs w:val="1"/>
          <w:sz w:val="24"/>
          <w:szCs w:val="24"/>
        </w:rPr>
        <w:t>Signature</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of</w:t>
      </w:r>
      <w:r w:rsidRPr="7DEE6F4C" w:rsidR="7DEE6F4C">
        <w:rPr>
          <w:rFonts w:ascii="Times New Roman" w:hAnsi="Times New Roman" w:eastAsia="Times New Roman" w:cs="Times New Roman"/>
          <w:b w:val="1"/>
          <w:bCs w:val="1"/>
          <w:sz w:val="24"/>
          <w:szCs w:val="24"/>
        </w:rPr>
        <w:t xml:space="preserve"> </w:t>
      </w:r>
      <w:r w:rsidRPr="7DEE6F4C" w:rsidR="7DEE6F4C">
        <w:rPr>
          <w:rFonts w:ascii="Times New Roman" w:hAnsi="Times New Roman" w:eastAsia="Times New Roman" w:cs="Times New Roman"/>
          <w:b w:val="1"/>
          <w:bCs w:val="1"/>
          <w:sz w:val="24"/>
          <w:szCs w:val="24"/>
        </w:rPr>
        <w:t>the</w:t>
      </w:r>
      <w:r w:rsidRPr="7DEE6F4C" w:rsidR="7DEE6F4C">
        <w:rPr>
          <w:rFonts w:ascii="Times New Roman" w:hAnsi="Times New Roman" w:eastAsia="Times New Roman" w:cs="Times New Roman"/>
          <w:b w:val="1"/>
          <w:bCs w:val="1"/>
          <w:sz w:val="24"/>
          <w:szCs w:val="24"/>
        </w:rPr>
        <w:t xml:space="preserve"> HOD</w:t>
      </w:r>
    </w:p>
    <w:p w:rsidR="003F26A9" w:rsidRDefault="002A5D59" w14:textId="77777777" w14:paraId="0489C894">
      <w:pPr>
        <w:keepNext w:val="1"/>
        <w:pageBreakBefore w:val="1"/>
        <w:spacing w:before="59"/>
        <w:ind w:left="7" w:right="2"/>
        <w:jc w:val="center"/>
      </w:pPr>
      <w:r w:rsidRPr="7DEE6F4C">
        <w:rPr>
          <w:rFonts w:ascii="Times New Roman" w:hAnsi="Times New Roman" w:eastAsia="Times New Roman" w:cs="Times New Roman"/>
          <w:b w:val="1"/>
          <w:bCs w:val="1"/>
          <w:color w:val="C00000"/>
          <w:spacing w:val="-2"/>
          <w:sz w:val="32"/>
          <w:szCs w:val="32"/>
        </w:rPr>
        <w:t>ACKNOWLEDGEMENT</w:t>
      </w:r>
    </w:p>
    <w:p w:rsidR="003F26A9" w:rsidRDefault="002A5D59" w14:paraId="53C49A9E" w14:textId="77777777">
      <w:pPr>
        <w:spacing w:before="299" w:line="360" w:lineRule="auto"/>
        <w:ind w:left="12" w:right="6"/>
        <w:jc w:val="both"/>
      </w:pPr>
      <w:r w:rsidRPr="7DEE6F4C">
        <w:rPr>
          <w:rFonts w:ascii="Times New Roman" w:hAnsi="Times New Roman" w:eastAsia="Times New Roman" w:cs="Times New Roman"/>
          <w:sz w:val="24"/>
          <w:szCs w:val="24"/>
        </w:rPr>
        <w:t>The success in this project would not have been possible but for the timely help and guidance rendered by many people. Our wish to express my sincere thanks to all those</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who has assisted us in one way or the other for the completion of my project.</w:t>
      </w:r>
    </w:p>
    <w:p w:rsidR="7DEE6F4C" w:rsidP="7DEE6F4C" w:rsidRDefault="7DEE6F4C" w14:paraId="7E274E71" w14:textId="2FC9830E">
      <w:pPr>
        <w:spacing w:before="299" w:line="360" w:lineRule="auto"/>
        <w:ind w:left="12" w:right="6"/>
        <w:jc w:val="both"/>
        <w:rPr>
          <w:rFonts w:ascii="Times New Roman" w:hAnsi="Times New Roman" w:eastAsia="Times New Roman" w:cs="Times New Roman"/>
          <w:sz w:val="24"/>
          <w:szCs w:val="24"/>
        </w:rPr>
      </w:pPr>
    </w:p>
    <w:p w:rsidR="003F26A9" w:rsidRDefault="002A5D59" w14:paraId="359EDD62" w14:textId="77777777">
      <w:pPr>
        <w:spacing w:line="256" w:lineRule="auto"/>
        <w:ind w:left="38" w:right="39"/>
        <w:jc w:val="both"/>
      </w:pPr>
      <w:r w:rsidRPr="7DEE6F4C" w:rsidR="7DEE6F4C">
        <w:rPr>
          <w:rFonts w:ascii="Times New Roman" w:hAnsi="Times New Roman" w:eastAsia="Times New Roman" w:cs="Times New Roman"/>
          <w:sz w:val="24"/>
          <w:szCs w:val="24"/>
        </w:rPr>
        <w:t xml:space="preserve">Our greatest appreciation to my Course Coordinator </w:t>
      </w:r>
      <w:r w:rsidRPr="7DEE6F4C" w:rsidR="7DEE6F4C">
        <w:rPr>
          <w:rFonts w:ascii="Times New Roman" w:hAnsi="Times New Roman" w:eastAsia="Times New Roman" w:cs="Times New Roman"/>
          <w:color w:val="ED0000"/>
          <w:sz w:val="24"/>
          <w:szCs w:val="24"/>
        </w:rPr>
        <w:t xml:space="preserve">Dr </w:t>
      </w:r>
      <w:r w:rsidRPr="7DEE6F4C" w:rsidR="7DEE6F4C">
        <w:rPr>
          <w:rFonts w:ascii="Times New Roman" w:hAnsi="Times New Roman" w:eastAsia="Times New Roman" w:cs="Times New Roman"/>
          <w:b w:val="1"/>
          <w:bCs w:val="1"/>
          <w:color w:val="ED0000"/>
          <w:sz w:val="24"/>
          <w:szCs w:val="24"/>
        </w:rPr>
        <w:t>Yerragudipadu</w:t>
      </w:r>
      <w:r w:rsidRPr="7DEE6F4C" w:rsidR="7DEE6F4C">
        <w:rPr>
          <w:rFonts w:ascii="Times New Roman" w:hAnsi="Times New Roman" w:eastAsia="Times New Roman" w:cs="Times New Roman"/>
          <w:b w:val="1"/>
          <w:bCs w:val="1"/>
          <w:color w:val="ED0000"/>
          <w:sz w:val="24"/>
          <w:szCs w:val="24"/>
        </w:rPr>
        <w:t xml:space="preserve"> </w:t>
      </w:r>
      <w:r w:rsidRPr="7DEE6F4C" w:rsidR="7DEE6F4C">
        <w:rPr>
          <w:rFonts w:ascii="Times New Roman" w:hAnsi="Times New Roman" w:eastAsia="Times New Roman" w:cs="Times New Roman"/>
          <w:b w:val="1"/>
          <w:bCs w:val="1"/>
          <w:color w:val="ED0000"/>
          <w:sz w:val="24"/>
          <w:szCs w:val="24"/>
        </w:rPr>
        <w:t>Subbarayudu</w:t>
      </w:r>
      <w:r w:rsidRPr="7DEE6F4C" w:rsidR="7DEE6F4C">
        <w:rPr>
          <w:rFonts w:ascii="Times New Roman" w:hAnsi="Times New Roman" w:eastAsia="Times New Roman" w:cs="Times New Roman"/>
          <w:sz w:val="24"/>
          <w:szCs w:val="24"/>
        </w:rPr>
        <w:t xml:space="preserve">, and my guide </w:t>
      </w:r>
      <w:r w:rsidRPr="7DEE6F4C" w:rsidR="7DEE6F4C">
        <w:rPr>
          <w:rFonts w:ascii="Times New Roman" w:hAnsi="Times New Roman" w:eastAsia="Times New Roman" w:cs="Times New Roman"/>
          <w:color w:val="ED0000"/>
          <w:sz w:val="24"/>
          <w:szCs w:val="24"/>
        </w:rPr>
        <w:t xml:space="preserve">Dr </w:t>
      </w:r>
      <w:r w:rsidRPr="7DEE6F4C" w:rsidR="7DEE6F4C">
        <w:rPr>
          <w:rFonts w:ascii="Times New Roman" w:hAnsi="Times New Roman" w:eastAsia="Times New Roman" w:cs="Times New Roman"/>
          <w:b w:val="1"/>
          <w:bCs w:val="1"/>
          <w:color w:val="ED0000"/>
          <w:sz w:val="24"/>
          <w:szCs w:val="24"/>
        </w:rPr>
        <w:t>Yerragudipadu</w:t>
      </w:r>
      <w:r w:rsidRPr="7DEE6F4C" w:rsidR="7DEE6F4C">
        <w:rPr>
          <w:rFonts w:ascii="Times New Roman" w:hAnsi="Times New Roman" w:eastAsia="Times New Roman" w:cs="Times New Roman"/>
          <w:b w:val="1"/>
          <w:bCs w:val="1"/>
          <w:color w:val="ED0000"/>
          <w:sz w:val="24"/>
          <w:szCs w:val="24"/>
        </w:rPr>
        <w:t xml:space="preserve"> </w:t>
      </w:r>
      <w:r w:rsidRPr="7DEE6F4C" w:rsidR="7DEE6F4C">
        <w:rPr>
          <w:rFonts w:ascii="Times New Roman" w:hAnsi="Times New Roman" w:eastAsia="Times New Roman" w:cs="Times New Roman"/>
          <w:b w:val="1"/>
          <w:bCs w:val="1"/>
          <w:color w:val="ED0000"/>
          <w:sz w:val="24"/>
          <w:szCs w:val="24"/>
        </w:rPr>
        <w:t>Subbarayudu</w:t>
      </w:r>
      <w:r w:rsidRPr="7DEE6F4C" w:rsidR="7DEE6F4C">
        <w:rPr>
          <w:rFonts w:ascii="Times New Roman" w:hAnsi="Times New Roman" w:eastAsia="Times New Roman" w:cs="Times New Roman"/>
          <w:b w:val="1"/>
          <w:bCs w:val="1"/>
          <w:color w:val="C00000"/>
          <w:sz w:val="24"/>
          <w:szCs w:val="24"/>
        </w:rPr>
        <w:t xml:space="preserve">, </w:t>
      </w:r>
      <w:r w:rsidRPr="7DEE6F4C" w:rsidR="7DEE6F4C">
        <w:rPr>
          <w:rFonts w:ascii="Times New Roman" w:hAnsi="Times New Roman" w:eastAsia="Times New Roman" w:cs="Times New Roman"/>
          <w:sz w:val="24"/>
          <w:szCs w:val="24"/>
        </w:rPr>
        <w:t>Department of Computer Science which cannot be expressed in words for his/her tremendous support, encouragement and guidance for this project.</w:t>
      </w:r>
    </w:p>
    <w:p w:rsidR="7DEE6F4C" w:rsidP="7DEE6F4C" w:rsidRDefault="7DEE6F4C" w14:paraId="78EDD5A1" w14:textId="697EBB2A">
      <w:pPr>
        <w:spacing w:line="256" w:lineRule="auto"/>
        <w:ind w:left="38" w:right="39"/>
        <w:jc w:val="both"/>
        <w:rPr>
          <w:rFonts w:ascii="Times New Roman" w:hAnsi="Times New Roman" w:eastAsia="Times New Roman" w:cs="Times New Roman"/>
          <w:sz w:val="24"/>
          <w:szCs w:val="24"/>
        </w:rPr>
      </w:pPr>
    </w:p>
    <w:p w:rsidR="7DEE6F4C" w:rsidP="7DEE6F4C" w:rsidRDefault="7DEE6F4C" w14:paraId="58B45F51" w14:textId="0672223D">
      <w:pPr>
        <w:spacing w:line="256" w:lineRule="auto"/>
        <w:ind w:left="38" w:right="39"/>
        <w:jc w:val="both"/>
        <w:rPr>
          <w:rFonts w:ascii="Times New Roman" w:hAnsi="Times New Roman" w:eastAsia="Times New Roman" w:cs="Times New Roman"/>
          <w:sz w:val="24"/>
          <w:szCs w:val="24"/>
        </w:rPr>
      </w:pPr>
    </w:p>
    <w:p w:rsidR="003F26A9" w:rsidRDefault="002A5D59" w14:paraId="4F4AD6E1" w14:textId="77777777">
      <w:pPr>
        <w:spacing w:line="360" w:lineRule="auto"/>
        <w:ind w:left="12" w:right="4"/>
        <w:jc w:val="both"/>
      </w:pPr>
      <w:r w:rsidRPr="7DEE6F4C">
        <w:rPr>
          <w:rFonts w:ascii="Times New Roman" w:hAnsi="Times New Roman" w:eastAsia="Times New Roman" w:cs="Times New Roman"/>
          <w:sz w:val="24"/>
          <w:szCs w:val="24"/>
        </w:rPr>
        <w:t xml:space="preserve">We express our gratitude to </w:t>
      </w:r>
      <w:r w:rsidRPr="7DEE6F4C">
        <w:rPr>
          <w:rFonts w:ascii="Times New Roman" w:hAnsi="Times New Roman" w:eastAsia="Times New Roman" w:cs="Times New Roman"/>
          <w:b w:val="1"/>
          <w:bCs w:val="1"/>
          <w:color w:val="0B0B0B"/>
          <w:sz w:val="24"/>
          <w:szCs w:val="24"/>
        </w:rPr>
        <w:t>Dr. P Venkateshwara Roa</w:t>
      </w:r>
      <w:r w:rsidRPr="7DEE6F4C">
        <w:rPr>
          <w:rFonts w:ascii="Times New Roman" w:hAnsi="Times New Roman" w:eastAsia="Times New Roman" w:cs="Times New Roman"/>
          <w:b w:val="1"/>
          <w:bCs w:val="1"/>
          <w:color w:val="0B0B0B"/>
          <w:spacing w:val="40"/>
          <w:sz w:val="24"/>
          <w:szCs w:val="24"/>
        </w:rPr>
        <w:t xml:space="preserve"> </w:t>
      </w:r>
      <w:r w:rsidRPr="7DEE6F4C">
        <w:rPr>
          <w:rFonts w:ascii="Times New Roman" w:hAnsi="Times New Roman" w:eastAsia="Times New Roman" w:cs="Times New Roman"/>
          <w:b w:val="1"/>
          <w:bCs w:val="1"/>
          <w:color w:val="0B0B0B"/>
          <w:sz w:val="24"/>
          <w:szCs w:val="24"/>
        </w:rPr>
        <w:t>(CSE)/Dr. Kaja Shareef</w:t>
      </w:r>
      <w:r w:rsidRPr="7DEE6F4C">
        <w:rPr>
          <w:rFonts w:ascii="Times New Roman" w:hAnsi="Times New Roman" w:eastAsia="Times New Roman" w:cs="Times New Roman"/>
          <w:b w:val="1"/>
          <w:bCs w:val="1"/>
          <w:color w:val="0B0B0B"/>
          <w:spacing w:val="40"/>
          <w:sz w:val="24"/>
          <w:szCs w:val="24"/>
        </w:rPr>
        <w:t xml:space="preserve"> </w:t>
      </w:r>
      <w:r w:rsidRPr="7DEE6F4C">
        <w:rPr>
          <w:rFonts w:ascii="Times New Roman" w:hAnsi="Times New Roman" w:eastAsia="Times New Roman" w:cs="Times New Roman"/>
          <w:b w:val="1"/>
          <w:bCs w:val="1"/>
          <w:color w:val="0B0B0B"/>
          <w:sz w:val="24"/>
          <w:szCs w:val="24"/>
        </w:rPr>
        <w:t>(CSIT)</w:t>
      </w:r>
      <w:r w:rsidRPr="7DEE6F4C">
        <w:rPr>
          <w:rFonts w:ascii="Times New Roman" w:hAnsi="Times New Roman" w:eastAsia="Times New Roman" w:cs="Times New Roman"/>
          <w:color w:val="0B0B0B"/>
          <w:sz w:val="24"/>
          <w:szCs w:val="24"/>
        </w:rPr>
        <w:t xml:space="preserve">, </w:t>
      </w:r>
      <w:r w:rsidRPr="7DEE6F4C">
        <w:rPr>
          <w:rFonts w:ascii="Times New Roman" w:hAnsi="Times New Roman" w:eastAsia="Times New Roman" w:cs="Times New Roman"/>
          <w:sz w:val="24"/>
          <w:szCs w:val="24"/>
        </w:rPr>
        <w:t xml:space="preserve">Head of the </w:t>
      </w:r>
      <w:r w:rsidRPr="7DEE6F4C">
        <w:rPr>
          <w:rFonts w:ascii="Times New Roman" w:hAnsi="Times New Roman" w:eastAsia="Times New Roman" w:cs="Times New Roman"/>
          <w:b w:val="1"/>
          <w:bCs w:val="1"/>
          <w:i w:val="1"/>
          <w:iCs w:val="1"/>
          <w:color w:val="C00000"/>
          <w:sz w:val="24"/>
          <w:szCs w:val="24"/>
        </w:rPr>
        <w:t>Department for Computer Science Engineering</w:t>
      </w:r>
      <w:r w:rsidRPr="7DEE6F4C">
        <w:rPr>
          <w:rFonts w:ascii="Times New Roman" w:hAnsi="Times New Roman" w:eastAsia="Times New Roman" w:cs="Times New Roman"/>
          <w:b w:val="1"/>
          <w:bCs w:val="1"/>
          <w:i w:val="1"/>
          <w:iCs w:val="1"/>
          <w:sz w:val="24"/>
          <w:szCs w:val="24"/>
        </w:rPr>
        <w:t xml:space="preserve">/ </w:t>
      </w:r>
      <w:r w:rsidRPr="7DEE6F4C">
        <w:rPr>
          <w:rFonts w:ascii="Times New Roman" w:hAnsi="Times New Roman" w:eastAsia="Times New Roman" w:cs="Times New Roman"/>
          <w:b w:val="1"/>
          <w:bCs w:val="1"/>
          <w:i w:val="1"/>
          <w:iCs w:val="1"/>
          <w:color w:val="C00000"/>
          <w:sz w:val="24"/>
          <w:szCs w:val="24"/>
        </w:rPr>
        <w:t>Department for Computer Science and Information Technology</w:t>
      </w:r>
      <w:r w:rsidRPr="7DEE6F4C">
        <w:rPr>
          <w:rFonts w:ascii="Times New Roman" w:hAnsi="Times New Roman" w:eastAsia="Times New Roman" w:cs="Times New Roman"/>
          <w:b w:val="1"/>
          <w:bCs w:val="1"/>
          <w:i w:val="1"/>
          <w:iCs w:val="1"/>
          <w:color w:val="C00000"/>
          <w:spacing w:val="-2"/>
          <w:sz w:val="24"/>
          <w:szCs w:val="24"/>
        </w:rPr>
        <w:t xml:space="preserve"> </w:t>
      </w:r>
      <w:r w:rsidRPr="7DEE6F4C">
        <w:rPr>
          <w:rFonts w:ascii="Times New Roman" w:hAnsi="Times New Roman" w:eastAsia="Times New Roman" w:cs="Times New Roman"/>
          <w:sz w:val="24"/>
          <w:szCs w:val="24"/>
        </w:rPr>
        <w:t>for providing</w:t>
      </w:r>
      <w:r w:rsidRPr="7DEE6F4C">
        <w:rPr>
          <w:rFonts w:ascii="Times New Roman" w:hAnsi="Times New Roman" w:eastAsia="Times New Roman" w:cs="Times New Roman"/>
          <w:spacing w:val="-3"/>
          <w:sz w:val="24"/>
          <w:szCs w:val="24"/>
        </w:rPr>
        <w:t xml:space="preserve"> </w:t>
      </w:r>
      <w:r w:rsidRPr="7DEE6F4C">
        <w:rPr>
          <w:rFonts w:ascii="Times New Roman" w:hAnsi="Times New Roman" w:eastAsia="Times New Roman" w:cs="Times New Roman"/>
          <w:sz w:val="24"/>
          <w:szCs w:val="24"/>
        </w:rPr>
        <w:t>us</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with</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adequate facilities,</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ways and means</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by</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which</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we are able</w:t>
      </w:r>
      <w:r w:rsidRPr="7DEE6F4C">
        <w:rPr>
          <w:rFonts w:ascii="Times New Roman" w:hAnsi="Times New Roman" w:eastAsia="Times New Roman" w:cs="Times New Roman"/>
          <w:spacing w:val="-2"/>
          <w:sz w:val="24"/>
          <w:szCs w:val="24"/>
        </w:rPr>
        <w:t xml:space="preserve"> </w:t>
      </w:r>
      <w:r w:rsidRPr="7DEE6F4C">
        <w:rPr>
          <w:rFonts w:ascii="Times New Roman" w:hAnsi="Times New Roman" w:eastAsia="Times New Roman" w:cs="Times New Roman"/>
          <w:sz w:val="24"/>
          <w:szCs w:val="24"/>
        </w:rPr>
        <w:t>to</w:t>
      </w:r>
      <w:r w:rsidRPr="7DEE6F4C">
        <w:rPr>
          <w:rFonts w:ascii="Times New Roman" w:hAnsi="Times New Roman" w:eastAsia="Times New Roman" w:cs="Times New Roman"/>
          <w:spacing w:val="-1"/>
          <w:sz w:val="24"/>
          <w:szCs w:val="24"/>
        </w:rPr>
        <w:t xml:space="preserve"> </w:t>
      </w:r>
      <w:r w:rsidRPr="7DEE6F4C">
        <w:rPr>
          <w:rFonts w:ascii="Times New Roman" w:hAnsi="Times New Roman" w:eastAsia="Times New Roman" w:cs="Times New Roman"/>
          <w:sz w:val="24"/>
          <w:szCs w:val="24"/>
        </w:rPr>
        <w:t>complete this project-based Lab.</w:t>
      </w:r>
    </w:p>
    <w:p w:rsidR="7DEE6F4C" w:rsidP="7DEE6F4C" w:rsidRDefault="7DEE6F4C" w14:paraId="5A51AE5E" w14:textId="41066D67">
      <w:pPr>
        <w:spacing w:line="360" w:lineRule="auto"/>
        <w:ind w:left="12" w:right="4"/>
        <w:jc w:val="both"/>
        <w:rPr>
          <w:rFonts w:ascii="Times New Roman" w:hAnsi="Times New Roman" w:eastAsia="Times New Roman" w:cs="Times New Roman"/>
          <w:sz w:val="24"/>
          <w:szCs w:val="24"/>
        </w:rPr>
      </w:pPr>
    </w:p>
    <w:p w:rsidR="7DEE6F4C" w:rsidP="7DEE6F4C" w:rsidRDefault="7DEE6F4C" w14:paraId="25731E43" w14:textId="5966E491">
      <w:pPr>
        <w:spacing w:line="360" w:lineRule="auto"/>
        <w:ind w:left="12" w:right="4"/>
        <w:jc w:val="both"/>
        <w:rPr>
          <w:rFonts w:ascii="Times New Roman" w:hAnsi="Times New Roman" w:eastAsia="Times New Roman" w:cs="Times New Roman"/>
          <w:sz w:val="24"/>
          <w:szCs w:val="24"/>
        </w:rPr>
      </w:pPr>
    </w:p>
    <w:p w:rsidR="003F26A9" w:rsidRDefault="002A5D59" w14:paraId="10D22CC0" w14:textId="77777777">
      <w:pPr>
        <w:spacing w:line="360" w:lineRule="auto"/>
        <w:ind w:left="12" w:right="8"/>
        <w:jc w:val="both"/>
      </w:pPr>
      <w:r w:rsidRPr="7DEE6F4C">
        <w:rPr>
          <w:rFonts w:ascii="Times New Roman" w:hAnsi="Times New Roman" w:eastAsia="Times New Roman" w:cs="Times New Roman"/>
          <w:sz w:val="24"/>
          <w:szCs w:val="24"/>
        </w:rPr>
        <w:t>We</w:t>
      </w:r>
      <w:r w:rsidRPr="7DEE6F4C">
        <w:rPr>
          <w:rFonts w:ascii="Times New Roman" w:hAnsi="Times New Roman" w:eastAsia="Times New Roman" w:cs="Times New Roman"/>
          <w:spacing w:val="-15"/>
          <w:sz w:val="24"/>
          <w:szCs w:val="24"/>
        </w:rPr>
        <w:t xml:space="preserve"> </w:t>
      </w:r>
      <w:r w:rsidRPr="7DEE6F4C">
        <w:rPr>
          <w:rFonts w:ascii="Times New Roman" w:hAnsi="Times New Roman" w:eastAsia="Times New Roman" w:cs="Times New Roman"/>
          <w:sz w:val="24"/>
          <w:szCs w:val="24"/>
        </w:rPr>
        <w:t>thank</w:t>
      </w:r>
      <w:r w:rsidRPr="7DEE6F4C">
        <w:rPr>
          <w:rFonts w:ascii="Times New Roman" w:hAnsi="Times New Roman" w:eastAsia="Times New Roman" w:cs="Times New Roman"/>
          <w:spacing w:val="-13"/>
          <w:sz w:val="24"/>
          <w:szCs w:val="24"/>
        </w:rPr>
        <w:t xml:space="preserve"> </w:t>
      </w:r>
      <w:r w:rsidRPr="7DEE6F4C">
        <w:rPr>
          <w:rFonts w:ascii="Times New Roman" w:hAnsi="Times New Roman" w:eastAsia="Times New Roman" w:cs="Times New Roman"/>
          <w:sz w:val="24"/>
          <w:szCs w:val="24"/>
        </w:rPr>
        <w:t>all</w:t>
      </w:r>
      <w:r w:rsidRPr="7DEE6F4C">
        <w:rPr>
          <w:rFonts w:ascii="Times New Roman" w:hAnsi="Times New Roman" w:eastAsia="Times New Roman" w:cs="Times New Roman"/>
          <w:spacing w:val="-15"/>
          <w:sz w:val="24"/>
          <w:szCs w:val="24"/>
        </w:rPr>
        <w:t xml:space="preserve"> </w:t>
      </w:r>
      <w:r w:rsidRPr="7DEE6F4C">
        <w:rPr>
          <w:rFonts w:ascii="Times New Roman" w:hAnsi="Times New Roman" w:eastAsia="Times New Roman" w:cs="Times New Roman"/>
          <w:sz w:val="24"/>
          <w:szCs w:val="24"/>
        </w:rPr>
        <w:t>the</w:t>
      </w:r>
      <w:r w:rsidRPr="7DEE6F4C">
        <w:rPr>
          <w:rFonts w:ascii="Times New Roman" w:hAnsi="Times New Roman" w:eastAsia="Times New Roman" w:cs="Times New Roman"/>
          <w:spacing w:val="-14"/>
          <w:sz w:val="24"/>
          <w:szCs w:val="24"/>
        </w:rPr>
        <w:t xml:space="preserve"> </w:t>
      </w:r>
      <w:r w:rsidRPr="7DEE6F4C">
        <w:rPr>
          <w:rFonts w:ascii="Times New Roman" w:hAnsi="Times New Roman" w:eastAsia="Times New Roman" w:cs="Times New Roman"/>
          <w:sz w:val="24"/>
          <w:szCs w:val="24"/>
        </w:rPr>
        <w:t>members</w:t>
      </w:r>
      <w:r w:rsidRPr="7DEE6F4C">
        <w:rPr>
          <w:rFonts w:ascii="Times New Roman" w:hAnsi="Times New Roman" w:eastAsia="Times New Roman" w:cs="Times New Roman"/>
          <w:spacing w:val="-13"/>
          <w:sz w:val="24"/>
          <w:szCs w:val="24"/>
        </w:rPr>
        <w:t xml:space="preserve"> </w:t>
      </w:r>
      <w:r w:rsidRPr="7DEE6F4C">
        <w:rPr>
          <w:rFonts w:ascii="Times New Roman" w:hAnsi="Times New Roman" w:eastAsia="Times New Roman" w:cs="Times New Roman"/>
          <w:sz w:val="24"/>
          <w:szCs w:val="24"/>
        </w:rPr>
        <w:t>of</w:t>
      </w:r>
      <w:r w:rsidRPr="7DEE6F4C">
        <w:rPr>
          <w:rFonts w:ascii="Times New Roman" w:hAnsi="Times New Roman" w:eastAsia="Times New Roman" w:cs="Times New Roman"/>
          <w:spacing w:val="-15"/>
          <w:sz w:val="24"/>
          <w:szCs w:val="24"/>
        </w:rPr>
        <w:t xml:space="preserve"> </w:t>
      </w:r>
      <w:r w:rsidRPr="7DEE6F4C">
        <w:rPr>
          <w:rFonts w:ascii="Times New Roman" w:hAnsi="Times New Roman" w:eastAsia="Times New Roman" w:cs="Times New Roman"/>
          <w:sz w:val="24"/>
          <w:szCs w:val="24"/>
        </w:rPr>
        <w:t>teaching</w:t>
      </w:r>
      <w:r w:rsidRPr="7DEE6F4C">
        <w:rPr>
          <w:rFonts w:ascii="Times New Roman" w:hAnsi="Times New Roman" w:eastAsia="Times New Roman" w:cs="Times New Roman"/>
          <w:spacing w:val="-11"/>
          <w:sz w:val="24"/>
          <w:szCs w:val="24"/>
        </w:rPr>
        <w:t xml:space="preserve"> </w:t>
      </w:r>
      <w:r w:rsidRPr="7DEE6F4C">
        <w:rPr>
          <w:rFonts w:ascii="Times New Roman" w:hAnsi="Times New Roman" w:eastAsia="Times New Roman" w:cs="Times New Roman"/>
          <w:sz w:val="24"/>
          <w:szCs w:val="24"/>
        </w:rPr>
        <w:t>and</w:t>
      </w:r>
      <w:r w:rsidRPr="7DEE6F4C">
        <w:rPr>
          <w:rFonts w:ascii="Times New Roman" w:hAnsi="Times New Roman" w:eastAsia="Times New Roman" w:cs="Times New Roman"/>
          <w:spacing w:val="-13"/>
          <w:sz w:val="24"/>
          <w:szCs w:val="24"/>
        </w:rPr>
        <w:t xml:space="preserve"> </w:t>
      </w:r>
      <w:r w:rsidRPr="7DEE6F4C">
        <w:rPr>
          <w:rFonts w:ascii="Times New Roman" w:hAnsi="Times New Roman" w:eastAsia="Times New Roman" w:cs="Times New Roman"/>
          <w:sz w:val="24"/>
          <w:szCs w:val="24"/>
        </w:rPr>
        <w:t>non-teaching</w:t>
      </w:r>
      <w:r w:rsidRPr="7DEE6F4C">
        <w:rPr>
          <w:rFonts w:ascii="Times New Roman" w:hAnsi="Times New Roman" w:eastAsia="Times New Roman" w:cs="Times New Roman"/>
          <w:spacing w:val="-15"/>
          <w:sz w:val="24"/>
          <w:szCs w:val="24"/>
        </w:rPr>
        <w:t xml:space="preserve"> </w:t>
      </w:r>
      <w:r w:rsidRPr="7DEE6F4C">
        <w:rPr>
          <w:rFonts w:ascii="Times New Roman" w:hAnsi="Times New Roman" w:eastAsia="Times New Roman" w:cs="Times New Roman"/>
          <w:sz w:val="24"/>
          <w:szCs w:val="24"/>
        </w:rPr>
        <w:t>staff</w:t>
      </w:r>
      <w:r w:rsidRPr="7DEE6F4C">
        <w:rPr>
          <w:rFonts w:ascii="Times New Roman" w:hAnsi="Times New Roman" w:eastAsia="Times New Roman" w:cs="Times New Roman"/>
          <w:spacing w:val="-11"/>
          <w:sz w:val="24"/>
          <w:szCs w:val="24"/>
        </w:rPr>
        <w:t xml:space="preserve"> </w:t>
      </w:r>
      <w:r w:rsidRPr="7DEE6F4C">
        <w:rPr>
          <w:rFonts w:ascii="Times New Roman" w:hAnsi="Times New Roman" w:eastAsia="Times New Roman" w:cs="Times New Roman"/>
          <w:sz w:val="24"/>
          <w:szCs w:val="24"/>
        </w:rPr>
        <w:t>members,</w:t>
      </w:r>
      <w:r w:rsidRPr="7DEE6F4C">
        <w:rPr>
          <w:rFonts w:ascii="Times New Roman" w:hAnsi="Times New Roman" w:eastAsia="Times New Roman" w:cs="Times New Roman"/>
          <w:spacing w:val="-13"/>
          <w:sz w:val="24"/>
          <w:szCs w:val="24"/>
        </w:rPr>
        <w:t xml:space="preserve"> </w:t>
      </w:r>
      <w:r w:rsidRPr="7DEE6F4C">
        <w:rPr>
          <w:rFonts w:ascii="Times New Roman" w:hAnsi="Times New Roman" w:eastAsia="Times New Roman" w:cs="Times New Roman"/>
          <w:sz w:val="24"/>
          <w:szCs w:val="24"/>
        </w:rPr>
        <w:t>and</w:t>
      </w:r>
      <w:r w:rsidRPr="7DEE6F4C">
        <w:rPr>
          <w:rFonts w:ascii="Times New Roman" w:hAnsi="Times New Roman" w:eastAsia="Times New Roman" w:cs="Times New Roman"/>
          <w:spacing w:val="-8"/>
          <w:sz w:val="24"/>
          <w:szCs w:val="24"/>
        </w:rPr>
        <w:t xml:space="preserve"> </w:t>
      </w:r>
      <w:r w:rsidRPr="7DEE6F4C">
        <w:rPr>
          <w:rFonts w:ascii="Times New Roman" w:hAnsi="Times New Roman" w:eastAsia="Times New Roman" w:cs="Times New Roman"/>
          <w:sz w:val="24"/>
          <w:szCs w:val="24"/>
        </w:rPr>
        <w:t>also</w:t>
      </w:r>
      <w:r w:rsidRPr="7DEE6F4C">
        <w:rPr>
          <w:rFonts w:ascii="Times New Roman" w:hAnsi="Times New Roman" w:eastAsia="Times New Roman" w:cs="Times New Roman"/>
          <w:spacing w:val="-13"/>
          <w:sz w:val="24"/>
          <w:szCs w:val="24"/>
        </w:rPr>
        <w:t xml:space="preserve"> </w:t>
      </w:r>
      <w:r w:rsidRPr="7DEE6F4C">
        <w:rPr>
          <w:rFonts w:ascii="Times New Roman" w:hAnsi="Times New Roman" w:eastAsia="Times New Roman" w:cs="Times New Roman"/>
          <w:sz w:val="24"/>
          <w:szCs w:val="24"/>
        </w:rPr>
        <w:t>who</w:t>
      </w:r>
      <w:r w:rsidRPr="7DEE6F4C">
        <w:rPr>
          <w:rFonts w:ascii="Times New Roman" w:hAnsi="Times New Roman" w:eastAsia="Times New Roman" w:cs="Times New Roman"/>
          <w:spacing w:val="-13"/>
          <w:sz w:val="24"/>
          <w:szCs w:val="24"/>
        </w:rPr>
        <w:t xml:space="preserve"> </w:t>
      </w:r>
      <w:r w:rsidRPr="7DEE6F4C">
        <w:rPr>
          <w:rFonts w:ascii="Times New Roman" w:hAnsi="Times New Roman" w:eastAsia="Times New Roman" w:cs="Times New Roman"/>
          <w:sz w:val="24"/>
          <w:szCs w:val="24"/>
        </w:rPr>
        <w:t>have</w:t>
      </w:r>
      <w:r w:rsidRPr="7DEE6F4C">
        <w:rPr>
          <w:rFonts w:ascii="Times New Roman" w:hAnsi="Times New Roman" w:eastAsia="Times New Roman" w:cs="Times New Roman"/>
          <w:spacing w:val="-14"/>
          <w:sz w:val="24"/>
          <w:szCs w:val="24"/>
        </w:rPr>
        <w:t xml:space="preserve"> </w:t>
      </w:r>
      <w:r w:rsidRPr="7DEE6F4C">
        <w:rPr>
          <w:rFonts w:ascii="Times New Roman" w:hAnsi="Times New Roman" w:eastAsia="Times New Roman" w:cs="Times New Roman"/>
          <w:sz w:val="24"/>
          <w:szCs w:val="24"/>
        </w:rPr>
        <w:t>assisted</w:t>
      </w:r>
      <w:r w:rsidRPr="7DEE6F4C">
        <w:rPr>
          <w:rFonts w:ascii="Times New Roman" w:hAnsi="Times New Roman" w:eastAsia="Times New Roman" w:cs="Times New Roman"/>
          <w:spacing w:val="-15"/>
          <w:sz w:val="24"/>
          <w:szCs w:val="24"/>
        </w:rPr>
        <w:t xml:space="preserve"> </w:t>
      </w:r>
      <w:r w:rsidRPr="7DEE6F4C">
        <w:rPr>
          <w:rFonts w:ascii="Times New Roman" w:hAnsi="Times New Roman" w:eastAsia="Times New Roman" w:cs="Times New Roman"/>
          <w:sz w:val="24"/>
          <w:szCs w:val="24"/>
        </w:rPr>
        <w:t>me</w:t>
      </w:r>
      <w:r w:rsidRPr="7DEE6F4C">
        <w:rPr>
          <w:rFonts w:ascii="Times New Roman" w:hAnsi="Times New Roman" w:eastAsia="Times New Roman" w:cs="Times New Roman"/>
          <w:spacing w:val="-15"/>
          <w:sz w:val="24"/>
          <w:szCs w:val="24"/>
        </w:rPr>
        <w:t xml:space="preserve"> </w:t>
      </w:r>
      <w:r w:rsidRPr="7DEE6F4C">
        <w:rPr>
          <w:rFonts w:ascii="Times New Roman" w:hAnsi="Times New Roman" w:eastAsia="Times New Roman" w:cs="Times New Roman"/>
          <w:sz w:val="24"/>
          <w:szCs w:val="24"/>
        </w:rPr>
        <w:t>directly or indirectly for successful completion of this project. Finally, I sincerely thank my parents, friends and classmates for their kind help and cooperation during my work.</w:t>
      </w:r>
    </w:p>
    <w:p w:rsidR="7DEE6F4C" w:rsidP="7DEE6F4C" w:rsidRDefault="7DEE6F4C" w14:paraId="306C0C90" w14:textId="7956FA3A">
      <w:pPr>
        <w:spacing w:line="360" w:lineRule="auto"/>
        <w:ind w:left="12" w:right="8"/>
        <w:jc w:val="both"/>
        <w:rPr>
          <w:rFonts w:ascii="Times New Roman" w:hAnsi="Times New Roman" w:eastAsia="Times New Roman" w:cs="Times New Roman"/>
          <w:sz w:val="24"/>
          <w:szCs w:val="24"/>
        </w:rPr>
      </w:pPr>
    </w:p>
    <w:p w:rsidR="7DEE6F4C" w:rsidP="7DEE6F4C" w:rsidRDefault="7DEE6F4C" w14:paraId="0F1A22D3" w14:textId="60CC7AC1">
      <w:pPr>
        <w:spacing w:line="360" w:lineRule="auto"/>
        <w:ind w:left="12" w:right="8"/>
        <w:jc w:val="both"/>
        <w:rPr>
          <w:rFonts w:ascii="Times New Roman" w:hAnsi="Times New Roman" w:eastAsia="Times New Roman" w:cs="Times New Roman"/>
          <w:sz w:val="24"/>
          <w:szCs w:val="24"/>
        </w:rPr>
      </w:pPr>
    </w:p>
    <w:p w:rsidR="7DEE6F4C" w:rsidP="7DEE6F4C" w:rsidRDefault="7DEE6F4C" w14:paraId="2BEEEEFC" w14:textId="26A880F4">
      <w:pPr>
        <w:spacing w:line="360" w:lineRule="auto"/>
        <w:ind w:left="12" w:right="8"/>
        <w:jc w:val="both"/>
        <w:rPr>
          <w:rFonts w:ascii="Times New Roman" w:hAnsi="Times New Roman" w:eastAsia="Times New Roman" w:cs="Times New Roman"/>
          <w:sz w:val="24"/>
          <w:szCs w:val="24"/>
        </w:rPr>
      </w:pPr>
    </w:p>
    <w:p w:rsidR="7DEE6F4C" w:rsidP="7DEE6F4C" w:rsidRDefault="7DEE6F4C" w14:paraId="1CC681A7" w14:textId="16AF88C8">
      <w:pPr>
        <w:spacing w:line="360" w:lineRule="auto"/>
        <w:ind w:left="12" w:right="8"/>
        <w:jc w:val="both"/>
        <w:rPr>
          <w:rFonts w:ascii="Times New Roman" w:hAnsi="Times New Roman" w:eastAsia="Times New Roman" w:cs="Times New Roman"/>
          <w:sz w:val="24"/>
          <w:szCs w:val="24"/>
        </w:rPr>
      </w:pPr>
    </w:p>
    <w:p w:rsidR="7DEE6F4C" w:rsidP="7DEE6F4C" w:rsidRDefault="7DEE6F4C" w14:paraId="2ABA86DE" w14:textId="60E8029D">
      <w:pPr>
        <w:spacing w:line="360" w:lineRule="auto"/>
        <w:ind w:left="12" w:right="8"/>
        <w:jc w:val="both"/>
        <w:rPr>
          <w:rFonts w:ascii="Times New Roman" w:hAnsi="Times New Roman" w:eastAsia="Times New Roman" w:cs="Times New Roman"/>
          <w:sz w:val="24"/>
          <w:szCs w:val="24"/>
        </w:rPr>
      </w:pPr>
    </w:p>
    <w:p w:rsidR="7DEE6F4C" w:rsidP="7DEE6F4C" w:rsidRDefault="7DEE6F4C" w14:paraId="11FDC611" w14:textId="5C2086CA">
      <w:pPr>
        <w:spacing w:line="360" w:lineRule="auto"/>
        <w:ind w:left="12" w:right="8"/>
        <w:jc w:val="both"/>
        <w:rPr>
          <w:rFonts w:ascii="Times New Roman" w:hAnsi="Times New Roman" w:eastAsia="Times New Roman" w:cs="Times New Roman"/>
          <w:sz w:val="24"/>
          <w:szCs w:val="24"/>
        </w:rPr>
      </w:pPr>
    </w:p>
    <w:p w:rsidR="7DEE6F4C" w:rsidP="7DEE6F4C" w:rsidRDefault="7DEE6F4C" w14:paraId="2E6066FB" w14:textId="4A22512B">
      <w:pPr>
        <w:spacing w:line="360" w:lineRule="auto"/>
        <w:ind w:left="12" w:right="8"/>
        <w:jc w:val="both"/>
        <w:rPr>
          <w:rFonts w:ascii="Times New Roman" w:hAnsi="Times New Roman" w:eastAsia="Times New Roman" w:cs="Times New Roman"/>
          <w:sz w:val="24"/>
          <w:szCs w:val="24"/>
        </w:rPr>
      </w:pPr>
    </w:p>
    <w:p w:rsidR="7DEE6F4C" w:rsidP="7DEE6F4C" w:rsidRDefault="7DEE6F4C" w14:paraId="17A19D75" w14:textId="18A9E6DC">
      <w:pPr>
        <w:spacing w:line="360" w:lineRule="auto"/>
        <w:ind w:left="12" w:right="8"/>
        <w:jc w:val="both"/>
        <w:rPr>
          <w:rFonts w:ascii="Times New Roman" w:hAnsi="Times New Roman" w:eastAsia="Times New Roman" w:cs="Times New Roman"/>
          <w:sz w:val="24"/>
          <w:szCs w:val="24"/>
        </w:rPr>
      </w:pPr>
    </w:p>
    <w:p w:rsidR="7DEE6F4C" w:rsidP="7DEE6F4C" w:rsidRDefault="7DEE6F4C" w14:paraId="083A6DA4" w14:textId="0640664C">
      <w:pPr>
        <w:spacing w:line="360" w:lineRule="auto"/>
        <w:ind w:left="12" w:right="8"/>
        <w:jc w:val="both"/>
        <w:rPr>
          <w:rFonts w:ascii="Times New Roman" w:hAnsi="Times New Roman" w:eastAsia="Times New Roman" w:cs="Times New Roman"/>
          <w:sz w:val="24"/>
          <w:szCs w:val="24"/>
        </w:rPr>
      </w:pPr>
    </w:p>
    <w:p w:rsidR="7DEE6F4C" w:rsidP="7DEE6F4C" w:rsidRDefault="7DEE6F4C" w14:paraId="6233455F" w14:textId="534F120E">
      <w:pPr>
        <w:spacing w:line="360" w:lineRule="auto"/>
        <w:ind w:left="12" w:right="8"/>
        <w:jc w:val="both"/>
        <w:rPr>
          <w:rFonts w:ascii="Times New Roman" w:hAnsi="Times New Roman" w:eastAsia="Times New Roman" w:cs="Times New Roman"/>
          <w:sz w:val="24"/>
          <w:szCs w:val="24"/>
        </w:rPr>
      </w:pPr>
    </w:p>
    <w:p w:rsidR="003F26A9" w:rsidP="7DEE6F4C" w:rsidRDefault="003F26A9" w14:paraId="4130FEDF" w14:textId="1D286CBB">
      <w:pPr>
        <w:pStyle w:val="ListParagraph"/>
        <w:spacing w:before="0" w:beforeAutospacing="off" w:after="0" w:afterAutospacing="off"/>
        <w:ind w:left="932"/>
        <w:jc w:val="both"/>
        <w:rPr>
          <w:noProof w:val="0"/>
          <w:color w:val="auto"/>
          <w:sz w:val="24"/>
          <w:szCs w:val="24"/>
          <w:lang w:val="en-US"/>
        </w:rPr>
      </w:pPr>
      <w:r w:rsidRPr="7DEE6F4C" w:rsidR="7DEE6F4C">
        <w:rPr>
          <w:rFonts w:ascii="Times New Roman" w:hAnsi="Times New Roman" w:eastAsia="Times New Roman" w:cs="Times New Roman"/>
          <w:b w:val="1"/>
          <w:bCs w:val="1"/>
          <w:noProof w:val="0"/>
          <w:color w:val="auto"/>
          <w:sz w:val="32"/>
          <w:szCs w:val="32"/>
          <w:lang w:val="en-US"/>
        </w:rPr>
        <w:t xml:space="preserve">                                                       </w:t>
      </w:r>
      <w:r w:rsidRPr="7DEE6F4C" w:rsidR="7DEE6F4C">
        <w:rPr>
          <w:rFonts w:ascii="Times New Roman" w:hAnsi="Times New Roman" w:eastAsia="Times New Roman" w:cs="Times New Roman"/>
          <w:b w:val="1"/>
          <w:bCs w:val="1"/>
          <w:noProof w:val="0"/>
          <w:color w:val="auto"/>
          <w:sz w:val="24"/>
          <w:szCs w:val="24"/>
          <w:lang w:val="en-US"/>
        </w:rPr>
        <w:t>Gopireddy Susmitha</w:t>
      </w:r>
      <w:r w:rsidRPr="7DEE6F4C" w:rsidR="7DEE6F4C">
        <w:rPr>
          <w:rFonts w:ascii="Times New Roman" w:hAnsi="Times New Roman" w:eastAsia="Times New Roman" w:cs="Times New Roman"/>
          <w:noProof w:val="0"/>
          <w:color w:val="auto"/>
          <w:sz w:val="24"/>
          <w:szCs w:val="24"/>
          <w:lang w:val="en-US"/>
        </w:rPr>
        <w:t xml:space="preserve"> – 2520030201 </w:t>
      </w:r>
    </w:p>
    <w:p w:rsidR="003F26A9" w:rsidP="7DEE6F4C" w:rsidRDefault="003F26A9" w14:paraId="5363C4FB" w14:textId="29666904">
      <w:pPr>
        <w:pStyle w:val="ListParagraph"/>
        <w:spacing w:before="0" w:beforeAutospacing="off" w:after="0" w:afterAutospacing="off"/>
        <w:ind w:left="932"/>
        <w:rPr>
          <w:noProof w:val="0"/>
          <w:color w:val="auto"/>
          <w:sz w:val="24"/>
          <w:szCs w:val="24"/>
          <w:lang w:val="en-US"/>
        </w:rPr>
      </w:pPr>
      <w:r w:rsidRPr="7DEE6F4C" w:rsidR="7DEE6F4C">
        <w:rPr>
          <w:rFonts w:ascii="Times New Roman" w:hAnsi="Times New Roman" w:eastAsia="Times New Roman" w:cs="Times New Roman"/>
          <w:b w:val="1"/>
          <w:bCs w:val="1"/>
          <w:noProof w:val="0"/>
          <w:color w:val="auto"/>
          <w:sz w:val="24"/>
          <w:szCs w:val="24"/>
          <w:lang w:val="en-US"/>
        </w:rPr>
        <w:t xml:space="preserve">                                                                         Yerrolla Eekshitha</w:t>
      </w:r>
      <w:r w:rsidRPr="7DEE6F4C" w:rsidR="7DEE6F4C">
        <w:rPr>
          <w:rFonts w:ascii="Times New Roman" w:hAnsi="Times New Roman" w:eastAsia="Times New Roman" w:cs="Times New Roman"/>
          <w:noProof w:val="0"/>
          <w:color w:val="auto"/>
          <w:sz w:val="24"/>
          <w:szCs w:val="24"/>
          <w:lang w:val="en-US"/>
        </w:rPr>
        <w:t xml:space="preserve"> – 2520030615 </w:t>
      </w:r>
    </w:p>
    <w:p w:rsidR="003F26A9" w:rsidP="30779533" w:rsidRDefault="003F26A9" w14:paraId="41409B53" w14:textId="77C40A24">
      <w:pPr>
        <w:pStyle w:val="ListParagraph"/>
        <w:spacing w:before="0" w:beforeAutospacing="off" w:after="0" w:afterAutospacing="off"/>
        <w:ind w:left="932"/>
        <w:rPr>
          <w:noProof w:val="0"/>
          <w:color w:val="auto"/>
          <w:sz w:val="32"/>
          <w:szCs w:val="32"/>
          <w:lang w:val="en-US"/>
        </w:rPr>
      </w:pPr>
      <w:r w:rsidRPr="7DEE6F4C" w:rsidR="7DEE6F4C">
        <w:rPr>
          <w:rFonts w:ascii="Times New Roman" w:hAnsi="Times New Roman" w:eastAsia="Times New Roman" w:cs="Times New Roman"/>
          <w:b w:val="1"/>
          <w:bCs w:val="1"/>
          <w:noProof w:val="0"/>
          <w:color w:val="auto"/>
          <w:sz w:val="24"/>
          <w:szCs w:val="24"/>
          <w:lang w:val="en-US"/>
        </w:rPr>
        <w:t xml:space="preserve">                                                                         Kota Sudheer Babu</w:t>
      </w:r>
      <w:r w:rsidRPr="7DEE6F4C" w:rsidR="7DEE6F4C">
        <w:rPr>
          <w:rFonts w:ascii="Times New Roman" w:hAnsi="Times New Roman" w:eastAsia="Times New Roman" w:cs="Times New Roman"/>
          <w:noProof w:val="0"/>
          <w:color w:val="auto"/>
          <w:sz w:val="24"/>
          <w:szCs w:val="24"/>
          <w:lang w:val="en-US"/>
        </w:rPr>
        <w:t xml:space="preserve"> – 2520030470</w:t>
      </w:r>
    </w:p>
    <w:p w:rsidR="003F26A9" w:rsidP="7DEE6F4C" w:rsidRDefault="002A5D59" w14:textId="77777777" w14:paraId="0BC2FDBB">
      <w:pPr>
        <w:keepNext w:val="1"/>
        <w:pageBreakBefore w:val="1"/>
        <w:tabs>
          <w:tab w:val="left" w:pos="340"/>
        </w:tabs>
        <w:spacing w:before="62"/>
        <w:ind w:right="592"/>
        <w:jc w:val="center"/>
        <w:rPr>
          <w:b w:val="1"/>
          <w:bCs w:val="1"/>
          <w:sz w:val="28"/>
          <w:szCs w:val="28"/>
        </w:rPr>
      </w:pPr>
      <w:r>
        <w:rPr>
          <w:rFonts w:ascii="Times New Roman" w:hAnsi="Times New Roman" w:eastAsia="Times New Roman" w:cs="Times New Roman"/>
          <w:color w:val="000000"/>
          <w:sz w:val="24"/>
          <w:shd w:val="clear" w:color="auto" w:fill="F8F8F8"/>
        </w:rPr>
        <w:tab/>
      </w:r>
      <w:r w:rsidRPr="7DEE6F4C">
        <w:rPr>
          <w:rFonts w:ascii="Times New Roman" w:hAnsi="Times New Roman" w:eastAsia="Times New Roman" w:cs="Times New Roman"/>
          <w:b w:val="1"/>
          <w:bCs w:val="1"/>
          <w:color w:val="000000"/>
          <w:spacing w:val="-2"/>
          <w:sz w:val="28"/>
          <w:szCs w:val="28"/>
          <w:shd w:val="clear" w:color="auto" w:fill="F8F8F8"/>
        </w:rPr>
        <w:t>Abstract</w:t>
      </w:r>
    </w:p>
    <w:p w:rsidR="003F26A9" w:rsidP="7DEE6F4C" w:rsidRDefault="002A5D59" w14:paraId="634F0A05" w14:textId="7A439872">
      <w:pPr>
        <w:keepNext/>
        <w:pageBreakBefore/>
        <w:spacing w:before="240" w:beforeAutospacing="off" w:after="240" w:afterAutospacing="off"/>
        <w:ind/>
        <w:rPr>
          <w:noProof w:val="0"/>
          <w:sz w:val="24"/>
          <w:szCs w:val="24"/>
          <w:lang w:val="en-US"/>
        </w:rPr>
      </w:pPr>
      <w:r w:rsidRPr="7DEE6F4C" w:rsidR="7DEE6F4C">
        <w:rPr>
          <w:noProof w:val="0"/>
          <w:sz w:val="24"/>
          <w:szCs w:val="24"/>
          <w:lang w:val="en-US"/>
        </w:rPr>
        <w:t xml:space="preserve">The </w:t>
      </w:r>
      <w:r w:rsidRPr="7DEE6F4C" w:rsidR="7DEE6F4C">
        <w:rPr>
          <w:b w:val="1"/>
          <w:bCs w:val="1"/>
          <w:noProof w:val="0"/>
          <w:sz w:val="24"/>
          <w:szCs w:val="24"/>
          <w:lang w:val="en-US"/>
        </w:rPr>
        <w:t>An AI-Driven Adaptive Cybersecurity Awareness and Phishing Simulation Platform</w:t>
      </w:r>
      <w:r w:rsidRPr="7DEE6F4C" w:rsidR="7DEE6F4C">
        <w:rPr>
          <w:noProof w:val="0"/>
          <w:sz w:val="24"/>
          <w:szCs w:val="24"/>
          <w:lang w:val="en-US"/>
        </w:rPr>
        <w:t xml:space="preserve"> is designed to provide a safe, controlled, and interactive environment for improving users' cybersecurity awareness and their ability to identify phishing and suspicious online activities. The platform addresses the need for practical cybersecurity education by combining controlled phishing simulations, cybersecurity challenges, assessments, adaptive training, risk assessment, knowledge support, progress tracking, gamification, analytics, and reporting into a unified application. Instead of exposing users to real malicious content, the platform provides fictional and controlled scenarios in which users can identify whether a communication is legitimate, suspicious, or phishing. After each activity, the platform provides explanations and highlights relevant warning signs, helping users understand the reasoning behind cybersecurity decisions. The system also maintains information related to learning topics, simulation attempts, assessment attempts, user progress, achievements, badges, campaigns, and activity records. The CyberSense knowledge component further supports cybersecurity learning by allowing users to obtain relevant information about topics such as suspicious URLs, passwords, multi-factor authentication, and social engineering through knowledge retrieval.</w:t>
      </w:r>
    </w:p>
    <w:p w:rsidR="003F26A9" w:rsidP="7DEE6F4C" w:rsidRDefault="002A5D59" w14:paraId="06DC8B59" w14:textId="2E870E83">
      <w:pPr>
        <w:keepNext/>
        <w:pageBreakBefore/>
        <w:spacing w:before="240" w:beforeAutospacing="off" w:after="240" w:afterAutospacing="off"/>
        <w:ind/>
        <w:rPr>
          <w:noProof w:val="0"/>
          <w:sz w:val="24"/>
          <w:szCs w:val="24"/>
          <w:lang w:val="en-US"/>
        </w:rPr>
      </w:pPr>
      <w:r w:rsidRPr="7DEE6F4C" w:rsidR="7DEE6F4C">
        <w:rPr>
          <w:noProof w:val="0"/>
          <w:sz w:val="24"/>
          <w:szCs w:val="24"/>
          <w:lang w:val="en-US"/>
        </w:rPr>
        <w:t>The platform is implemented using a distributed and modular architecture that combines modern frontend, backend, database, and deployment technologies. The frontend is developed using React and Vite, while backend responsibilities are distributed across FastAPI, Node.js, and Spring Boot services. PostgreSQL is used for structured relational data, with pgvector supporting vector-based knowledge retrieval, while MongoDB and Redis are included as supporting data and infrastructure components. Docker and Docker Compose support containerized deployment, and monitoring and observability components provide support for tracking application and service behavior. The platform includes role-based functionality, database indexes, views, audit support, analytics, and continuous integration support. The adaptive learning approach uses user performance and learning progress to support personalized training, while gamification elements such as XP, achievements, badges, and leaderboards encourage continued participation. Overall, the project demonstrates how database systems engineering, distributed backend development, web technologies, AI-related functionality, and cybersecurity awareness concepts can be integrated into a practical learning platform. The architecture also provides a foundation for future enhancements such as advanced NLP-based scenario generation, reinforcement-learning-based adaptation, multilingual cybersecurity training, privacy-preserving analytics, richer behavioral analysis, and integration with organizational cybersecurity-awareness workflows.</w:t>
      </w:r>
    </w:p>
    <w:p xmlns:wp14="http://schemas.microsoft.com/office/word/2010/wordml" w:rsidP="7DEE6F4C" w14:paraId="7602DF9F" wp14:textId="7ED83C05">
      <w:pPr>
        <w:pStyle w:val="BodyText"/>
        <w:keepNext/>
        <w:pageBreakBefore/>
        <w:rPr>
          <w:rFonts w:ascii="Times New Roman" w:hAnsi="Times New Roman" w:eastAsia="Times New Roman"/>
        </w:rPr>
      </w:pPr>
    </w:p>
    <w:p w:rsidR="003F26A9" w:rsidRDefault="002A5D59" w14:paraId="0317C6D8" w14:textId="77777777">
      <w:pPr>
        <w:keepNext/>
        <w:pageBreakBefore/>
        <w:spacing w:before="55"/>
        <w:ind w:left="1441" w:right="592"/>
        <w:jc w:val="center"/>
        <w:rPr>
          <w:b/>
          <w:sz w:val="36"/>
        </w:rPr>
      </w:pPr>
      <w:r>
        <w:rPr>
          <w:rFonts w:ascii="Times New Roman" w:hAnsi="Times New Roman" w:eastAsia="Times New Roman" w:cs="Times New Roman"/>
          <w:b/>
          <w:color w:val="C00000"/>
          <w:spacing w:val="-2"/>
          <w:sz w:val="36"/>
        </w:rPr>
        <w:t>Index</w:t>
      </w:r>
    </w:p>
    <w:tbl>
      <w:tblPr>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3F26A9" w14:paraId="6DB6E455" w14:textId="77777777">
        <w:trPr>
          <w:trHeight w:val="535"/>
        </w:trPr>
        <w:tc>
          <w:tcPr>
            <w:tcW w:w="715" w:type="dxa"/>
          </w:tcPr>
          <w:p w:rsidR="003F26A9" w:rsidRDefault="002A5D59" w14:paraId="60E5ED77" w14:textId="77777777">
            <w:pPr>
              <w:pStyle w:val="TableParagraph"/>
              <w:spacing w:line="252" w:lineRule="exact"/>
              <w:ind w:left="9"/>
              <w:jc w:val="center"/>
              <w:rPr>
                <w:b/>
              </w:rPr>
            </w:pPr>
            <w:r>
              <w:rPr>
                <w:rFonts w:ascii="Times New Roman" w:hAnsi="Times New Roman" w:eastAsia="Times New Roman" w:cs="Times New Roman"/>
                <w:b/>
                <w:spacing w:val="-5"/>
              </w:rPr>
              <w:t>S.</w:t>
            </w:r>
          </w:p>
          <w:p w:rsidR="003F26A9" w:rsidRDefault="002A5D59" w14:paraId="6FD3D57B" w14:textId="77777777">
            <w:pPr>
              <w:pStyle w:val="TableParagraph"/>
              <w:spacing w:before="13" w:line="250" w:lineRule="exact"/>
              <w:ind w:left="9" w:right="2"/>
              <w:jc w:val="center"/>
              <w:rPr>
                <w:b/>
              </w:rPr>
            </w:pPr>
            <w:r>
              <w:rPr>
                <w:rFonts w:ascii="Times New Roman" w:hAnsi="Times New Roman" w:eastAsia="Times New Roman" w:cs="Times New Roman"/>
                <w:b/>
                <w:spacing w:val="-5"/>
              </w:rPr>
              <w:t>No.</w:t>
            </w:r>
          </w:p>
        </w:tc>
        <w:tc>
          <w:tcPr>
            <w:tcW w:w="2272" w:type="dxa"/>
          </w:tcPr>
          <w:p w:rsidR="003F26A9" w:rsidRDefault="002A5D59" w14:paraId="2CB1B510" w14:textId="77777777">
            <w:pPr>
              <w:pStyle w:val="TableParagraph"/>
              <w:spacing w:before="131"/>
              <w:ind w:left="700"/>
              <w:rPr>
                <w:b/>
              </w:rPr>
            </w:pPr>
            <w:r>
              <w:rPr>
                <w:rFonts w:ascii="Times New Roman" w:hAnsi="Times New Roman" w:eastAsia="Times New Roman" w:cs="Times New Roman"/>
                <w:b/>
                <w:spacing w:val="-2"/>
              </w:rPr>
              <w:t>Chapters</w:t>
            </w:r>
          </w:p>
        </w:tc>
        <w:tc>
          <w:tcPr>
            <w:tcW w:w="5299" w:type="dxa"/>
          </w:tcPr>
          <w:p w:rsidR="003F26A9" w:rsidRDefault="002A5D59" w14:paraId="387BF783" w14:textId="77777777">
            <w:pPr>
              <w:pStyle w:val="TableParagraph"/>
              <w:spacing w:before="131"/>
              <w:ind w:left="11"/>
              <w:jc w:val="center"/>
              <w:rPr>
                <w:b/>
              </w:rPr>
            </w:pPr>
            <w:r>
              <w:rPr>
                <w:rFonts w:ascii="Times New Roman" w:hAnsi="Times New Roman" w:eastAsia="Times New Roman" w:cs="Times New Roman"/>
                <w:b/>
                <w:spacing w:val="-2"/>
              </w:rPr>
              <w:t>Topics</w:t>
            </w:r>
          </w:p>
        </w:tc>
        <w:tc>
          <w:tcPr>
            <w:tcW w:w="956" w:type="dxa"/>
          </w:tcPr>
          <w:p w:rsidR="003F26A9" w:rsidRDefault="002A5D59" w14:paraId="06D3281F" w14:textId="77777777">
            <w:pPr>
              <w:pStyle w:val="TableParagraph"/>
              <w:spacing w:before="131"/>
              <w:ind w:left="106"/>
              <w:rPr>
                <w:b/>
              </w:rPr>
            </w:pPr>
            <w:r>
              <w:rPr>
                <w:rFonts w:ascii="Times New Roman" w:hAnsi="Times New Roman" w:eastAsia="Times New Roman" w:cs="Times New Roman"/>
                <w:b/>
                <w:spacing w:val="-2"/>
              </w:rPr>
              <w:t>Page.no</w:t>
            </w:r>
          </w:p>
        </w:tc>
      </w:tr>
      <w:tr w:rsidR="003F26A9" w14:paraId="13EFFBE5" w14:textId="77777777">
        <w:trPr>
          <w:trHeight w:val="292"/>
        </w:trPr>
        <w:tc>
          <w:tcPr>
            <w:tcW w:w="715" w:type="dxa"/>
          </w:tcPr>
          <w:p xmlns:wp14="http://schemas.microsoft.com/office/word/2010/wordml" w14:paraId="649841BE" wp14:textId="77777777">
            <w:r>
              <w:rPr>
                <w:rFonts w:ascii="Times New Roman" w:hAnsi="Times New Roman" w:eastAsia="Times New Roman"/>
              </w:rPr>
              <w:t>1</w:t>
            </w:r>
          </w:p>
        </w:tc>
        <w:tc>
          <w:tcPr>
            <w:tcW w:w="2272" w:type="dxa"/>
          </w:tcPr>
          <w:p xmlns:wp14="http://schemas.microsoft.com/office/word/2010/wordml" w14:paraId="3E7A9F1C" wp14:textId="77777777">
            <w:r>
              <w:rPr>
                <w:rFonts w:ascii="Times New Roman" w:hAnsi="Times New Roman" w:eastAsia="Times New Roman"/>
              </w:rPr>
              <w:t>Introduction</w:t>
            </w:r>
          </w:p>
        </w:tc>
        <w:tc>
          <w:tcPr>
            <w:tcW w:w="5299" w:type="dxa"/>
          </w:tcPr>
          <w:p xmlns:wp14="http://schemas.microsoft.com/office/word/2010/wordml" w14:paraId="348BF271" wp14:textId="77777777">
            <w:r>
              <w:rPr>
                <w:rFonts w:ascii="Times New Roman" w:hAnsi="Times New Roman" w:eastAsia="Times New Roman"/>
              </w:rPr>
              <w:t>Background of the project / Problem statement / Scope of the project / Objectives / Importance of the application / Target users and audience</w:t>
            </w:r>
          </w:p>
        </w:tc>
        <w:tc>
          <w:tcPr>
            <w:tcW w:w="956" w:type="dxa"/>
          </w:tcPr>
          <w:p xmlns:wp14="http://schemas.microsoft.com/office/word/2010/wordml" w14:paraId="2CAF521C" wp14:textId="77777777">
            <w:r>
              <w:rPr>
                <w:rFonts w:ascii="Times New Roman" w:hAnsi="Times New Roman" w:eastAsia="Times New Roman"/>
              </w:rPr>
              <w:t>9-13</w:t>
            </w:r>
          </w:p>
        </w:tc>
      </w:tr>
      <w:tr w:rsidR="003F26A9" w14:paraId="66182F07" w14:textId="77777777">
        <w:trPr>
          <w:trHeight w:val="292"/>
        </w:trPr>
        <w:tc>
          <w:tcPr>
            <w:tcW w:w="715" w:type="dxa"/>
          </w:tcPr>
          <w:p xmlns:wp14="http://schemas.microsoft.com/office/word/2010/wordml" w14:paraId="18F999B5" wp14:textId="77777777">
            <w:r>
              <w:rPr>
                <w:rFonts w:ascii="Times New Roman" w:hAnsi="Times New Roman" w:eastAsia="Times New Roman"/>
              </w:rPr>
              <w:t>2</w:t>
            </w:r>
          </w:p>
        </w:tc>
        <w:tc>
          <w:tcPr>
            <w:tcW w:w="2272" w:type="dxa"/>
          </w:tcPr>
          <w:p xmlns:wp14="http://schemas.microsoft.com/office/word/2010/wordml" w14:paraId="1F4E4BF7" wp14:textId="77777777">
            <w:r>
              <w:rPr>
                <w:rFonts w:ascii="Times New Roman" w:hAnsi="Times New Roman" w:eastAsia="Times New Roman"/>
              </w:rPr>
              <w:t>System Requirements</w:t>
            </w:r>
          </w:p>
        </w:tc>
        <w:tc>
          <w:tcPr>
            <w:tcW w:w="5299" w:type="dxa"/>
          </w:tcPr>
          <w:p xmlns:wp14="http://schemas.microsoft.com/office/word/2010/wordml" w14:paraId="146D2672" wp14:textId="77777777">
            <w:r>
              <w:rPr>
                <w:rFonts w:ascii="Times New Roman" w:hAnsi="Times New Roman" w:eastAsia="Times New Roman"/>
              </w:rPr>
              <w:t>Hardware requirements / Software requirements / Development tools and frameworks</w:t>
            </w:r>
          </w:p>
        </w:tc>
        <w:tc>
          <w:tcPr>
            <w:tcW w:w="956" w:type="dxa"/>
          </w:tcPr>
          <w:p xmlns:wp14="http://schemas.microsoft.com/office/word/2010/wordml" w14:paraId="4E1E336A" wp14:textId="77777777">
            <w:r>
              <w:rPr>
                <w:rFonts w:ascii="Times New Roman" w:hAnsi="Times New Roman" w:eastAsia="Times New Roman"/>
              </w:rPr>
              <w:t>14</w:t>
            </w:r>
          </w:p>
        </w:tc>
      </w:tr>
      <w:tr w:rsidR="003F26A9" w14:paraId="16220F07" w14:textId="77777777">
        <w:trPr>
          <w:trHeight w:val="1606"/>
        </w:trPr>
        <w:tc>
          <w:tcPr>
            <w:tcW w:w="715" w:type="dxa"/>
          </w:tcPr>
          <w:p xmlns:wp14="http://schemas.microsoft.com/office/word/2010/wordml" w14:paraId="5FCD5EC4" wp14:textId="77777777">
            <w:r>
              <w:rPr>
                <w:rFonts w:ascii="Times New Roman" w:hAnsi="Times New Roman" w:eastAsia="Times New Roman"/>
              </w:rPr>
              <w:t>3</w:t>
            </w:r>
          </w:p>
        </w:tc>
        <w:tc>
          <w:tcPr>
            <w:tcW w:w="2272" w:type="dxa"/>
          </w:tcPr>
          <w:p xmlns:wp14="http://schemas.microsoft.com/office/word/2010/wordml" w14:paraId="4C40139D" wp14:textId="77777777">
            <w:r>
              <w:rPr>
                <w:rFonts w:ascii="Times New Roman" w:hAnsi="Times New Roman" w:eastAsia="Times New Roman"/>
              </w:rPr>
              <w:t>Technology Stack</w:t>
            </w:r>
          </w:p>
        </w:tc>
        <w:tc>
          <w:tcPr>
            <w:tcW w:w="5299" w:type="dxa"/>
          </w:tcPr>
          <w:p xmlns:wp14="http://schemas.microsoft.com/office/word/2010/wordml" w14:paraId="24E8E89E" wp14:textId="77777777">
            <w:r>
              <w:rPr>
                <w:rFonts w:ascii="Times New Roman" w:hAnsi="Times New Roman" w:eastAsia="Times New Roman"/>
              </w:rPr>
              <w:t>Frontend – React and Vite / Backend – FastAPI, Node.js, Spring Boot / Database – PostgreSQL and pgvector / MongoDB / Redis / Deployment and monitoring tools</w:t>
            </w:r>
          </w:p>
        </w:tc>
        <w:tc>
          <w:tcPr>
            <w:tcW w:w="956" w:type="dxa"/>
          </w:tcPr>
          <w:p xmlns:wp14="http://schemas.microsoft.com/office/word/2010/wordml" w14:paraId="3AA0CF25" wp14:textId="77777777">
            <w:r>
              <w:rPr>
                <w:rFonts w:ascii="Times New Roman" w:hAnsi="Times New Roman" w:eastAsia="Times New Roman"/>
              </w:rPr>
              <w:t>15-18</w:t>
            </w:r>
          </w:p>
        </w:tc>
      </w:tr>
      <w:tr w:rsidR="003F26A9" w14:paraId="18942782" w14:textId="77777777">
        <w:trPr>
          <w:trHeight w:val="802"/>
        </w:trPr>
        <w:tc>
          <w:tcPr>
            <w:tcW w:w="715" w:type="dxa"/>
          </w:tcPr>
          <w:p xmlns:wp14="http://schemas.microsoft.com/office/word/2010/wordml" w14:paraId="2598DEE6" wp14:textId="77777777">
            <w:r>
              <w:rPr>
                <w:rFonts w:ascii="Times New Roman" w:hAnsi="Times New Roman" w:eastAsia="Times New Roman"/>
              </w:rPr>
              <w:t>4</w:t>
            </w:r>
          </w:p>
        </w:tc>
        <w:tc>
          <w:tcPr>
            <w:tcW w:w="2272" w:type="dxa"/>
          </w:tcPr>
          <w:p xmlns:wp14="http://schemas.microsoft.com/office/word/2010/wordml" w14:paraId="392A1CBC" wp14:textId="77777777">
            <w:r>
              <w:rPr>
                <w:rFonts w:ascii="Times New Roman" w:hAnsi="Times New Roman" w:eastAsia="Times New Roman"/>
              </w:rPr>
              <w:t>System Architecture</w:t>
            </w:r>
          </w:p>
        </w:tc>
        <w:tc>
          <w:tcPr>
            <w:tcW w:w="5299" w:type="dxa"/>
          </w:tcPr>
          <w:p xmlns:wp14="http://schemas.microsoft.com/office/word/2010/wordml" w14:paraId="2DFA86A6" wp14:textId="77777777">
            <w:r>
              <w:rPr>
                <w:rFonts w:ascii="Times New Roman" w:hAnsi="Times New Roman" w:eastAsia="Times New Roman"/>
              </w:rPr>
              <w:t>High-level system architecture / Frontend layer / FastAPI API gateway / Backend services / Adaptive and AI layer / Database and supporting services / Authentication and authorization / Monitoring and deployment / System workflow</w:t>
            </w:r>
          </w:p>
        </w:tc>
        <w:tc>
          <w:tcPr>
            <w:tcW w:w="956" w:type="dxa"/>
          </w:tcPr>
          <w:p xmlns:wp14="http://schemas.microsoft.com/office/word/2010/wordml" w14:paraId="0939C47C" wp14:textId="77777777">
            <w:r>
              <w:rPr>
                <w:rFonts w:ascii="Times New Roman" w:hAnsi="Times New Roman" w:eastAsia="Times New Roman"/>
              </w:rPr>
              <w:t>19-21</w:t>
            </w:r>
          </w:p>
        </w:tc>
      </w:tr>
      <w:tr w:rsidR="003F26A9" w14:paraId="7E72391A" w14:textId="77777777">
        <w:trPr>
          <w:trHeight w:val="1339"/>
        </w:trPr>
        <w:tc>
          <w:tcPr>
            <w:tcW w:w="715" w:type="dxa"/>
          </w:tcPr>
          <w:p xmlns:wp14="http://schemas.microsoft.com/office/word/2010/wordml" w14:paraId="78941E47" wp14:textId="77777777">
            <w:r>
              <w:rPr>
                <w:rFonts w:ascii="Times New Roman" w:hAnsi="Times New Roman" w:eastAsia="Times New Roman"/>
              </w:rPr>
              <w:t>5</w:t>
            </w:r>
          </w:p>
        </w:tc>
        <w:tc>
          <w:tcPr>
            <w:tcW w:w="2272" w:type="dxa"/>
          </w:tcPr>
          <w:p xmlns:wp14="http://schemas.microsoft.com/office/word/2010/wordml" w14:paraId="0CD0ABA0" wp14:textId="77777777">
            <w:r>
              <w:rPr>
                <w:rFonts w:ascii="Times New Roman" w:hAnsi="Times New Roman" w:eastAsia="Times New Roman"/>
              </w:rPr>
              <w:t>Design</w:t>
            </w:r>
          </w:p>
        </w:tc>
        <w:tc>
          <w:tcPr>
            <w:tcW w:w="5299" w:type="dxa"/>
          </w:tcPr>
          <w:p xmlns:wp14="http://schemas.microsoft.com/office/word/2010/wordml" w14:paraId="30678C88" wp14:textId="77777777">
            <w:r>
              <w:rPr>
                <w:rFonts w:ascii="Times New Roman" w:hAnsi="Times New Roman" w:eastAsia="Times New Roman"/>
              </w:rPr>
              <w:t>ER Diagram / Database schema and relationships</w:t>
            </w:r>
          </w:p>
        </w:tc>
        <w:tc>
          <w:tcPr>
            <w:tcW w:w="956" w:type="dxa"/>
          </w:tcPr>
          <w:p xmlns:wp14="http://schemas.microsoft.com/office/word/2010/wordml" w14:paraId="42F8C4BC" wp14:textId="77777777">
            <w:r>
              <w:rPr>
                <w:rFonts w:ascii="Times New Roman" w:hAnsi="Times New Roman" w:eastAsia="Times New Roman"/>
              </w:rPr>
              <w:t>22-24</w:t>
            </w:r>
          </w:p>
        </w:tc>
      </w:tr>
      <w:tr w:rsidR="003F26A9" w14:paraId="54809CF2" w14:textId="77777777">
        <w:trPr>
          <w:trHeight w:val="1338"/>
        </w:trPr>
        <w:tc>
          <w:tcPr>
            <w:tcW w:w="715" w:type="dxa"/>
          </w:tcPr>
          <w:p xmlns:wp14="http://schemas.microsoft.com/office/word/2010/wordml" w14:paraId="29B4EA11" wp14:textId="77777777">
            <w:r>
              <w:rPr>
                <w:rFonts w:ascii="Times New Roman" w:hAnsi="Times New Roman" w:eastAsia="Times New Roman"/>
              </w:rPr>
              <w:t>6</w:t>
            </w:r>
          </w:p>
        </w:tc>
        <w:tc>
          <w:tcPr>
            <w:tcW w:w="2272" w:type="dxa"/>
          </w:tcPr>
          <w:p xmlns:wp14="http://schemas.microsoft.com/office/word/2010/wordml" w14:paraId="1CB9EE18" wp14:textId="77777777">
            <w:r>
              <w:rPr>
                <w:rFonts w:ascii="Times New Roman" w:hAnsi="Times New Roman" w:eastAsia="Times New Roman"/>
              </w:rPr>
              <w:t>Implementation</w:t>
            </w:r>
          </w:p>
        </w:tc>
        <w:tc>
          <w:tcPr>
            <w:tcW w:w="5299" w:type="dxa"/>
          </w:tcPr>
          <w:p xmlns:wp14="http://schemas.microsoft.com/office/word/2010/wordml" w14:paraId="5506309A" wp14:textId="77777777">
            <w:r>
              <w:rPr>
                <w:rFonts w:ascii="Times New Roman" w:hAnsi="Times New Roman" w:eastAsia="Times New Roman"/>
              </w:rPr>
              <w:t>Module-wise implementation / Frontend implementation / Phishing simulation / Assessment / AI risk assessment / Adaptive training / Progress / Badges / Leaderboard / CyberSense / Campaigns / Analytics</w:t>
            </w:r>
          </w:p>
        </w:tc>
        <w:tc>
          <w:tcPr>
            <w:tcW w:w="956" w:type="dxa"/>
          </w:tcPr>
          <w:p xmlns:wp14="http://schemas.microsoft.com/office/word/2010/wordml" w14:paraId="3C61055A" wp14:textId="77777777">
            <w:r>
              <w:rPr>
                <w:rFonts w:ascii="Times New Roman" w:hAnsi="Times New Roman" w:eastAsia="Times New Roman"/>
              </w:rPr>
              <w:t>25-34</w:t>
            </w:r>
          </w:p>
        </w:tc>
      </w:tr>
      <w:tr w:rsidR="003F26A9" w14:paraId="0C90A27C" w14:textId="77777777">
        <w:trPr>
          <w:trHeight w:val="267"/>
        </w:trPr>
        <w:tc>
          <w:tcPr>
            <w:tcW w:w="715" w:type="dxa"/>
          </w:tcPr>
          <w:p xmlns:wp14="http://schemas.microsoft.com/office/word/2010/wordml" w14:paraId="75697EEC" wp14:textId="77777777">
            <w:r>
              <w:rPr>
                <w:rFonts w:ascii="Times New Roman" w:hAnsi="Times New Roman" w:eastAsia="Times New Roman"/>
              </w:rPr>
              <w:t>7</w:t>
            </w:r>
          </w:p>
        </w:tc>
        <w:tc>
          <w:tcPr>
            <w:tcW w:w="2272" w:type="dxa"/>
          </w:tcPr>
          <w:p xmlns:wp14="http://schemas.microsoft.com/office/word/2010/wordml" w14:paraId="3084BAAE" wp14:textId="77777777">
            <w:r>
              <w:rPr>
                <w:rFonts w:ascii="Times New Roman" w:hAnsi="Times New Roman" w:eastAsia="Times New Roman"/>
              </w:rPr>
              <w:t>Features / Modules</w:t>
            </w:r>
          </w:p>
        </w:tc>
        <w:tc>
          <w:tcPr>
            <w:tcW w:w="5299" w:type="dxa"/>
          </w:tcPr>
          <w:p xmlns:wp14="http://schemas.microsoft.com/office/word/2010/wordml" w14:paraId="0DCC1614" wp14:textId="77777777">
            <w:r>
              <w:rPr>
                <w:rFonts w:ascii="Times New Roman" w:hAnsi="Times New Roman" w:eastAsia="Times New Roman"/>
              </w:rPr>
              <w:t>User and Admin Management / Phishing Simulation / Challenges / Assessments / Adaptive Training / Progress / Achievements / Leaderboard / CyberSense / Campaigns / Analytics and Reporting</w:t>
            </w:r>
          </w:p>
        </w:tc>
        <w:tc>
          <w:tcPr>
            <w:tcW w:w="956" w:type="dxa"/>
          </w:tcPr>
          <w:p xmlns:wp14="http://schemas.microsoft.com/office/word/2010/wordml" w14:paraId="3C66D30F" wp14:textId="77777777">
            <w:r>
              <w:rPr>
                <w:rFonts w:ascii="Times New Roman" w:hAnsi="Times New Roman" w:eastAsia="Times New Roman"/>
              </w:rPr>
              <w:t>35-53</w:t>
            </w:r>
          </w:p>
        </w:tc>
      </w:tr>
      <w:tr w:rsidR="003F26A9" w14:paraId="6988F3CA" w14:textId="77777777">
        <w:trPr>
          <w:trHeight w:val="1071"/>
        </w:trPr>
        <w:tc>
          <w:tcPr>
            <w:tcW w:w="715" w:type="dxa"/>
          </w:tcPr>
          <w:p xmlns:wp14="http://schemas.microsoft.com/office/word/2010/wordml" w14:paraId="44B0A208" wp14:textId="77777777">
            <w:r>
              <w:rPr>
                <w:rFonts w:ascii="Times New Roman" w:hAnsi="Times New Roman" w:eastAsia="Times New Roman"/>
              </w:rPr>
              <w:t>8</w:t>
            </w:r>
          </w:p>
        </w:tc>
        <w:tc>
          <w:tcPr>
            <w:tcW w:w="2272" w:type="dxa"/>
          </w:tcPr>
          <w:p xmlns:wp14="http://schemas.microsoft.com/office/word/2010/wordml" w14:paraId="5983304D" wp14:textId="77777777">
            <w:r>
              <w:rPr>
                <w:rFonts w:ascii="Times New Roman" w:hAnsi="Times New Roman" w:eastAsia="Times New Roman"/>
              </w:rPr>
              <w:t>Testing</w:t>
            </w:r>
          </w:p>
        </w:tc>
        <w:tc>
          <w:tcPr>
            <w:tcW w:w="5299" w:type="dxa"/>
          </w:tcPr>
          <w:p xmlns:wp14="http://schemas.microsoft.com/office/word/2010/wordml" w14:paraId="5E4B994E" wp14:textId="77777777">
            <w:r>
              <w:rPr>
                <w:rFonts w:ascii="Times New Roman" w:hAnsi="Times New Roman" w:eastAsia="Times New Roman"/>
              </w:rPr>
              <w:t>Functional testing / API testing / Database testing / Integration testing / Security testing / Performance testing / Compatibility testing / End-to-end testing / Test cases</w:t>
            </w:r>
          </w:p>
        </w:tc>
        <w:tc>
          <w:tcPr>
            <w:tcW w:w="956" w:type="dxa"/>
          </w:tcPr>
          <w:p xmlns:wp14="http://schemas.microsoft.com/office/word/2010/wordml" w14:paraId="7C565F71" wp14:textId="77777777">
            <w:r>
              <w:rPr>
                <w:rFonts w:ascii="Times New Roman" w:hAnsi="Times New Roman" w:eastAsia="Times New Roman"/>
              </w:rPr>
              <w:t>54-66</w:t>
            </w:r>
          </w:p>
        </w:tc>
      </w:tr>
      <w:tr w:rsidR="003F26A9" w14:paraId="6944ED7E" w14:textId="77777777">
        <w:trPr>
          <w:trHeight w:val="802"/>
        </w:trPr>
        <w:tc>
          <w:tcPr>
            <w:tcW w:w="715" w:type="dxa"/>
          </w:tcPr>
          <w:p xmlns:wp14="http://schemas.microsoft.com/office/word/2010/wordml" w14:paraId="2B2B7304" wp14:textId="77777777">
            <w:r>
              <w:rPr>
                <w:rFonts w:ascii="Times New Roman" w:hAnsi="Times New Roman" w:eastAsia="Times New Roman"/>
              </w:rPr>
              <w:t>9</w:t>
            </w:r>
          </w:p>
        </w:tc>
        <w:tc>
          <w:tcPr>
            <w:tcW w:w="2272" w:type="dxa"/>
          </w:tcPr>
          <w:p xmlns:wp14="http://schemas.microsoft.com/office/word/2010/wordml" w14:paraId="69B49F0C" wp14:textId="77777777">
            <w:r>
              <w:rPr>
                <w:rFonts w:ascii="Times New Roman" w:hAnsi="Times New Roman" w:eastAsia="Times New Roman"/>
              </w:rPr>
              <w:t>Deployment</w:t>
            </w:r>
          </w:p>
        </w:tc>
        <w:tc>
          <w:tcPr>
            <w:tcW w:w="5299" w:type="dxa"/>
          </w:tcPr>
          <w:p xmlns:wp14="http://schemas.microsoft.com/office/word/2010/wordml" w14:paraId="4DEB2245" wp14:textId="77777777">
            <w:r>
              <w:rPr>
                <w:rFonts w:ascii="Times New Roman" w:hAnsi="Times New Roman" w:eastAsia="Times New Roman"/>
              </w:rPr>
              <w:t>Deployment architecture / Docker and Docker Compose / Environment configuration / Service deployment / Monitoring / Verification / Installation and setup</w:t>
            </w:r>
          </w:p>
        </w:tc>
        <w:tc>
          <w:tcPr>
            <w:tcW w:w="956" w:type="dxa"/>
          </w:tcPr>
          <w:p xmlns:wp14="http://schemas.microsoft.com/office/word/2010/wordml" w14:paraId="710371D4" wp14:textId="77777777">
            <w:r>
              <w:rPr>
                <w:rFonts w:ascii="Times New Roman" w:hAnsi="Times New Roman" w:eastAsia="Times New Roman"/>
              </w:rPr>
              <w:t>67-79</w:t>
            </w:r>
          </w:p>
        </w:tc>
      </w:tr>
      <w:tr w:rsidR="003F26A9" w14:paraId="0AD68C92" w14:textId="77777777">
        <w:trPr>
          <w:trHeight w:val="1071"/>
        </w:trPr>
        <w:tc>
          <w:tcPr>
            <w:tcW w:w="715" w:type="dxa"/>
          </w:tcPr>
          <w:p xmlns:wp14="http://schemas.microsoft.com/office/word/2010/wordml" w14:paraId="5D369756" wp14:textId="77777777">
            <w:r>
              <w:rPr>
                <w:rFonts w:ascii="Times New Roman" w:hAnsi="Times New Roman" w:eastAsia="Times New Roman"/>
              </w:rPr>
              <w:t>10</w:t>
            </w:r>
          </w:p>
        </w:tc>
        <w:tc>
          <w:tcPr>
            <w:tcW w:w="2272" w:type="dxa"/>
          </w:tcPr>
          <w:p xmlns:wp14="http://schemas.microsoft.com/office/word/2010/wordml" w14:paraId="6F2ED4A2" wp14:textId="77777777">
            <w:r>
              <w:rPr>
                <w:rFonts w:ascii="Times New Roman" w:hAnsi="Times New Roman" w:eastAsia="Times New Roman"/>
              </w:rPr>
              <w:t>Challenges &amp; Limitations</w:t>
            </w:r>
          </w:p>
        </w:tc>
        <w:tc>
          <w:tcPr>
            <w:tcW w:w="5299" w:type="dxa"/>
          </w:tcPr>
          <w:p xmlns:wp14="http://schemas.microsoft.com/office/word/2010/wordml" w14:paraId="52B46BD9" wp14:textId="77777777">
            <w:r>
              <w:rPr>
                <w:rFonts w:ascii="Times New Roman" w:hAnsi="Times New Roman" w:eastAsia="Times New Roman"/>
              </w:rPr>
              <w:t>Challenges faced during development / Limitations / Current limitations and known bugs</w:t>
            </w:r>
          </w:p>
        </w:tc>
        <w:tc>
          <w:tcPr>
            <w:tcW w:w="956" w:type="dxa"/>
          </w:tcPr>
          <w:p xmlns:wp14="http://schemas.microsoft.com/office/word/2010/wordml" w14:paraId="6862EFFA" wp14:textId="77777777">
            <w:r>
              <w:rPr>
                <w:rFonts w:ascii="Times New Roman" w:hAnsi="Times New Roman" w:eastAsia="Times New Roman"/>
              </w:rPr>
              <w:t>80-90</w:t>
            </w:r>
          </w:p>
        </w:tc>
      </w:tr>
      <w:tr w:rsidR="003F26A9" w14:paraId="60866CE2" w14:textId="77777777">
        <w:trPr>
          <w:trHeight w:val="803"/>
        </w:trPr>
        <w:tc>
          <w:tcPr>
            <w:tcW w:w="715" w:type="dxa"/>
          </w:tcPr>
          <w:p xmlns:wp14="http://schemas.microsoft.com/office/word/2010/wordml" w14:paraId="4737E36C" wp14:textId="77777777">
            <w:r>
              <w:rPr>
                <w:rFonts w:ascii="Times New Roman" w:hAnsi="Times New Roman" w:eastAsia="Times New Roman"/>
              </w:rPr>
              <w:t>11</w:t>
            </w:r>
          </w:p>
        </w:tc>
        <w:tc>
          <w:tcPr>
            <w:tcW w:w="2272" w:type="dxa"/>
          </w:tcPr>
          <w:p xmlns:wp14="http://schemas.microsoft.com/office/word/2010/wordml" w14:paraId="36B6695C" wp14:textId="77777777">
            <w:r>
              <w:rPr>
                <w:rFonts w:ascii="Times New Roman" w:hAnsi="Times New Roman" w:eastAsia="Times New Roman"/>
              </w:rPr>
              <w:t>Future Enhancements</w:t>
            </w:r>
          </w:p>
        </w:tc>
        <w:tc>
          <w:tcPr>
            <w:tcW w:w="5299" w:type="dxa"/>
          </w:tcPr>
          <w:p xmlns:wp14="http://schemas.microsoft.com/office/word/2010/wordml" w14:paraId="03496793" wp14:textId="77777777">
            <w:r>
              <w:rPr>
                <w:rFonts w:ascii="Times New Roman" w:hAnsi="Times New Roman" w:eastAsia="Times New Roman"/>
              </w:rPr>
              <w:t>Advanced NLP / Reinforcement-learning-based adaptation / Multilingual training / Organizational integration / Privacy-preserving analytics / Extended monitoring and scalability</w:t>
            </w:r>
          </w:p>
        </w:tc>
        <w:tc>
          <w:tcPr>
            <w:tcW w:w="956" w:type="dxa"/>
          </w:tcPr>
          <w:p xmlns:wp14="http://schemas.microsoft.com/office/word/2010/wordml" w14:paraId="172CE80D" wp14:textId="77777777">
            <w:r>
              <w:rPr>
                <w:rFonts w:ascii="Times New Roman" w:hAnsi="Times New Roman" w:eastAsia="Times New Roman"/>
              </w:rPr>
              <w:t>91-98</w:t>
            </w:r>
          </w:p>
        </w:tc>
      </w:tr>
      <w:tr w:rsidR="003F26A9" w14:paraId="39A8F3AF" w14:textId="77777777">
        <w:trPr>
          <w:trHeight w:val="802"/>
        </w:trPr>
        <w:tc>
          <w:tcPr>
            <w:tcW w:w="715" w:type="dxa"/>
          </w:tcPr>
          <w:p xmlns:wp14="http://schemas.microsoft.com/office/word/2010/wordml" w14:paraId="4B73E586" wp14:textId="77777777">
            <w:r>
              <w:rPr>
                <w:rFonts w:ascii="Times New Roman" w:hAnsi="Times New Roman" w:eastAsia="Times New Roman"/>
              </w:rPr>
              <w:t>12</w:t>
            </w:r>
          </w:p>
        </w:tc>
        <w:tc>
          <w:tcPr>
            <w:tcW w:w="2272" w:type="dxa"/>
          </w:tcPr>
          <w:p xmlns:wp14="http://schemas.microsoft.com/office/word/2010/wordml" w14:paraId="2B2A7A39" wp14:textId="77777777">
            <w:r>
              <w:rPr>
                <w:rFonts w:ascii="Times New Roman" w:hAnsi="Times New Roman" w:eastAsia="Times New Roman"/>
              </w:rPr>
              <w:t>Conclusion</w:t>
            </w:r>
          </w:p>
        </w:tc>
        <w:tc>
          <w:tcPr>
            <w:tcW w:w="5299" w:type="dxa"/>
          </w:tcPr>
          <w:p xmlns:wp14="http://schemas.microsoft.com/office/word/2010/wordml" w14:paraId="332F388E" wp14:textId="77777777">
            <w:r>
              <w:rPr>
                <w:rFonts w:ascii="Times New Roman" w:hAnsi="Times New Roman" w:eastAsia="Times New Roman"/>
              </w:rPr>
              <w:t>Summary of the project / What was achieved / Skills learned during development</w:t>
            </w:r>
          </w:p>
        </w:tc>
        <w:tc>
          <w:tcPr>
            <w:tcW w:w="956" w:type="dxa"/>
          </w:tcPr>
          <w:p xmlns:wp14="http://schemas.microsoft.com/office/word/2010/wordml" w14:paraId="172AF0B2" wp14:textId="77777777">
            <w:r>
              <w:rPr>
                <w:rFonts w:ascii="Times New Roman" w:hAnsi="Times New Roman" w:eastAsia="Times New Roman"/>
              </w:rPr>
              <w:t>99-104</w:t>
            </w:r>
          </w:p>
        </w:tc>
      </w:tr>
      <w:tr w:rsidR="003F26A9" w14:paraId="69EA0990" w14:textId="77777777">
        <w:trPr>
          <w:trHeight w:val="535"/>
        </w:trPr>
        <w:tc>
          <w:tcPr>
            <w:tcW w:w="715" w:type="dxa"/>
          </w:tcPr>
          <w:p xmlns:wp14="http://schemas.microsoft.com/office/word/2010/wordml" w14:paraId="39F18D26" wp14:textId="77777777">
            <w:r>
              <w:rPr>
                <w:rFonts w:ascii="Times New Roman" w:hAnsi="Times New Roman" w:eastAsia="Times New Roman"/>
              </w:rPr>
              <w:t>13</w:t>
            </w:r>
          </w:p>
        </w:tc>
        <w:tc>
          <w:tcPr>
            <w:tcW w:w="2272" w:type="dxa"/>
          </w:tcPr>
          <w:p xmlns:wp14="http://schemas.microsoft.com/office/word/2010/wordml" w14:paraId="071E4E01" wp14:textId="77777777">
            <w:r>
              <w:rPr>
                <w:rFonts w:ascii="Times New Roman" w:hAnsi="Times New Roman" w:eastAsia="Times New Roman"/>
              </w:rPr>
              <w:t>References</w:t>
            </w:r>
          </w:p>
        </w:tc>
        <w:tc>
          <w:tcPr>
            <w:tcW w:w="5299" w:type="dxa"/>
          </w:tcPr>
          <w:p xmlns:wp14="http://schemas.microsoft.com/office/word/2010/wordml" w14:paraId="380DDFDA" wp14:textId="77777777">
            <w:r>
              <w:rPr>
                <w:rFonts w:ascii="Times New Roman" w:hAnsi="Times New Roman" w:eastAsia="Times New Roman"/>
              </w:rPr>
              <w:t>Books / Web development / Database / Deployment / Cybersecurity / AI and knowledge retrieval references</w:t>
            </w:r>
          </w:p>
        </w:tc>
        <w:tc>
          <w:tcPr>
            <w:tcW w:w="956" w:type="dxa"/>
          </w:tcPr>
          <w:p xmlns:wp14="http://schemas.microsoft.com/office/word/2010/wordml" w14:paraId="70ACCF35" wp14:textId="77777777">
            <w:r>
              <w:rPr>
                <w:rFonts w:ascii="Times New Roman" w:hAnsi="Times New Roman" w:eastAsia="Times New Roman"/>
              </w:rPr>
              <w:t>105-106</w:t>
            </w:r>
          </w:p>
        </w:tc>
      </w:tr>
      <w:tr w:rsidR="003F26A9" w14:paraId="0B4C188C" w14:textId="77777777">
        <w:trPr>
          <w:trHeight w:val="803"/>
        </w:trPr>
        <w:tc>
          <w:tcPr>
            <w:tcW w:w="715" w:type="dxa"/>
          </w:tcPr>
          <w:p xmlns:wp14="http://schemas.microsoft.com/office/word/2010/wordml" w14:paraId="0F953182" wp14:textId="77777777">
            <w:r>
              <w:rPr>
                <w:rFonts w:ascii="Times New Roman" w:hAnsi="Times New Roman" w:eastAsia="Times New Roman"/>
              </w:rPr>
              <w:t>14</w:t>
            </w:r>
          </w:p>
        </w:tc>
        <w:tc>
          <w:tcPr>
            <w:tcW w:w="2272" w:type="dxa"/>
          </w:tcPr>
          <w:p xmlns:wp14="http://schemas.microsoft.com/office/word/2010/wordml" w14:paraId="415A6A99" wp14:textId="77777777">
            <w:r>
              <w:rPr>
                <w:rFonts w:ascii="Times New Roman" w:hAnsi="Times New Roman" w:eastAsia="Times New Roman"/>
              </w:rPr>
              <w:t>Appendices</w:t>
            </w:r>
          </w:p>
        </w:tc>
        <w:tc>
          <w:tcPr>
            <w:tcW w:w="5299" w:type="dxa"/>
          </w:tcPr>
          <w:p xmlns:wp14="http://schemas.microsoft.com/office/word/2010/wordml" w14:paraId="7A44E802" wp14:textId="77777777">
            <w:r>
              <w:rPr>
                <w:rFonts w:ascii="Times New Roman" w:hAnsi="Times New Roman" w:eastAsia="Times New Roman"/>
              </w:rPr>
              <w:t>Screenshots of the application / Sample code snippets / User manual or guide</w:t>
            </w:r>
          </w:p>
        </w:tc>
        <w:tc>
          <w:tcPr>
            <w:tcW w:w="956" w:type="dxa"/>
          </w:tcPr>
          <w:p xmlns:wp14="http://schemas.microsoft.com/office/word/2010/wordml" w14:paraId="4C3C3ED4" wp14:textId="77777777">
            <w:r>
              <w:rPr>
                <w:rFonts w:ascii="Times New Roman" w:hAnsi="Times New Roman" w:eastAsia="Times New Roman"/>
              </w:rPr>
              <w:t>107</w:t>
            </w:r>
          </w:p>
        </w:tc>
      </w:tr>
      <w:tr w:rsidR="003F26A9" w14:paraId="182AD4C9" w14:textId="77777777">
        <w:trPr>
          <w:trHeight w:val="265"/>
        </w:trPr>
        <w:tc>
          <w:tcPr>
            <w:tcW w:w="715" w:type="dxa"/>
          </w:tcPr>
          <w:p w:rsidR="003F26A9" w:rsidRDefault="002A5D59" w14:paraId="015677F3" w14:textId="77777777">
            <w:pPr>
              <w:pStyle w:val="TableParagraph"/>
              <w:spacing w:before="1" w:line="245" w:lineRule="exact"/>
            </w:pPr>
            <w:r>
              <w:rPr>
                <w:rFonts w:ascii="Times New Roman" w:hAnsi="Times New Roman" w:eastAsia="Times New Roman" w:cs="Times New Roman"/>
                <w:spacing w:val="-5"/>
              </w:rPr>
              <w:t>13</w:t>
            </w:r>
          </w:p>
        </w:tc>
        <w:tc>
          <w:tcPr>
            <w:tcW w:w="2272" w:type="dxa"/>
          </w:tcPr>
          <w:p w:rsidR="003F26A9" w:rsidRDefault="002A5D59" w14:paraId="6D444485" w14:textId="77777777">
            <w:pPr>
              <w:pStyle w:val="TableParagraph"/>
              <w:spacing w:before="1" w:line="245" w:lineRule="exact"/>
            </w:pPr>
            <w:r>
              <w:rPr>
                <w:rFonts w:ascii="Times New Roman" w:hAnsi="Times New Roman" w:eastAsia="Times New Roman" w:cs="Times New Roman"/>
                <w:spacing w:val="-2"/>
              </w:rPr>
              <w:t>References</w:t>
            </w:r>
          </w:p>
        </w:tc>
        <w:tc>
          <w:tcPr>
            <w:tcW w:w="5299" w:type="dxa"/>
          </w:tcPr>
          <w:p w:rsidR="003F26A9" w:rsidRDefault="002A5D59" w14:paraId="6F0598B4" w14:textId="1201F6D1">
            <w:pPr>
              <w:pStyle w:val="TableParagraph"/>
              <w:spacing w:before="1" w:line="245" w:lineRule="exact"/>
              <w:ind w:left="108"/>
            </w:pPr>
            <w:r>
              <w:rPr>
                <w:rFonts w:ascii="Times New Roman" w:hAnsi="Times New Roman" w:eastAsia="Times New Roman" w:cs="Times New Roman"/>
              </w:rPr>
              <w:t>-</w:t>
            </w:r>
            <w:r>
              <w:rPr>
                <w:rFonts w:ascii="Times New Roman" w:hAnsi="Times New Roman" w:eastAsia="Times New Roman" w:cs="Times New Roman"/>
                <w:spacing w:val="-8"/>
              </w:rPr>
              <w:t xml:space="preserve"> </w:t>
            </w:r>
            <w:r>
              <w:rPr>
                <w:rFonts w:ascii="Times New Roman" w:hAnsi="Times New Roman" w:eastAsia="Times New Roman" w:cs="Times New Roman"/>
              </w:rPr>
              <w:t>Books,</w:t>
            </w:r>
            <w:r>
              <w:rPr>
                <w:rFonts w:ascii="Times New Roman" w:hAnsi="Times New Roman" w:eastAsia="Times New Roman" w:cs="Times New Roman"/>
                <w:spacing w:val="-5"/>
              </w:rPr>
              <w:t xml:space="preserve"> </w:t>
            </w:r>
            <w:r>
              <w:rPr>
                <w:rFonts w:ascii="Times New Roman" w:hAnsi="Times New Roman" w:eastAsia="Times New Roman" w:cs="Times New Roman"/>
              </w:rPr>
              <w:t>tutorials,</w:t>
            </w:r>
            <w:r>
              <w:rPr>
                <w:rFonts w:ascii="Times New Roman" w:hAnsi="Times New Roman" w:eastAsia="Times New Roman" w:cs="Times New Roman"/>
                <w:spacing w:val="-8"/>
              </w:rPr>
              <w:t xml:space="preserve"> </w:t>
            </w:r>
            <w:proofErr w:type="spellStart"/>
            <w:r w:rsidR="00BF382C">
              <w:rPr>
                <w:rFonts w:ascii="Times New Roman" w:hAnsi="Times New Roman" w:eastAsia="Times New Roman" w:cs="Times New Roman"/>
              </w:rPr>
              <w:t>FastAPI</w:t>
            </w:r>
            <w:proofErr w:type="spellEnd"/>
            <w:r w:rsidR="00BF382C">
              <w:rPr>
                <w:rFonts w:ascii="Times New Roman" w:hAnsi="Times New Roman" w:eastAsia="Times New Roman" w:cs="Times New Roman"/>
              </w:rPr>
              <w:t xml:space="preserve"> Documentation, MySQL Documentation, Postman Documentation and other resources used </w:t>
            </w:r>
          </w:p>
        </w:tc>
        <w:tc>
          <w:tcPr>
            <w:tcW w:w="956" w:type="dxa"/>
          </w:tcPr>
          <w:p w:rsidR="003F26A9" w:rsidRDefault="002A5D59" w14:paraId="44C01678" w14:textId="77777777">
            <w:pPr>
              <w:pStyle w:val="TableParagraph"/>
              <w:spacing w:before="1" w:line="245" w:lineRule="exact"/>
              <w:ind w:left="106"/>
            </w:pPr>
            <w:r>
              <w:rPr>
                <w:rFonts w:ascii="Times New Roman" w:hAnsi="Times New Roman" w:eastAsia="Times New Roman" w:cs="Times New Roman"/>
                <w:spacing w:val="-2"/>
              </w:rPr>
              <w:t>98-</w:t>
            </w:r>
            <w:r>
              <w:rPr>
                <w:rFonts w:ascii="Times New Roman" w:hAnsi="Times New Roman" w:eastAsia="Times New Roman" w:cs="Times New Roman"/>
                <w:spacing w:val="-7"/>
              </w:rPr>
              <w:t>99</w:t>
            </w:r>
          </w:p>
        </w:tc>
      </w:tr>
    </w:tbl>
    <w:tbl>
      <w:tblPr>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3F26A9" w14:paraId="3DFF8721" w14:textId="77777777">
        <w:trPr>
          <w:trHeight w:val="1605"/>
        </w:trPr>
        <w:tc>
          <w:tcPr>
            <w:tcW w:w="715" w:type="dxa"/>
          </w:tcPr>
          <w:p w:rsidR="003F26A9" w:rsidRDefault="002A5D59" w14:paraId="1951F410" w14:textId="77777777">
            <w:pPr>
              <w:pStyle w:val="TableParagraph"/>
              <w:spacing w:line="252" w:lineRule="exact"/>
            </w:pPr>
            <w:r>
              <w:rPr>
                <w:rFonts w:ascii="Times New Roman" w:hAnsi="Times New Roman" w:eastAsia="Times New Roman" w:cs="Times New Roman"/>
                <w:spacing w:val="-5"/>
              </w:rPr>
              <w:t>14</w:t>
            </w:r>
          </w:p>
        </w:tc>
        <w:tc>
          <w:tcPr>
            <w:tcW w:w="2272" w:type="dxa"/>
          </w:tcPr>
          <w:p w:rsidR="003F26A9" w:rsidRDefault="002A5D59" w14:paraId="780CB86A" w14:textId="77777777">
            <w:pPr>
              <w:pStyle w:val="TableParagraph"/>
              <w:spacing w:line="252" w:lineRule="exact"/>
            </w:pPr>
            <w:r>
              <w:rPr>
                <w:rFonts w:ascii="Times New Roman" w:hAnsi="Times New Roman" w:eastAsia="Times New Roman" w:cs="Times New Roman"/>
                <w:spacing w:val="-2"/>
              </w:rPr>
              <w:t>Appendices</w:t>
            </w:r>
          </w:p>
        </w:tc>
        <w:tc>
          <w:tcPr>
            <w:tcW w:w="5299" w:type="dxa"/>
          </w:tcPr>
          <w:p w:rsidR="003F26A9" w:rsidP="002A5D59" w:rsidRDefault="002A5D59" w14:paraId="1B0BB9F7" w14:textId="7D770C75">
            <w:pPr>
              <w:pStyle w:val="TableParagraph"/>
              <w:numPr>
                <w:ilvl w:val="0"/>
                <w:numId w:val="11"/>
              </w:numPr>
              <w:tabs>
                <w:tab w:val="left" w:pos="234"/>
              </w:tabs>
              <w:spacing w:line="252" w:lineRule="exact"/>
              <w:ind w:left="234" w:hanging="126"/>
            </w:pPr>
            <w:r>
              <w:rPr>
                <w:rFonts w:ascii="Times New Roman" w:hAnsi="Times New Roman" w:eastAsia="Times New Roman" w:cs="Times New Roman"/>
              </w:rPr>
              <w:t>Screenshots</w:t>
            </w:r>
            <w:r>
              <w:rPr>
                <w:rFonts w:ascii="Times New Roman" w:hAnsi="Times New Roman" w:eastAsia="Times New Roman" w:cs="Times New Roman"/>
                <w:spacing w:val="-5"/>
              </w:rPr>
              <w:t xml:space="preserve"> </w:t>
            </w:r>
            <w:r>
              <w:rPr>
                <w:rFonts w:ascii="Times New Roman" w:hAnsi="Times New Roman" w:eastAsia="Times New Roman" w:cs="Times New Roman"/>
              </w:rPr>
              <w:t>of</w:t>
            </w:r>
            <w:r>
              <w:rPr>
                <w:rFonts w:ascii="Times New Roman" w:hAnsi="Times New Roman" w:eastAsia="Times New Roman" w:cs="Times New Roman"/>
                <w:spacing w:val="-5"/>
              </w:rPr>
              <w:t xml:space="preserve"> </w:t>
            </w:r>
            <w:r>
              <w:rPr>
                <w:rFonts w:ascii="Times New Roman" w:hAnsi="Times New Roman" w:eastAsia="Times New Roman" w:cs="Times New Roman"/>
              </w:rPr>
              <w:t>the</w:t>
            </w:r>
            <w:r>
              <w:rPr>
                <w:rFonts w:ascii="Times New Roman" w:hAnsi="Times New Roman" w:eastAsia="Times New Roman" w:cs="Times New Roman"/>
                <w:spacing w:val="-5"/>
              </w:rPr>
              <w:t xml:space="preserve"> app</w:t>
            </w:r>
            <w:r w:rsidR="00BF382C">
              <w:rPr>
                <w:rFonts w:ascii="Times New Roman" w:hAnsi="Times New Roman" w:eastAsia="Times New Roman" w:cs="Times New Roman"/>
                <w:spacing w:val="-5"/>
              </w:rPr>
              <w:t>lication</w:t>
            </w:r>
          </w:p>
          <w:p w:rsidR="003F26A9" w:rsidP="002A5D59" w:rsidRDefault="002A5D59" w14:paraId="2BE9EB29" w14:textId="099FED0E">
            <w:pPr>
              <w:pStyle w:val="TableParagraph"/>
              <w:numPr>
                <w:ilvl w:val="0"/>
                <w:numId w:val="11"/>
              </w:numPr>
              <w:tabs>
                <w:tab w:val="left" w:pos="234"/>
              </w:tabs>
              <w:spacing w:before="13"/>
              <w:ind w:left="234" w:hanging="126"/>
            </w:pPr>
            <w:r>
              <w:rPr>
                <w:rFonts w:ascii="Times New Roman" w:hAnsi="Times New Roman" w:eastAsia="Times New Roman" w:cs="Times New Roman"/>
              </w:rPr>
              <w:t>Sample</w:t>
            </w:r>
            <w:r>
              <w:rPr>
                <w:rFonts w:ascii="Times New Roman" w:hAnsi="Times New Roman" w:eastAsia="Times New Roman" w:cs="Times New Roman"/>
                <w:spacing w:val="-4"/>
              </w:rPr>
              <w:t xml:space="preserve"> </w:t>
            </w:r>
            <w:r w:rsidR="00BF382C">
              <w:rPr>
                <w:rFonts w:ascii="Times New Roman" w:hAnsi="Times New Roman" w:eastAsia="Times New Roman" w:cs="Times New Roman"/>
              </w:rPr>
              <w:t>SQL Queries</w:t>
            </w:r>
          </w:p>
          <w:p w:rsidR="00BF382C" w:rsidP="002A5D59" w:rsidRDefault="00BF382C" w14:paraId="15B372B8" w14:textId="1E73B743">
            <w:pPr>
              <w:pStyle w:val="TableParagraph"/>
              <w:numPr>
                <w:ilvl w:val="0"/>
                <w:numId w:val="11"/>
              </w:numPr>
              <w:tabs>
                <w:tab w:val="left" w:pos="234"/>
              </w:tabs>
              <w:spacing w:before="13"/>
              <w:ind w:left="234" w:hanging="126"/>
            </w:pPr>
            <w:r>
              <w:rPr>
                <w:rFonts w:ascii="Times New Roman" w:hAnsi="Times New Roman" w:eastAsia="Times New Roman" w:cs="Times New Roman"/>
              </w:rPr>
              <w:t>API Testing Screenshots</w:t>
            </w:r>
          </w:p>
          <w:p w:rsidR="003F26A9" w:rsidP="002A5D59" w:rsidRDefault="002A5D59" w14:paraId="47EF40BC" w14:textId="77777777">
            <w:pPr>
              <w:pStyle w:val="TableParagraph"/>
              <w:numPr>
                <w:ilvl w:val="0"/>
                <w:numId w:val="11"/>
              </w:numPr>
              <w:tabs>
                <w:tab w:val="left" w:pos="234"/>
              </w:tabs>
              <w:spacing w:before="16"/>
              <w:ind w:left="234" w:hanging="126"/>
            </w:pPr>
            <w:r>
              <w:rPr>
                <w:rFonts w:ascii="Times New Roman" w:hAnsi="Times New Roman" w:eastAsia="Times New Roman" w:cs="Times New Roman"/>
                <w:spacing w:val="-2"/>
              </w:rPr>
              <w:t>Installation/setup</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instructions</w:t>
            </w:r>
          </w:p>
          <w:p w:rsidR="003F26A9" w:rsidP="002A5D59" w:rsidRDefault="002A5D59" w14:paraId="40935905" w14:textId="77777777">
            <w:pPr>
              <w:pStyle w:val="TableParagraph"/>
              <w:numPr>
                <w:ilvl w:val="0"/>
                <w:numId w:val="11"/>
              </w:numPr>
              <w:tabs>
                <w:tab w:val="left" w:pos="234"/>
              </w:tabs>
              <w:spacing w:before="16"/>
              <w:ind w:left="234" w:hanging="126"/>
            </w:pPr>
            <w:r>
              <w:rPr>
                <w:rFonts w:ascii="Times New Roman" w:hAnsi="Times New Roman" w:eastAsia="Times New Roman" w:cs="Times New Roman"/>
              </w:rPr>
              <w:t>User</w:t>
            </w:r>
            <w:r>
              <w:rPr>
                <w:rFonts w:ascii="Times New Roman" w:hAnsi="Times New Roman" w:eastAsia="Times New Roman" w:cs="Times New Roman"/>
                <w:spacing w:val="-7"/>
              </w:rPr>
              <w:t xml:space="preserve"> </w:t>
            </w:r>
            <w:r>
              <w:rPr>
                <w:rFonts w:ascii="Times New Roman" w:hAnsi="Times New Roman" w:eastAsia="Times New Roman" w:cs="Times New Roman"/>
              </w:rPr>
              <w:t>manual</w:t>
            </w:r>
            <w:r>
              <w:rPr>
                <w:rFonts w:ascii="Times New Roman" w:hAnsi="Times New Roman" w:eastAsia="Times New Roman" w:cs="Times New Roman"/>
                <w:spacing w:val="-4"/>
              </w:rPr>
              <w:t xml:space="preserve"> </w:t>
            </w:r>
            <w:r>
              <w:rPr>
                <w:rFonts w:ascii="Times New Roman" w:hAnsi="Times New Roman" w:eastAsia="Times New Roman" w:cs="Times New Roman"/>
              </w:rPr>
              <w:t>or</w:t>
            </w:r>
            <w:r>
              <w:rPr>
                <w:rFonts w:ascii="Times New Roman" w:hAnsi="Times New Roman" w:eastAsia="Times New Roman" w:cs="Times New Roman"/>
                <w:spacing w:val="-4"/>
              </w:rPr>
              <w:t xml:space="preserve"> guide</w:t>
            </w:r>
          </w:p>
          <w:p w:rsidR="003F26A9" w:rsidRDefault="002A5D59" w14:paraId="6FCADDCB" w14:textId="77777777">
            <w:pPr>
              <w:pStyle w:val="TableParagraph"/>
              <w:spacing w:before="13"/>
              <w:ind w:left="108"/>
            </w:pPr>
            <w:r>
              <w:rPr>
                <w:rFonts w:ascii="Times New Roman" w:hAnsi="Times New Roman" w:eastAsia="Times New Roman" w:cs="Times New Roman"/>
              </w:rPr>
              <w:t>-Geo</w:t>
            </w:r>
            <w:r>
              <w:rPr>
                <w:rFonts w:ascii="Times New Roman" w:hAnsi="Times New Roman" w:eastAsia="Times New Roman" w:cs="Times New Roman"/>
                <w:spacing w:val="-8"/>
              </w:rPr>
              <w:t xml:space="preserve"> </w:t>
            </w:r>
            <w:r>
              <w:rPr>
                <w:rFonts w:ascii="Times New Roman" w:hAnsi="Times New Roman" w:eastAsia="Times New Roman" w:cs="Times New Roman"/>
              </w:rPr>
              <w:t>Tag</w:t>
            </w:r>
            <w:r>
              <w:rPr>
                <w:rFonts w:ascii="Times New Roman" w:hAnsi="Times New Roman" w:eastAsia="Times New Roman" w:cs="Times New Roman"/>
                <w:spacing w:val="-3"/>
              </w:rPr>
              <w:t xml:space="preserve"> </w:t>
            </w:r>
            <w:r>
              <w:rPr>
                <w:rFonts w:ascii="Times New Roman" w:hAnsi="Times New Roman" w:eastAsia="Times New Roman" w:cs="Times New Roman"/>
              </w:rPr>
              <w:t>photos</w:t>
            </w:r>
            <w:r>
              <w:rPr>
                <w:rFonts w:ascii="Times New Roman" w:hAnsi="Times New Roman" w:eastAsia="Times New Roman" w:cs="Times New Roman"/>
                <w:spacing w:val="-5"/>
              </w:rPr>
              <w:t xml:space="preserve"> </w:t>
            </w:r>
            <w:r>
              <w:rPr>
                <w:rFonts w:ascii="Times New Roman" w:hAnsi="Times New Roman" w:eastAsia="Times New Roman" w:cs="Times New Roman"/>
              </w:rPr>
              <w:t>with</w:t>
            </w:r>
            <w:r>
              <w:rPr>
                <w:rFonts w:ascii="Times New Roman" w:hAnsi="Times New Roman" w:eastAsia="Times New Roman" w:cs="Times New Roman"/>
                <w:spacing w:val="-5"/>
              </w:rPr>
              <w:t xml:space="preserve"> </w:t>
            </w:r>
            <w:r>
              <w:rPr>
                <w:rFonts w:ascii="Times New Roman" w:hAnsi="Times New Roman" w:eastAsia="Times New Roman" w:cs="Times New Roman"/>
                <w:spacing w:val="-4"/>
              </w:rPr>
              <w:t>guide</w:t>
            </w:r>
          </w:p>
          <w:p w:rsidR="003F26A9" w:rsidRDefault="002A5D59" w14:paraId="54ABB1CD" w14:textId="77777777">
            <w:pPr>
              <w:pStyle w:val="TableParagraph"/>
              <w:spacing w:before="16" w:line="247" w:lineRule="exact"/>
              <w:ind w:left="108"/>
            </w:pPr>
            <w:r>
              <w:rPr>
                <w:rFonts w:ascii="Times New Roman" w:hAnsi="Times New Roman" w:eastAsia="Times New Roman" w:cs="Times New Roman"/>
              </w:rPr>
              <w:t>-Review</w:t>
            </w:r>
            <w:r>
              <w:rPr>
                <w:rFonts w:ascii="Times New Roman" w:hAnsi="Times New Roman" w:eastAsia="Times New Roman" w:cs="Times New Roman"/>
                <w:spacing w:val="-6"/>
              </w:rPr>
              <w:t xml:space="preserve"> </w:t>
            </w:r>
            <w:r>
              <w:rPr>
                <w:rFonts w:ascii="Times New Roman" w:hAnsi="Times New Roman" w:eastAsia="Times New Roman" w:cs="Times New Roman"/>
              </w:rPr>
              <w:t>forms</w:t>
            </w:r>
            <w:r>
              <w:rPr>
                <w:rFonts w:ascii="Times New Roman" w:hAnsi="Times New Roman" w:eastAsia="Times New Roman" w:cs="Times New Roman"/>
                <w:spacing w:val="-5"/>
              </w:rPr>
              <w:t xml:space="preserve"> </w:t>
            </w:r>
            <w:r>
              <w:rPr>
                <w:rFonts w:ascii="Times New Roman" w:hAnsi="Times New Roman" w:eastAsia="Times New Roman" w:cs="Times New Roman"/>
              </w:rPr>
              <w:t>with</w:t>
            </w:r>
            <w:r>
              <w:rPr>
                <w:rFonts w:ascii="Times New Roman" w:hAnsi="Times New Roman" w:eastAsia="Times New Roman" w:cs="Times New Roman"/>
                <w:spacing w:val="-7"/>
              </w:rPr>
              <w:t xml:space="preserve"> </w:t>
            </w:r>
            <w:r>
              <w:rPr>
                <w:rFonts w:ascii="Times New Roman" w:hAnsi="Times New Roman" w:eastAsia="Times New Roman" w:cs="Times New Roman"/>
              </w:rPr>
              <w:t>guide</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signatures</w:t>
            </w:r>
          </w:p>
        </w:tc>
        <w:tc>
          <w:tcPr>
            <w:tcW w:w="956" w:type="dxa"/>
          </w:tcPr>
          <w:p w:rsidR="003F26A9" w:rsidRDefault="002A5D59" w14:paraId="59D0E574" w14:textId="77777777">
            <w:pPr>
              <w:pStyle w:val="TableParagraph"/>
              <w:spacing w:line="252" w:lineRule="exact"/>
              <w:ind w:left="106"/>
            </w:pPr>
            <w:r>
              <w:rPr>
                <w:rFonts w:ascii="Times New Roman" w:hAnsi="Times New Roman" w:eastAsia="Times New Roman" w:cs="Times New Roman"/>
                <w:spacing w:val="-2"/>
              </w:rPr>
              <w:t>100-</w:t>
            </w:r>
            <w:r>
              <w:rPr>
                <w:rFonts w:ascii="Times New Roman" w:hAnsi="Times New Roman" w:eastAsia="Times New Roman" w:cs="Times New Roman"/>
                <w:spacing w:val="-5"/>
              </w:rPr>
              <w:t>105</w:t>
            </w:r>
          </w:p>
        </w:tc>
      </w:tr>
    </w:tbl>
    <w:p w:rsidR="003F26A9" w:rsidRDefault="002A5D59" w14:paraId="2319C8CB" w14:textId="77777777">
      <w:pPr>
        <w:pStyle w:val="Heading1"/>
        <w:keepNext/>
        <w:pageBreakBefore/>
        <w:ind w:right="90"/>
      </w:pPr>
      <w:r>
        <w:rPr>
          <w:rFonts w:ascii="Times New Roman" w:hAnsi="Times New Roman" w:eastAsia="Times New Roman" w:cs="Times New Roman"/>
        </w:rPr>
        <w:t>CHAPTER -1 INTRODUCTION</w:t>
      </w:r>
    </w:p>
    <w:p w:rsidRPr="00446820" w:rsidR="003F26A9" w:rsidP="4A0239E4" w:rsidRDefault="002A5D59" w14:paraId="020E49EA" w14:textId="2F36D2DE">
      <w:pPr>
        <w:pStyle w:val="Heading2"/>
        <w:numPr>
          <w:ilvl w:val="1"/>
          <w:numId w:val="10"/>
        </w:numPr>
        <w:tabs>
          <w:tab w:val="left" w:pos="463"/>
        </w:tabs>
        <w:ind w:left="463" w:hanging="298"/>
        <w:rPr>
          <w:b w:val="0"/>
          <w:bCs w:val="0"/>
          <w:sz w:val="24"/>
          <w:szCs w:val="24"/>
        </w:rPr>
      </w:pPr>
      <w:r w:rsidRPr="4A0239E4">
        <w:rPr>
          <w:rFonts w:ascii="Times New Roman" w:hAnsi="Times New Roman" w:eastAsia="Times New Roman" w:cs="Times New Roman"/>
          <w:b w:val="0"/>
          <w:bCs w:val="0"/>
          <w:sz w:val="24"/>
          <w:szCs w:val="24"/>
        </w:rPr>
        <w:t>Background</w:t>
      </w:r>
      <w:r w:rsidRPr="4A0239E4">
        <w:rPr>
          <w:rFonts w:ascii="Times New Roman" w:hAnsi="Times New Roman" w:eastAsia="Times New Roman" w:cs="Times New Roman"/>
          <w:b w:val="0"/>
          <w:bCs w:val="0"/>
          <w:spacing w:val="-6"/>
          <w:sz w:val="24"/>
          <w:szCs w:val="24"/>
        </w:rPr>
        <w:t xml:space="preserve"> </w:t>
      </w:r>
      <w:r w:rsidRPr="4A0239E4">
        <w:rPr>
          <w:rFonts w:ascii="Times New Roman" w:hAnsi="Times New Roman" w:eastAsia="Times New Roman" w:cs="Times New Roman"/>
          <w:b w:val="0"/>
          <w:bCs w:val="0"/>
          <w:sz w:val="24"/>
          <w:szCs w:val="24"/>
        </w:rPr>
        <w:t>of</w:t>
      </w:r>
      <w:r w:rsidRPr="4A0239E4">
        <w:rPr>
          <w:rFonts w:ascii="Times New Roman" w:hAnsi="Times New Roman" w:eastAsia="Times New Roman" w:cs="Times New Roman"/>
          <w:b w:val="0"/>
          <w:bCs w:val="0"/>
          <w:spacing w:val="-4"/>
          <w:sz w:val="24"/>
          <w:szCs w:val="24"/>
        </w:rPr>
        <w:t xml:space="preserve"> </w:t>
      </w:r>
      <w:r w:rsidRPr="4A0239E4">
        <w:rPr>
          <w:rFonts w:ascii="Times New Roman" w:hAnsi="Times New Roman" w:eastAsia="Times New Roman" w:cs="Times New Roman"/>
          <w:b w:val="0"/>
          <w:bCs w:val="0"/>
          <w:sz w:val="24"/>
          <w:szCs w:val="24"/>
        </w:rPr>
        <w:t>the</w:t>
      </w:r>
      <w:r w:rsidRPr="4A0239E4">
        <w:rPr>
          <w:rFonts w:ascii="Times New Roman" w:hAnsi="Times New Roman" w:eastAsia="Times New Roman" w:cs="Times New Roman"/>
          <w:b w:val="0"/>
          <w:bCs w:val="0"/>
          <w:spacing w:val="-5"/>
          <w:sz w:val="24"/>
          <w:szCs w:val="24"/>
        </w:rPr>
        <w:t xml:space="preserve"> </w:t>
      </w:r>
      <w:r w:rsidRPr="4A0239E4">
        <w:rPr>
          <w:rFonts w:ascii="Times New Roman" w:hAnsi="Times New Roman" w:eastAsia="Times New Roman" w:cs="Times New Roman"/>
          <w:b w:val="0"/>
          <w:bCs w:val="0"/>
          <w:spacing w:val="-2"/>
          <w:sz w:val="24"/>
          <w:szCs w:val="24"/>
        </w:rPr>
        <w:t>Project</w:t>
      </w:r>
    </w:p>
    <w:p w:rsidR="4A0239E4" w:rsidP="4A0239E4" w:rsidRDefault="4A0239E4" w14:paraId="788E89FF" w14:textId="4409C04F">
      <w:pPr>
        <w:spacing w:before="240" w:beforeAutospacing="off" w:after="240" w:afterAutospacing="off"/>
        <w:jc w:val="both"/>
        <w:rPr>
          <w:noProof w:val="0"/>
          <w:sz w:val="24"/>
          <w:szCs w:val="24"/>
          <w:lang w:val="en-IN"/>
        </w:rPr>
      </w:pPr>
      <w:r w:rsidRPr="47DBB331" w:rsidR="47DBB331">
        <w:rPr>
          <w:rFonts w:ascii="Times New Roman" w:hAnsi="Times New Roman" w:eastAsia="Times New Roman" w:cs="Times New Roman"/>
          <w:noProof w:val="0"/>
          <w:sz w:val="24"/>
          <w:szCs w:val="24"/>
          <w:lang w:val="en-IN"/>
        </w:rPr>
        <w:t xml:space="preserve">Cybersecurity has become an important requirement for individuals, educational institutions, organizations, and businesses. As digital services continue to increase, users interact with emails, websites, applications, cloud services, and online platforms on a regular basis. Although organizations use technical security mechanisms such as firewalls, antivirus software, authentication systems, and network monitoring, human </w:t>
      </w:r>
      <w:r w:rsidRPr="47DBB331" w:rsidR="47DBB331">
        <w:rPr>
          <w:rFonts w:ascii="Times New Roman" w:hAnsi="Times New Roman" w:eastAsia="Times New Roman" w:cs="Times New Roman"/>
          <w:noProof w:val="0"/>
          <w:sz w:val="24"/>
          <w:szCs w:val="24"/>
          <w:lang w:val="en-IN"/>
        </w:rPr>
        <w:t>behaviour</w:t>
      </w:r>
      <w:r w:rsidRPr="47DBB331" w:rsidR="47DBB331">
        <w:rPr>
          <w:rFonts w:ascii="Times New Roman" w:hAnsi="Times New Roman" w:eastAsia="Times New Roman" w:cs="Times New Roman"/>
          <w:noProof w:val="0"/>
          <w:sz w:val="24"/>
          <w:szCs w:val="24"/>
          <w:lang w:val="en-IN"/>
        </w:rPr>
        <w:t xml:space="preserve"> continues to be an important part of cybersecurity.</w:t>
      </w:r>
    </w:p>
    <w:p w:rsidR="4A0239E4" w:rsidP="4A0239E4" w:rsidRDefault="4A0239E4" w14:paraId="59DABF86" w14:textId="47FBEB1A">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Phishing is a major social-engineering technique in which attackers attempt to deceive users by presenting fraudulent messages or websites as legitimate communication. A phishing message may appear to originate from a trusted organization, colleague, service provider, or familiar platform. Users may be encouraged to click a link, open an attachment, provide information, or perform an action.</w:t>
      </w:r>
    </w:p>
    <w:p w:rsidR="4A0239E4" w:rsidP="4A0239E4" w:rsidRDefault="4A0239E4" w14:paraId="2AB51D9C" w14:textId="78600516">
      <w:pPr>
        <w:spacing w:before="240" w:beforeAutospacing="off" w:after="240" w:afterAutospacing="off"/>
        <w:jc w:val="both"/>
      </w:pPr>
      <w:r w:rsidRPr="47DBB331" w:rsidR="47DBB331">
        <w:rPr>
          <w:rFonts w:ascii="Times New Roman" w:hAnsi="Times New Roman" w:eastAsia="Times New Roman" w:cs="Times New Roman"/>
          <w:noProof w:val="0"/>
          <w:sz w:val="24"/>
          <w:szCs w:val="24"/>
          <w:lang w:val="en-IN"/>
        </w:rPr>
        <w:t xml:space="preserve">The project PPT </w:t>
      </w:r>
      <w:r w:rsidRPr="47DBB331" w:rsidR="47DBB331">
        <w:rPr>
          <w:rFonts w:ascii="Times New Roman" w:hAnsi="Times New Roman" w:eastAsia="Times New Roman" w:cs="Times New Roman"/>
          <w:noProof w:val="0"/>
          <w:sz w:val="24"/>
          <w:szCs w:val="24"/>
          <w:lang w:val="en-IN"/>
        </w:rPr>
        <w:t>identifies</w:t>
      </w:r>
      <w:r w:rsidRPr="47DBB331" w:rsidR="47DBB331">
        <w:rPr>
          <w:rFonts w:ascii="Times New Roman" w:hAnsi="Times New Roman" w:eastAsia="Times New Roman" w:cs="Times New Roman"/>
          <w:noProof w:val="0"/>
          <w:sz w:val="24"/>
          <w:szCs w:val="24"/>
          <w:lang w:val="en-IN"/>
        </w:rPr>
        <w:t xml:space="preserve"> phishing as a major social-engineering threat because it exploits </w:t>
      </w:r>
      <w:r w:rsidRPr="47DBB331" w:rsidR="47DBB331">
        <w:rPr>
          <w:rFonts w:ascii="Times New Roman" w:hAnsi="Times New Roman" w:eastAsia="Times New Roman" w:cs="Times New Roman"/>
          <w:b w:val="1"/>
          <w:bCs w:val="1"/>
          <w:noProof w:val="0"/>
          <w:sz w:val="24"/>
          <w:szCs w:val="24"/>
          <w:lang w:val="en-IN"/>
        </w:rPr>
        <w:t>human decisions rather than only technical vulnerabilities</w:t>
      </w:r>
      <w:r w:rsidRPr="47DBB331" w:rsidR="47DBB331">
        <w:rPr>
          <w:rFonts w:ascii="Times New Roman" w:hAnsi="Times New Roman" w:eastAsia="Times New Roman" w:cs="Times New Roman"/>
          <w:noProof w:val="0"/>
          <w:sz w:val="24"/>
          <w:szCs w:val="24"/>
          <w:lang w:val="en-IN"/>
        </w:rPr>
        <w:t xml:space="preserve">. It also </w:t>
      </w:r>
      <w:r w:rsidRPr="47DBB331" w:rsidR="47DBB331">
        <w:rPr>
          <w:rFonts w:ascii="Times New Roman" w:hAnsi="Times New Roman" w:eastAsia="Times New Roman" w:cs="Times New Roman"/>
          <w:noProof w:val="0"/>
          <w:sz w:val="24"/>
          <w:szCs w:val="24"/>
          <w:lang w:val="en-IN"/>
        </w:rPr>
        <w:t>identifies</w:t>
      </w:r>
      <w:r w:rsidRPr="47DBB331" w:rsidR="47DBB331">
        <w:rPr>
          <w:rFonts w:ascii="Times New Roman" w:hAnsi="Times New Roman" w:eastAsia="Times New Roman" w:cs="Times New Roman"/>
          <w:noProof w:val="0"/>
          <w:sz w:val="24"/>
          <w:szCs w:val="24"/>
          <w:lang w:val="en-IN"/>
        </w:rPr>
        <w:t xml:space="preserve"> a limitation of traditional awareness programs: the same training material is often provided to every user without sufficiently considering individual </w:t>
      </w:r>
      <w:r w:rsidRPr="47DBB331" w:rsidR="47DBB331">
        <w:rPr>
          <w:rFonts w:ascii="Times New Roman" w:hAnsi="Times New Roman" w:eastAsia="Times New Roman" w:cs="Times New Roman"/>
          <w:noProof w:val="0"/>
          <w:sz w:val="24"/>
          <w:szCs w:val="24"/>
          <w:lang w:val="en-IN"/>
        </w:rPr>
        <w:t>behavior</w:t>
      </w:r>
      <w:r w:rsidRPr="47DBB331" w:rsidR="47DBB331">
        <w:rPr>
          <w:rFonts w:ascii="Times New Roman" w:hAnsi="Times New Roman" w:eastAsia="Times New Roman" w:cs="Times New Roman"/>
          <w:noProof w:val="0"/>
          <w:sz w:val="24"/>
          <w:szCs w:val="24"/>
          <w:lang w:val="en-IN"/>
        </w:rPr>
        <w:t>.</w:t>
      </w:r>
    </w:p>
    <w:p w:rsidR="4A0239E4" w:rsidP="4A0239E4" w:rsidRDefault="4A0239E4" w14:paraId="1264F8DC" w14:textId="4380067D">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proposed platform addresses this problem by combining four important areas:</w:t>
      </w:r>
    </w:p>
    <w:p w:rsidR="4A0239E4" w:rsidP="4A0239E4" w:rsidRDefault="4A0239E4" w14:paraId="43FB092A" w14:textId="0B325849">
      <w:pPr>
        <w:pStyle w:val="ListParagraph"/>
        <w:numPr>
          <w:ilvl w:val="0"/>
          <w:numId w:val="75"/>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Cybersecurity awareness </w:t>
      </w:r>
    </w:p>
    <w:p w:rsidR="4A0239E4" w:rsidP="4A0239E4" w:rsidRDefault="4A0239E4" w14:paraId="45F6354B" w14:textId="73E2249B">
      <w:pPr>
        <w:pStyle w:val="ListParagraph"/>
        <w:numPr>
          <w:ilvl w:val="0"/>
          <w:numId w:val="75"/>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Controlled phishing simulation </w:t>
      </w:r>
    </w:p>
    <w:p w:rsidR="4A0239E4" w:rsidP="4A0239E4" w:rsidRDefault="4A0239E4" w14:paraId="63383079" w14:textId="323E7854">
      <w:pPr>
        <w:pStyle w:val="ListParagraph"/>
        <w:numPr>
          <w:ilvl w:val="0"/>
          <w:numId w:val="75"/>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AI/ML-based risk assessment </w:t>
      </w:r>
    </w:p>
    <w:p w:rsidR="4A0239E4" w:rsidP="4A0239E4" w:rsidRDefault="4A0239E4" w14:paraId="680C38A0" w14:textId="5E9D6F97">
      <w:pPr>
        <w:pStyle w:val="ListParagraph"/>
        <w:numPr>
          <w:ilvl w:val="0"/>
          <w:numId w:val="75"/>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Personalized adaptive training </w:t>
      </w:r>
    </w:p>
    <w:p w:rsidR="4A0239E4" w:rsidP="4A0239E4" w:rsidRDefault="4A0239E4" w14:paraId="772CFD65" w14:textId="23C75A0E">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Instead of providing only static cybersecurity information, the proposed platform observes how users respond to safe simulated scenarios. The resulting information can be used to identify areas where users require additional training.</w:t>
      </w:r>
    </w:p>
    <w:p w:rsidR="4A0239E4" w:rsidP="4A0239E4" w:rsidRDefault="4A0239E4" w14:paraId="7C8F3195" w14:textId="4D2A0C9A">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The platform is designed specifically for </w:t>
      </w:r>
      <w:r w:rsidRPr="4A0239E4" w:rsidR="4A0239E4">
        <w:rPr>
          <w:rFonts w:ascii="Times New Roman" w:hAnsi="Times New Roman" w:eastAsia="Times New Roman" w:cs="Times New Roman"/>
          <w:b w:val="1"/>
          <w:bCs w:val="1"/>
          <w:noProof w:val="0"/>
          <w:sz w:val="24"/>
          <w:szCs w:val="24"/>
          <w:lang w:val="en-IN"/>
        </w:rPr>
        <w:t>authorized educational and awareness purposes</w:t>
      </w:r>
      <w:r w:rsidRPr="4A0239E4" w:rsidR="4A0239E4">
        <w:rPr>
          <w:rFonts w:ascii="Times New Roman" w:hAnsi="Times New Roman" w:eastAsia="Times New Roman" w:cs="Times New Roman"/>
          <w:noProof w:val="0"/>
          <w:sz w:val="24"/>
          <w:szCs w:val="24"/>
          <w:lang w:val="en-IN"/>
        </w:rPr>
        <w:t>. The simulations are isolated and do not involve actual malicious attacks or real credential collection.</w:t>
      </w:r>
    </w:p>
    <w:p w:rsidRPr="00446820" w:rsidR="00446820" w:rsidP="00446820" w:rsidRDefault="00446820" w14:paraId="2BEB6474" w14:textId="77777777">
      <w:pPr>
        <w:pStyle w:val="Heading2"/>
        <w:rPr>
          <w:sz w:val="24"/>
          <w:szCs w:val="24"/>
        </w:rPr>
      </w:pPr>
      <w:r w:rsidRPr="4A0239E4" w:rsidR="4A0239E4">
        <w:rPr>
          <w:rFonts w:ascii="Times New Roman" w:hAnsi="Times New Roman" w:eastAsia="Times New Roman" w:cs="Times New Roman"/>
          <w:sz w:val="24"/>
          <w:szCs w:val="24"/>
        </w:rPr>
        <w:t>1.2 Problem Statement</w:t>
      </w:r>
    </w:p>
    <w:p w:rsidR="4A0239E4" w:rsidP="4A0239E4" w:rsidRDefault="4A0239E4" w14:paraId="07D2A4E9" w14:textId="7DED4313">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Traditional cybersecurity awareness programs generally provide static educational materials such as videos, posters, presentations, quizzes, and periodic phishing exercises. Although these methods can introduce users to common phishing indicators, they may not adequately evaluate whether users can apply their knowledge when facing unfamiliar scenarios.</w:t>
      </w:r>
    </w:p>
    <w:p w:rsidR="4A0239E4" w:rsidP="4A0239E4" w:rsidRDefault="4A0239E4" w14:paraId="71BACC11" w14:textId="1E04E86E">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project identifies several important problems.</w:t>
      </w:r>
    </w:p>
    <w:p w:rsidR="4A0239E4" w:rsidP="7DEE6F4C" w:rsidRDefault="4A0239E4" w14:paraId="76DDD9A9" w14:textId="7B10C57A">
      <w:pPr>
        <w:pStyle w:val="Heading3"/>
        <w:spacing w:before="281" w:beforeAutospacing="off" w:after="281" w:afterAutospacing="off"/>
        <w:jc w:val="both"/>
        <w:rPr>
          <w:b w:val="1"/>
          <w:bCs w:val="1"/>
          <w:noProof w:val="0"/>
          <w:sz w:val="20"/>
          <w:szCs w:val="20"/>
          <w:lang w:val="en-IN"/>
        </w:rPr>
      </w:pPr>
      <w:r w:rsidRPr="7DEE6F4C" w:rsidR="7DEE6F4C">
        <w:rPr>
          <w:rFonts w:ascii="Times New Roman" w:hAnsi="Times New Roman" w:eastAsia="Times New Roman" w:cs="Times New Roman"/>
          <w:b w:val="1"/>
          <w:bCs w:val="1"/>
          <w:noProof w:val="0"/>
          <w:sz w:val="20"/>
          <w:szCs w:val="20"/>
          <w:lang w:val="en-IN"/>
        </w:rPr>
        <w:t>1. Lack of Personalization</w:t>
      </w:r>
    </w:p>
    <w:p w:rsidR="4A0239E4" w:rsidP="4A0239E4" w:rsidRDefault="4A0239E4" w14:paraId="70B81A62" w14:textId="2CAD16CB">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Different users have different levels of cybersecurity awareness. A beginner may require basic phishing education, while another user may already understand common phishing indicators.</w:t>
      </w:r>
    </w:p>
    <w:p w:rsidR="4A0239E4" w:rsidP="4A0239E4" w:rsidRDefault="4A0239E4" w14:paraId="7E0D4039" w14:textId="719B601B">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A common training program provides the same material to both users, even though their learning requirements may be different.</w:t>
      </w:r>
    </w:p>
    <w:p w:rsidR="4A0239E4" w:rsidP="7DEE6F4C" w:rsidRDefault="4A0239E4" w14:paraId="3765E30E" w14:textId="3FC650E0">
      <w:pPr>
        <w:pStyle w:val="Heading3"/>
        <w:spacing w:before="281" w:beforeAutospacing="off" w:after="281" w:afterAutospacing="off"/>
        <w:jc w:val="both"/>
        <w:rPr>
          <w:b w:val="0"/>
          <w:bCs w:val="0"/>
          <w:noProof w:val="0"/>
          <w:sz w:val="20"/>
          <w:szCs w:val="20"/>
          <w:lang w:val="en-IN"/>
        </w:rPr>
      </w:pPr>
      <w:r w:rsidRPr="7DEE6F4C" w:rsidR="7DEE6F4C">
        <w:rPr>
          <w:rFonts w:ascii="Times New Roman" w:hAnsi="Times New Roman" w:eastAsia="Times New Roman" w:cs="Times New Roman"/>
          <w:b w:val="0"/>
          <w:bCs w:val="0"/>
          <w:noProof w:val="0"/>
          <w:sz w:val="20"/>
          <w:szCs w:val="20"/>
          <w:lang w:val="en-IN"/>
        </w:rPr>
        <w:t>2. Limited Behavioral Measurement</w:t>
      </w:r>
    </w:p>
    <w:p w:rsidR="4A0239E4" w:rsidP="4A0239E4" w:rsidRDefault="4A0239E4" w14:paraId="0845377A" w14:textId="5EB775A4">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Traditional awareness programs may record quiz scores or basic interaction statistics, but they may not continuously examine user behavior across multiple simulated exercises.</w:t>
      </w:r>
    </w:p>
    <w:p w:rsidR="4A0239E4" w:rsidP="7DEE6F4C" w:rsidRDefault="4A0239E4" w14:paraId="72AC89B1" w14:textId="4718406D">
      <w:pPr>
        <w:pStyle w:val="Heading3"/>
        <w:spacing w:before="281" w:beforeAutospacing="off" w:after="281" w:afterAutospacing="off"/>
        <w:jc w:val="both"/>
        <w:rPr>
          <w:b w:val="0"/>
          <w:bCs w:val="0"/>
          <w:noProof w:val="0"/>
          <w:sz w:val="20"/>
          <w:szCs w:val="20"/>
          <w:lang w:val="en-IN"/>
        </w:rPr>
      </w:pPr>
      <w:r w:rsidRPr="7DEE6F4C" w:rsidR="7DEE6F4C">
        <w:rPr>
          <w:rFonts w:ascii="Times New Roman" w:hAnsi="Times New Roman" w:eastAsia="Times New Roman" w:cs="Times New Roman"/>
          <w:b w:val="0"/>
          <w:bCs w:val="0"/>
          <w:noProof w:val="0"/>
          <w:sz w:val="20"/>
          <w:szCs w:val="20"/>
          <w:lang w:val="en-IN"/>
        </w:rPr>
        <w:t>3. Difficulty Identifying Risk Patterns</w:t>
      </w:r>
    </w:p>
    <w:p w:rsidR="4A0239E4" w:rsidP="4A0239E4" w:rsidRDefault="4A0239E4" w14:paraId="2AD204D9" w14:textId="467B0106">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A user may successfully identify a simple phishing message but fail when the message is more realistic or personalized. Therefore, a single assessment may not accurately represent the user's overall awareness.</w:t>
      </w:r>
    </w:p>
    <w:p w:rsidR="4A0239E4" w:rsidP="7DEE6F4C" w:rsidRDefault="4A0239E4" w14:paraId="5EF84DFB" w14:textId="5DF09218">
      <w:pPr>
        <w:pStyle w:val="Heading3"/>
        <w:spacing w:before="281" w:beforeAutospacing="off" w:after="281" w:afterAutospacing="off"/>
        <w:jc w:val="both"/>
        <w:rPr>
          <w:b w:val="0"/>
          <w:bCs w:val="0"/>
          <w:noProof w:val="0"/>
          <w:sz w:val="20"/>
          <w:szCs w:val="20"/>
          <w:lang w:val="en-IN"/>
        </w:rPr>
      </w:pPr>
      <w:r w:rsidRPr="7DEE6F4C" w:rsidR="7DEE6F4C">
        <w:rPr>
          <w:rFonts w:ascii="Times New Roman" w:hAnsi="Times New Roman" w:eastAsia="Times New Roman" w:cs="Times New Roman"/>
          <w:b w:val="0"/>
          <w:bCs w:val="0"/>
          <w:noProof w:val="0"/>
          <w:sz w:val="20"/>
          <w:szCs w:val="20"/>
          <w:lang w:val="en-IN"/>
        </w:rPr>
        <w:t>4. Lack of Adaptive Training</w:t>
      </w:r>
    </w:p>
    <w:p w:rsidR="4A0239E4" w:rsidP="4A0239E4" w:rsidRDefault="4A0239E4" w14:paraId="682BF45F" w14:textId="5F688828">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Many traditional platforms provide fixed training material. They do not automatically change the difficulty or scenario type according to previous user performance.</w:t>
      </w:r>
    </w:p>
    <w:p w:rsidR="4A0239E4" w:rsidP="7DEE6F4C" w:rsidRDefault="4A0239E4" w14:paraId="0D3E72E3" w14:textId="43672910">
      <w:pPr>
        <w:pStyle w:val="Heading3"/>
        <w:spacing w:before="281" w:beforeAutospacing="off" w:after="281" w:afterAutospacing="off"/>
        <w:jc w:val="both"/>
        <w:rPr>
          <w:b w:val="0"/>
          <w:bCs w:val="0"/>
          <w:noProof w:val="0"/>
          <w:sz w:val="20"/>
          <w:szCs w:val="20"/>
          <w:lang w:val="en-IN"/>
        </w:rPr>
      </w:pPr>
      <w:r w:rsidRPr="7DEE6F4C" w:rsidR="7DEE6F4C">
        <w:rPr>
          <w:rFonts w:ascii="Times New Roman" w:hAnsi="Times New Roman" w:eastAsia="Times New Roman" w:cs="Times New Roman"/>
          <w:b w:val="0"/>
          <w:bCs w:val="0"/>
          <w:noProof w:val="0"/>
          <w:sz w:val="20"/>
          <w:szCs w:val="20"/>
          <w:lang w:val="en-IN"/>
        </w:rPr>
        <w:t>5. Safety Concerns</w:t>
      </w:r>
    </w:p>
    <w:p w:rsidR="4A0239E4" w:rsidP="4A0239E4" w:rsidRDefault="4A0239E4" w14:paraId="4374C1E4" w14:textId="62FFC602">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Organizations require a safe method for evaluating awareness without sending real malicious content or collecting unnecessary sensitive information.</w:t>
      </w:r>
    </w:p>
    <w:p w:rsidR="4A0239E4" w:rsidP="4A0239E4" w:rsidRDefault="4A0239E4" w14:paraId="70286319" w14:textId="77DC3C9A">
      <w:pPr>
        <w:spacing w:before="240" w:beforeAutospacing="off" w:after="240" w:afterAutospacing="off"/>
        <w:jc w:val="both"/>
      </w:pPr>
      <w:r w:rsidRPr="4A0239E4" w:rsidR="4A0239E4">
        <w:rPr>
          <w:rFonts w:ascii="Times New Roman" w:hAnsi="Times New Roman" w:eastAsia="Times New Roman" w:cs="Times New Roman"/>
          <w:noProof w:val="0"/>
          <w:sz w:val="24"/>
          <w:szCs w:val="24"/>
          <w:lang w:val="en-IN"/>
        </w:rPr>
        <w:t xml:space="preserve">The project's problem statement specifically identifies the need to transform simulation results into </w:t>
      </w:r>
      <w:r w:rsidRPr="4A0239E4" w:rsidR="4A0239E4">
        <w:rPr>
          <w:rFonts w:ascii="Times New Roman" w:hAnsi="Times New Roman" w:eastAsia="Times New Roman" w:cs="Times New Roman"/>
          <w:b w:val="1"/>
          <w:bCs w:val="1"/>
          <w:noProof w:val="0"/>
          <w:sz w:val="24"/>
          <w:szCs w:val="24"/>
          <w:lang w:val="en-IN"/>
        </w:rPr>
        <w:t>personalized training and measurable improvement</w:t>
      </w:r>
      <w:r w:rsidRPr="4A0239E4" w:rsidR="4A0239E4">
        <w:rPr>
          <w:rFonts w:ascii="Times New Roman" w:hAnsi="Times New Roman" w:eastAsia="Times New Roman" w:cs="Times New Roman"/>
          <w:noProof w:val="0"/>
          <w:sz w:val="24"/>
          <w:szCs w:val="24"/>
          <w:lang w:val="en-IN"/>
        </w:rPr>
        <w:t>.</w:t>
      </w:r>
    </w:p>
    <w:p w:rsidRPr="00446820" w:rsidR="00446820" w:rsidP="00446820" w:rsidRDefault="00446820" w14:paraId="5FDDF9DC" w14:textId="77777777">
      <w:pPr>
        <w:pStyle w:val="Heading2"/>
        <w:rPr>
          <w:sz w:val="24"/>
          <w:szCs w:val="24"/>
        </w:rPr>
      </w:pPr>
      <w:r w:rsidRPr="4A0239E4" w:rsidR="4A0239E4">
        <w:rPr>
          <w:rFonts w:ascii="Times New Roman" w:hAnsi="Times New Roman" w:eastAsia="Times New Roman" w:cs="Times New Roman"/>
          <w:sz w:val="24"/>
          <w:szCs w:val="24"/>
        </w:rPr>
        <w:t>1.3 Scope of the Project</w:t>
      </w:r>
    </w:p>
    <w:p w:rsidR="4A0239E4" w:rsidP="4A0239E4" w:rsidRDefault="4A0239E4" w14:paraId="0CD48269" w14:textId="5152B922">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scope of the project covers the development of a cybersecurity awareness platform that combines controlled phishing simulations with AI-based risk assessment and adaptive learning.</w:t>
      </w:r>
    </w:p>
    <w:p w:rsidR="4A0239E4" w:rsidP="4A0239E4" w:rsidRDefault="4A0239E4" w14:paraId="537A1FAA" w14:textId="1266AD64">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major scope areas include:</w:t>
      </w:r>
    </w:p>
    <w:p w:rsidR="4A0239E4" w:rsidP="47DBB331" w:rsidRDefault="4A0239E4" w14:paraId="1D511594" w14:textId="251F6CF7">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User Management</w:t>
      </w:r>
    </w:p>
    <w:p w:rsidR="4A0239E4" w:rsidP="4A0239E4" w:rsidRDefault="4A0239E4" w14:paraId="3846F82E" w14:textId="57C98462">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platform provides mechanisms for managing authorized users and their roles. Different users can have different levels of access depending on whether they are normal users or administrators.</w:t>
      </w:r>
    </w:p>
    <w:p w:rsidR="4A0239E4" w:rsidP="47DBB331" w:rsidRDefault="4A0239E4" w14:paraId="647D7676" w14:textId="21A0B321">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Phishing Simulation</w:t>
      </w:r>
    </w:p>
    <w:p w:rsidR="4A0239E4" w:rsidP="4A0239E4" w:rsidRDefault="4A0239E4" w14:paraId="7CD555A8" w14:textId="0FC6A13C">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system provides safe simulated phishing scenarios. These scenarios are designed for educational purposes and can represent different types of suspicious messages or links.</w:t>
      </w:r>
    </w:p>
    <w:p w:rsidR="4A0239E4" w:rsidP="47DBB331" w:rsidRDefault="4A0239E4" w14:paraId="373AFF34" w14:textId="1C14A3A5">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User Interaction Tracking</w:t>
      </w:r>
    </w:p>
    <w:p w:rsidR="4A0239E4" w:rsidP="4A0239E4" w:rsidRDefault="4A0239E4" w14:paraId="71E11E87" w14:textId="38604C09">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system records relevant simulation outcomes such as whether a user interacted with a simulated scenario, reported it, or completed the related training.</w:t>
      </w:r>
    </w:p>
    <w:p w:rsidR="4A0239E4" w:rsidP="47DBB331" w:rsidRDefault="4A0239E4" w14:paraId="3C72D58A" w14:textId="42EB9ED7">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Risk Assessment</w:t>
      </w:r>
    </w:p>
    <w:p w:rsidR="4A0239E4" w:rsidP="4A0239E4" w:rsidRDefault="4A0239E4" w14:paraId="1DF2A33D" w14:textId="1F1A90C6">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Simulation and training results can be converted into features that are used to calculate a cybersecurity awareness or risk score.</w:t>
      </w:r>
    </w:p>
    <w:p w:rsidR="4A0239E4" w:rsidP="47DBB331" w:rsidRDefault="4A0239E4" w14:paraId="082812FD" w14:textId="298C116E">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Adaptive Training</w:t>
      </w:r>
    </w:p>
    <w:p w:rsidR="4A0239E4" w:rsidP="4A0239E4" w:rsidRDefault="4A0239E4" w14:paraId="36FAA7C1" w14:textId="094CDB8B">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system can use previous performance to determine suitable future training content and scenario difficulty.</w:t>
      </w:r>
    </w:p>
    <w:p w:rsidR="4A0239E4" w:rsidP="47DBB331" w:rsidRDefault="4A0239E4" w14:paraId="4CA4C1C3" w14:textId="6C668720">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Dashboard</w:t>
      </w:r>
    </w:p>
    <w:p w:rsidR="4A0239E4" w:rsidP="4A0239E4" w:rsidRDefault="4A0239E4" w14:paraId="4377AAB5" w14:textId="4A529277">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Users and administrators can view important information through dashboards, including awareness scores, risk indicators, progress, trends, and recommendations.</w:t>
      </w:r>
    </w:p>
    <w:p w:rsidR="4A0239E4" w:rsidP="47DBB331" w:rsidRDefault="4A0239E4" w14:paraId="285FFB64" w14:textId="43E1015E">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Reporting</w:t>
      </w:r>
    </w:p>
    <w:p w:rsidR="4A0239E4" w:rsidP="47DBB331" w:rsidRDefault="4A0239E4" w14:paraId="62B019FF" w14:textId="45C57643">
      <w:pPr>
        <w:spacing w:before="240" w:beforeAutospacing="off" w:after="240" w:afterAutospacing="off"/>
        <w:jc w:val="both"/>
        <w:rPr>
          <w:noProof w:val="0"/>
          <w:sz w:val="20"/>
          <w:szCs w:val="20"/>
          <w:lang w:val="en-IN"/>
        </w:rPr>
      </w:pPr>
      <w:r w:rsidRPr="47DBB331" w:rsidR="47DBB331">
        <w:rPr>
          <w:rFonts w:ascii="Times New Roman" w:hAnsi="Times New Roman" w:eastAsia="Times New Roman" w:cs="Times New Roman"/>
          <w:noProof w:val="0"/>
          <w:sz w:val="24"/>
          <w:szCs w:val="24"/>
          <w:lang w:val="en-IN"/>
        </w:rPr>
        <w:t xml:space="preserve">The platform can provide campaign summaries and reports that help understand overall awareness </w:t>
      </w:r>
      <w:r w:rsidRPr="47DBB331" w:rsidR="47DBB331">
        <w:rPr>
          <w:rFonts w:ascii="Times New Roman" w:hAnsi="Times New Roman" w:eastAsia="Times New Roman" w:cs="Times New Roman"/>
          <w:noProof w:val="0"/>
          <w:sz w:val="20"/>
          <w:szCs w:val="20"/>
          <w:lang w:val="en-IN"/>
        </w:rPr>
        <w:t>levels and training progress.</w:t>
      </w:r>
    </w:p>
    <w:p w:rsidR="4A0239E4" w:rsidP="47DBB331" w:rsidRDefault="4A0239E4" w14:paraId="45791EE6" w14:textId="487B9E62">
      <w:pPr>
        <w:pStyle w:val="Heading3"/>
        <w:spacing w:before="281" w:beforeAutospacing="off" w:after="281" w:afterAutospacing="off"/>
        <w:jc w:val="both"/>
        <w:rPr>
          <w:b w:val="1"/>
          <w:bCs w:val="1"/>
          <w:noProof w:val="0"/>
          <w:sz w:val="20"/>
          <w:szCs w:val="20"/>
          <w:lang w:val="en-IN"/>
        </w:rPr>
      </w:pPr>
      <w:r w:rsidRPr="47DBB331" w:rsidR="47DBB331">
        <w:rPr>
          <w:rFonts w:ascii="Times New Roman" w:hAnsi="Times New Roman" w:eastAsia="Times New Roman" w:cs="Times New Roman"/>
          <w:b w:val="1"/>
          <w:bCs w:val="1"/>
          <w:noProof w:val="0"/>
          <w:sz w:val="20"/>
          <w:szCs w:val="20"/>
          <w:lang w:val="en-IN"/>
        </w:rPr>
        <w:t>Security and Safety</w:t>
      </w:r>
    </w:p>
    <w:p w:rsidR="4A0239E4" w:rsidP="4A0239E4" w:rsidRDefault="4A0239E4" w14:paraId="09043BE6" w14:textId="425B453B">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project includes safeguards such as authorized test accounts, isolated simulation links, logging controls, and no real credential collection.</w:t>
      </w:r>
    </w:p>
    <w:p w:rsidRPr="00446820" w:rsidR="00446820" w:rsidP="00446820" w:rsidRDefault="00446820" w14:paraId="5F2BB81B" w14:textId="77777777">
      <w:pPr>
        <w:pStyle w:val="Heading2"/>
        <w:rPr>
          <w:b w:val="0"/>
          <w:bCs w:val="0"/>
          <w:sz w:val="24"/>
          <w:szCs w:val="24"/>
        </w:rPr>
      </w:pPr>
      <w:r w:rsidRPr="7DEE6F4C" w:rsidR="7DEE6F4C">
        <w:rPr>
          <w:rFonts w:ascii="Times New Roman" w:hAnsi="Times New Roman" w:eastAsia="Times New Roman" w:cs="Times New Roman"/>
          <w:b w:val="0"/>
          <w:bCs w:val="0"/>
          <w:sz w:val="24"/>
          <w:szCs w:val="24"/>
        </w:rPr>
        <w:t>1.4 Objectives of the Project</w:t>
      </w:r>
    </w:p>
    <w:p w:rsidR="4A0239E4" w:rsidP="4A0239E4" w:rsidRDefault="4A0239E4" w14:paraId="3D883EBC" w14:textId="3008FD6E">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major objectives of the proposed project are:</w:t>
      </w:r>
    </w:p>
    <w:p w:rsidR="4A0239E4" w:rsidP="4A0239E4" w:rsidRDefault="4A0239E4" w14:paraId="24C67D75" w14:textId="6AF138EA">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design an interactive cybersecurity awareness platform. </w:t>
      </w:r>
    </w:p>
    <w:p w:rsidR="4A0239E4" w:rsidP="4A0239E4" w:rsidRDefault="4A0239E4" w14:paraId="71DCE9D7" w14:textId="39468C9E">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provide controlled phishing simulations for educational purposes. </w:t>
      </w:r>
    </w:p>
    <w:p w:rsidR="4A0239E4" w:rsidP="4A0239E4" w:rsidRDefault="4A0239E4" w14:paraId="116870BE" w14:textId="38C4C2C7">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identify user risk patterns from simulation results. </w:t>
      </w:r>
    </w:p>
    <w:p w:rsidR="4A0239E4" w:rsidP="4A0239E4" w:rsidRDefault="4A0239E4" w14:paraId="746840E0" w14:textId="0ED0ED4C">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calculate personalized awareness or risk scores using AI/ML techniques. </w:t>
      </w:r>
    </w:p>
    <w:p w:rsidR="4A0239E4" w:rsidP="4A0239E4" w:rsidRDefault="4A0239E4" w14:paraId="616AEF80" w14:textId="5E6F2DA6">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provide adaptive phishing scenarios with different difficulty levels. </w:t>
      </w:r>
    </w:p>
    <w:p w:rsidR="4A0239E4" w:rsidP="4A0239E4" w:rsidRDefault="4A0239E4" w14:paraId="145451B8" w14:textId="2BC7425A">
      <w:pPr>
        <w:pStyle w:val="ListParagraph"/>
        <w:numPr>
          <w:ilvl w:val="0"/>
          <w:numId w:val="76"/>
        </w:numPr>
        <w:spacing w:before="0" w:beforeAutospacing="off" w:after="0" w:afterAutospacing="off"/>
        <w:jc w:val="both"/>
        <w:rPr>
          <w:noProof w:val="0"/>
          <w:sz w:val="24"/>
          <w:szCs w:val="24"/>
          <w:lang w:val="en-IN"/>
        </w:rPr>
      </w:pPr>
      <w:r w:rsidRPr="47DBB331" w:rsidR="47DBB331">
        <w:rPr>
          <w:rFonts w:ascii="Times New Roman" w:hAnsi="Times New Roman" w:eastAsia="Times New Roman" w:cs="Times New Roman"/>
          <w:noProof w:val="0"/>
          <w:sz w:val="24"/>
          <w:szCs w:val="24"/>
          <w:lang w:val="en-IN"/>
        </w:rPr>
        <w:t xml:space="preserve">To recommend learning content based on </w:t>
      </w:r>
      <w:r w:rsidRPr="47DBB331" w:rsidR="47DBB331">
        <w:rPr>
          <w:rFonts w:ascii="Times New Roman" w:hAnsi="Times New Roman" w:eastAsia="Times New Roman" w:cs="Times New Roman"/>
          <w:noProof w:val="0"/>
          <w:sz w:val="24"/>
          <w:szCs w:val="24"/>
          <w:lang w:val="en-IN"/>
        </w:rPr>
        <w:t>previous</w:t>
      </w:r>
      <w:r w:rsidRPr="47DBB331" w:rsidR="47DBB331">
        <w:rPr>
          <w:rFonts w:ascii="Times New Roman" w:hAnsi="Times New Roman" w:eastAsia="Times New Roman" w:cs="Times New Roman"/>
          <w:noProof w:val="0"/>
          <w:sz w:val="24"/>
          <w:szCs w:val="24"/>
          <w:lang w:val="en-IN"/>
        </w:rPr>
        <w:t xml:space="preserve"> user </w:t>
      </w:r>
      <w:r w:rsidRPr="47DBB331" w:rsidR="47DBB331">
        <w:rPr>
          <w:rFonts w:ascii="Times New Roman" w:hAnsi="Times New Roman" w:eastAsia="Times New Roman" w:cs="Times New Roman"/>
          <w:noProof w:val="0"/>
          <w:sz w:val="24"/>
          <w:szCs w:val="24"/>
          <w:lang w:val="en-IN"/>
        </w:rPr>
        <w:t>behaviour</w:t>
      </w:r>
      <w:r w:rsidRPr="47DBB331" w:rsidR="47DBB331">
        <w:rPr>
          <w:rFonts w:ascii="Times New Roman" w:hAnsi="Times New Roman" w:eastAsia="Times New Roman" w:cs="Times New Roman"/>
          <w:noProof w:val="0"/>
          <w:sz w:val="24"/>
          <w:szCs w:val="24"/>
          <w:lang w:val="en-IN"/>
        </w:rPr>
        <w:t xml:space="preserve">. </w:t>
      </w:r>
    </w:p>
    <w:p w:rsidR="4A0239E4" w:rsidP="4A0239E4" w:rsidRDefault="4A0239E4" w14:paraId="02A2E0B3" w14:textId="6A1B9335">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monitor improvement through repeated assessments. </w:t>
      </w:r>
    </w:p>
    <w:p w:rsidR="4A0239E4" w:rsidP="4A0239E4" w:rsidRDefault="4A0239E4" w14:paraId="64F13696" w14:textId="3AC64B63">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provide dashboards containing awareness scores and risk indicators. </w:t>
      </w:r>
    </w:p>
    <w:p w:rsidR="4A0239E4" w:rsidP="4A0239E4" w:rsidRDefault="4A0239E4" w14:paraId="6388DCBE" w14:textId="099F5CA4">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generate reports containing campaign and training information. </w:t>
      </w:r>
    </w:p>
    <w:p w:rsidR="4A0239E4" w:rsidP="4A0239E4" w:rsidRDefault="4A0239E4" w14:paraId="72615BE8" w14:textId="216A5623">
      <w:pPr>
        <w:pStyle w:val="ListParagraph"/>
        <w:numPr>
          <w:ilvl w:val="0"/>
          <w:numId w:val="76"/>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To maintain privacy and safety by keeping simulations isolated and authorized. </w:t>
      </w:r>
    </w:p>
    <w:p w:rsidR="4A0239E4" w:rsidP="4A0239E4" w:rsidRDefault="4A0239E4" w14:paraId="22C7E3EF" w14:textId="7CB163D8">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These objectives are directly aligned with the objectives listed in the project review PPT.</w:t>
      </w:r>
    </w:p>
    <w:p w:rsidR="4A0239E4" w:rsidP="7DEE6F4C" w:rsidRDefault="4A0239E4" w14:paraId="4C2003B7" w14:textId="48818218">
      <w:pPr>
        <w:pStyle w:val="Heading2"/>
        <w:rPr>
          <w:rFonts w:ascii="Times New Roman" w:hAnsi="Times New Roman" w:eastAsia="Times New Roman" w:cs="Times New Roman"/>
          <w:b w:val="1"/>
          <w:bCs w:val="1"/>
          <w:sz w:val="24"/>
          <w:szCs w:val="24"/>
        </w:rPr>
      </w:pPr>
      <w:r w:rsidRPr="7DEE6F4C" w:rsidR="7DEE6F4C">
        <w:rPr>
          <w:rFonts w:ascii="Times New Roman" w:hAnsi="Times New Roman" w:eastAsia="Times New Roman" w:cs="Times New Roman"/>
          <w:b w:val="1"/>
          <w:bCs w:val="1"/>
          <w:sz w:val="24"/>
          <w:szCs w:val="24"/>
        </w:rPr>
        <w:t>1.5 Importance of the Application</w:t>
      </w:r>
    </w:p>
    <w:p w:rsidR="7DEE6F4C" w:rsidP="7DEE6F4C" w:rsidRDefault="7DEE6F4C" w14:paraId="6877FDC8" w14:textId="3CAAC5E4">
      <w:pPr>
        <w:pStyle w:val="Heading2"/>
        <w:rPr>
          <w:rFonts w:ascii="Times New Roman" w:hAnsi="Times New Roman" w:eastAsia="Times New Roman" w:cs="Times New Roman"/>
          <w:b w:val="0"/>
          <w:bCs w:val="0"/>
          <w:sz w:val="24"/>
          <w:szCs w:val="24"/>
        </w:rPr>
      </w:pPr>
    </w:p>
    <w:p w:rsidR="4A0239E4" w:rsidP="4A0239E4" w:rsidRDefault="4A0239E4" w14:paraId="7F8FB164" w14:textId="33077158">
      <w:pPr>
        <w:pStyle w:val="Heading2"/>
        <w:ind w:left="165" w:hanging="0"/>
        <w:jc w:val="both"/>
        <w:rPr>
          <w:rFonts w:ascii="Times New Roman" w:hAnsi="Times New Roman" w:eastAsia="Times New Roman" w:cs="Times New Roman"/>
          <w:b w:val="0"/>
          <w:bCs w:val="0"/>
          <w:noProof w:val="0"/>
          <w:sz w:val="24"/>
          <w:szCs w:val="24"/>
          <w:lang w:val="en-US"/>
        </w:rPr>
      </w:pPr>
      <w:r w:rsidRPr="47DBB331" w:rsidR="47DBB331">
        <w:rPr>
          <w:rFonts w:ascii="Times New Roman" w:hAnsi="Times New Roman" w:eastAsia="Times New Roman" w:cs="Times New Roman"/>
          <w:b w:val="0"/>
          <w:bCs w:val="0"/>
          <w:noProof w:val="0"/>
          <w:sz w:val="24"/>
          <w:szCs w:val="24"/>
          <w:lang w:val="en-US"/>
        </w:rPr>
        <w:t>The proposed application is important because cybersecurity awareness cannot depend entirely on technical security controls. Users interact directly with messages, websites, links, and digital content, making their decisions an important part of overall security.</w:t>
      </w:r>
    </w:p>
    <w:p w:rsidR="4A0239E4" w:rsidP="4A0239E4" w:rsidRDefault="4A0239E4" w14:paraId="24D755E0" w14:textId="423338A7">
      <w:pPr>
        <w:pStyle w:val="Heading3"/>
        <w:numPr>
          <w:ilvl w:val="0"/>
          <w:numId w:val="27"/>
        </w:numPr>
        <w:spacing w:before="281" w:beforeAutospacing="off" w:after="281" w:afterAutospacing="off"/>
        <w:jc w:val="both"/>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Improved Awareness</w:t>
      </w:r>
    </w:p>
    <w:p w:rsidR="4A0239E4" w:rsidP="47DBB331" w:rsidRDefault="4A0239E4" w14:paraId="1D3943A1" w14:textId="5E6F482A">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r w:rsidRPr="47DBB331" w:rsidR="47DBB331">
        <w:rPr>
          <w:rFonts w:ascii="Times New Roman" w:hAnsi="Times New Roman" w:eastAsia="Times New Roman" w:cs="Times New Roman"/>
          <w:noProof w:val="0"/>
          <w:sz w:val="24"/>
          <w:szCs w:val="24"/>
          <w:lang w:val="en-US"/>
        </w:rPr>
        <w:t>The platform provides users with practical experience instead of only theoretical information.</w:t>
      </w:r>
    </w:p>
    <w:p w:rsidR="4A0239E4" w:rsidP="7DEE6F4C" w:rsidRDefault="4A0239E4" w14:paraId="5483EB5E" w14:textId="4FAB16CD">
      <w:pPr>
        <w:pStyle w:val="Heading3"/>
        <w:numPr>
          <w:ilvl w:val="0"/>
          <w:numId w:val="27"/>
        </w:numPr>
        <w:spacing w:before="281" w:beforeAutospacing="off" w:after="281" w:afterAutospacing="off"/>
        <w:jc w:val="both"/>
        <w:rPr>
          <w:rFonts w:ascii="Times New Roman" w:hAnsi="Times New Roman" w:eastAsia="Times New Roman" w:cs="Times New Roman"/>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Personalized Learning</w:t>
      </w:r>
    </w:p>
    <w:p w:rsidR="4A0239E4" w:rsidP="47DBB331" w:rsidRDefault="4A0239E4" w14:paraId="297BCD60" w14:textId="28E784D1">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r w:rsidRPr="47DBB331" w:rsidR="47DBB331">
        <w:rPr>
          <w:rFonts w:ascii="Times New Roman" w:hAnsi="Times New Roman" w:eastAsia="Times New Roman" w:cs="Times New Roman"/>
          <w:noProof w:val="0"/>
          <w:sz w:val="24"/>
          <w:szCs w:val="24"/>
          <w:lang w:val="en-US"/>
        </w:rPr>
        <w:t>Users receive training based on their previous performance instead of receiving exactly the same content.</w:t>
      </w:r>
    </w:p>
    <w:p w:rsidR="4A0239E4" w:rsidP="7DEE6F4C" w:rsidRDefault="4A0239E4" w14:paraId="345B4F90" w14:textId="6DA82586">
      <w:pPr>
        <w:pStyle w:val="Heading3"/>
        <w:numPr>
          <w:ilvl w:val="0"/>
          <w:numId w:val="27"/>
        </w:numPr>
        <w:spacing w:before="281" w:beforeAutospacing="off" w:after="281" w:afterAutospacing="off"/>
        <w:jc w:val="both"/>
        <w:rPr>
          <w:rFonts w:ascii="Times New Roman" w:hAnsi="Times New Roman" w:eastAsia="Times New Roman" w:cs="Times New Roman"/>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Continuous Assessment</w:t>
      </w:r>
    </w:p>
    <w:p w:rsidR="4A0239E4" w:rsidP="47DBB331" w:rsidRDefault="4A0239E4" w14:paraId="00D4E165" w14:textId="2449A769">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r w:rsidRPr="47DBB331" w:rsidR="47DBB331">
        <w:rPr>
          <w:rFonts w:ascii="Times New Roman" w:hAnsi="Times New Roman" w:eastAsia="Times New Roman" w:cs="Times New Roman"/>
          <w:noProof w:val="0"/>
          <w:sz w:val="24"/>
          <w:szCs w:val="24"/>
          <w:lang w:val="en-US"/>
        </w:rPr>
        <w:t>Repeated simulations can help identify whether a user's awareness is improving over time.</w:t>
      </w:r>
    </w:p>
    <w:p w:rsidR="4A0239E4" w:rsidP="7DEE6F4C" w:rsidRDefault="4A0239E4" w14:paraId="54006140" w14:textId="6CFAF347">
      <w:pPr>
        <w:pStyle w:val="Heading3"/>
        <w:numPr>
          <w:ilvl w:val="0"/>
          <w:numId w:val="27"/>
        </w:numPr>
        <w:spacing w:before="281" w:beforeAutospacing="off" w:after="281" w:afterAutospacing="off"/>
        <w:jc w:val="both"/>
        <w:rPr>
          <w:rFonts w:ascii="Times New Roman" w:hAnsi="Times New Roman" w:eastAsia="Times New Roman" w:cs="Times New Roman"/>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Risk Identification</w:t>
      </w:r>
    </w:p>
    <w:p w:rsidR="4A0239E4" w:rsidP="47DBB331" w:rsidRDefault="4A0239E4" w14:paraId="55C930A6" w14:textId="06CB0E5E">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r w:rsidRPr="47DBB331" w:rsidR="47DBB331">
        <w:rPr>
          <w:rFonts w:ascii="Times New Roman" w:hAnsi="Times New Roman" w:eastAsia="Times New Roman" w:cs="Times New Roman"/>
          <w:noProof w:val="0"/>
          <w:sz w:val="24"/>
          <w:szCs w:val="24"/>
          <w:lang w:val="en-US"/>
        </w:rPr>
        <w:t>The platform can identify patterns in user behavior and represent them through awareness or risk indicators.</w:t>
      </w:r>
    </w:p>
    <w:p w:rsidR="4A0239E4" w:rsidP="7DEE6F4C" w:rsidRDefault="4A0239E4" w14:paraId="0A2EA86E" w14:textId="299B983D">
      <w:pPr>
        <w:pStyle w:val="Heading3"/>
        <w:numPr>
          <w:ilvl w:val="0"/>
          <w:numId w:val="27"/>
        </w:numPr>
        <w:spacing w:before="281" w:beforeAutospacing="off" w:after="281" w:afterAutospacing="off"/>
        <w:jc w:val="both"/>
        <w:rPr>
          <w:rFonts w:ascii="Times New Roman" w:hAnsi="Times New Roman" w:eastAsia="Times New Roman" w:cs="Times New Roman"/>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Safe Training</w:t>
      </w:r>
    </w:p>
    <w:p w:rsidR="4A0239E4" w:rsidP="47DBB331" w:rsidRDefault="4A0239E4" w14:paraId="20189726" w14:textId="193213D5">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r w:rsidRPr="47DBB331" w:rsidR="47DBB331">
        <w:rPr>
          <w:rFonts w:ascii="Times New Roman" w:hAnsi="Times New Roman" w:eastAsia="Times New Roman" w:cs="Times New Roman"/>
          <w:noProof w:val="0"/>
          <w:sz w:val="24"/>
          <w:szCs w:val="24"/>
          <w:lang w:val="en-US"/>
        </w:rPr>
        <w:t>The platform allows cybersecurity exercises without exposing users or systems to real malicious attacks.</w:t>
      </w:r>
    </w:p>
    <w:p w:rsidR="4A0239E4" w:rsidP="7DEE6F4C" w:rsidRDefault="4A0239E4" w14:paraId="0A60CF96" w14:textId="70D127C4">
      <w:pPr>
        <w:pStyle w:val="Heading3"/>
        <w:numPr>
          <w:ilvl w:val="0"/>
          <w:numId w:val="27"/>
        </w:numPr>
        <w:spacing w:before="281" w:beforeAutospacing="off" w:after="281" w:afterAutospacing="off"/>
        <w:jc w:val="both"/>
        <w:rPr>
          <w:rFonts w:ascii="Times New Roman" w:hAnsi="Times New Roman" w:eastAsia="Times New Roman" w:cs="Times New Roman"/>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Administrative Visibility</w:t>
      </w:r>
    </w:p>
    <w:p w:rsidR="4A0239E4" w:rsidP="47DBB331" w:rsidRDefault="4A0239E4" w14:paraId="459B4490" w14:textId="43F46D76">
      <w:pPr>
        <w:pStyle w:val="ListParagraph"/>
        <w:spacing w:before="240" w:beforeAutospacing="off" w:after="240" w:afterAutospacing="off"/>
        <w:ind w:left="720"/>
        <w:jc w:val="both"/>
      </w:pPr>
      <w:r w:rsidRPr="7DEE6F4C" w:rsidR="7DEE6F4C">
        <w:rPr>
          <w:rFonts w:ascii="Times New Roman" w:hAnsi="Times New Roman" w:eastAsia="Times New Roman" w:cs="Times New Roman"/>
          <w:noProof w:val="0"/>
          <w:sz w:val="24"/>
          <w:szCs w:val="24"/>
          <w:lang w:val="en-US"/>
        </w:rPr>
        <w:t>Administrators can use dashboards and reports to understand campaign results, user progress, and areas requiring additional awareness training.</w:t>
      </w:r>
    </w:p>
    <w:p w:rsidR="7DEE6F4C" w:rsidP="7DEE6F4C" w:rsidRDefault="7DEE6F4C" w14:paraId="37B1B113" w14:textId="3FD26BDB">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Pr="00446820" w:rsidR="00446820" w:rsidP="4A0239E4" w:rsidRDefault="00446820" w14:paraId="7EF81F71" w14:textId="77777777">
      <w:pPr>
        <w:pStyle w:val="Heading2"/>
        <w:ind w:left="165" w:hanging="0"/>
      </w:pPr>
      <w:r w:rsidRPr="4A0239E4" w:rsidR="4A0239E4">
        <w:rPr>
          <w:rFonts w:ascii="Times New Roman" w:hAnsi="Times New Roman" w:eastAsia="Times New Roman" w:cs="Times New Roman"/>
          <w:sz w:val="24"/>
          <w:szCs w:val="24"/>
        </w:rPr>
        <w:t>1.6 Target Users / Audience</w:t>
      </w:r>
    </w:p>
    <w:p w:rsidR="4A0239E4" w:rsidP="4A0239E4" w:rsidRDefault="4A0239E4" w14:paraId="3A9B2100" w14:textId="10FF6537">
      <w:pPr>
        <w:spacing w:before="240" w:beforeAutospacing="off" w:after="24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The proposed platform can be designed for several types of users.</w:t>
      </w:r>
    </w:p>
    <w:p w:rsidR="4A0239E4" w:rsidP="7DEE6F4C" w:rsidRDefault="4A0239E4" w14:paraId="4982199F" w14:textId="686D9A8A">
      <w:pPr>
        <w:pStyle w:val="Heading2"/>
        <w:spacing w:before="299" w:beforeAutospacing="off" w:after="299" w:afterAutospacing="off"/>
        <w:jc w:val="both"/>
        <w:rPr>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1. Normal Users</w:t>
      </w:r>
    </w:p>
    <w:p w:rsidR="4A0239E4" w:rsidP="4A0239E4" w:rsidRDefault="4A0239E4" w14:paraId="12C2A51C" w14:textId="10D8567A">
      <w:pPr>
        <w:spacing w:before="240" w:beforeAutospacing="off" w:after="24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Normal users participate in cybersecurity awareness activities and controlled phishing simulations.</w:t>
      </w:r>
    </w:p>
    <w:p w:rsidR="4A0239E4" w:rsidP="4A0239E4" w:rsidRDefault="4A0239E4" w14:paraId="245E3B00" w14:textId="64BFB5D2">
      <w:pPr>
        <w:spacing w:before="240" w:beforeAutospacing="off" w:after="24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Their activities may include:</w:t>
      </w:r>
    </w:p>
    <w:p w:rsidR="4A0239E4" w:rsidP="4A0239E4" w:rsidRDefault="4A0239E4" w14:paraId="54CE0926" w14:textId="0474ECC2">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Viewing training material </w:t>
      </w:r>
    </w:p>
    <w:p w:rsidR="4A0239E4" w:rsidP="4A0239E4" w:rsidRDefault="4A0239E4" w14:paraId="0A19E679" w14:textId="7CA173E3">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Participating in simulations </w:t>
      </w:r>
    </w:p>
    <w:p w:rsidR="4A0239E4" w:rsidP="4A0239E4" w:rsidRDefault="4A0239E4" w14:paraId="5C2C1C4A" w14:textId="524F8060">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Responding to simulated messages </w:t>
      </w:r>
    </w:p>
    <w:p w:rsidR="4A0239E4" w:rsidP="4A0239E4" w:rsidRDefault="4A0239E4" w14:paraId="186713DD" w14:textId="6B651DC2">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Reporting suspicious scenarios </w:t>
      </w:r>
    </w:p>
    <w:p w:rsidR="4A0239E4" w:rsidP="4A0239E4" w:rsidRDefault="4A0239E4" w14:paraId="60DF5A63" w14:textId="66EF491A">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Completing quizzes </w:t>
      </w:r>
    </w:p>
    <w:p w:rsidR="4A0239E4" w:rsidP="4A0239E4" w:rsidRDefault="4A0239E4" w14:paraId="350B1557" w14:textId="1A5C64E1">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Viewing awareness scores </w:t>
      </w:r>
    </w:p>
    <w:p w:rsidR="4A0239E4" w:rsidP="4A0239E4" w:rsidRDefault="4A0239E4" w14:paraId="2600AB62" w14:textId="74E39C37">
      <w:pPr>
        <w:pStyle w:val="ListParagraph"/>
        <w:numPr>
          <w:ilvl w:val="0"/>
          <w:numId w:val="77"/>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Reviewing recommendations </w:t>
      </w:r>
    </w:p>
    <w:p w:rsidR="4A0239E4" w:rsidP="4A0239E4" w:rsidRDefault="4A0239E4" w14:paraId="08C31E6C" w14:textId="285732D8">
      <w:pPr>
        <w:pStyle w:val="ListParagraph"/>
        <w:numPr>
          <w:ilvl w:val="0"/>
          <w:numId w:val="77"/>
        </w:numPr>
        <w:spacing w:before="0" w:beforeAutospacing="off" w:after="0" w:afterAutospacing="off"/>
        <w:jc w:val="both"/>
        <w:rPr>
          <w:noProof w:val="0"/>
          <w:sz w:val="24"/>
          <w:szCs w:val="24"/>
          <w:lang w:val="en-US"/>
        </w:rPr>
      </w:pPr>
      <w:r w:rsidRPr="7DEE6F4C" w:rsidR="7DEE6F4C">
        <w:rPr>
          <w:rFonts w:ascii="Times New Roman" w:hAnsi="Times New Roman" w:eastAsia="Times New Roman" w:cs="Times New Roman"/>
          <w:noProof w:val="0"/>
          <w:sz w:val="24"/>
          <w:szCs w:val="24"/>
          <w:lang w:val="en-US"/>
        </w:rPr>
        <w:t xml:space="preserve">Tracking training progress </w:t>
      </w:r>
    </w:p>
    <w:p w:rsidR="7DEE6F4C" w:rsidP="7DEE6F4C" w:rsidRDefault="7DEE6F4C" w14:paraId="3AA33947" w14:textId="1BAD2375">
      <w:pPr>
        <w:pStyle w:val="Normal"/>
        <w:spacing w:before="0" w:beforeAutospacing="off" w:after="0" w:afterAutospacing="off"/>
        <w:jc w:val="both"/>
        <w:rPr>
          <w:noProof w:val="0"/>
          <w:sz w:val="24"/>
          <w:szCs w:val="24"/>
          <w:lang w:val="en-US"/>
        </w:rPr>
      </w:pPr>
    </w:p>
    <w:p w:rsidR="7DEE6F4C" w:rsidP="7DEE6F4C" w:rsidRDefault="7DEE6F4C" w14:paraId="245F5AEB" w14:textId="2A810877">
      <w:pPr>
        <w:pStyle w:val="Normal"/>
        <w:spacing w:before="0" w:beforeAutospacing="off" w:after="0" w:afterAutospacing="off"/>
        <w:jc w:val="both"/>
        <w:rPr>
          <w:noProof w:val="0"/>
          <w:sz w:val="24"/>
          <w:szCs w:val="24"/>
          <w:lang w:val="en-US"/>
        </w:rPr>
      </w:pPr>
    </w:p>
    <w:p w:rsidR="7DEE6F4C" w:rsidP="7DEE6F4C" w:rsidRDefault="7DEE6F4C" w14:paraId="0026337E" w14:textId="1AE87AEC">
      <w:pPr>
        <w:pStyle w:val="Normal"/>
        <w:spacing w:before="0" w:beforeAutospacing="off" w:after="0" w:afterAutospacing="off"/>
        <w:jc w:val="both"/>
        <w:rPr>
          <w:noProof w:val="0"/>
          <w:sz w:val="24"/>
          <w:szCs w:val="24"/>
          <w:lang w:val="en-US"/>
        </w:rPr>
      </w:pPr>
    </w:p>
    <w:p w:rsidR="4A0239E4" w:rsidP="7DEE6F4C" w:rsidRDefault="4A0239E4" w14:paraId="122C2084" w14:textId="2CA36493">
      <w:pPr>
        <w:pStyle w:val="Heading2"/>
        <w:spacing w:before="299" w:beforeAutospacing="off" w:after="299" w:afterAutospacing="off"/>
        <w:jc w:val="both"/>
        <w:rPr>
          <w:b w:val="0"/>
          <w:bCs w:val="0"/>
          <w:noProof w:val="0"/>
          <w:sz w:val="24"/>
          <w:szCs w:val="24"/>
          <w:lang w:val="en-US"/>
        </w:rPr>
      </w:pPr>
      <w:r w:rsidRPr="7DEE6F4C" w:rsidR="7DEE6F4C">
        <w:rPr>
          <w:rFonts w:ascii="Times New Roman" w:hAnsi="Times New Roman" w:eastAsia="Times New Roman" w:cs="Times New Roman"/>
          <w:b w:val="0"/>
          <w:bCs w:val="0"/>
          <w:noProof w:val="0"/>
          <w:sz w:val="24"/>
          <w:szCs w:val="24"/>
          <w:lang w:val="en-US"/>
        </w:rPr>
        <w:t>2. Administrators</w:t>
      </w:r>
    </w:p>
    <w:p w:rsidR="4A0239E4" w:rsidP="4A0239E4" w:rsidRDefault="4A0239E4" w14:paraId="35527381" w14:textId="21EBAEA7">
      <w:pPr>
        <w:spacing w:before="240" w:beforeAutospacing="off" w:after="24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Administrators manage the awareness program.</w:t>
      </w:r>
    </w:p>
    <w:p w:rsidR="4A0239E4" w:rsidP="4A0239E4" w:rsidRDefault="4A0239E4" w14:paraId="7CF1584F" w14:textId="6CF34BF7">
      <w:pPr>
        <w:spacing w:before="240" w:beforeAutospacing="off" w:after="24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Their activities may include:</w:t>
      </w:r>
    </w:p>
    <w:p w:rsidR="4A0239E4" w:rsidP="4A0239E4" w:rsidRDefault="4A0239E4" w14:paraId="725EF91D" w14:textId="15D4993F">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Managing authorized users </w:t>
      </w:r>
    </w:p>
    <w:p w:rsidR="4A0239E4" w:rsidP="4A0239E4" w:rsidRDefault="4A0239E4" w14:paraId="46B3493E" w14:textId="6AE9DA2F">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Creating or selecting simulation scenarios </w:t>
      </w:r>
    </w:p>
    <w:p w:rsidR="4A0239E4" w:rsidP="4A0239E4" w:rsidRDefault="4A0239E4" w14:paraId="534A09E8" w14:textId="0EEB8B08">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Monitoring campaigns </w:t>
      </w:r>
    </w:p>
    <w:p w:rsidR="4A0239E4" w:rsidP="4A0239E4" w:rsidRDefault="4A0239E4" w14:paraId="0704AD97" w14:textId="3BD5F0BC">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Viewing user performance </w:t>
      </w:r>
    </w:p>
    <w:p w:rsidR="4A0239E4" w:rsidP="4A0239E4" w:rsidRDefault="4A0239E4" w14:paraId="3502DE1D" w14:textId="3ECAD7FF">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Reviewing risk indicators </w:t>
      </w:r>
    </w:p>
    <w:p w:rsidR="4A0239E4" w:rsidP="4A0239E4" w:rsidRDefault="4A0239E4" w14:paraId="3856DE54" w14:textId="6EF016F5">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Checking reports </w:t>
      </w:r>
    </w:p>
    <w:p w:rsidR="4A0239E4" w:rsidP="4A0239E4" w:rsidRDefault="4A0239E4" w14:paraId="62EFE656" w14:textId="4207C9D2">
      <w:pPr>
        <w:pStyle w:val="ListParagraph"/>
        <w:numPr>
          <w:ilvl w:val="0"/>
          <w:numId w:val="78"/>
        </w:numPr>
        <w:spacing w:before="0" w:beforeAutospacing="off" w:after="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 xml:space="preserve">Monitoring training progress </w:t>
      </w:r>
    </w:p>
    <w:p w:rsidR="4A0239E4" w:rsidP="4A0239E4" w:rsidRDefault="4A0239E4" w14:paraId="21C75880" w14:textId="6DE4217E">
      <w:pPr>
        <w:pStyle w:val="Heading2"/>
        <w:spacing w:before="299" w:beforeAutospacing="off" w:after="299" w:afterAutospacing="off"/>
        <w:jc w:val="both"/>
        <w:rPr>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3. Security Awareness Trainers</w:t>
      </w:r>
    </w:p>
    <w:p w:rsidR="4A0239E4" w:rsidP="4A0239E4" w:rsidRDefault="4A0239E4" w14:paraId="195F80F2" w14:textId="738E2CB6">
      <w:pPr>
        <w:spacing w:before="240" w:beforeAutospacing="off" w:after="240" w:afterAutospacing="off"/>
        <w:jc w:val="both"/>
        <w:rPr>
          <w:noProof w:val="0"/>
          <w:sz w:val="24"/>
          <w:szCs w:val="24"/>
          <w:lang w:val="en-US"/>
        </w:rPr>
      </w:pPr>
      <w:r w:rsidRPr="4A0239E4" w:rsidR="4A0239E4">
        <w:rPr>
          <w:rFonts w:ascii="Times New Roman" w:hAnsi="Times New Roman" w:eastAsia="Times New Roman" w:cs="Times New Roman"/>
          <w:noProof w:val="0"/>
          <w:sz w:val="24"/>
          <w:szCs w:val="24"/>
          <w:lang w:val="en-US"/>
        </w:rPr>
        <w:t>Trainers can use the platform to understand common awareness gaps and provide suitable learning material.</w:t>
      </w:r>
    </w:p>
    <w:p w:rsidR="7DEE6F4C" w:rsidP="7DEE6F4C" w:rsidRDefault="7DEE6F4C" w14:paraId="5F088C82" w14:textId="15C03F09">
      <w:pPr>
        <w:pStyle w:val="Heading1"/>
        <w:keepNext w:val="1"/>
        <w:pageBreakBefore w:val="1"/>
        <w:ind w:left="879" w:right="592"/>
      </w:pPr>
      <w:r w:rsidRPr="7DEE6F4C" w:rsidR="7DEE6F4C">
        <w:rPr>
          <w:rFonts w:ascii="Times New Roman" w:hAnsi="Times New Roman" w:eastAsia="Times New Roman" w:cs="Times New Roman"/>
        </w:rPr>
        <w:t>CHAPTER -2 SYSTEM REQUIREMENT</w:t>
      </w:r>
    </w:p>
    <w:p xmlns:wp14="http://schemas.microsoft.com/office/word/2010/wordml" w:rsidP="7DEE6F4C" w14:paraId="319A92FA" wp14:textId="2B9BADE1">
      <w:pPr>
        <w:pageBreakBefore w:val="0"/>
        <w:rPr>
          <w:rFonts w:ascii="Times New Roman" w:hAnsi="Times New Roman" w:eastAsia="Times New Roman"/>
          <w:b w:val="1"/>
          <w:bCs w:val="1"/>
        </w:rPr>
      </w:pPr>
      <w:r w:rsidRPr="7DEE6F4C" w:rsidR="7DEE6F4C">
        <w:rPr>
          <w:rFonts w:ascii="Times New Roman" w:hAnsi="Times New Roman" w:eastAsia="Times New Roman"/>
        </w:rPr>
        <w:t xml:space="preserve">   </w:t>
      </w:r>
    </w:p>
    <w:p xmlns:wp14="http://schemas.microsoft.com/office/word/2010/wordml" w:rsidP="7DEE6F4C" w14:paraId="79F5ACF1" wp14:textId="2CBDB205">
      <w:pPr>
        <w:pStyle w:val="Normal"/>
        <w:pageBreakBefore w:val="0"/>
        <w:rPr>
          <w:rFonts w:ascii="Times New Roman" w:hAnsi="Times New Roman" w:eastAsia="Times New Roman"/>
          <w:b w:val="1"/>
          <w:bCs w:val="1"/>
        </w:rPr>
      </w:pPr>
      <w:r w:rsidRPr="7DEE6F4C" w:rsidR="7DEE6F4C">
        <w:rPr>
          <w:rFonts w:ascii="Times New Roman" w:hAnsi="Times New Roman" w:eastAsia="Times New Roman"/>
          <w:b w:val="1"/>
          <w:bCs w:val="1"/>
        </w:rPr>
        <w:t>2.1 H</w:t>
      </w:r>
      <w:r w:rsidRPr="7DEE6F4C" w:rsidR="7DEE6F4C">
        <w:rPr>
          <w:rFonts w:ascii="Times New Roman" w:hAnsi="Times New Roman" w:eastAsia="Times New Roman"/>
          <w:b w:val="1"/>
          <w:bCs w:val="1"/>
        </w:rPr>
        <w:t>ardware Requirements:</w:t>
      </w:r>
    </w:p>
    <w:p xmlns:wp14="http://schemas.microsoft.com/office/word/2010/wordml" w:rsidP="7DEE6F4C" w14:paraId="446FCD96" wp14:textId="28399341">
      <w:pPr/>
      <w:r w:rsidRPr="7DEE6F4C" w:rsidR="7DEE6F4C">
        <w:rPr>
          <w:rFonts w:ascii="Times New Roman" w:hAnsi="Times New Roman" w:eastAsia="Times New Roman"/>
        </w:rPr>
        <w:t>The platform is designed to run on a standard development computer capable of running the frontend, multiple backend services, databases, and Docker containers. The exact resource requirement depends on the number of services enabled and the workload.</w:t>
      </w:r>
    </w:p>
    <w:p w:rsidR="7DEE6F4C" w:rsidP="7DEE6F4C" w:rsidRDefault="7DEE6F4C" w14:paraId="719D99B3" w14:textId="7A6ED3FB">
      <w:pPr>
        <w:rPr>
          <w:rFonts w:ascii="Times New Roman" w:hAnsi="Times New Roman" w:eastAsia="Times New Roman"/>
        </w:rPr>
      </w:pPr>
    </w:p>
    <w:p xmlns:wp14="http://schemas.microsoft.com/office/word/2010/wordml" w:rsidP="7DEE6F4C" w14:paraId="14BCC484" wp14:textId="77777777">
      <w:pPr>
        <w:pageBreakBefore w:val="0"/>
        <w:rPr>
          <w:rFonts w:ascii="Times New Roman" w:hAnsi="Times New Roman" w:eastAsia="Times New Roman"/>
          <w:b w:val="1"/>
          <w:bCs w:val="1"/>
        </w:rPr>
      </w:pPr>
      <w:r w:rsidRPr="7DEE6F4C" w:rsidR="7DEE6F4C">
        <w:rPr>
          <w:rFonts w:ascii="Times New Roman" w:hAnsi="Times New Roman" w:eastAsia="Times New Roman"/>
          <w:b w:val="1"/>
          <w:bCs w:val="1"/>
        </w:rPr>
        <w:t>2.2 Software Requirements</w:t>
      </w:r>
    </w:p>
    <w:p xmlns:wp14="http://schemas.microsoft.com/office/word/2010/wordml" w14:paraId="6C1F4088" wp14:textId="77777777">
      <w:pPr>
        <w:pStyle w:val="Body Text"/>
      </w:pPr>
      <w:r w:rsidRPr="7DEE6F4C" w:rsidR="7DEE6F4C">
        <w:rPr>
          <w:rFonts w:ascii="Times New Roman" w:hAnsi="Times New Roman" w:eastAsia="Times New Roman"/>
        </w:rPr>
        <w:t>The project requires Visual Studio Code, Node.js, Java, Python, Docker Desktop, Git, and a modern web browser. Docker Desktop is used when the complete distributed application is run with Docker Compose.</w:t>
      </w:r>
    </w:p>
    <w:p w:rsidR="7DEE6F4C" w:rsidP="7DEE6F4C" w:rsidRDefault="7DEE6F4C" w14:paraId="183E7906" w14:textId="5B61C275">
      <w:pPr>
        <w:rPr>
          <w:rFonts w:ascii="Times New Roman" w:hAnsi="Times New Roman" w:eastAsia="Times New Roman"/>
        </w:rPr>
      </w:pPr>
    </w:p>
    <w:p xmlns:wp14="http://schemas.microsoft.com/office/word/2010/wordml" w:rsidP="7DEE6F4C" w14:paraId="49458A8D" wp14:textId="77777777">
      <w:pPr>
        <w:rPr>
          <w:rFonts w:ascii="Times New Roman" w:hAnsi="Times New Roman" w:eastAsia="Times New Roman"/>
          <w:b w:val="1"/>
          <w:bCs w:val="1"/>
        </w:rPr>
      </w:pPr>
      <w:r w:rsidRPr="7DEE6F4C" w:rsidR="7DEE6F4C">
        <w:rPr>
          <w:rFonts w:ascii="Times New Roman" w:hAnsi="Times New Roman" w:eastAsia="Times New Roman"/>
          <w:b w:val="1"/>
          <w:bCs w:val="1"/>
        </w:rPr>
        <w:t>2.2.1 Frontend Software</w:t>
      </w:r>
    </w:p>
    <w:p xmlns:wp14="http://schemas.microsoft.com/office/word/2010/wordml" w14:paraId="70F7052F" wp14:textId="77777777">
      <w:pPr>
        <w:pStyle w:val="Body Text"/>
      </w:pPr>
      <w:r w:rsidRPr="7DEE6F4C" w:rsidR="7DEE6F4C">
        <w:rPr>
          <w:rFonts w:ascii="Times New Roman" w:hAnsi="Times New Roman" w:eastAsia="Times New Roman"/>
        </w:rPr>
        <w:t>The frontend uses React and Vite and requires Node.js and npm for dependency installation and development.</w:t>
      </w:r>
    </w:p>
    <w:p w:rsidR="7DEE6F4C" w:rsidP="7DEE6F4C" w:rsidRDefault="7DEE6F4C" w14:paraId="1A223016" w14:textId="7262453A">
      <w:pPr>
        <w:rPr>
          <w:rFonts w:ascii="Times New Roman" w:hAnsi="Times New Roman" w:eastAsia="Times New Roman"/>
        </w:rPr>
      </w:pPr>
    </w:p>
    <w:p xmlns:wp14="http://schemas.microsoft.com/office/word/2010/wordml" w:rsidP="7DEE6F4C" w14:paraId="7501F8FD" wp14:textId="77777777">
      <w:pPr>
        <w:rPr>
          <w:rFonts w:ascii="Times New Roman" w:hAnsi="Times New Roman" w:eastAsia="Times New Roman"/>
          <w:b w:val="1"/>
          <w:bCs w:val="1"/>
        </w:rPr>
      </w:pPr>
      <w:r w:rsidRPr="7DEE6F4C" w:rsidR="7DEE6F4C">
        <w:rPr>
          <w:rFonts w:ascii="Times New Roman" w:hAnsi="Times New Roman" w:eastAsia="Times New Roman"/>
          <w:b w:val="1"/>
          <w:bCs w:val="1"/>
        </w:rPr>
        <w:t>2.2.2 Backend Software</w:t>
      </w:r>
    </w:p>
    <w:p xmlns:wp14="http://schemas.microsoft.com/office/word/2010/wordml" w14:paraId="6F0BC4C7" wp14:textId="77777777">
      <w:pPr>
        <w:pStyle w:val="Body Text"/>
      </w:pPr>
      <w:r w:rsidRPr="7DEE6F4C" w:rsidR="7DEE6F4C">
        <w:rPr>
          <w:rFonts w:ascii="Times New Roman" w:hAnsi="Times New Roman" w:eastAsia="Times New Roman"/>
        </w:rPr>
        <w:t>The backend environment contains FastAPI for the API gateway, Node.js for activity-related operations, and Spring Boot for business-oriented services.</w:t>
      </w:r>
    </w:p>
    <w:p w:rsidR="7DEE6F4C" w:rsidP="7DEE6F4C" w:rsidRDefault="7DEE6F4C" w14:paraId="1F2D6671" w14:textId="5BF15375">
      <w:pPr>
        <w:rPr>
          <w:rFonts w:ascii="Times New Roman" w:hAnsi="Times New Roman" w:eastAsia="Times New Roman"/>
        </w:rPr>
      </w:pPr>
    </w:p>
    <w:p xmlns:wp14="http://schemas.microsoft.com/office/word/2010/wordml" w:rsidP="7DEE6F4C" w14:paraId="751A6F16" wp14:textId="77777777">
      <w:pPr>
        <w:rPr>
          <w:rFonts w:ascii="Times New Roman" w:hAnsi="Times New Roman" w:eastAsia="Times New Roman"/>
          <w:b w:val="1"/>
          <w:bCs w:val="1"/>
        </w:rPr>
      </w:pPr>
      <w:r w:rsidRPr="7DEE6F4C" w:rsidR="7DEE6F4C">
        <w:rPr>
          <w:rFonts w:ascii="Times New Roman" w:hAnsi="Times New Roman" w:eastAsia="Times New Roman"/>
          <w:b w:val="1"/>
          <w:bCs w:val="1"/>
        </w:rPr>
        <w:t>2.2.3 Database and Supporting Software</w:t>
      </w:r>
    </w:p>
    <w:p xmlns:wp14="http://schemas.microsoft.com/office/word/2010/wordml" w14:paraId="06356A84" wp14:textId="77777777">
      <w:pPr>
        <w:pStyle w:val="Body Text"/>
      </w:pPr>
      <w:r w:rsidRPr="7DEE6F4C" w:rsidR="7DEE6F4C">
        <w:rPr>
          <w:rFonts w:ascii="Times New Roman" w:hAnsi="Times New Roman" w:eastAsia="Times New Roman"/>
        </w:rPr>
        <w:t>PostgreSQL with pgvector provides structured and vector-enabled storage. MongoDB and Redis are included as supporting data services.</w:t>
      </w:r>
    </w:p>
    <w:p w:rsidR="7DEE6F4C" w:rsidP="7DEE6F4C" w:rsidRDefault="7DEE6F4C" w14:paraId="52D42431" w14:textId="19E62337">
      <w:pPr>
        <w:rPr>
          <w:rFonts w:ascii="Times New Roman" w:hAnsi="Times New Roman" w:eastAsia="Times New Roman"/>
        </w:rPr>
      </w:pPr>
    </w:p>
    <w:p xmlns:wp14="http://schemas.microsoft.com/office/word/2010/wordml" w:rsidP="7DEE6F4C" w14:paraId="1AF25D18" wp14:textId="77777777">
      <w:pPr>
        <w:rPr>
          <w:rFonts w:ascii="Times New Roman" w:hAnsi="Times New Roman" w:eastAsia="Times New Roman"/>
          <w:b w:val="1"/>
          <w:bCs w:val="1"/>
        </w:rPr>
      </w:pPr>
      <w:r w:rsidRPr="7DEE6F4C" w:rsidR="7DEE6F4C">
        <w:rPr>
          <w:rFonts w:ascii="Times New Roman" w:hAnsi="Times New Roman" w:eastAsia="Times New Roman"/>
          <w:b w:val="1"/>
          <w:bCs w:val="1"/>
        </w:rPr>
        <w:t>2.2.4 Deployment and Monitoring Software</w:t>
      </w:r>
    </w:p>
    <w:p xmlns:wp14="http://schemas.microsoft.com/office/word/2010/wordml" w14:paraId="7750303D" wp14:textId="77777777">
      <w:pPr>
        <w:pStyle w:val="Body Text"/>
      </w:pPr>
      <w:r w:rsidRPr="7DEE6F4C" w:rsidR="7DEE6F4C">
        <w:rPr>
          <w:rFonts w:ascii="Times New Roman" w:hAnsi="Times New Roman" w:eastAsia="Times New Roman"/>
        </w:rPr>
        <w:t>Docker and Docker Compose support multi-service deployment. Prometheus, Grafana, and OpenTelemetry support monitoring and observability.</w:t>
      </w:r>
    </w:p>
    <w:p w:rsidR="7DEE6F4C" w:rsidP="7DEE6F4C" w:rsidRDefault="7DEE6F4C" w14:paraId="40AD0ABC" w14:textId="6E2F12D1">
      <w:pPr>
        <w:rPr>
          <w:rFonts w:ascii="Times New Roman" w:hAnsi="Times New Roman" w:eastAsia="Times New Roman"/>
        </w:rPr>
      </w:pPr>
    </w:p>
    <w:p xmlns:wp14="http://schemas.microsoft.com/office/word/2010/wordml" w:rsidP="7DEE6F4C" w14:paraId="220B48E1" wp14:textId="77777777">
      <w:pPr>
        <w:pageBreakBefore w:val="0"/>
        <w:rPr>
          <w:rFonts w:ascii="Times New Roman" w:hAnsi="Times New Roman" w:eastAsia="Times New Roman"/>
          <w:b w:val="1"/>
          <w:bCs w:val="1"/>
        </w:rPr>
      </w:pPr>
      <w:r w:rsidRPr="7DEE6F4C" w:rsidR="7DEE6F4C">
        <w:rPr>
          <w:rFonts w:ascii="Times New Roman" w:hAnsi="Times New Roman" w:eastAsia="Times New Roman"/>
          <w:b w:val="1"/>
          <w:bCs w:val="1"/>
        </w:rPr>
        <w:t>2.3 Development Tools and Frameworks</w:t>
      </w:r>
    </w:p>
    <w:p xmlns:wp14="http://schemas.microsoft.com/office/word/2010/wordml" w14:paraId="68AE2D9A" wp14:textId="77777777">
      <w:pPr>
        <w:pStyle w:val="Body Text"/>
      </w:pPr>
      <w:r w:rsidRPr="7DEE6F4C" w:rsidR="7DEE6F4C">
        <w:rPr>
          <w:rFonts w:ascii="Times New Roman" w:hAnsi="Times New Roman" w:eastAsia="Times New Roman"/>
        </w:rPr>
        <w:t>The main development technologies are React, Vite, FastAPI, Node.js, Spring Boot, PostgreSQL, pgvector, MongoDB, Redis, Docker, Git, and GitHub.</w:t>
      </w:r>
    </w:p>
    <w:p w:rsidR="7DEE6F4C" w:rsidP="7DEE6F4C" w:rsidRDefault="7DEE6F4C" w14:paraId="63FA4666" w14:textId="4A19BB68">
      <w:pPr>
        <w:rPr>
          <w:rFonts w:ascii="Times New Roman" w:hAnsi="Times New Roman" w:eastAsia="Times New Roman"/>
        </w:rPr>
      </w:pPr>
    </w:p>
    <w:p xmlns:wp14="http://schemas.microsoft.com/office/word/2010/wordml" w:rsidP="7DEE6F4C" w14:paraId="5655B0BC" wp14:textId="77777777">
      <w:pPr>
        <w:rPr>
          <w:rFonts w:ascii="Times New Roman" w:hAnsi="Times New Roman" w:eastAsia="Times New Roman"/>
          <w:b w:val="1"/>
          <w:bCs w:val="1"/>
        </w:rPr>
      </w:pPr>
      <w:r w:rsidRPr="7DEE6F4C" w:rsidR="7DEE6F4C">
        <w:rPr>
          <w:rFonts w:ascii="Times New Roman" w:hAnsi="Times New Roman" w:eastAsia="Times New Roman"/>
          <w:b w:val="1"/>
          <w:bCs w:val="1"/>
        </w:rPr>
        <w:t>2.4 System Requirements Summary</w:t>
      </w:r>
    </w:p>
    <w:p xmlns:wp14="http://schemas.microsoft.com/office/word/2010/wordml" w14:paraId="587689E9" wp14:textId="77777777">
      <w:pPr>
        <w:pStyle w:val="Body Text"/>
      </w:pPr>
      <w:r w:rsidRPr="7DEE6F4C" w:rsidR="7DEE6F4C">
        <w:rPr>
          <w:rFonts w:ascii="Times New Roman" w:hAnsi="Times New Roman" w:eastAsia="Times New Roman"/>
        </w:rPr>
        <w:t>These requirements provide the environment needed to develop, run, test, and monitor the Cyber Instincts platform and its distributed services.</w:t>
      </w:r>
    </w:p>
    <w:p w:rsidR="7DEE6F4C" w:rsidP="7DEE6F4C" w:rsidRDefault="7DEE6F4C" w14:paraId="241F8E04" w14:textId="1F3DAE74">
      <w:pPr>
        <w:rPr>
          <w:rFonts w:ascii="Times New Roman" w:hAnsi="Times New Roman" w:eastAsia="Times New Roman"/>
        </w:rPr>
      </w:pPr>
    </w:p>
    <w:p w:rsidR="7DEE6F4C" w:rsidP="7DEE6F4C" w:rsidRDefault="7DEE6F4C" w14:paraId="2A321FEF" w14:textId="4A7CA4E2">
      <w:pPr>
        <w:rPr>
          <w:rFonts w:ascii="Times New Roman" w:hAnsi="Times New Roman" w:eastAsia="Times New Roman"/>
        </w:rPr>
      </w:pPr>
    </w:p>
    <w:tbl>
      <w:tblPr>
        <w:tblStyle w:val="TableGrid"/>
        <w:bidiVisual w:val="0"/>
        <w:tblW w:w="0" w:type="auto"/>
        <w:tblLook w:val="06A0" w:firstRow="1" w:lastRow="0" w:firstColumn="1" w:lastColumn="0" w:noHBand="1" w:noVBand="1"/>
      </w:tblPr>
      <w:tblGrid>
        <w:gridCol w:w="2026"/>
        <w:gridCol w:w="3528"/>
      </w:tblGrid>
      <w:tr xmlns:wp14="http://schemas.microsoft.com/office/word/2010/wordml" w:rsidR="4A0239E4" w:rsidTr="47DBB331" w14:paraId="25E0F317" wp14:textId="77777777">
        <w:trPr>
          <w:trHeight w:val="300"/>
        </w:trPr>
        <w:tc>
          <w:tcPr>
            <w:tcW w:w="2026" w:type="dxa"/>
            <w:tcMar/>
            <w:vAlign w:val="center"/>
          </w:tcPr>
          <w:p w:rsidR="4A0239E4" w:rsidP="4A0239E4" w:rsidRDefault="4A0239E4" w14:paraId="4A84B111" w14:textId="5E7CBBEB">
            <w:pPr>
              <w:spacing w:before="0" w:beforeAutospacing="off" w:after="0" w:afterAutospacing="off"/>
              <w:jc w:val="both"/>
              <w:rPr>
                <w:b w:val="1"/>
                <w:bCs w:val="1"/>
                <w:sz w:val="24"/>
                <w:szCs w:val="24"/>
              </w:rPr>
            </w:pPr>
            <w:r w:rsidRPr="4A0239E4" w:rsidR="4A0239E4">
              <w:rPr>
                <w:rFonts w:ascii="Times New Roman" w:hAnsi="Times New Roman" w:eastAsia="Times New Roman" w:cs="Times New Roman"/>
                <w:b w:val="1"/>
                <w:bCs w:val="1"/>
                <w:sz w:val="24"/>
                <w:szCs w:val="24"/>
              </w:rPr>
              <w:t>Component</w:t>
            </w:r>
          </w:p>
        </w:tc>
        <w:tc>
          <w:tcPr>
            <w:tcW w:w="3528" w:type="dxa"/>
            <w:tcMar/>
            <w:vAlign w:val="center"/>
          </w:tcPr>
          <w:p w:rsidR="4A0239E4" w:rsidP="4A0239E4" w:rsidRDefault="4A0239E4" w14:paraId="47A03830" w14:textId="2AB6F276">
            <w:pPr>
              <w:spacing w:before="0" w:beforeAutospacing="off" w:after="0" w:afterAutospacing="off"/>
              <w:jc w:val="both"/>
              <w:rPr>
                <w:b w:val="1"/>
                <w:bCs w:val="1"/>
                <w:sz w:val="24"/>
                <w:szCs w:val="24"/>
              </w:rPr>
            </w:pPr>
            <w:r w:rsidRPr="4A0239E4" w:rsidR="4A0239E4">
              <w:rPr>
                <w:rFonts w:ascii="Times New Roman" w:hAnsi="Times New Roman" w:eastAsia="Times New Roman" w:cs="Times New Roman"/>
                <w:b w:val="1"/>
                <w:bCs w:val="1"/>
                <w:sz w:val="24"/>
                <w:szCs w:val="24"/>
              </w:rPr>
              <w:t>Requirement</w:t>
            </w:r>
          </w:p>
        </w:tc>
      </w:tr>
      <w:tr xmlns:wp14="http://schemas.microsoft.com/office/word/2010/wordml" w:rsidR="4A0239E4" w:rsidTr="47DBB331" w14:paraId="2FD2227E" wp14:textId="77777777">
        <w:trPr>
          <w:trHeight w:val="300"/>
        </w:trPr>
        <w:tc>
          <w:tcPr>
            <w:tcW w:w="2026" w:type="dxa"/>
            <w:tcMar/>
            <w:vAlign w:val="center"/>
          </w:tcPr>
          <w:p w:rsidR="4A0239E4" w:rsidP="47DBB331" w:rsidRDefault="4A0239E4" w14:paraId="550DB745" w14:textId="3A51BA90">
            <w:pPr>
              <w:spacing w:before="0" w:beforeAutospacing="off" w:after="0" w:afterAutospacing="off"/>
              <w:jc w:val="left"/>
              <w:rPr>
                <w:sz w:val="24"/>
                <w:szCs w:val="24"/>
              </w:rPr>
            </w:pPr>
            <w:r w:rsidRPr="47DBB331" w:rsidR="47DBB331">
              <w:rPr>
                <w:rFonts w:ascii="Times New Roman" w:hAnsi="Times New Roman" w:eastAsia="Times New Roman" w:cs="Times New Roman"/>
                <w:sz w:val="24"/>
                <w:szCs w:val="24"/>
              </w:rPr>
              <w:t>Processor</w:t>
            </w:r>
          </w:p>
        </w:tc>
        <w:tc>
          <w:tcPr>
            <w:tcW w:w="3528" w:type="dxa"/>
            <w:tcMar/>
            <w:vAlign w:val="center"/>
          </w:tcPr>
          <w:p w:rsidR="4A0239E4" w:rsidP="4A0239E4" w:rsidRDefault="4A0239E4" w14:paraId="1197B899" w14:textId="63BB3CD1">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Intel Core i5 / equivalent</w:t>
            </w:r>
          </w:p>
        </w:tc>
      </w:tr>
      <w:tr xmlns:wp14="http://schemas.microsoft.com/office/word/2010/wordml" w:rsidR="4A0239E4" w:rsidTr="47DBB331" w14:paraId="1E50B861" wp14:textId="77777777">
        <w:trPr>
          <w:trHeight w:val="300"/>
        </w:trPr>
        <w:tc>
          <w:tcPr>
            <w:tcW w:w="2026" w:type="dxa"/>
            <w:tcMar/>
            <w:vAlign w:val="center"/>
          </w:tcPr>
          <w:p w:rsidR="4A0239E4" w:rsidP="4A0239E4" w:rsidRDefault="4A0239E4" w14:paraId="3EE76278" w14:textId="4A5699F4">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RAM</w:t>
            </w:r>
          </w:p>
        </w:tc>
        <w:tc>
          <w:tcPr>
            <w:tcW w:w="3528" w:type="dxa"/>
            <w:tcMar/>
            <w:vAlign w:val="center"/>
          </w:tcPr>
          <w:p w:rsidR="4A0239E4" w:rsidP="4A0239E4" w:rsidRDefault="4A0239E4" w14:paraId="7749101B" w14:textId="01D5D92F">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Minimum 8 GB</w:t>
            </w:r>
          </w:p>
        </w:tc>
      </w:tr>
      <w:tr xmlns:wp14="http://schemas.microsoft.com/office/word/2010/wordml" w:rsidR="4A0239E4" w:rsidTr="47DBB331" w14:paraId="337C4EA0" wp14:textId="77777777">
        <w:trPr>
          <w:trHeight w:val="300"/>
        </w:trPr>
        <w:tc>
          <w:tcPr>
            <w:tcW w:w="2026" w:type="dxa"/>
            <w:tcMar/>
            <w:vAlign w:val="center"/>
          </w:tcPr>
          <w:p w:rsidR="4A0239E4" w:rsidP="4A0239E4" w:rsidRDefault="4A0239E4" w14:paraId="1870C77B" w14:textId="0D8684FF">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Storage</w:t>
            </w:r>
          </w:p>
        </w:tc>
        <w:tc>
          <w:tcPr>
            <w:tcW w:w="3528" w:type="dxa"/>
            <w:tcMar/>
            <w:vAlign w:val="center"/>
          </w:tcPr>
          <w:p w:rsidR="4A0239E4" w:rsidP="4A0239E4" w:rsidRDefault="4A0239E4" w14:paraId="6663679D" w14:textId="4ADF1738">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250 GB or more</w:t>
            </w:r>
          </w:p>
        </w:tc>
      </w:tr>
      <w:tr xmlns:wp14="http://schemas.microsoft.com/office/word/2010/wordml" w:rsidR="4A0239E4" w:rsidTr="47DBB331" w14:paraId="04D41E8B" wp14:textId="77777777">
        <w:trPr>
          <w:trHeight w:val="300"/>
        </w:trPr>
        <w:tc>
          <w:tcPr>
            <w:tcW w:w="2026" w:type="dxa"/>
            <w:tcMar/>
            <w:vAlign w:val="center"/>
          </w:tcPr>
          <w:p w:rsidR="4A0239E4" w:rsidP="4A0239E4" w:rsidRDefault="4A0239E4" w14:paraId="52561919" w14:textId="08575FB0">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Operating System</w:t>
            </w:r>
          </w:p>
        </w:tc>
        <w:tc>
          <w:tcPr>
            <w:tcW w:w="3528" w:type="dxa"/>
            <w:tcMar/>
            <w:vAlign w:val="center"/>
          </w:tcPr>
          <w:p w:rsidR="4A0239E4" w:rsidP="4A0239E4" w:rsidRDefault="4A0239E4" w14:paraId="2BD0F247" w14:textId="42990FF9">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Windows 10/11, Linux or macOS</w:t>
            </w:r>
          </w:p>
        </w:tc>
      </w:tr>
      <w:tr xmlns:wp14="http://schemas.microsoft.com/office/word/2010/wordml" w:rsidR="4A0239E4" w:rsidTr="47DBB331" w14:paraId="01B84191" wp14:textId="77777777">
        <w:trPr>
          <w:trHeight w:val="300"/>
        </w:trPr>
        <w:tc>
          <w:tcPr>
            <w:tcW w:w="2026" w:type="dxa"/>
            <w:tcMar/>
            <w:vAlign w:val="center"/>
          </w:tcPr>
          <w:p w:rsidR="4A0239E4" w:rsidP="4A0239E4" w:rsidRDefault="4A0239E4" w14:paraId="3B226DB1" w14:textId="1928EEC2">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Display</w:t>
            </w:r>
          </w:p>
        </w:tc>
        <w:tc>
          <w:tcPr>
            <w:tcW w:w="3528" w:type="dxa"/>
            <w:tcMar/>
            <w:vAlign w:val="center"/>
          </w:tcPr>
          <w:p w:rsidR="4A0239E4" w:rsidP="4A0239E4" w:rsidRDefault="4A0239E4" w14:paraId="4B2D52F3" w14:textId="3582E519">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Full HD recommended</w:t>
            </w:r>
          </w:p>
        </w:tc>
      </w:tr>
      <w:tr xmlns:wp14="http://schemas.microsoft.com/office/word/2010/wordml" w:rsidR="4A0239E4" w:rsidTr="47DBB331" w14:paraId="37F8F3E0" wp14:textId="77777777">
        <w:trPr>
          <w:trHeight w:val="300"/>
        </w:trPr>
        <w:tc>
          <w:tcPr>
            <w:tcW w:w="2026" w:type="dxa"/>
            <w:tcMar/>
            <w:vAlign w:val="center"/>
          </w:tcPr>
          <w:p w:rsidR="4A0239E4" w:rsidP="4A0239E4" w:rsidRDefault="4A0239E4" w14:paraId="3D9D4BC9" w14:textId="3A874431">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Internet</w:t>
            </w:r>
          </w:p>
        </w:tc>
        <w:tc>
          <w:tcPr>
            <w:tcW w:w="3528" w:type="dxa"/>
            <w:tcMar/>
            <w:vAlign w:val="center"/>
          </w:tcPr>
          <w:p w:rsidR="4A0239E4" w:rsidP="4A0239E4" w:rsidRDefault="4A0239E4" w14:paraId="30242440" w14:textId="7C3A0AF9">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Stable internet connection</w:t>
            </w:r>
          </w:p>
        </w:tc>
      </w:tr>
      <w:tr xmlns:wp14="http://schemas.microsoft.com/office/word/2010/wordml" w:rsidR="4A0239E4" w:rsidTr="47DBB331" w14:paraId="7DDE90FD" wp14:textId="77777777">
        <w:trPr>
          <w:trHeight w:val="300"/>
        </w:trPr>
        <w:tc>
          <w:tcPr>
            <w:tcW w:w="2026" w:type="dxa"/>
            <w:tcMar/>
            <w:vAlign w:val="center"/>
          </w:tcPr>
          <w:p w:rsidR="4A0239E4" w:rsidP="4A0239E4" w:rsidRDefault="4A0239E4" w14:paraId="4F174967" w14:textId="7CD44039">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Browser</w:t>
            </w:r>
          </w:p>
        </w:tc>
        <w:tc>
          <w:tcPr>
            <w:tcW w:w="3528" w:type="dxa"/>
            <w:tcMar/>
            <w:vAlign w:val="center"/>
          </w:tcPr>
          <w:p w:rsidR="4A0239E4" w:rsidP="4A0239E4" w:rsidRDefault="4A0239E4" w14:paraId="73585211" w14:textId="200D6714">
            <w:pPr>
              <w:spacing w:before="0" w:beforeAutospacing="off" w:after="0" w:afterAutospacing="off"/>
              <w:jc w:val="both"/>
              <w:rPr>
                <w:sz w:val="24"/>
                <w:szCs w:val="24"/>
              </w:rPr>
            </w:pPr>
            <w:r w:rsidRPr="4A0239E4" w:rsidR="4A0239E4">
              <w:rPr>
                <w:rFonts w:ascii="Times New Roman" w:hAnsi="Times New Roman" w:eastAsia="Times New Roman" w:cs="Times New Roman"/>
                <w:sz w:val="24"/>
                <w:szCs w:val="24"/>
              </w:rPr>
              <w:t>Chrome / Edge / Firefox</w:t>
            </w:r>
          </w:p>
        </w:tc>
      </w:tr>
    </w:tbl>
    <w:tbl>
      <w:tblPr>
        <w:tblStyle w:val="TableGrid"/>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491"/>
      </w:tblGrid>
      <w:tr w:rsidR="00446820" w:rsidTr="7DEE6F4C" w14:paraId="2D5539CE" w14:textId="77777777">
        <w:trPr>
          <w:tblHeader/>
          <w:tblCellSpacing w:w="15" w:type="dxa"/>
        </w:trPr>
        <w:tc>
          <w:tcPr>
            <w:tcW w:w="0" w:type="auto"/>
            <w:tcMar/>
            <w:vAlign w:val="center"/>
            <w:hideMark/>
          </w:tcPr>
          <w:p w:rsidR="00446820" w:rsidRDefault="00446820" w14:paraId="323E60BC" w14:textId="77777777">
            <w:pPr>
              <w:jc w:val="center"/>
              <w:rPr>
                <w:b/>
                <w:bCs/>
              </w:rPr>
            </w:pPr>
            <w:r>
              <w:rPr>
                <w:rFonts w:ascii="Times New Roman" w:hAnsi="Times New Roman" w:eastAsia="Times New Roman" w:cs="Times New Roman"/>
                <w:b/>
                <w:bCs/>
              </w:rPr>
              <w:t>Category</w:t>
            </w:r>
          </w:p>
        </w:tc>
        <w:tc>
          <w:tcPr>
            <w:tcW w:w="0" w:type="auto"/>
            <w:tcMar/>
            <w:vAlign w:val="center"/>
            <w:hideMark/>
          </w:tcPr>
          <w:p w:rsidR="00446820" w:rsidRDefault="00446820" w14:paraId="1E11D641" w14:textId="77777777">
            <w:pPr>
              <w:jc w:val="center"/>
              <w:rPr>
                <w:b/>
                <w:bCs/>
              </w:rPr>
            </w:pPr>
            <w:r>
              <w:rPr>
                <w:rFonts w:ascii="Times New Roman" w:hAnsi="Times New Roman" w:eastAsia="Times New Roman" w:cs="Times New Roman"/>
                <w:b/>
                <w:bCs/>
              </w:rPr>
              <w:t>Technologies / Requirements</w:t>
            </w:r>
          </w:p>
        </w:tc>
      </w:tr>
      <w:tr w:rsidR="00446820" w:rsidTr="7DEE6F4C" w14:paraId="0136EC0D" w14:textId="77777777">
        <w:trPr>
          <w:tblCellSpacing w:w="15" w:type="dxa"/>
          <w:trHeight w:val="1515"/>
        </w:trPr>
        <w:tc>
          <w:tcPr>
            <w:tcW w:w="0" w:type="auto"/>
            <w:tcMar/>
            <w:vAlign w:val="center"/>
            <w:hideMark/>
          </w:tcPr>
          <w:p w:rsidR="00446820" w:rsidRDefault="00446820" w14:paraId="39976489" w14:textId="77777777">
            <w:r>
              <w:rPr>
                <w:rStyle w:val="Strong"/>
                <w:rFonts w:ascii="Times New Roman" w:hAnsi="Times New Roman" w:eastAsia="Times New Roman" w:cs="Times New Roman"/>
              </w:rPr>
              <w:t>Operating System</w:t>
            </w:r>
          </w:p>
        </w:tc>
        <w:tc>
          <w:tcPr>
            <w:tcW w:w="0" w:type="auto"/>
            <w:tcMar/>
            <w:vAlign w:val="center"/>
            <w:hideMark/>
          </w:tcPr>
          <w:p w:rsidR="00446820" w:rsidRDefault="00446820" w14:paraId="7FF8A74B" w14:textId="77777777">
            <w:r>
              <w:rPr>
                <w:rFonts w:ascii="Times New Roman" w:hAnsi="Times New Roman" w:eastAsia="Times New Roman" w:cs="Times New Roman"/>
              </w:rPr>
              <w:t>Windows / Linux / macOS</w:t>
            </w:r>
          </w:p>
        </w:tc>
      </w:tr>
      <w:tr w:rsidR="00446820" w:rsidTr="7DEE6F4C" w14:paraId="49381CF9" w14:textId="77777777">
        <w:trPr>
          <w:tblCellSpacing w:w="15" w:type="dxa"/>
        </w:trPr>
        <w:tc>
          <w:tcPr>
            <w:tcW w:w="0" w:type="auto"/>
            <w:tcMar/>
            <w:vAlign w:val="center"/>
            <w:hideMark/>
          </w:tcPr>
          <w:p w:rsidR="00446820" w:rsidRDefault="00446820" w14:paraId="330A4F51" w14:textId="77777777">
            <w:r>
              <w:rPr>
                <w:rStyle w:val="Strong"/>
                <w:rFonts w:ascii="Times New Roman" w:hAnsi="Times New Roman" w:eastAsia="Times New Roman" w:cs="Times New Roman"/>
              </w:rPr>
              <w:t>Frontend</w:t>
            </w:r>
          </w:p>
        </w:tc>
        <w:tc>
          <w:tcPr>
            <w:tcW w:w="0" w:type="auto"/>
            <w:tcMar/>
            <w:vAlign w:val="center"/>
            <w:hideMark/>
          </w:tcPr>
          <w:p w:rsidR="00446820" w:rsidRDefault="00446820" w14:paraId="2D91B0CB" w14:textId="77777777">
            <w:r>
              <w:rPr>
                <w:rFonts w:ascii="Times New Roman" w:hAnsi="Times New Roman" w:eastAsia="Times New Roman" w:cs="Times New Roman"/>
              </w:rPr>
              <w:t>HTML, CSS, JavaScript</w:t>
            </w:r>
          </w:p>
        </w:tc>
      </w:tr>
      <w:tr w:rsidR="00446820" w:rsidTr="7DEE6F4C" w14:paraId="65571CFC" w14:textId="77777777">
        <w:trPr>
          <w:tblCellSpacing w:w="15" w:type="dxa"/>
        </w:trPr>
        <w:tc>
          <w:tcPr>
            <w:tcW w:w="0" w:type="auto"/>
            <w:tcMar/>
            <w:vAlign w:val="center"/>
            <w:hideMark/>
          </w:tcPr>
          <w:p w:rsidR="00446820" w:rsidRDefault="00446820" w14:paraId="08BC47A7" w14:textId="77777777">
            <w:r>
              <w:rPr>
                <w:rStyle w:val="Strong"/>
                <w:rFonts w:ascii="Times New Roman" w:hAnsi="Times New Roman" w:eastAsia="Times New Roman" w:cs="Times New Roman"/>
              </w:rPr>
              <w:t>Backend</w:t>
            </w:r>
          </w:p>
        </w:tc>
        <w:tc>
          <w:tcPr>
            <w:tcW w:w="0" w:type="auto"/>
            <w:tcMar/>
            <w:vAlign w:val="center"/>
            <w:hideMark/>
          </w:tcPr>
          <w:p w:rsidR="00446820" w:rsidRDefault="00446820" w14:paraId="3A157C87" w14:textId="77777777">
            <w:r>
              <w:rPr>
                <w:rFonts w:ascii="Times New Roman" w:hAnsi="Times New Roman" w:eastAsia="Times New Roman" w:cs="Times New Roman"/>
              </w:rPr>
              <w:t xml:space="preserve">Python, </w:t>
            </w:r>
            <w:proofErr w:type="spellStart"/>
            <w:r>
              <w:rPr>
                <w:rFonts w:ascii="Times New Roman" w:hAnsi="Times New Roman" w:eastAsia="Times New Roman" w:cs="Times New Roman"/>
              </w:rPr>
              <w:t>FastAPI</w:t>
            </w:r>
            <w:proofErr w:type="spellEnd"/>
          </w:p>
        </w:tc>
      </w:tr>
      <w:tr w:rsidR="00446820" w:rsidTr="7DEE6F4C" w14:paraId="69572578" w14:textId="77777777">
        <w:trPr>
          <w:tblCellSpacing w:w="15" w:type="dxa"/>
        </w:trPr>
        <w:tc>
          <w:tcPr>
            <w:tcW w:w="0" w:type="auto"/>
            <w:tcMar/>
            <w:vAlign w:val="center"/>
            <w:hideMark/>
          </w:tcPr>
          <w:p w:rsidR="00446820" w:rsidRDefault="00446820" w14:paraId="59FFD67F" w14:textId="77777777">
            <w:r>
              <w:rPr>
                <w:rStyle w:val="Strong"/>
                <w:rFonts w:ascii="Times New Roman" w:hAnsi="Times New Roman" w:eastAsia="Times New Roman" w:cs="Times New Roman"/>
              </w:rPr>
              <w:t>Database</w:t>
            </w:r>
          </w:p>
        </w:tc>
        <w:tc>
          <w:tcPr>
            <w:tcW w:w="0" w:type="auto"/>
            <w:tcMar/>
            <w:vAlign w:val="center"/>
            <w:hideMark/>
          </w:tcPr>
          <w:p w:rsidR="00446820" w:rsidRDefault="00446820" w14:paraId="46D4B601" w14:textId="77777777">
            <w:r>
              <w:rPr>
                <w:rFonts w:ascii="Times New Roman" w:hAnsi="Times New Roman" w:eastAsia="Times New Roman" w:cs="Times New Roman"/>
              </w:rPr>
              <w:t>MySQL</w:t>
            </w:r>
          </w:p>
        </w:tc>
      </w:tr>
      <w:tr w:rsidR="00446820" w:rsidTr="7DEE6F4C" w14:paraId="093FD64A" w14:textId="77777777">
        <w:trPr>
          <w:tblCellSpacing w:w="15" w:type="dxa"/>
        </w:trPr>
        <w:tc>
          <w:tcPr>
            <w:tcW w:w="0" w:type="auto"/>
            <w:tcMar/>
            <w:vAlign w:val="center"/>
            <w:hideMark/>
          </w:tcPr>
          <w:p w:rsidR="00446820" w:rsidRDefault="00446820" w14:paraId="4F455604" w14:textId="77777777">
            <w:r>
              <w:rPr>
                <w:rStyle w:val="Strong"/>
                <w:rFonts w:ascii="Times New Roman" w:hAnsi="Times New Roman" w:eastAsia="Times New Roman" w:cs="Times New Roman"/>
              </w:rPr>
              <w:t>Authentication</w:t>
            </w:r>
          </w:p>
        </w:tc>
        <w:tc>
          <w:tcPr>
            <w:tcW w:w="0" w:type="auto"/>
            <w:tcMar/>
            <w:vAlign w:val="center"/>
            <w:hideMark/>
          </w:tcPr>
          <w:p w:rsidR="00446820" w:rsidRDefault="00446820" w14:paraId="3201C719" w14:textId="77777777">
            <w:r>
              <w:rPr>
                <w:rFonts w:ascii="Times New Roman" w:hAnsi="Times New Roman" w:eastAsia="Times New Roman" w:cs="Times New Roman"/>
              </w:rPr>
              <w:t>JWT</w:t>
            </w:r>
          </w:p>
        </w:tc>
      </w:tr>
      <w:tr w:rsidR="00446820" w:rsidTr="7DEE6F4C" w14:paraId="01C00A63" w14:textId="77777777">
        <w:trPr>
          <w:tblCellSpacing w:w="15" w:type="dxa"/>
        </w:trPr>
        <w:tc>
          <w:tcPr>
            <w:tcW w:w="0" w:type="auto"/>
            <w:tcMar/>
            <w:vAlign w:val="center"/>
            <w:hideMark/>
          </w:tcPr>
          <w:p w:rsidR="00446820" w:rsidRDefault="00446820" w14:paraId="710C7DF1" w14:textId="77777777">
            <w:r>
              <w:rPr>
                <w:rStyle w:val="Strong"/>
                <w:rFonts w:ascii="Times New Roman" w:hAnsi="Times New Roman" w:eastAsia="Times New Roman" w:cs="Times New Roman"/>
              </w:rPr>
              <w:t>Code Editor</w:t>
            </w:r>
          </w:p>
        </w:tc>
        <w:tc>
          <w:tcPr>
            <w:tcW w:w="0" w:type="auto"/>
            <w:tcMar/>
            <w:vAlign w:val="center"/>
            <w:hideMark/>
          </w:tcPr>
          <w:p w:rsidR="00446820" w:rsidRDefault="00446820" w14:paraId="07487513" w14:textId="77777777">
            <w:r>
              <w:rPr>
                <w:rFonts w:ascii="Times New Roman" w:hAnsi="Times New Roman" w:eastAsia="Times New Roman" w:cs="Times New Roman"/>
              </w:rPr>
              <w:t>Visual Studio Code</w:t>
            </w:r>
          </w:p>
        </w:tc>
      </w:tr>
      <w:tr w:rsidR="00446820" w:rsidTr="7DEE6F4C" w14:paraId="7867D562" w14:textId="77777777">
        <w:trPr>
          <w:tblCellSpacing w:w="15" w:type="dxa"/>
        </w:trPr>
        <w:tc>
          <w:tcPr>
            <w:tcW w:w="0" w:type="auto"/>
            <w:tcMar/>
            <w:vAlign w:val="center"/>
            <w:hideMark/>
          </w:tcPr>
          <w:p w:rsidR="00446820" w:rsidRDefault="00446820" w14:paraId="3F5B1915" w14:textId="77777777">
            <w:r>
              <w:rPr>
                <w:rStyle w:val="Strong"/>
                <w:rFonts w:ascii="Times New Roman" w:hAnsi="Times New Roman" w:eastAsia="Times New Roman" w:cs="Times New Roman"/>
              </w:rPr>
              <w:t>API Testing</w:t>
            </w:r>
          </w:p>
        </w:tc>
        <w:tc>
          <w:tcPr>
            <w:tcW w:w="0" w:type="auto"/>
            <w:tcMar/>
            <w:vAlign w:val="center"/>
            <w:hideMark/>
          </w:tcPr>
          <w:p w:rsidR="00446820" w:rsidRDefault="00446820" w14:paraId="24DE1F69" w14:textId="77777777">
            <w:r>
              <w:rPr>
                <w:rFonts w:ascii="Times New Roman" w:hAnsi="Times New Roman" w:eastAsia="Times New Roman" w:cs="Times New Roman"/>
              </w:rPr>
              <w:t>Postman</w:t>
            </w:r>
          </w:p>
        </w:tc>
      </w:tr>
      <w:tr w:rsidR="00446820" w:rsidTr="7DEE6F4C" w14:paraId="5B240E87" w14:textId="77777777">
        <w:trPr>
          <w:tblCellSpacing w:w="15" w:type="dxa"/>
        </w:trPr>
        <w:tc>
          <w:tcPr>
            <w:tcW w:w="0" w:type="auto"/>
            <w:tcMar/>
            <w:vAlign w:val="center"/>
            <w:hideMark/>
          </w:tcPr>
          <w:p w:rsidR="00446820" w:rsidRDefault="00446820" w14:paraId="4272136D" w14:textId="77777777">
            <w:r>
              <w:rPr>
                <w:rStyle w:val="Strong"/>
                <w:rFonts w:ascii="Times New Roman" w:hAnsi="Times New Roman" w:eastAsia="Times New Roman" w:cs="Times New Roman"/>
              </w:rPr>
              <w:t>Version Control</w:t>
            </w:r>
          </w:p>
        </w:tc>
        <w:tc>
          <w:tcPr>
            <w:tcW w:w="0" w:type="auto"/>
            <w:tcMar/>
            <w:vAlign w:val="center"/>
            <w:hideMark/>
          </w:tcPr>
          <w:p w:rsidR="00446820" w:rsidRDefault="00446820" w14:paraId="2D601C22" w14:textId="77777777">
            <w:r>
              <w:rPr>
                <w:rFonts w:ascii="Times New Roman" w:hAnsi="Times New Roman" w:eastAsia="Times New Roman" w:cs="Times New Roman"/>
              </w:rPr>
              <w:t>Git</w:t>
            </w:r>
          </w:p>
        </w:tc>
      </w:tr>
      <w:tr w:rsidR="00446820" w:rsidTr="7DEE6F4C" w14:paraId="528DA02E" w14:textId="77777777">
        <w:trPr>
          <w:tblCellSpacing w:w="15" w:type="dxa"/>
        </w:trPr>
        <w:tc>
          <w:tcPr>
            <w:tcW w:w="0" w:type="auto"/>
            <w:tcMar/>
            <w:vAlign w:val="center"/>
            <w:hideMark/>
          </w:tcPr>
          <w:p w:rsidR="00446820" w:rsidRDefault="00446820" w14:paraId="114E4A81" w14:textId="77777777">
            <w:r>
              <w:rPr>
                <w:rStyle w:val="Strong"/>
                <w:rFonts w:ascii="Times New Roman" w:hAnsi="Times New Roman" w:eastAsia="Times New Roman" w:cs="Times New Roman"/>
              </w:rPr>
              <w:t>Repository</w:t>
            </w:r>
          </w:p>
        </w:tc>
        <w:tc>
          <w:tcPr>
            <w:tcW w:w="0" w:type="auto"/>
            <w:tcMar/>
            <w:vAlign w:val="center"/>
            <w:hideMark/>
          </w:tcPr>
          <w:p w:rsidR="00446820" w:rsidRDefault="00446820" w14:paraId="038CFB34" w14:textId="77777777">
            <w:r>
              <w:rPr>
                <w:rFonts w:ascii="Times New Roman" w:hAnsi="Times New Roman" w:eastAsia="Times New Roman" w:cs="Times New Roman"/>
              </w:rPr>
              <w:t>GitHub</w:t>
            </w:r>
          </w:p>
        </w:tc>
      </w:tr>
      <w:tr w:rsidR="00446820" w:rsidTr="7DEE6F4C" w14:paraId="2A65EAC0" w14:textId="77777777">
        <w:trPr>
          <w:tblCellSpacing w:w="15" w:type="dxa"/>
        </w:trPr>
        <w:tc>
          <w:tcPr>
            <w:tcW w:w="0" w:type="auto"/>
            <w:tcMar/>
            <w:vAlign w:val="center"/>
            <w:hideMark/>
          </w:tcPr>
          <w:p w:rsidR="00446820" w:rsidRDefault="00446820" w14:paraId="1E46D796" w14:textId="77777777">
            <w:r>
              <w:rPr>
                <w:rStyle w:val="Strong"/>
                <w:rFonts w:ascii="Times New Roman" w:hAnsi="Times New Roman" w:eastAsia="Times New Roman" w:cs="Times New Roman"/>
              </w:rPr>
              <w:t>Browser</w:t>
            </w:r>
          </w:p>
        </w:tc>
        <w:tc>
          <w:tcPr>
            <w:tcW w:w="0" w:type="auto"/>
            <w:tcMar/>
            <w:vAlign w:val="center"/>
            <w:hideMark/>
          </w:tcPr>
          <w:p w:rsidR="00446820" w:rsidRDefault="00446820" w14:paraId="1EC944ED" w14:textId="77777777">
            <w:r>
              <w:rPr>
                <w:rFonts w:ascii="Times New Roman" w:hAnsi="Times New Roman" w:eastAsia="Times New Roman" w:cs="Times New Roman"/>
              </w:rPr>
              <w:t>Chrome / Edge / Firefox</w:t>
            </w:r>
          </w:p>
        </w:tc>
      </w:tr>
      <w:tr w:rsidR="00446820" w:rsidTr="7DEE6F4C" w14:paraId="34173B3E" w14:textId="77777777">
        <w:trPr>
          <w:tblCellSpacing w:w="15" w:type="dxa"/>
        </w:trPr>
        <w:tc>
          <w:tcPr>
            <w:tcW w:w="0" w:type="auto"/>
            <w:tcMar/>
            <w:vAlign w:val="center"/>
            <w:hideMark/>
          </w:tcPr>
          <w:p w:rsidR="00446820" w:rsidRDefault="00446820" w14:paraId="22EB9980" w14:textId="77777777">
            <w:r>
              <w:rPr>
                <w:rStyle w:val="Strong"/>
                <w:rFonts w:ascii="Times New Roman" w:hAnsi="Times New Roman" w:eastAsia="Times New Roman" w:cs="Times New Roman"/>
              </w:rPr>
              <w:t>RAM</w:t>
            </w:r>
          </w:p>
        </w:tc>
        <w:tc>
          <w:tcPr>
            <w:tcW w:w="0" w:type="auto"/>
            <w:tcMar/>
            <w:vAlign w:val="center"/>
            <w:hideMark/>
          </w:tcPr>
          <w:p w:rsidR="00446820" w:rsidRDefault="00446820" w14:paraId="436C7D7F" w14:textId="77777777">
            <w:r>
              <w:rPr>
                <w:rFonts w:ascii="Times New Roman" w:hAnsi="Times New Roman" w:eastAsia="Times New Roman" w:cs="Times New Roman"/>
              </w:rPr>
              <w:t>8 GB minimum, 16 GB recommended</w:t>
            </w:r>
          </w:p>
        </w:tc>
      </w:tr>
      <w:tr w:rsidR="00446820" w:rsidTr="7DEE6F4C" w14:paraId="5CA937FA" w14:textId="77777777">
        <w:trPr>
          <w:tblCellSpacing w:w="15" w:type="dxa"/>
        </w:trPr>
        <w:tc>
          <w:tcPr>
            <w:tcW w:w="0" w:type="auto"/>
            <w:tcMar/>
            <w:vAlign w:val="center"/>
            <w:hideMark/>
          </w:tcPr>
          <w:p w:rsidR="00446820" w:rsidRDefault="00446820" w14:paraId="7A4885A6" w14:textId="77777777">
            <w:r>
              <w:rPr>
                <w:rStyle w:val="Strong"/>
                <w:rFonts w:ascii="Times New Roman" w:hAnsi="Times New Roman" w:eastAsia="Times New Roman" w:cs="Times New Roman"/>
              </w:rPr>
              <w:t>Storage</w:t>
            </w:r>
          </w:p>
        </w:tc>
        <w:tc>
          <w:tcPr>
            <w:tcW w:w="0" w:type="auto"/>
            <w:tcMar/>
            <w:vAlign w:val="center"/>
            <w:hideMark/>
          </w:tcPr>
          <w:p w:rsidR="00446820" w:rsidRDefault="00446820" w14:paraId="4B3C2020" w14:textId="77777777">
            <w:r>
              <w:rPr>
                <w:rFonts w:ascii="Times New Roman" w:hAnsi="Times New Roman" w:eastAsia="Times New Roman" w:cs="Times New Roman"/>
              </w:rPr>
              <w:t>256 GB minimum, SSD recommended</w:t>
            </w:r>
          </w:p>
        </w:tc>
      </w:tr>
      <w:tr w:rsidR="00446820" w:rsidTr="7DEE6F4C" w14:paraId="672D2A6D" w14:textId="77777777">
        <w:trPr>
          <w:tblCellSpacing w:w="15" w:type="dxa"/>
        </w:trPr>
        <w:tc>
          <w:tcPr>
            <w:tcW w:w="0" w:type="auto"/>
            <w:tcMar/>
            <w:vAlign w:val="center"/>
            <w:hideMark/>
          </w:tcPr>
          <w:p w:rsidR="00446820" w:rsidRDefault="00446820" w14:paraId="62D54F2E" w14:textId="77777777">
            <w:r>
              <w:rPr>
                <w:rStyle w:val="Strong"/>
                <w:rFonts w:ascii="Times New Roman" w:hAnsi="Times New Roman" w:eastAsia="Times New Roman" w:cs="Times New Roman"/>
              </w:rPr>
              <w:t>Internet</w:t>
            </w:r>
          </w:p>
        </w:tc>
        <w:tc>
          <w:tcPr>
            <w:tcW w:w="0" w:type="auto"/>
            <w:tcMar/>
            <w:vAlign w:val="center"/>
            <w:hideMark/>
          </w:tcPr>
          <w:p w:rsidR="00446820" w:rsidRDefault="00446820" w14:paraId="2C4B7DFD" w14:textId="77777777">
            <w:r>
              <w:rPr>
                <w:rFonts w:ascii="Times New Roman" w:hAnsi="Times New Roman" w:eastAsia="Times New Roman" w:cs="Times New Roman"/>
              </w:rPr>
              <w:t>Stable Internet connection</w:t>
            </w:r>
          </w:p>
        </w:tc>
      </w:tr>
    </w:tbl>
    <w:p w:rsidR="00446820" w:rsidP="00446820" w:rsidRDefault="00446820" w14:paraId="629C6B54" w14:textId="77777777">
      <w:pPr>
        <w:pStyle w:val="Heading1"/>
        <w:keepNext/>
        <w:pageBreakBefore/>
      </w:pPr>
      <w:r>
        <w:rPr>
          <w:rFonts w:ascii="Times New Roman" w:hAnsi="Times New Roman" w:eastAsia="Times New Roman" w:cs="Times New Roman"/>
        </w:rPr>
        <w:t>CHAPTER 3 – TECHNOLOGY STACK</w:t>
      </w:r>
    </w:p>
    <w:p w:rsidR="4A0239E4" w:rsidP="7DEE6F4C" w:rsidRDefault="4A0239E4" w14:paraId="1699051B" w14:textId="55416F3C">
      <w:pPr>
        <w:pStyle w:val="Heading2"/>
        <w:spacing w:before="299" w:beforeAutospacing="off" w:after="299" w:afterAutospacing="off"/>
        <w:rPr>
          <w:rFonts w:ascii="Times New Roman" w:hAnsi="Times New Roman" w:eastAsia="Times New Roman" w:cs="Times New Roman"/>
          <w:b w:val="1"/>
          <w:bCs w:val="1"/>
          <w:noProof w:val="0"/>
          <w:sz w:val="22"/>
          <w:szCs w:val="22"/>
          <w:lang w:val="en-IN"/>
        </w:rPr>
      </w:pPr>
      <w:r w:rsidRPr="7DEE6F4C" w:rsidR="7DEE6F4C">
        <w:rPr>
          <w:rFonts w:ascii="Times New Roman" w:hAnsi="Times New Roman" w:eastAsia="Times New Roman" w:cs="Times New Roman"/>
          <w:b w:val="1"/>
          <w:bCs w:val="1"/>
          <w:noProof w:val="0"/>
          <w:sz w:val="22"/>
          <w:szCs w:val="22"/>
          <w:lang w:val="en-IN"/>
        </w:rPr>
        <w:t>3.1 Front-End Design</w:t>
      </w:r>
    </w:p>
    <w:p w:rsidR="4A0239E4" w:rsidP="4A0239E4" w:rsidRDefault="4A0239E4" w14:paraId="326E4F69" w14:textId="7C50FCE4">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frontend represents the part of the application with which users directly interact.</w:t>
      </w:r>
    </w:p>
    <w:p w:rsidR="4A0239E4" w:rsidP="4A0239E4" w:rsidRDefault="4A0239E4" w14:paraId="371DD110" w14:textId="139BF538">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project review specifies:</w:t>
      </w:r>
    </w:p>
    <w:p w:rsidR="4A0239E4" w:rsidP="4A0239E4" w:rsidRDefault="4A0239E4" w14:paraId="749554FD" w14:textId="4D8064DE">
      <w:pPr>
        <w:pStyle w:val="ListParagraph"/>
        <w:numPr>
          <w:ilvl w:val="0"/>
          <w:numId w:val="81"/>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HTML </w:t>
      </w:r>
    </w:p>
    <w:p w:rsidR="4A0239E4" w:rsidP="4A0239E4" w:rsidRDefault="4A0239E4" w14:paraId="29839C89" w14:textId="086857A5">
      <w:pPr>
        <w:pStyle w:val="ListParagraph"/>
        <w:numPr>
          <w:ilvl w:val="0"/>
          <w:numId w:val="81"/>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CSS </w:t>
      </w:r>
    </w:p>
    <w:p w:rsidR="4A0239E4" w:rsidP="4A0239E4" w:rsidRDefault="4A0239E4" w14:paraId="1CFFC41A" w14:textId="0EE307FD">
      <w:pPr>
        <w:pStyle w:val="ListParagraph"/>
        <w:numPr>
          <w:ilvl w:val="0"/>
          <w:numId w:val="81"/>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JavaScript </w:t>
      </w:r>
    </w:p>
    <w:p w:rsidR="4A0239E4" w:rsidP="4A0239E4" w:rsidRDefault="4A0239E4" w14:paraId="7DC802E0" w14:textId="6A24C638">
      <w:pPr>
        <w:pStyle w:val="ListParagraph"/>
        <w:numPr>
          <w:ilvl w:val="0"/>
          <w:numId w:val="81"/>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React.js </w:t>
      </w:r>
    </w:p>
    <w:p w:rsidR="4A0239E4" w:rsidP="4A0239E4" w:rsidRDefault="4A0239E4" w14:paraId="309D374C" w14:textId="02BAA4EE">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HTML can be used to create the structure of webpages.</w:t>
      </w:r>
    </w:p>
    <w:p w:rsidR="4A0239E4" w:rsidP="4A0239E4" w:rsidRDefault="4A0239E4" w14:paraId="7BC88113" w14:textId="0B6BB760">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CSS can be used to control:</w:t>
      </w:r>
    </w:p>
    <w:p w:rsidR="4A0239E4" w:rsidP="4A0239E4" w:rsidRDefault="4A0239E4" w14:paraId="6FC36954" w14:textId="72B35F20">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Layout </w:t>
      </w:r>
    </w:p>
    <w:p w:rsidR="4A0239E4" w:rsidP="4A0239E4" w:rsidRDefault="4A0239E4" w14:paraId="48BF168C" w14:textId="5884B442">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Colors </w:t>
      </w:r>
    </w:p>
    <w:p w:rsidR="4A0239E4" w:rsidP="4A0239E4" w:rsidRDefault="4A0239E4" w14:paraId="450557E5" w14:textId="29B2D9B7">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Fonts </w:t>
      </w:r>
    </w:p>
    <w:p w:rsidR="4A0239E4" w:rsidP="4A0239E4" w:rsidRDefault="4A0239E4" w14:paraId="29488467" w14:textId="377D7C3E">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Buttons </w:t>
      </w:r>
    </w:p>
    <w:p w:rsidR="4A0239E4" w:rsidP="4A0239E4" w:rsidRDefault="4A0239E4" w14:paraId="3EAADCF2" w14:textId="259925ED">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Cards </w:t>
      </w:r>
    </w:p>
    <w:p w:rsidR="4A0239E4" w:rsidP="4A0239E4" w:rsidRDefault="4A0239E4" w14:paraId="44B97013" w14:textId="3EEF5F89">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Dashboard appearance </w:t>
      </w:r>
    </w:p>
    <w:p w:rsidR="4A0239E4" w:rsidP="4A0239E4" w:rsidRDefault="4A0239E4" w14:paraId="6912F573" w14:textId="2410C981">
      <w:pPr>
        <w:pStyle w:val="ListParagraph"/>
        <w:numPr>
          <w:ilvl w:val="0"/>
          <w:numId w:val="82"/>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Responsive design </w:t>
      </w:r>
    </w:p>
    <w:p w:rsidR="4A0239E4" w:rsidP="4A0239E4" w:rsidRDefault="4A0239E4" w14:paraId="4B50F56D" w14:textId="6C373098">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JavaScript provides interactive functionality.</w:t>
      </w:r>
    </w:p>
    <w:p w:rsidR="4A0239E4" w:rsidP="4A0239E4" w:rsidRDefault="4A0239E4" w14:paraId="177C7DAC" w14:textId="594E6EB5">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React.js can be used to create reusable components such as:</w:t>
      </w:r>
    </w:p>
    <w:p w:rsidR="4A0239E4" w:rsidP="4A0239E4" w:rsidRDefault="4A0239E4" w14:paraId="1A79F789" w14:textId="6EEFF01B">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Login </w:t>
      </w:r>
    </w:p>
    <w:p w:rsidR="4A0239E4" w:rsidP="4A0239E4" w:rsidRDefault="4A0239E4" w14:paraId="7CCB4EC5" w14:textId="7170A9BF">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Dashboard </w:t>
      </w:r>
    </w:p>
    <w:p w:rsidR="4A0239E4" w:rsidP="4A0239E4" w:rsidRDefault="4A0239E4" w14:paraId="3687C864" w14:textId="239A7F02">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Simulation cards </w:t>
      </w:r>
    </w:p>
    <w:p w:rsidR="4A0239E4" w:rsidP="4A0239E4" w:rsidRDefault="4A0239E4" w14:paraId="159E10F4" w14:textId="2199F839">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Training modules </w:t>
      </w:r>
    </w:p>
    <w:p w:rsidR="4A0239E4" w:rsidP="4A0239E4" w:rsidRDefault="4A0239E4" w14:paraId="0BD5F4E5" w14:textId="4B1968D5">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Score displays </w:t>
      </w:r>
    </w:p>
    <w:p w:rsidR="4A0239E4" w:rsidP="4A0239E4" w:rsidRDefault="4A0239E4" w14:paraId="0D66B9EE" w14:textId="187B79FB">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Charts </w:t>
      </w:r>
    </w:p>
    <w:p w:rsidR="4A0239E4" w:rsidP="4A0239E4" w:rsidRDefault="4A0239E4" w14:paraId="79905612" w14:textId="614ADEC3">
      <w:pPr>
        <w:pStyle w:val="ListParagraph"/>
        <w:numPr>
          <w:ilvl w:val="0"/>
          <w:numId w:val="83"/>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Reports </w:t>
      </w:r>
    </w:p>
    <w:p w:rsidR="4A0239E4" w:rsidP="4A0239E4" w:rsidRDefault="4A0239E4" w14:paraId="54C5C674" w14:textId="6E39B971">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frontend sends required requests to the backend and displays the responses to the user.</w:t>
      </w:r>
    </w:p>
    <w:p w:rsidR="4A0239E4" w:rsidP="7DEE6F4C" w:rsidRDefault="4A0239E4" w14:paraId="0CB144E8" w14:textId="1566AF50">
      <w:pPr>
        <w:pStyle w:val="Heading2"/>
        <w:ind w:left="0" w:hanging="0"/>
        <w:rPr>
          <w:sz w:val="22"/>
          <w:szCs w:val="22"/>
        </w:rPr>
      </w:pPr>
      <w:r w:rsidRPr="7DEE6F4C" w:rsidR="7DEE6F4C">
        <w:rPr>
          <w:rFonts w:ascii="Times New Roman" w:hAnsi="Times New Roman" w:eastAsia="Times New Roman" w:cs="Times New Roman"/>
          <w:sz w:val="22"/>
          <w:szCs w:val="22"/>
        </w:rPr>
        <w:t>3.2 Back-End Design</w:t>
      </w:r>
    </w:p>
    <w:p w:rsidR="4A0239E4" w:rsidP="4A0239E4" w:rsidRDefault="4A0239E4" w14:paraId="4F3EA32B" w14:textId="57301CAF">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backend acts as the main processing layer of the application.</w:t>
      </w:r>
    </w:p>
    <w:p w:rsidR="4A0239E4" w:rsidP="4A0239E4" w:rsidRDefault="4A0239E4" w14:paraId="15BEC8D2" w14:textId="2557234C">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project review allows:</w:t>
      </w:r>
    </w:p>
    <w:p w:rsidR="4A0239E4" w:rsidP="4A0239E4" w:rsidRDefault="4A0239E4" w14:paraId="7C05E584" w14:textId="1D7F42D2">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b w:val="1"/>
          <w:bCs w:val="1"/>
          <w:noProof w:val="0"/>
          <w:sz w:val="24"/>
          <w:szCs w:val="24"/>
          <w:lang w:val="en-IN"/>
        </w:rPr>
        <w:t>Python with Flask/FastAPI OR Node.js with Express.</w:t>
      </w:r>
      <w:r w:rsidRPr="4A0239E4" w:rsidR="4A0239E4">
        <w:rPr>
          <w:rFonts w:ascii="Times New Roman" w:hAnsi="Times New Roman" w:eastAsia="Times New Roman" w:cs="Times New Roman"/>
          <w:noProof w:val="0"/>
          <w:sz w:val="24"/>
          <w:szCs w:val="24"/>
          <w:lang w:val="en-IN"/>
        </w:rPr>
        <w:t xml:space="preserve"> PROJECT REVIEW 1 DBMS(1)</w:t>
      </w:r>
    </w:p>
    <w:p w:rsidR="4A0239E4" w:rsidP="4A0239E4" w:rsidRDefault="4A0239E4" w14:paraId="7ABEAFEC" w14:textId="2C4F8744">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backend is responsible for:</w:t>
      </w:r>
    </w:p>
    <w:p w:rsidR="4A0239E4" w:rsidP="4A0239E4" w:rsidRDefault="4A0239E4" w14:paraId="45763AD8" w14:textId="0EA72F92">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User authentication </w:t>
      </w:r>
    </w:p>
    <w:p w:rsidR="4A0239E4" w:rsidP="4A0239E4" w:rsidRDefault="4A0239E4" w14:paraId="5D025921" w14:textId="57A7086E">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User management </w:t>
      </w:r>
    </w:p>
    <w:p w:rsidR="4A0239E4" w:rsidP="4A0239E4" w:rsidRDefault="4A0239E4" w14:paraId="233DE879" w14:textId="57342BF6">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Simulation management </w:t>
      </w:r>
    </w:p>
    <w:p w:rsidR="4A0239E4" w:rsidP="4A0239E4" w:rsidRDefault="4A0239E4" w14:paraId="66E9DAE4" w14:textId="186B18E9">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Processing user responses </w:t>
      </w:r>
    </w:p>
    <w:p w:rsidR="4A0239E4" w:rsidP="4A0239E4" w:rsidRDefault="4A0239E4" w14:paraId="48373126" w14:textId="4ABEC26B">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Calculating or requesting risk scores </w:t>
      </w:r>
    </w:p>
    <w:p w:rsidR="4A0239E4" w:rsidP="4A0239E4" w:rsidRDefault="4A0239E4" w14:paraId="134DBC93" w14:textId="0A9AF556">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Managing training recommendations </w:t>
      </w:r>
    </w:p>
    <w:p w:rsidR="4A0239E4" w:rsidP="4A0239E4" w:rsidRDefault="4A0239E4" w14:paraId="4ECABA3A" w14:textId="11EB6063">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Communicating with the database </w:t>
      </w:r>
    </w:p>
    <w:p w:rsidR="4A0239E4" w:rsidP="4A0239E4" w:rsidRDefault="4A0239E4" w14:paraId="56E4AB6A" w14:textId="61FB2341">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Providing REST APIs </w:t>
      </w:r>
    </w:p>
    <w:p w:rsidR="4A0239E4" w:rsidP="4A0239E4" w:rsidRDefault="4A0239E4" w14:paraId="42750D5F" w14:textId="3C08BDD3">
      <w:pPr>
        <w:pStyle w:val="ListParagraph"/>
        <w:numPr>
          <w:ilvl w:val="0"/>
          <w:numId w:val="84"/>
        </w:numPr>
        <w:spacing w:before="0" w:beforeAutospacing="off" w:after="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Generating reports </w:t>
      </w:r>
    </w:p>
    <w:p w:rsidR="4A0239E4" w:rsidP="4A0239E4" w:rsidRDefault="4A0239E4" w14:paraId="1612785E" w14:textId="27424667">
      <w:pPr>
        <w:spacing w:before="240" w:beforeAutospacing="off" w:after="240" w:afterAutospacing="off"/>
        <w:jc w:val="both"/>
        <w:rPr>
          <w:noProof w:val="0"/>
          <w:sz w:val="24"/>
          <w:szCs w:val="24"/>
          <w:lang w:val="en-IN"/>
        </w:rPr>
      </w:pPr>
      <w:r w:rsidRPr="4A0239E4" w:rsidR="4A0239E4">
        <w:rPr>
          <w:rFonts w:ascii="Times New Roman" w:hAnsi="Times New Roman" w:eastAsia="Times New Roman" w:cs="Times New Roman"/>
          <w:noProof w:val="0"/>
          <w:sz w:val="24"/>
          <w:szCs w:val="24"/>
          <w:lang w:val="en-IN"/>
        </w:rPr>
        <w:t>The backend ensures that the frontend does not directly manipulate the database.</w:t>
      </w:r>
    </w:p>
    <w:p w:rsidR="00446820" w:rsidP="7DEE6F4C" w:rsidRDefault="00FF3A0A" w14:paraId="688505D0" w14:textId="185C32F1">
      <w:pPr>
        <w:spacing w:before="322" w:beforeAutospacing="off" w:after="322"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3.3 Database Design</w:t>
      </w:r>
    </w:p>
    <w:p w:rsidR="00446820" w:rsidP="4A0239E4" w:rsidRDefault="00FF3A0A" w14:paraId="4038927A" w14:textId="4625438D">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A relational database such as MySQL can be used for structured storage.</w:t>
      </w:r>
    </w:p>
    <w:p w:rsidR="00446820" w:rsidP="4A0239E4" w:rsidRDefault="00FF3A0A" w14:paraId="0F72FBDC" w14:textId="79D07297">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Possible entities include:</w:t>
      </w:r>
    </w:p>
    <w:p w:rsidR="00446820" w:rsidP="4A0239E4" w:rsidRDefault="00FF3A0A" w14:paraId="23E3BDD5" w14:textId="2BF03192">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User</w:t>
      </w:r>
    </w:p>
    <w:p w:rsidR="00446820" w:rsidP="4A0239E4" w:rsidRDefault="00FF3A0A" w14:paraId="24D02119" w14:textId="2AB82586">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user-related information.</w:t>
      </w:r>
    </w:p>
    <w:p w:rsidR="00446820" w:rsidP="4A0239E4" w:rsidRDefault="00FF3A0A" w14:paraId="0CD4D737" w14:textId="78AFF763">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Role</w:t>
      </w:r>
    </w:p>
    <w:p w:rsidR="00446820" w:rsidP="4A0239E4" w:rsidRDefault="00FF3A0A" w14:paraId="081F99E6" w14:textId="47914F46">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access roles such as user and administrator.</w:t>
      </w:r>
    </w:p>
    <w:p w:rsidR="00446820" w:rsidP="4A0239E4" w:rsidRDefault="00FF3A0A" w14:paraId="4907CBBD" w14:textId="4A1BC1E1">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Simulation</w:t>
      </w:r>
    </w:p>
    <w:p w:rsidR="00446820" w:rsidP="4A0239E4" w:rsidRDefault="00FF3A0A" w14:paraId="58BFBDEB" w14:textId="544F9771">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information about phishing simulation scenarios.</w:t>
      </w:r>
    </w:p>
    <w:p w:rsidR="00446820" w:rsidP="4A0239E4" w:rsidRDefault="00FF3A0A" w14:paraId="6AEF6EDF" w14:textId="150B0111">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User Response</w:t>
      </w:r>
    </w:p>
    <w:p w:rsidR="00446820" w:rsidP="4A0239E4" w:rsidRDefault="00FF3A0A" w14:paraId="2D7F9F2E" w14:textId="34AE1B7C">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the response generated by a user during a simulation.</w:t>
      </w:r>
    </w:p>
    <w:p w:rsidR="00446820" w:rsidP="4A0239E4" w:rsidRDefault="00FF3A0A" w14:paraId="4E5385CC" w14:textId="092489A1">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Risk Assessment</w:t>
      </w:r>
    </w:p>
    <w:p w:rsidR="00446820" w:rsidP="4A0239E4" w:rsidRDefault="00FF3A0A" w14:paraId="42EC7C09" w14:textId="1C1E755A">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calculated risk or awareness information.</w:t>
      </w:r>
    </w:p>
    <w:p w:rsidR="00446820" w:rsidP="4A0239E4" w:rsidRDefault="00FF3A0A" w14:paraId="0E3D4339" w14:textId="6A1880FC">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Training</w:t>
      </w:r>
    </w:p>
    <w:p w:rsidR="00446820" w:rsidP="4A0239E4" w:rsidRDefault="00FF3A0A" w14:paraId="2C0708BD" w14:textId="3E0E596B">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training lessons and quizzes.</w:t>
      </w:r>
    </w:p>
    <w:p w:rsidR="00446820" w:rsidP="4A0239E4" w:rsidRDefault="00FF3A0A" w14:paraId="11B15A46" w14:textId="0DFA323D">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Training Progress</w:t>
      </w:r>
    </w:p>
    <w:p w:rsidR="00446820" w:rsidP="4A0239E4" w:rsidRDefault="00FF3A0A" w14:paraId="12460A47" w14:textId="63415525">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the user's progress through learning activities.</w:t>
      </w:r>
    </w:p>
    <w:p w:rsidR="00446820" w:rsidP="4A0239E4" w:rsidRDefault="00FF3A0A" w14:paraId="12793BA9" w14:textId="77AE10F2">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Campaign</w:t>
      </w:r>
    </w:p>
    <w:p w:rsidR="00446820" w:rsidP="4A0239E4" w:rsidRDefault="00FF3A0A" w14:paraId="64A99595" w14:textId="4424ECFE">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information about awareness campaigns.</w:t>
      </w:r>
    </w:p>
    <w:p w:rsidR="00446820" w:rsidP="4A0239E4" w:rsidRDefault="00FF3A0A" w14:paraId="254AAFCA" w14:textId="6623DC5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4A0239E4" w:rsidR="4A0239E4">
        <w:rPr>
          <w:rFonts w:ascii="Times New Roman" w:hAnsi="Times New Roman" w:eastAsia="Times New Roman" w:cs="Times New Roman"/>
          <w:b w:val="1"/>
          <w:bCs w:val="1"/>
          <w:noProof w:val="0"/>
          <w:sz w:val="24"/>
          <w:szCs w:val="24"/>
          <w:lang w:val="en-US"/>
        </w:rPr>
        <w:t>Report</w:t>
      </w:r>
    </w:p>
    <w:p w:rsidR="00446820" w:rsidP="4A0239E4" w:rsidRDefault="00FF3A0A" w14:paraId="68092839" w14:textId="0BC660EB">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Stores campaign and performance summaries.</w:t>
      </w:r>
    </w:p>
    <w:p w:rsidR="4A0239E4" w:rsidP="4A0239E4" w:rsidRDefault="4A0239E4" w14:paraId="7903EC6D" w14:textId="69C3D928">
      <w:pPr>
        <w:pStyle w:val="Heading2"/>
        <w:ind w:left="0" w:hanging="0"/>
        <w:rPr>
          <w:noProof w:val="0"/>
          <w:sz w:val="36"/>
          <w:szCs w:val="36"/>
          <w:lang w:val="en-IN"/>
        </w:rPr>
      </w:pPr>
      <w:r w:rsidRPr="4A0239E4" w:rsidR="4A0239E4">
        <w:rPr>
          <w:rFonts w:ascii="Times New Roman" w:hAnsi="Times New Roman" w:eastAsia="Times New Roman" w:cs="Times New Roman"/>
          <w:noProof w:val="0"/>
          <w:sz w:val="36"/>
          <w:szCs w:val="36"/>
          <w:lang w:val="en-IN"/>
        </w:rPr>
        <w:t>3.4 AI/ML Technologies</w:t>
      </w:r>
    </w:p>
    <w:p w:rsidR="4A0239E4" w:rsidP="4A0239E4" w:rsidRDefault="4A0239E4" w14:paraId="7A2F4421" w14:textId="28C2D3A8">
      <w:pPr>
        <w:spacing w:before="240" w:beforeAutospacing="off" w:after="24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The project review specifies:</w:t>
      </w:r>
    </w:p>
    <w:p w:rsidR="4A0239E4" w:rsidP="4A0239E4" w:rsidRDefault="4A0239E4" w14:paraId="7F833897" w14:textId="03592EA2">
      <w:pPr>
        <w:pStyle w:val="ListParagraph"/>
        <w:numPr>
          <w:ilvl w:val="0"/>
          <w:numId w:val="89"/>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Python </w:t>
      </w:r>
    </w:p>
    <w:p w:rsidR="4A0239E4" w:rsidP="4A0239E4" w:rsidRDefault="4A0239E4" w14:paraId="30A138C4" w14:textId="141C715C">
      <w:pPr>
        <w:pStyle w:val="ListParagraph"/>
        <w:numPr>
          <w:ilvl w:val="0"/>
          <w:numId w:val="89"/>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Pandas </w:t>
      </w:r>
    </w:p>
    <w:p w:rsidR="4A0239E4" w:rsidP="4A0239E4" w:rsidRDefault="4A0239E4" w14:paraId="113F2CB9" w14:textId="232758AF">
      <w:pPr>
        <w:pStyle w:val="ListParagraph"/>
        <w:numPr>
          <w:ilvl w:val="0"/>
          <w:numId w:val="89"/>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NumPy </w:t>
      </w:r>
    </w:p>
    <w:p w:rsidR="4A0239E4" w:rsidP="4A0239E4" w:rsidRDefault="4A0239E4" w14:paraId="018CB913" w14:textId="7F26FCFC">
      <w:pPr>
        <w:pStyle w:val="ListParagraph"/>
        <w:numPr>
          <w:ilvl w:val="0"/>
          <w:numId w:val="89"/>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Scikit-learn </w:t>
      </w:r>
    </w:p>
    <w:p w:rsidR="4A0239E4" w:rsidP="4A0239E4" w:rsidRDefault="4A0239E4" w14:paraId="7B9E9236" w14:textId="237A77E7">
      <w:pPr>
        <w:pStyle w:val="ListParagraph"/>
        <w:numPr>
          <w:ilvl w:val="0"/>
          <w:numId w:val="89"/>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Optional NLP model for message classification PROJECT REVIEW 1 DBMS(1) </w:t>
      </w:r>
    </w:p>
    <w:p w:rsidR="4A0239E4" w:rsidP="4A0239E4" w:rsidRDefault="4A0239E4" w14:paraId="32B4D6AD" w14:textId="78DB7559">
      <w:pPr>
        <w:spacing w:before="240" w:beforeAutospacing="off" w:after="24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AI/ML can be used to process user behavior and identify risk patterns.</w:t>
      </w:r>
    </w:p>
    <w:p w:rsidR="4A0239E4" w:rsidP="4A0239E4" w:rsidRDefault="4A0239E4" w14:paraId="3B08DBD5" w14:textId="22F07B8C">
      <w:pPr>
        <w:spacing w:before="240" w:beforeAutospacing="off" w:after="24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Example input features can include:</w:t>
      </w:r>
    </w:p>
    <w:p w:rsidR="4A0239E4" w:rsidP="4A0239E4" w:rsidRDefault="4A0239E4" w14:paraId="7BC90812" w14:textId="252F0BB6">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Number of simulations attempted </w:t>
      </w:r>
    </w:p>
    <w:p w:rsidR="4A0239E4" w:rsidP="4A0239E4" w:rsidRDefault="4A0239E4" w14:paraId="4419FD67" w14:textId="28C14D3C">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Number of suspicious links interacted with </w:t>
      </w:r>
    </w:p>
    <w:p w:rsidR="4A0239E4" w:rsidP="4A0239E4" w:rsidRDefault="4A0239E4" w14:paraId="55FECA6B" w14:textId="125E2788">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Number of simulations correctly identified </w:t>
      </w:r>
    </w:p>
    <w:p w:rsidR="4A0239E4" w:rsidP="4A0239E4" w:rsidRDefault="4A0239E4" w14:paraId="64FF47A8" w14:textId="7C361DC9">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Number of phishing reports </w:t>
      </w:r>
    </w:p>
    <w:p w:rsidR="4A0239E4" w:rsidP="4A0239E4" w:rsidRDefault="4A0239E4" w14:paraId="6BE231B1" w14:textId="54A7BB69">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Quiz performance </w:t>
      </w:r>
    </w:p>
    <w:p w:rsidR="4A0239E4" w:rsidP="4A0239E4" w:rsidRDefault="4A0239E4" w14:paraId="0EC91BF8" w14:textId="7C5462AA">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Previous training performance </w:t>
      </w:r>
    </w:p>
    <w:p w:rsidR="4A0239E4" w:rsidP="4A0239E4" w:rsidRDefault="4A0239E4" w14:paraId="67F5E222" w14:textId="7E9C5968">
      <w:pPr>
        <w:pStyle w:val="ListParagraph"/>
        <w:numPr>
          <w:ilvl w:val="0"/>
          <w:numId w:val="90"/>
        </w:numPr>
        <w:spacing w:before="0" w:beforeAutospacing="off" w:after="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 xml:space="preserve">Improvement over repeated assessments </w:t>
      </w:r>
    </w:p>
    <w:p w:rsidR="4A0239E4" w:rsidP="4A0239E4" w:rsidRDefault="4A0239E4" w14:paraId="793D779B" w14:textId="48418264">
      <w:pPr>
        <w:spacing w:before="240" w:beforeAutospacing="off" w:after="240" w:afterAutospacing="off"/>
        <w:rPr>
          <w:noProof w:val="0"/>
          <w:sz w:val="24"/>
          <w:szCs w:val="24"/>
          <w:lang w:val="en-IN"/>
        </w:rPr>
      </w:pPr>
      <w:r w:rsidRPr="4A0239E4" w:rsidR="4A0239E4">
        <w:rPr>
          <w:rFonts w:ascii="Times New Roman" w:hAnsi="Times New Roman" w:eastAsia="Times New Roman" w:cs="Times New Roman"/>
          <w:noProof w:val="0"/>
          <w:sz w:val="24"/>
          <w:szCs w:val="24"/>
          <w:lang w:val="en-IN"/>
        </w:rPr>
        <w:t>These features can be processed to generate an awareness/risk score.</w:t>
      </w:r>
    </w:p>
    <w:p w:rsidR="00446820" w:rsidP="4A0239E4" w:rsidRDefault="00FF3A0A" w14:paraId="6C6E5CBE" w14:textId="4C1826C3">
      <w:pPr>
        <w:spacing w:before="322" w:beforeAutospacing="off" w:after="322" w:afterAutospacing="off"/>
      </w:pPr>
      <w:r w:rsidRPr="4A0239E4" w:rsidR="4A0239E4">
        <w:rPr>
          <w:rFonts w:ascii="Times New Roman" w:hAnsi="Times New Roman" w:eastAsia="Times New Roman" w:cs="Times New Roman"/>
          <w:b w:val="1"/>
          <w:bCs w:val="1"/>
          <w:noProof w:val="0"/>
          <w:sz w:val="48"/>
          <w:szCs w:val="48"/>
          <w:lang w:val="en-US"/>
        </w:rPr>
        <w:t>3.5 Version Control</w:t>
      </w:r>
    </w:p>
    <w:p w:rsidR="00446820" w:rsidP="4A0239E4" w:rsidRDefault="00FF3A0A" w14:paraId="45829AAA" w14:textId="2B0B2F5A">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Git can be used for version control.</w:t>
      </w:r>
    </w:p>
    <w:p w:rsidR="00446820" w:rsidP="4A0239E4" w:rsidRDefault="00FF3A0A" w14:paraId="0144A609" w14:textId="203265E0">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The development team can:</w:t>
      </w:r>
    </w:p>
    <w:p w:rsidR="00446820" w:rsidP="4A0239E4" w:rsidRDefault="00FF3A0A" w14:paraId="436FEEF4" w14:textId="673C2571">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 xml:space="preserve">Create a project repository. </w:t>
      </w:r>
    </w:p>
    <w:p w:rsidR="00446820" w:rsidP="4A0239E4" w:rsidRDefault="00FF3A0A" w14:paraId="145CEBFF" w14:textId="5F931A7D">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 xml:space="preserve">Add source code. </w:t>
      </w:r>
    </w:p>
    <w:p w:rsidR="00446820" w:rsidP="4A0239E4" w:rsidRDefault="00FF3A0A" w14:paraId="36F11F0F" w14:textId="02DA52AE">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 xml:space="preserve">Commit changes. </w:t>
      </w:r>
    </w:p>
    <w:p w:rsidR="00446820" w:rsidP="4A0239E4" w:rsidRDefault="00FF3A0A" w14:paraId="62B256D2" w14:textId="55356746">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 xml:space="preserve">Create branches for different features. </w:t>
      </w:r>
    </w:p>
    <w:p w:rsidR="00446820" w:rsidP="4A0239E4" w:rsidRDefault="00FF3A0A" w14:paraId="4F7552C8" w14:textId="216DD54E">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 xml:space="preserve">Merge completed work. </w:t>
      </w:r>
    </w:p>
    <w:p w:rsidR="00446820" w:rsidP="4A0239E4" w:rsidRDefault="00FF3A0A" w14:paraId="78B5B7E2" w14:textId="760309F0">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 xml:space="preserve">Maintain previous versions. </w:t>
      </w:r>
    </w:p>
    <w:p w:rsidR="00446820" w:rsidP="4A0239E4" w:rsidRDefault="00FF3A0A" w14:paraId="75DB1F1B" w14:textId="6AF205EC">
      <w:pPr>
        <w:spacing w:before="240" w:beforeAutospacing="off" w:after="240" w:afterAutospacing="off"/>
        <w:rPr>
          <w:rFonts w:ascii="Times New Roman" w:hAnsi="Times New Roman" w:eastAsia="Times New Roman" w:cs="Times New Roman"/>
          <w:noProof w:val="0"/>
          <w:sz w:val="24"/>
          <w:szCs w:val="24"/>
          <w:lang w:val="en-US"/>
        </w:rPr>
      </w:pPr>
      <w:r w:rsidRPr="4A0239E4" w:rsidR="4A0239E4">
        <w:rPr>
          <w:rFonts w:ascii="Times New Roman" w:hAnsi="Times New Roman" w:eastAsia="Times New Roman" w:cs="Times New Roman"/>
          <w:noProof w:val="0"/>
          <w:sz w:val="24"/>
          <w:szCs w:val="24"/>
          <w:lang w:val="en-US"/>
        </w:rPr>
        <w:t>GitHub can provide remote storage and collaboration 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5189"/>
      </w:tblGrid>
      <w:tr w:rsidR="00446820" w:rsidTr="00446820" w14:paraId="00AEF971" w14:textId="77777777">
        <w:trPr>
          <w:tblHeader/>
          <w:tblCellSpacing w:w="15" w:type="dxa"/>
        </w:trPr>
        <w:tc>
          <w:tcPr>
            <w:tcW w:w="0" w:type="auto"/>
            <w:vAlign w:val="center"/>
            <w:hideMark/>
          </w:tcPr>
          <w:p w:rsidR="00446820" w:rsidRDefault="00446820" w14:paraId="28C67152" w14:textId="77777777">
            <w:pPr>
              <w:jc w:val="center"/>
              <w:rPr>
                <w:b/>
                <w:bCs/>
              </w:rPr>
            </w:pPr>
            <w:r>
              <w:rPr>
                <w:rFonts w:ascii="Times New Roman" w:hAnsi="Times New Roman" w:eastAsia="Times New Roman" w:cs="Times New Roman"/>
                <w:b/>
                <w:bCs/>
              </w:rPr>
              <w:t>User</w:t>
            </w:r>
          </w:p>
        </w:tc>
        <w:tc>
          <w:tcPr>
            <w:tcW w:w="0" w:type="auto"/>
            <w:vAlign w:val="center"/>
            <w:hideMark/>
          </w:tcPr>
          <w:p w:rsidR="00446820" w:rsidRDefault="00446820" w14:paraId="5FF62324" w14:textId="77777777">
            <w:pPr>
              <w:jc w:val="center"/>
              <w:rPr>
                <w:b/>
                <w:bCs/>
              </w:rPr>
            </w:pPr>
            <w:r>
              <w:rPr>
                <w:rFonts w:ascii="Times New Roman" w:hAnsi="Times New Roman" w:eastAsia="Times New Roman" w:cs="Times New Roman"/>
                <w:b/>
                <w:bCs/>
              </w:rPr>
              <w:t>Main Access</w:t>
            </w:r>
          </w:p>
        </w:tc>
      </w:tr>
      <w:tr w:rsidR="00446820" w:rsidTr="00446820" w14:paraId="596B662F" w14:textId="77777777">
        <w:trPr>
          <w:tblCellSpacing w:w="15" w:type="dxa"/>
        </w:trPr>
        <w:tc>
          <w:tcPr>
            <w:tcW w:w="0" w:type="auto"/>
            <w:vAlign w:val="center"/>
            <w:hideMark/>
          </w:tcPr>
          <w:p w:rsidR="00446820" w:rsidRDefault="00446820" w14:paraId="53A423F7" w14:textId="77777777">
            <w:r>
              <w:rPr>
                <w:rFonts w:ascii="Times New Roman" w:hAnsi="Times New Roman" w:eastAsia="Times New Roman" w:cs="Times New Roman"/>
              </w:rPr>
              <w:t>Patient</w:t>
            </w:r>
          </w:p>
        </w:tc>
        <w:tc>
          <w:tcPr>
            <w:tcW w:w="0" w:type="auto"/>
            <w:vAlign w:val="center"/>
            <w:hideMark/>
          </w:tcPr>
          <w:p w:rsidR="00446820" w:rsidRDefault="00446820" w14:paraId="5B04923F" w14:textId="77777777">
            <w:r>
              <w:rPr>
                <w:rFonts w:ascii="Times New Roman" w:hAnsi="Times New Roman" w:eastAsia="Times New Roman" w:cs="Times New Roman"/>
              </w:rPr>
              <w:t>Profile and own appointments</w:t>
            </w:r>
          </w:p>
        </w:tc>
      </w:tr>
      <w:tr w:rsidR="00446820" w:rsidTr="00446820" w14:paraId="7D3A3279" w14:textId="77777777">
        <w:trPr>
          <w:tblCellSpacing w:w="15" w:type="dxa"/>
        </w:trPr>
        <w:tc>
          <w:tcPr>
            <w:tcW w:w="0" w:type="auto"/>
            <w:vAlign w:val="center"/>
            <w:hideMark/>
          </w:tcPr>
          <w:p w:rsidR="00446820" w:rsidRDefault="00446820" w14:paraId="083BF71D" w14:textId="77777777">
            <w:r>
              <w:rPr>
                <w:rFonts w:ascii="Times New Roman" w:hAnsi="Times New Roman" w:eastAsia="Times New Roman" w:cs="Times New Roman"/>
              </w:rPr>
              <w:t>Doctor</w:t>
            </w:r>
          </w:p>
        </w:tc>
        <w:tc>
          <w:tcPr>
            <w:tcW w:w="0" w:type="auto"/>
            <w:vAlign w:val="center"/>
            <w:hideMark/>
          </w:tcPr>
          <w:p w:rsidR="00446820" w:rsidRDefault="00446820" w14:paraId="7F83C56F" w14:textId="77777777">
            <w:r>
              <w:rPr>
                <w:rFonts w:ascii="Times New Roman" w:hAnsi="Times New Roman" w:eastAsia="Times New Roman" w:cs="Times New Roman"/>
              </w:rPr>
              <w:t>Doctor and availability-related functions</w:t>
            </w:r>
          </w:p>
        </w:tc>
      </w:tr>
      <w:tr w:rsidR="00446820" w:rsidTr="00446820" w14:paraId="4CF39C29" w14:textId="77777777">
        <w:trPr>
          <w:tblCellSpacing w:w="15" w:type="dxa"/>
        </w:trPr>
        <w:tc>
          <w:tcPr>
            <w:tcW w:w="0" w:type="auto"/>
            <w:vAlign w:val="center"/>
            <w:hideMark/>
          </w:tcPr>
          <w:p w:rsidR="00446820" w:rsidRDefault="00446820" w14:paraId="3CAF559A" w14:textId="77777777">
            <w:r>
              <w:rPr>
                <w:rFonts w:ascii="Times New Roman" w:hAnsi="Times New Roman" w:eastAsia="Times New Roman" w:cs="Times New Roman"/>
              </w:rPr>
              <w:t>Admin</w:t>
            </w:r>
          </w:p>
        </w:tc>
        <w:tc>
          <w:tcPr>
            <w:tcW w:w="0" w:type="auto"/>
            <w:vAlign w:val="center"/>
            <w:hideMark/>
          </w:tcPr>
          <w:p w:rsidR="00446820" w:rsidRDefault="00446820" w14:paraId="2D73C259" w14:textId="77777777">
            <w:r>
              <w:rPr>
                <w:rFonts w:ascii="Times New Roman" w:hAnsi="Times New Roman" w:eastAsia="Times New Roman" w:cs="Times New Roman"/>
              </w:rPr>
              <w:t>Patient, doctor, appointment and notification management</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757"/>
      </w:tblGrid>
      <w:tr w:rsidR="00446820" w:rsidTr="00446820" w14:paraId="111AE718" w14:textId="77777777">
        <w:trPr>
          <w:tblHeader/>
          <w:tblCellSpacing w:w="15" w:type="dxa"/>
        </w:trPr>
        <w:tc>
          <w:tcPr>
            <w:tcW w:w="0" w:type="auto"/>
            <w:vAlign w:val="center"/>
            <w:hideMark/>
          </w:tcPr>
          <w:p w:rsidR="00446820" w:rsidRDefault="00446820" w14:paraId="22F1C525" w14:textId="77777777">
            <w:pPr>
              <w:jc w:val="center"/>
              <w:rPr>
                <w:b/>
                <w:bCs/>
              </w:rPr>
            </w:pPr>
            <w:r>
              <w:rPr>
                <w:rFonts w:ascii="Times New Roman" w:hAnsi="Times New Roman" w:eastAsia="Times New Roman" w:cs="Times New Roman"/>
                <w:b/>
                <w:bCs/>
              </w:rPr>
              <w:t>Method</w:t>
            </w:r>
          </w:p>
        </w:tc>
        <w:tc>
          <w:tcPr>
            <w:tcW w:w="0" w:type="auto"/>
            <w:vAlign w:val="center"/>
            <w:hideMark/>
          </w:tcPr>
          <w:p w:rsidR="00446820" w:rsidRDefault="00446820" w14:paraId="3024DC0F" w14:textId="77777777">
            <w:pPr>
              <w:jc w:val="center"/>
              <w:rPr>
                <w:b/>
                <w:bCs/>
              </w:rPr>
            </w:pPr>
            <w:r>
              <w:rPr>
                <w:rFonts w:ascii="Times New Roman" w:hAnsi="Times New Roman" w:eastAsia="Times New Roman" w:cs="Times New Roman"/>
                <w:b/>
                <w:bCs/>
              </w:rPr>
              <w:t>Purpose</w:t>
            </w:r>
          </w:p>
        </w:tc>
      </w:tr>
      <w:tr w:rsidR="00446820" w:rsidTr="00446820" w14:paraId="6AB1E454" w14:textId="77777777">
        <w:trPr>
          <w:tblCellSpacing w:w="15" w:type="dxa"/>
        </w:trPr>
        <w:tc>
          <w:tcPr>
            <w:tcW w:w="0" w:type="auto"/>
            <w:vAlign w:val="center"/>
            <w:hideMark/>
          </w:tcPr>
          <w:p w:rsidR="00446820" w:rsidRDefault="00446820" w14:paraId="50204DAC" w14:textId="77777777">
            <w:r>
              <w:rPr>
                <w:rFonts w:ascii="Times New Roman" w:hAnsi="Times New Roman" w:eastAsia="Times New Roman" w:cs="Times New Roman"/>
              </w:rPr>
              <w:t>GET</w:t>
            </w:r>
          </w:p>
        </w:tc>
        <w:tc>
          <w:tcPr>
            <w:tcW w:w="0" w:type="auto"/>
            <w:vAlign w:val="center"/>
            <w:hideMark/>
          </w:tcPr>
          <w:p w:rsidR="00446820" w:rsidRDefault="00446820" w14:paraId="0250A40B" w14:textId="77777777">
            <w:r>
              <w:rPr>
                <w:rFonts w:ascii="Times New Roman" w:hAnsi="Times New Roman" w:eastAsia="Times New Roman" w:cs="Times New Roman"/>
              </w:rPr>
              <w:t>Retrieve information</w:t>
            </w:r>
          </w:p>
        </w:tc>
      </w:tr>
      <w:tr w:rsidR="00446820" w:rsidTr="00446820" w14:paraId="44FCA686" w14:textId="77777777">
        <w:trPr>
          <w:tblCellSpacing w:w="15" w:type="dxa"/>
        </w:trPr>
        <w:tc>
          <w:tcPr>
            <w:tcW w:w="0" w:type="auto"/>
            <w:vAlign w:val="center"/>
            <w:hideMark/>
          </w:tcPr>
          <w:p w:rsidR="00446820" w:rsidRDefault="00446820" w14:paraId="45915C69" w14:textId="77777777">
            <w:r>
              <w:rPr>
                <w:rFonts w:ascii="Times New Roman" w:hAnsi="Times New Roman" w:eastAsia="Times New Roman" w:cs="Times New Roman"/>
              </w:rPr>
              <w:t>POST</w:t>
            </w:r>
          </w:p>
        </w:tc>
        <w:tc>
          <w:tcPr>
            <w:tcW w:w="0" w:type="auto"/>
            <w:vAlign w:val="center"/>
            <w:hideMark/>
          </w:tcPr>
          <w:p w:rsidR="00446820" w:rsidRDefault="00446820" w14:paraId="7492F638" w14:textId="77777777">
            <w:r>
              <w:rPr>
                <w:rFonts w:ascii="Times New Roman" w:hAnsi="Times New Roman" w:eastAsia="Times New Roman" w:cs="Times New Roman"/>
              </w:rPr>
              <w:t>Create new information</w:t>
            </w:r>
          </w:p>
        </w:tc>
      </w:tr>
      <w:tr w:rsidR="00446820" w:rsidTr="00446820" w14:paraId="2D47A664" w14:textId="77777777">
        <w:trPr>
          <w:tblCellSpacing w:w="15" w:type="dxa"/>
        </w:trPr>
        <w:tc>
          <w:tcPr>
            <w:tcW w:w="0" w:type="auto"/>
            <w:vAlign w:val="center"/>
            <w:hideMark/>
          </w:tcPr>
          <w:p w:rsidR="00446820" w:rsidRDefault="00446820" w14:paraId="2B8D36FA" w14:textId="77777777">
            <w:r>
              <w:rPr>
                <w:rFonts w:ascii="Times New Roman" w:hAnsi="Times New Roman" w:eastAsia="Times New Roman" w:cs="Times New Roman"/>
              </w:rPr>
              <w:t>PUT</w:t>
            </w:r>
          </w:p>
        </w:tc>
        <w:tc>
          <w:tcPr>
            <w:tcW w:w="0" w:type="auto"/>
            <w:vAlign w:val="center"/>
            <w:hideMark/>
          </w:tcPr>
          <w:p w:rsidR="00446820" w:rsidRDefault="00446820" w14:paraId="6382D58E" w14:textId="77777777">
            <w:r>
              <w:rPr>
                <w:rFonts w:ascii="Times New Roman" w:hAnsi="Times New Roman" w:eastAsia="Times New Roman" w:cs="Times New Roman"/>
              </w:rPr>
              <w:t>Update existing information</w:t>
            </w:r>
          </w:p>
        </w:tc>
      </w:tr>
      <w:tr w:rsidR="00446820" w:rsidTr="00446820" w14:paraId="6165510E" w14:textId="77777777">
        <w:trPr>
          <w:tblCellSpacing w:w="15" w:type="dxa"/>
        </w:trPr>
        <w:tc>
          <w:tcPr>
            <w:tcW w:w="0" w:type="auto"/>
            <w:vAlign w:val="center"/>
            <w:hideMark/>
          </w:tcPr>
          <w:p w:rsidR="00446820" w:rsidRDefault="00446820" w14:paraId="30C72332" w14:textId="77777777">
            <w:r>
              <w:rPr>
                <w:rFonts w:ascii="Times New Roman" w:hAnsi="Times New Roman" w:eastAsia="Times New Roman" w:cs="Times New Roman"/>
              </w:rPr>
              <w:t>DELETE</w:t>
            </w:r>
          </w:p>
        </w:tc>
        <w:tc>
          <w:tcPr>
            <w:tcW w:w="0" w:type="auto"/>
            <w:vAlign w:val="center"/>
            <w:hideMark/>
          </w:tcPr>
          <w:p w:rsidR="00446820" w:rsidRDefault="00446820" w14:paraId="629DF8F9" w14:textId="77777777">
            <w:r>
              <w:rPr>
                <w:rFonts w:ascii="Times New Roman" w:hAnsi="Times New Roman" w:eastAsia="Times New Roman" w:cs="Times New Roman"/>
              </w:rPr>
              <w:t>Remove or cancel information</w:t>
            </w:r>
          </w:p>
        </w:tc>
      </w:tr>
    </w:tbl>
    <w:p w:rsidR="003F26A9" w:rsidRDefault="002A5D59" w14:textId="77777777" w14:paraId="3A3A9750">
      <w:pPr>
        <w:pStyle w:val="Heading1"/>
        <w:keepNext/>
        <w:pageBreakBefore/>
        <w:ind w:right="204"/>
      </w:pPr>
      <w:r>
        <w:rPr>
          <w:rFonts w:ascii="Times New Roman" w:hAnsi="Times New Roman" w:eastAsia="Times New Roman" w:cs="Times New Roman"/>
        </w:rPr>
        <w:t>CHAPTER -4 SYSTEM ARCHITECTURE</w:t>
      </w:r>
    </w:p>
    <w:p xmlns:wp14="http://schemas.microsoft.com/office/word/2010/wordml" w14:paraId="0D0E6A1E" wp14:textId="77777777">
      <w:pPr>
        <w:pStyle w:val="Heading2"/>
      </w:pPr>
      <w:r>
        <w:rPr>
          <w:rFonts w:ascii="Times New Roman" w:hAnsi="Times New Roman" w:eastAsia="Times New Roman"/>
        </w:rPr>
        <w:t>4.1 High-level System Architecture</w:t>
      </w:r>
    </w:p>
    <w:p xmlns:wp14="http://schemas.microsoft.com/office/word/2010/wordml" w14:paraId="646B8A26" wp14:textId="77777777">
      <w:pPr>
        <w:pStyle w:val="BodyText"/>
      </w:pPr>
      <w:r>
        <w:rPr>
          <w:rFonts w:ascii="Times New Roman" w:hAnsi="Times New Roman" w:eastAsia="Times New Roman"/>
          <w:b w:val="0"/>
        </w:rPr>
        <w:t>The proposed An AI-Driven Adaptive Cybersecurity Awareness and Phishing Simulation Platform follows a distributed, service-oriented architecture. React and Vite provide the presentation layer, while FastAPI acts as the API gateway and coordinates requests with the Spring Boot business service, Node.js activity service, and adaptive or AI-related functionality. PostgreSQL with pgvector, MongoDB, and Redis provide the required data and supporting services. Docker and Docker Compose support deployment, while Prometheus, Grafana, and OpenTelemetry support monitoring and observability.</w:t>
      </w:r>
    </w:p>
    <w:p xmlns:wp14="http://schemas.microsoft.com/office/word/2010/wordml" w14:paraId="1FB26F84" wp14:textId="77777777">
      <w:pPr>
        <w:pStyle w:val="BodyText"/>
      </w:pPr>
      <w:r w:rsidRPr="7DEE6F4C" w:rsidR="7DEE6F4C">
        <w:rPr>
          <w:rFonts w:ascii="Times New Roman" w:hAnsi="Times New Roman" w:eastAsia="Times New Roman"/>
          <w:b w:val="0"/>
          <w:bCs w:val="0"/>
        </w:rPr>
        <w:t>The system separates responsibilities across frontend, gateway, backend services, adaptive processing, databases, and monitoring. Users interact with the React frontend through a web browser. Requests are sent to the FastAPI API gateway, which routes them to the appropriate service. Backend services communicate with the configured data stores and return responses to the frontend.</w:t>
      </w:r>
    </w:p>
    <w:p xmlns:wp14="http://schemas.microsoft.com/office/word/2010/wordml" w:rsidP="7DEE6F4C" w14:paraId="672A6659" wp14:textId="605E7988">
      <w:pPr>
        <w:pStyle w:val="Normal"/>
        <w:keepNext w:val="1"/>
        <w:pageBreakBefore/>
        <w:jc w:val="center"/>
      </w:pPr>
      <w:r>
        <w:drawing>
          <wp:inline xmlns:wp14="http://schemas.microsoft.com/office/word/2010/wordprocessingDrawing" wp14:editId="5852C5D2" wp14:anchorId="057CD0D0">
            <wp:extent cx="2266950" cy="5943600"/>
            <wp:effectExtent l="0" t="0" r="0" b="0"/>
            <wp:docPr id="1657128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128626" name="Picture 1657128626"/>
                    <pic:cNvPicPr/>
                  </pic:nvPicPr>
                  <pic:blipFill>
                    <a:blip xmlns:r="http://schemas.openxmlformats.org/officeDocument/2006/relationships" r:embed="rId672662153">
                      <a:extLst>
                        <a:ext uri="{28A0092B-C50C-407E-A947-70E740481C1C}">
                          <a14:useLocalDpi xmlns:a14="http://schemas.microsoft.com/office/drawing/2010/main"/>
                        </a:ext>
                      </a:extLst>
                    </a:blip>
                    <a:stretch>
                      <a:fillRect/>
                    </a:stretch>
                  </pic:blipFill>
                  <pic:spPr>
                    <a:xfrm>
                      <a:off x="0" y="0"/>
                      <a:ext cx="2266950" cy="5943600"/>
                    </a:xfrm>
                    <a:prstGeom prst="rect">
                      <a:avLst/>
                    </a:prstGeom>
                  </pic:spPr>
                </pic:pic>
              </a:graphicData>
            </a:graphic>
          </wp:inline>
        </w:drawing>
      </w:r>
    </w:p>
    <w:p xmlns:wp14="http://schemas.microsoft.com/office/word/2010/wordml" w14:paraId="08643E82" wp14:textId="77777777">
      <w:pPr>
        <w:pStyle w:val="BodyText"/>
        <w:keepNext/>
        <w:jc w:val="center"/>
      </w:pPr>
      <w:r>
        <w:rPr>
          <w:rFonts w:ascii="Times New Roman" w:hAnsi="Times New Roman" w:eastAsia="Times New Roman"/>
          <w:b/>
        </w:rPr>
        <w:t>Figure 4.1: System Architecture – Cyber Instincts</w:t>
      </w:r>
    </w:p>
    <w:p xmlns:wp14="http://schemas.microsoft.com/office/word/2010/wordml" w14:paraId="6D1090EB" wp14:textId="77777777">
      <w:pPr>
        <w:pStyle w:val="Heading2"/>
        <w:pageBreakBefore/>
      </w:pPr>
      <w:r>
        <w:rPr>
          <w:rFonts w:ascii="Times New Roman" w:hAnsi="Times New Roman" w:eastAsia="Times New Roman"/>
        </w:rPr>
        <w:t>4.2 Frontend Layer</w:t>
      </w:r>
    </w:p>
    <w:p xmlns:wp14="http://schemas.microsoft.com/office/word/2010/wordml" w14:paraId="7224EEFF" wp14:textId="77777777">
      <w:pPr>
        <w:pStyle w:val="BodyText"/>
      </w:pPr>
      <w:r>
        <w:rPr>
          <w:rFonts w:ascii="Times New Roman" w:hAnsi="Times New Roman" w:eastAsia="Times New Roman"/>
          <w:b w:val="0"/>
        </w:rPr>
        <w:t>The frontend is implemented using React and Vite. It provides the dashboard, cybersecurity challenges, assessments, progress tracking, leaderboard, knowledge, activity, profile, and administrative interfaces. The frontend communicates with backend services through REST APIs and displays the returned information to users.</w:t>
      </w:r>
    </w:p>
    <w:p xmlns:wp14="http://schemas.microsoft.com/office/word/2010/wordml" w14:paraId="6659AA7A" wp14:textId="77777777">
      <w:pPr>
        <w:pStyle w:val="Heading2"/>
      </w:pPr>
      <w:r>
        <w:rPr>
          <w:rFonts w:ascii="Times New Roman" w:hAnsi="Times New Roman" w:eastAsia="Times New Roman"/>
        </w:rPr>
        <w:t>4.3 FastAPI API Gateway Layer</w:t>
      </w:r>
    </w:p>
    <w:p xmlns:wp14="http://schemas.microsoft.com/office/word/2010/wordml" w14:paraId="15BC92CE" wp14:textId="77777777">
      <w:pPr>
        <w:pStyle w:val="BodyText"/>
      </w:pPr>
      <w:r>
        <w:rPr>
          <w:rFonts w:ascii="Times New Roman" w:hAnsi="Times New Roman" w:eastAsia="Times New Roman"/>
          <w:b w:val="0"/>
        </w:rPr>
        <w:t>FastAPI provides the API gateway layer. It handles API requests, authentication-related processing, request routing, and communication with the distributed backend services. This layer prevents the frontend from directly accessing the databases.</w:t>
      </w:r>
    </w:p>
    <w:p xmlns:wp14="http://schemas.microsoft.com/office/word/2010/wordml" w14:paraId="110C0F36" wp14:textId="77777777">
      <w:pPr>
        <w:pStyle w:val="Heading2"/>
      </w:pPr>
      <w:r>
        <w:rPr>
          <w:rFonts w:ascii="Times New Roman" w:hAnsi="Times New Roman" w:eastAsia="Times New Roman"/>
        </w:rPr>
        <w:t>4.4 Backend Service Layer</w:t>
      </w:r>
    </w:p>
    <w:p xmlns:wp14="http://schemas.microsoft.com/office/word/2010/wordml" w14:paraId="6DF25F97" wp14:textId="77777777">
      <w:pPr>
        <w:pStyle w:val="BodyText"/>
      </w:pPr>
      <w:r>
        <w:rPr>
          <w:rFonts w:ascii="Times New Roman" w:hAnsi="Times New Roman" w:eastAsia="Times New Roman"/>
          <w:b w:val="0"/>
        </w:rPr>
        <w:t>The Spring Boot service handles business-oriented functions such as campaign and reporting operations. The Node.js service handles activity-related operations. Separating these responsibilities supports modular development and allows services to be maintained independently.</w:t>
      </w:r>
    </w:p>
    <w:p xmlns:wp14="http://schemas.microsoft.com/office/word/2010/wordml" w14:paraId="48683A0A" wp14:textId="77777777">
      <w:pPr>
        <w:pStyle w:val="Heading2"/>
      </w:pPr>
      <w:r>
        <w:rPr>
          <w:rFonts w:ascii="Times New Roman" w:hAnsi="Times New Roman" w:eastAsia="Times New Roman"/>
        </w:rPr>
        <w:t>4.5 Adaptive and AI Layer</w:t>
      </w:r>
    </w:p>
    <w:p xmlns:wp14="http://schemas.microsoft.com/office/word/2010/wordml" w14:paraId="7BB3FE43" wp14:textId="77777777">
      <w:pPr>
        <w:pStyle w:val="BodyText"/>
      </w:pPr>
      <w:r>
        <w:rPr>
          <w:rFonts w:ascii="Times New Roman" w:hAnsi="Times New Roman" w:eastAsia="Times New Roman"/>
          <w:b w:val="0"/>
        </w:rPr>
        <w:t>The adaptive and AI-related layer uses simulation attempts, assessment results, progress information, and other learning records to support risk assessment and personalized training. The project describes adaptive learning as a mechanism for selecting suitable learning activities according to observed performance.</w:t>
      </w:r>
    </w:p>
    <w:p xmlns:wp14="http://schemas.microsoft.com/office/word/2010/wordml" w14:paraId="58311B7A" wp14:textId="77777777">
      <w:pPr>
        <w:pStyle w:val="Heading2"/>
      </w:pPr>
      <w:r>
        <w:rPr>
          <w:rFonts w:ascii="Times New Roman" w:hAnsi="Times New Roman" w:eastAsia="Times New Roman"/>
        </w:rPr>
        <w:t>4.6 Database and Supporting Services</w:t>
      </w:r>
    </w:p>
    <w:p xmlns:wp14="http://schemas.microsoft.com/office/word/2010/wordml" w14:paraId="50C8E15D" wp14:textId="77777777">
      <w:pPr>
        <w:pStyle w:val="BodyText"/>
      </w:pPr>
      <w:r>
        <w:rPr>
          <w:rFonts w:ascii="Times New Roman" w:hAnsi="Times New Roman" w:eastAsia="Times New Roman"/>
          <w:b w:val="0"/>
        </w:rPr>
        <w:t>PostgreSQL stores structured application information and works with pgvector for vector-based knowledge retrieval. MongoDB provides document-oriented storage where required, while Redis provides in-memory supporting capabilities. These services are accessed through the backend rather than directly by users.</w:t>
      </w:r>
    </w:p>
    <w:p xmlns:wp14="http://schemas.microsoft.com/office/word/2010/wordml" w14:paraId="259E3CEB" wp14:textId="77777777">
      <w:pPr>
        <w:pStyle w:val="Heading2"/>
      </w:pPr>
      <w:r>
        <w:rPr>
          <w:rFonts w:ascii="Times New Roman" w:hAnsi="Times New Roman" w:eastAsia="Times New Roman"/>
        </w:rPr>
        <w:t>4.7 Authentication and Authorization</w:t>
      </w:r>
    </w:p>
    <w:p xmlns:wp14="http://schemas.microsoft.com/office/word/2010/wordml" w14:paraId="6A57DF18" wp14:textId="77777777">
      <w:pPr>
        <w:pStyle w:val="BodyText"/>
      </w:pPr>
      <w:r>
        <w:rPr>
          <w:rFonts w:ascii="Times New Roman" w:hAnsi="Times New Roman" w:eastAsia="Times New Roman"/>
          <w:b w:val="0"/>
        </w:rPr>
        <w:t>Authentication and authorization are applied through the backend service layer. Access to protected functions is controlled according to user roles, separating normal-user and administrative operations.</w:t>
      </w:r>
    </w:p>
    <w:p xmlns:wp14="http://schemas.microsoft.com/office/word/2010/wordml" w14:paraId="2CF514F0" wp14:textId="77777777">
      <w:pPr>
        <w:pStyle w:val="Heading2"/>
      </w:pPr>
      <w:r>
        <w:rPr>
          <w:rFonts w:ascii="Times New Roman" w:hAnsi="Times New Roman" w:eastAsia="Times New Roman"/>
        </w:rPr>
        <w:t>4.8 Monitoring and Deployment Layer</w:t>
      </w:r>
    </w:p>
    <w:p xmlns:wp14="http://schemas.microsoft.com/office/word/2010/wordml" w14:paraId="664552EB" wp14:textId="77777777">
      <w:pPr>
        <w:pStyle w:val="BodyText"/>
      </w:pPr>
      <w:r>
        <w:rPr>
          <w:rFonts w:ascii="Times New Roman" w:hAnsi="Times New Roman" w:eastAsia="Times New Roman"/>
          <w:b w:val="0"/>
        </w:rPr>
        <w:t>Docker and Docker Compose support the multi-service deployment environment. Prometheus and Grafana provide monitoring capabilities, while OpenTelemetry-related components support application observability. The deployment structure allows the individual services and supporting components to be monitored within the distributed environment.</w:t>
      </w:r>
    </w:p>
    <w:p xmlns:wp14="http://schemas.microsoft.com/office/word/2010/wordml" w14:paraId="2EF2535C" wp14:textId="77777777">
      <w:pPr>
        <w:pStyle w:val="Heading2"/>
      </w:pPr>
      <w:r>
        <w:rPr>
          <w:rFonts w:ascii="Times New Roman" w:hAnsi="Times New Roman" w:eastAsia="Times New Roman"/>
        </w:rPr>
        <w:t>4.9 Overall System Workflow</w:t>
      </w:r>
    </w:p>
    <w:p xmlns:wp14="http://schemas.microsoft.com/office/word/2010/wordml" w14:paraId="15A2B65C" wp14:textId="77777777">
      <w:pPr>
        <w:pStyle w:val="BodyText"/>
      </w:pPr>
      <w:r>
        <w:rPr>
          <w:rFonts w:ascii="Times New Roman" w:hAnsi="Times New Roman" w:eastAsia="Times New Roman"/>
          <w:b w:val="0"/>
        </w:rPr>
        <w:t>User → React/Vite Frontend → FastAPI API Gateway → Spring Boot / Node.js / Adaptive Services → PostgreSQL + pgvector / MongoDB / Redis → Response → Frontend → User</w:t>
      </w:r>
    </w:p>
    <w:p xmlns:wp14="http://schemas.microsoft.com/office/word/2010/wordml" w14:paraId="19F89E51" wp14:textId="77777777">
      <w:pPr>
        <w:pStyle w:val="Heading2"/>
      </w:pPr>
      <w:r>
        <w:rPr>
          <w:rFonts w:ascii="Times New Roman" w:hAnsi="Times New Roman" w:eastAsia="Times New Roman"/>
        </w:rPr>
        <w:t>4.10 Chapter Summary</w:t>
      </w:r>
    </w:p>
    <w:p xmlns:wp14="http://schemas.microsoft.com/office/word/2010/wordml" w14:paraId="49618060" wp14:textId="77777777">
      <w:pPr>
        <w:pStyle w:val="BodyText"/>
      </w:pPr>
      <w:r>
        <w:rPr>
          <w:rFonts w:ascii="Times New Roman" w:hAnsi="Times New Roman" w:eastAsia="Times New Roman"/>
          <w:b w:val="0"/>
        </w:rPr>
        <w:t>The system architecture provides a modular distributed structure for Cyber Instincts. The frontend manages user interaction, FastAPI provides the API gateway, Spring Boot and Node.js provide separated backend responsibilities, adaptive components support personalized learning, and PostgreSQL, pgvector, MongoDB, and Redis provide data and supporting services. Docker, monitoring, and observability components support deployment and operation.</w:t>
      </w:r>
    </w:p>
    <w:p w:rsidR="003F26A9" w:rsidRDefault="002A5D59" w14:paraId="02F02AB5" w14:textId="77777777">
      <w:pPr>
        <w:pStyle w:val="Heading1"/>
        <w:keepNext/>
        <w:pageBreakBefore/>
        <w:spacing w:before="62"/>
        <w:ind w:right="131"/>
      </w:pPr>
      <w:r>
        <w:rPr>
          <w:rFonts w:ascii="Times New Roman" w:hAnsi="Times New Roman" w:eastAsia="Times New Roman" w:cs="Times New Roman"/>
        </w:rPr>
        <w:t>CHAPTER -5 DESIGN</w:t>
      </w:r>
    </w:p>
    <w:p xmlns:wp14="http://schemas.microsoft.com/office/word/2010/wordml" w14:paraId="0B4C292C" wp14:textId="77777777">
      <w:pPr>
        <w:pStyle w:val="Heading2"/>
      </w:pPr>
      <w:r>
        <w:rPr>
          <w:rFonts w:ascii="Times New Roman" w:hAnsi="Times New Roman" w:eastAsia="Times New Roman"/>
        </w:rPr>
        <w:t>5.1 ER Diagram / Database Schema</w:t>
      </w:r>
    </w:p>
    <w:p xmlns:wp14="http://schemas.microsoft.com/office/word/2010/wordml" w14:paraId="28EBABBE" wp14:textId="3E49A07E">
      <w:pPr>
        <w:pStyle w:val="BodyText"/>
        <w:pageBreakBefore/>
      </w:pPr>
      <w:r w:rsidRPr="7DEE6F4C" w:rsidR="7DEE6F4C">
        <w:rPr>
          <w:rFonts w:ascii="Times New Roman" w:hAnsi="Times New Roman" w:eastAsia="Times New Roman"/>
          <w:b w:val="0"/>
          <w:bCs w:val="0"/>
        </w:rPr>
        <w:t>The database design represents the main entities required by the cybersecurity awareness platform, including users, roles, simulations, simulation attempts, risk assessments, training, training progress, assessments, campaigns, badges, knowledge documents, audit records, and notifications. The relationships shown below represent the data model described in the project documentation</w:t>
      </w:r>
    </w:p>
    <w:p xmlns:wp14="http://schemas.microsoft.com/office/word/2010/wordml" w14:paraId="35306A3E" wp14:textId="0C2F9920">
      <w:pPr>
        <w:pStyle w:val="BodyText"/>
        <w:pageBreakBefore/>
      </w:pPr>
      <w:r>
        <w:drawing>
          <wp:inline xmlns:wp14="http://schemas.microsoft.com/office/word/2010/wordprocessingDrawing" wp14:editId="6134644D" wp14:anchorId="1B41356B">
            <wp:extent cx="5943600" cy="3962400"/>
            <wp:effectExtent l="0" t="0" r="0" b="0"/>
            <wp:docPr id="132070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70625" name="Picture 132070625"/>
                    <pic:cNvPicPr/>
                  </pic:nvPicPr>
                  <pic:blipFill>
                    <a:blip xmlns:r="http://schemas.openxmlformats.org/officeDocument/2006/relationships" r:embed="rId180608800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Pr="7DEE6F4C" w:rsidR="7DEE6F4C">
        <w:rPr>
          <w:rFonts w:ascii="Times New Roman" w:hAnsi="Times New Roman" w:eastAsia="Times New Roman"/>
          <w:b w:val="0"/>
          <w:bCs w:val="0"/>
        </w:rPr>
        <w:t>.</w:t>
      </w:r>
      <w:r w:rsidRPr="7DEE6F4C" w:rsidR="7DEE6F4C">
        <w:rPr>
          <w:rFonts w:ascii="Times New Roman" w:hAnsi="Times New Roman" w:eastAsia="Times New Roman"/>
          <w:b w:val="1"/>
          <w:bCs w:val="1"/>
        </w:rPr>
        <w:t xml:space="preserve">Figure 5.1: ER Diagram – Cyber Instincts Database                                                                      </w:t>
      </w:r>
      <w:r w:rsidRPr="7DEE6F4C" w:rsidR="7DEE6F4C">
        <w:rPr>
          <w:rFonts w:ascii="Times New Roman" w:hAnsi="Times New Roman" w:eastAsia="Times New Roman"/>
          <w:b w:val="1"/>
          <w:bCs w:val="1"/>
        </w:rPr>
        <w:t xml:space="preserve">   </w:t>
      </w:r>
      <w:r w:rsidRPr="7DEE6F4C" w:rsidR="7DEE6F4C">
        <w:rPr>
          <w:rFonts w:ascii="Times New Roman" w:hAnsi="Times New Roman" w:eastAsia="Times New Roman"/>
          <w:b w:val="1"/>
          <w:bCs w:val="1"/>
        </w:rPr>
        <w:t xml:space="preserve">                     </w:t>
      </w:r>
    </w:p>
    <w:p xmlns:wp14="http://schemas.microsoft.com/office/word/2010/wordml" w14:paraId="3184ED0C" wp14:textId="40EBFB32">
      <w:pPr>
        <w:pStyle w:val="BodyText"/>
        <w:pageBreakBefore/>
      </w:pPr>
      <w:r w:rsidRPr="7DEE6F4C" w:rsidR="7DEE6F4C">
        <w:rPr>
          <w:rFonts w:ascii="Times New Roman" w:hAnsi="Times New Roman" w:eastAsia="Times New Roman"/>
          <w:b w:val="0"/>
          <w:bCs w:val="0"/>
        </w:rPr>
        <w:t xml:space="preserve">                                                                                                                                                                                                  The PostgreSQL database provides the main structured storage layer, while </w:t>
      </w:r>
      <w:r w:rsidRPr="7DEE6F4C" w:rsidR="7DEE6F4C">
        <w:rPr>
          <w:rFonts w:ascii="Times New Roman" w:hAnsi="Times New Roman" w:eastAsia="Times New Roman"/>
          <w:b w:val="0"/>
          <w:bCs w:val="0"/>
        </w:rPr>
        <w:t>pgvector</w:t>
      </w:r>
      <w:r w:rsidRPr="7DEE6F4C" w:rsidR="7DEE6F4C">
        <w:rPr>
          <w:rFonts w:ascii="Times New Roman" w:hAnsi="Times New Roman" w:eastAsia="Times New Roman"/>
          <w:b w:val="0"/>
          <w:bCs w:val="0"/>
        </w:rPr>
        <w:t xml:space="preserve"> supports vector-based retrieval for the </w:t>
      </w:r>
      <w:r w:rsidRPr="7DEE6F4C" w:rsidR="7DEE6F4C">
        <w:rPr>
          <w:rFonts w:ascii="Times New Roman" w:hAnsi="Times New Roman" w:eastAsia="Times New Roman"/>
          <w:b w:val="0"/>
          <w:bCs w:val="0"/>
        </w:rPr>
        <w:t>CyberSense</w:t>
      </w:r>
      <w:r w:rsidRPr="7DEE6F4C" w:rsidR="7DEE6F4C">
        <w:rPr>
          <w:rFonts w:ascii="Times New Roman" w:hAnsi="Times New Roman" w:eastAsia="Times New Roman"/>
          <w:b w:val="0"/>
          <w:bCs w:val="0"/>
        </w:rPr>
        <w:t xml:space="preserve"> knowledge </w:t>
      </w:r>
      <w:r w:rsidRPr="7DEE6F4C" w:rsidR="7DEE6F4C">
        <w:rPr>
          <w:rFonts w:ascii="Times New Roman" w:hAnsi="Times New Roman" w:eastAsia="Times New Roman"/>
          <w:b w:val="0"/>
          <w:bCs w:val="0"/>
        </w:rPr>
        <w:t>component</w:t>
      </w:r>
      <w:r w:rsidRPr="7DEE6F4C" w:rsidR="7DEE6F4C">
        <w:rPr>
          <w:rFonts w:ascii="Times New Roman" w:hAnsi="Times New Roman" w:eastAsia="Times New Roman"/>
          <w:b w:val="0"/>
          <w:bCs w:val="0"/>
        </w:rPr>
        <w:t>. MongoDB and Redis remain supporting components of the distributed architecture.</w:t>
      </w:r>
    </w:p>
    <w:p w:rsidR="003F26A9" w:rsidRDefault="002A5D59" w14:paraId="04E264FC" w14:textId="77777777">
      <w:pPr>
        <w:pStyle w:val="Heading1"/>
        <w:keepNext/>
        <w:pageBreakBefore/>
        <w:ind w:right="436"/>
      </w:pPr>
      <w:r>
        <w:rPr>
          <w:rFonts w:ascii="Times New Roman" w:hAnsi="Times New Roman" w:eastAsia="Times New Roman" w:cs="Times New Roman"/>
        </w:rPr>
        <w:t>CHAPTER -6 IMPLEMENTATION</w:t>
      </w:r>
    </w:p>
    <w:p w:rsidR="003F26A9" w:rsidRDefault="002A5D59" w14:paraId="0EE0DF85" w14:textId="77777777">
      <w:pPr>
        <w:pStyle w:val="Heading2"/>
        <w:ind w:left="165" w:firstLine="0"/>
        <w:jc w:val="both"/>
      </w:pPr>
      <w:r>
        <w:rPr>
          <w:rFonts w:ascii="Times New Roman" w:hAnsi="Times New Roman" w:eastAsia="Times New Roman" w:cs="Times New Roman"/>
        </w:rPr>
        <w:t>Section</w:t>
      </w:r>
      <w:r>
        <w:rPr>
          <w:rFonts w:ascii="Times New Roman" w:hAnsi="Times New Roman" w:eastAsia="Times New Roman" w:cs="Times New Roman"/>
          <w:spacing w:val="-7"/>
        </w:rPr>
        <w:t xml:space="preserve"> </w:t>
      </w:r>
      <w:r>
        <w:rPr>
          <w:rFonts w:ascii="Times New Roman" w:hAnsi="Times New Roman" w:eastAsia="Times New Roman" w:cs="Times New Roman"/>
        </w:rPr>
        <w:t>6.1</w:t>
      </w:r>
      <w:r>
        <w:rPr>
          <w:rFonts w:ascii="Times New Roman" w:hAnsi="Times New Roman" w:eastAsia="Times New Roman" w:cs="Times New Roman"/>
          <w:spacing w:val="-6"/>
        </w:rPr>
        <w:t xml:space="preserve"> </w:t>
      </w:r>
      <w:r>
        <w:rPr>
          <w:rFonts w:ascii="Times New Roman" w:hAnsi="Times New Roman" w:eastAsia="Times New Roman" w:cs="Times New Roman"/>
        </w:rPr>
        <w:t>–</w:t>
      </w:r>
      <w:r>
        <w:rPr>
          <w:rFonts w:ascii="Times New Roman" w:hAnsi="Times New Roman" w:eastAsia="Times New Roman" w:cs="Times New Roman"/>
          <w:spacing w:val="-7"/>
        </w:rPr>
        <w:t xml:space="preserve"> </w:t>
      </w:r>
      <w:r>
        <w:rPr>
          <w:rFonts w:ascii="Times New Roman" w:hAnsi="Times New Roman" w:eastAsia="Times New Roman" w:cs="Times New Roman"/>
        </w:rPr>
        <w:t>Module-Wise</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Implementation</w:t>
      </w:r>
    </w:p>
    <w:p w:rsidR="003F26A9" w:rsidP="30779533" w:rsidRDefault="003F26A9" w14:paraId="478920F1" w14:textId="01EF502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 xml:space="preserve">Implementation is the stage in which the designed architecture and system requirements are converted into a working application. The </w:t>
      </w:r>
      <w:r w:rsidRPr="30779533" w:rsidR="30779533">
        <w:rPr>
          <w:rFonts w:ascii="Times New Roman" w:hAnsi="Times New Roman" w:eastAsia="Times New Roman" w:cs="Times New Roman"/>
          <w:b w:val="1"/>
          <w:bCs w:val="1"/>
          <w:noProof w:val="0"/>
          <w:lang w:val="en-US"/>
        </w:rPr>
        <w:t>An AI-Driven Adaptive Cybersecurity Awareness and Phishing Simulation Platform</w:t>
      </w:r>
      <w:r w:rsidRPr="30779533" w:rsidR="30779533">
        <w:rPr>
          <w:rFonts w:ascii="Times New Roman" w:hAnsi="Times New Roman" w:eastAsia="Times New Roman" w:cs="Times New Roman"/>
          <w:noProof w:val="0"/>
          <w:lang w:val="en-US"/>
        </w:rPr>
        <w:t xml:space="preserve"> is implemented as a web-based application consisting of a frontend, backend services, databases, and supporting infrastructure.</w:t>
      </w:r>
    </w:p>
    <w:p w:rsidR="003F26A9" w:rsidP="30779533" w:rsidRDefault="003F26A9" w14:paraId="0C068035" w14:textId="2BC2978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implementation follows a service-based architecture in which different components are responsible for different application functions. The frontend provides the user interface, while backend services handle application operations, activity-related functions, business logic, and adaptive functionality. PostgreSQL and other supporting services provide data storage and application support.</w:t>
      </w:r>
    </w:p>
    <w:p w:rsidR="003F26A9" w:rsidP="30779533" w:rsidRDefault="003F26A9" w14:paraId="765E7AE5" w14:textId="19B8F80A">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6.2 Implementation Architecture</w:t>
      </w:r>
    </w:p>
    <w:p w:rsidR="003F26A9" w:rsidP="30779533" w:rsidRDefault="003F26A9" w14:paraId="5E413A5B" w14:textId="5CBB6911">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application is divided into the following major layers:</w:t>
      </w:r>
    </w:p>
    <w:p w:rsidR="003F26A9" w:rsidP="30779533" w:rsidRDefault="003F26A9" w14:paraId="14F2224F" w14:textId="3717EC39">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Frontend Layer</w:t>
      </w:r>
    </w:p>
    <w:p w:rsidR="003F26A9" w:rsidP="30779533" w:rsidRDefault="003F26A9" w14:paraId="3A02AEF5" w14:textId="591278FD">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API Gateway Layer</w:t>
      </w:r>
    </w:p>
    <w:p w:rsidR="003F26A9" w:rsidP="30779533" w:rsidRDefault="003F26A9" w14:paraId="1B3BD4B0" w14:textId="307568B0">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Business Service Layer</w:t>
      </w:r>
    </w:p>
    <w:p w:rsidR="003F26A9" w:rsidP="30779533" w:rsidRDefault="003F26A9" w14:paraId="37378329" w14:textId="713EE869">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Activity Service Layer</w:t>
      </w:r>
    </w:p>
    <w:p w:rsidR="003F26A9" w:rsidP="30779533" w:rsidRDefault="003F26A9" w14:paraId="601E48EB" w14:textId="5A070B43">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Adaptive/AI Layer</w:t>
      </w:r>
    </w:p>
    <w:p w:rsidR="003F26A9" w:rsidP="30779533" w:rsidRDefault="003F26A9" w14:paraId="5E7D89FB" w14:textId="4846A39E">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Database Layer</w:t>
      </w:r>
    </w:p>
    <w:p w:rsidR="003F26A9" w:rsidP="30779533" w:rsidRDefault="003F26A9" w14:paraId="3C8E8645" w14:textId="487B0402">
      <w:pPr>
        <w:pStyle w:val="ListParagraph"/>
        <w:numPr>
          <w:ilvl w:val="0"/>
          <w:numId w:val="92"/>
        </w:numPr>
        <w:spacing w:before="0" w:beforeAutospacing="off" w:after="0" w:afterAutospacing="off" w:line="360" w:lineRule="auto"/>
        <w:rPr>
          <w:b w:val="0"/>
          <w:bCs w:val="0"/>
          <w:noProof w:val="0"/>
          <w:lang w:val="en-US"/>
        </w:rPr>
      </w:pPr>
      <w:r w:rsidRPr="30779533" w:rsidR="30779533">
        <w:rPr>
          <w:rFonts w:ascii="Times New Roman" w:hAnsi="Times New Roman" w:eastAsia="Times New Roman" w:cs="Times New Roman"/>
          <w:b w:val="0"/>
          <w:bCs w:val="0"/>
          <w:noProof w:val="0"/>
          <w:lang w:val="en-US"/>
        </w:rPr>
        <w:t>Monitoring and Deployment Layer</w:t>
      </w:r>
    </w:p>
    <w:p w:rsidR="003F26A9" w:rsidP="30779533" w:rsidRDefault="003F26A9" w14:paraId="799B83C6" w14:textId="33876844">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frontend communicates with backend services through APIs. The backend components communicate with the required databases and supporting services.</w:t>
      </w:r>
    </w:p>
    <w:p w:rsidR="003F26A9" w:rsidP="30779533" w:rsidRDefault="003F26A9" w14:paraId="598A8C2A" w14:textId="32E585C6">
      <w:pPr>
        <w:pStyle w:val="Heading3"/>
        <w:spacing w:before="281" w:beforeAutospacing="off" w:after="281" w:afterAutospacing="off" w:line="360" w:lineRule="auto"/>
      </w:pPr>
      <w:r w:rsidRPr="30779533" w:rsidR="30779533">
        <w:rPr>
          <w:rFonts w:ascii="Times New Roman" w:hAnsi="Times New Roman" w:eastAsia="Times New Roman" w:cs="Times New Roman"/>
          <w:b w:val="1"/>
          <w:bCs w:val="1"/>
          <w:noProof w:val="0"/>
          <w:sz w:val="28"/>
          <w:szCs w:val="28"/>
          <w:lang w:val="en-US"/>
        </w:rPr>
        <w:t>Basic Implementation Flow</w:t>
      </w:r>
    </w:p>
    <w:p w:rsidR="003F26A9" w:rsidP="30779533" w:rsidRDefault="003F26A9" w14:paraId="7910F598" w14:textId="609E4960">
      <w:pPr>
        <w:spacing w:line="360" w:lineRule="auto"/>
      </w:pPr>
      <w:r w:rsidRPr="30779533" w:rsidR="30779533">
        <w:rPr>
          <w:rFonts w:ascii="Times New Roman" w:hAnsi="Times New Roman" w:eastAsia="Times New Roman" w:cs="Times New Roman"/>
          <w:noProof w:val="0"/>
          <w:lang w:val="en-US"/>
        </w:rPr>
        <w:t>User</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React Frontend</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FastAPI API Gateway</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Business Service     Activity Service</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(Spring Boot)        (Node.js)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Adaptive / AI Logic</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PostgreSQL / pgvector</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 xml:space="preserve"> MongoDB / Redis</w:t>
      </w:r>
    </w:p>
    <w:p w:rsidR="003F26A9" w:rsidP="30779533" w:rsidRDefault="003F26A9" w14:paraId="41DBE1C1" w14:textId="79E7F6C0">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6.3 Frontend Implementation</w:t>
      </w:r>
    </w:p>
    <w:p w:rsidR="003F26A9" w:rsidP="30779533" w:rsidRDefault="003F26A9" w14:paraId="09DBABF0" w14:textId="4F6FF54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 xml:space="preserve">The frontend is implemented using </w:t>
      </w:r>
      <w:r w:rsidRPr="30779533" w:rsidR="30779533">
        <w:rPr>
          <w:rFonts w:ascii="Times New Roman" w:hAnsi="Times New Roman" w:eastAsia="Times New Roman" w:cs="Times New Roman"/>
          <w:b w:val="1"/>
          <w:bCs w:val="1"/>
          <w:noProof w:val="0"/>
          <w:lang w:val="en-US"/>
        </w:rPr>
        <w:t>React, Vite, JavaScript, and CSS</w:t>
      </w:r>
      <w:r w:rsidRPr="30779533" w:rsidR="30779533">
        <w:rPr>
          <w:rFonts w:ascii="Times New Roman" w:hAnsi="Times New Roman" w:eastAsia="Times New Roman" w:cs="Times New Roman"/>
          <w:noProof w:val="0"/>
          <w:lang w:val="en-US"/>
        </w:rPr>
        <w:t>.</w:t>
      </w:r>
    </w:p>
    <w:p w:rsidR="003F26A9" w:rsidP="30779533" w:rsidRDefault="003F26A9" w14:paraId="41D26A14" w14:textId="37FDC5A0">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React application provides different pages and components for different user activities. The interface is designed to allow users to access cybersecurity challenges, assessments, progress information, knowledge resources, and other application functions.</w:t>
      </w:r>
    </w:p>
    <w:p w:rsidR="003F26A9" w:rsidP="30779533" w:rsidRDefault="003F26A9" w14:paraId="241409E7" w14:textId="3536EC11">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major frontend sections include:</w:t>
      </w:r>
    </w:p>
    <w:p w:rsidR="003F26A9" w:rsidP="30779533" w:rsidRDefault="003F26A9" w14:paraId="28D8078F" w14:textId="275FF77F">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Dashboard</w:t>
      </w:r>
    </w:p>
    <w:p w:rsidR="003F26A9" w:rsidP="30779533" w:rsidRDefault="003F26A9" w14:paraId="5F19B6C2" w14:textId="1AEDBAB3">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Challenge</w:t>
      </w:r>
    </w:p>
    <w:p w:rsidR="003F26A9" w:rsidP="30779533" w:rsidRDefault="003F26A9" w14:paraId="70E9A22D" w14:textId="147B6332">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Progress</w:t>
      </w:r>
    </w:p>
    <w:p w:rsidR="003F26A9" w:rsidP="30779533" w:rsidRDefault="003F26A9" w14:paraId="5C971BD8" w14:textId="4F16DCD8">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Leaderboard</w:t>
      </w:r>
    </w:p>
    <w:p w:rsidR="003F26A9" w:rsidP="30779533" w:rsidRDefault="003F26A9" w14:paraId="423907C5" w14:textId="5126F07E">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Assessment</w:t>
      </w:r>
    </w:p>
    <w:p w:rsidR="003F26A9" w:rsidP="30779533" w:rsidRDefault="003F26A9" w14:paraId="6C06BB21" w14:textId="0C8E9A95">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Admin</w:t>
      </w:r>
    </w:p>
    <w:p w:rsidR="003F26A9" w:rsidP="30779533" w:rsidRDefault="003F26A9" w14:paraId="4B370129" w14:textId="2BA61A57">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Knowledge</w:t>
      </w:r>
    </w:p>
    <w:p w:rsidR="003F26A9" w:rsidP="30779533" w:rsidRDefault="003F26A9" w14:paraId="05E28CAB" w14:textId="051732F4">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Activity</w:t>
      </w:r>
    </w:p>
    <w:p w:rsidR="003F26A9" w:rsidP="30779533" w:rsidRDefault="003F26A9" w14:paraId="60A2C95F" w14:textId="4F8A03A2">
      <w:pPr>
        <w:pStyle w:val="ListParagraph"/>
        <w:numPr>
          <w:ilvl w:val="0"/>
          <w:numId w:val="9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Profile</w:t>
      </w:r>
    </w:p>
    <w:p w:rsidR="003F26A9" w:rsidP="30779533" w:rsidRDefault="003F26A9" w14:paraId="3B2085A2" w14:textId="17CA5228">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frontend communicates with backend services through API requests and displays the returned information to the user.</w:t>
      </w:r>
    </w:p>
    <w:p w:rsidR="003F26A9" w:rsidP="30779533" w:rsidRDefault="003F26A9" w14:paraId="600F22D3" w14:textId="46427000">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6.4 Dashboard Implementation</w:t>
      </w:r>
    </w:p>
    <w:p w:rsidR="003F26A9" w:rsidP="30779533" w:rsidRDefault="003F26A9" w14:paraId="3E68FC32" w14:textId="6E8591F8">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Dashboard provides an overview of the user's cybersecurity learning activity.</w:t>
      </w:r>
    </w:p>
    <w:p w:rsidR="003F26A9" w:rsidP="30779533" w:rsidRDefault="003F26A9" w14:paraId="021E91A4" w14:textId="60E75B3D">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It presents information such as:</w:t>
      </w:r>
    </w:p>
    <w:p w:rsidR="003F26A9" w:rsidP="30779533" w:rsidRDefault="003F26A9" w14:paraId="577BD5A6" w14:textId="1E51E5D9">
      <w:pPr>
        <w:pStyle w:val="ListParagraph"/>
        <w:numPr>
          <w:ilvl w:val="0"/>
          <w:numId w:val="94"/>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Recent activity</w:t>
      </w:r>
    </w:p>
    <w:p w:rsidR="003F26A9" w:rsidP="30779533" w:rsidRDefault="003F26A9" w14:paraId="63442C45" w14:textId="52A6DDD7">
      <w:pPr>
        <w:pStyle w:val="ListParagraph"/>
        <w:numPr>
          <w:ilvl w:val="0"/>
          <w:numId w:val="94"/>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Achievements</w:t>
      </w:r>
    </w:p>
    <w:p w:rsidR="003F26A9" w:rsidP="30779533" w:rsidRDefault="003F26A9" w14:paraId="6FEE621F" w14:textId="47F3E936">
      <w:pPr>
        <w:pStyle w:val="ListParagraph"/>
        <w:numPr>
          <w:ilvl w:val="0"/>
          <w:numId w:val="94"/>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Badges</w:t>
      </w:r>
    </w:p>
    <w:p w:rsidR="003F26A9" w:rsidP="30779533" w:rsidRDefault="003F26A9" w14:paraId="15E947EB" w14:textId="677EED04">
      <w:pPr>
        <w:pStyle w:val="ListParagraph"/>
        <w:numPr>
          <w:ilvl w:val="0"/>
          <w:numId w:val="94"/>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Accuracy information</w:t>
      </w:r>
    </w:p>
    <w:p w:rsidR="003F26A9" w:rsidP="30779533" w:rsidRDefault="003F26A9" w14:paraId="3488E2AA" w14:textId="43C1E74B">
      <w:pPr>
        <w:pStyle w:val="ListParagraph"/>
        <w:numPr>
          <w:ilvl w:val="0"/>
          <w:numId w:val="94"/>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Learning progress</w:t>
      </w:r>
    </w:p>
    <w:p w:rsidR="003F26A9" w:rsidP="30779533" w:rsidRDefault="003F26A9" w14:paraId="7CE9223A" w14:textId="070F45DD">
      <w:pPr>
        <w:pStyle w:val="ListParagraph"/>
        <w:numPr>
          <w:ilvl w:val="0"/>
          <w:numId w:val="94"/>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Performance trends</w:t>
      </w:r>
    </w:p>
    <w:p w:rsidR="003F26A9" w:rsidP="30779533" w:rsidRDefault="003F26A9" w14:paraId="49609ACB" w14:textId="1A8FDAD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dashboard gives the user a central location from which different cybersecurity learning activities can be accessed.</w:t>
      </w:r>
    </w:p>
    <w:p w:rsidR="003F26A9" w:rsidP="30779533" w:rsidRDefault="003F26A9" w14:paraId="2CE6F941" w14:textId="45A8A2E7">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6.5 Phishing Simulation Implementation</w:t>
      </w:r>
    </w:p>
    <w:p w:rsidR="003F26A9" w:rsidP="30779533" w:rsidRDefault="003F26A9" w14:paraId="462831C8" w14:textId="0C74F03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phishing simulation component provides controlled cybersecurity scenarios for users.</w:t>
      </w:r>
    </w:p>
    <w:p w:rsidR="003F26A9" w:rsidP="30779533" w:rsidRDefault="003F26A9" w14:paraId="652B1399" w14:textId="4E8A299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A challenge can contain information such as:</w:t>
      </w:r>
    </w:p>
    <w:p w:rsidR="003F26A9" w:rsidP="30779533" w:rsidRDefault="003F26A9" w14:paraId="499283A4" w14:textId="372A0E29">
      <w:pPr>
        <w:pStyle w:val="ListParagraph"/>
        <w:numPr>
          <w:ilvl w:val="0"/>
          <w:numId w:val="95"/>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Scenario</w:t>
      </w:r>
    </w:p>
    <w:p w:rsidR="003F26A9" w:rsidP="30779533" w:rsidRDefault="003F26A9" w14:paraId="4F51B2F7" w14:textId="0C663FD1">
      <w:pPr>
        <w:pStyle w:val="ListParagraph"/>
        <w:numPr>
          <w:ilvl w:val="0"/>
          <w:numId w:val="95"/>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Difficulty</w:t>
      </w:r>
    </w:p>
    <w:p w:rsidR="003F26A9" w:rsidP="30779533" w:rsidRDefault="003F26A9" w14:paraId="3CFBBE57" w14:textId="43C5387C">
      <w:pPr>
        <w:pStyle w:val="ListParagraph"/>
        <w:numPr>
          <w:ilvl w:val="0"/>
          <w:numId w:val="95"/>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Sender</w:t>
      </w:r>
    </w:p>
    <w:p w:rsidR="003F26A9" w:rsidP="30779533" w:rsidRDefault="003F26A9" w14:paraId="27FB8BEB" w14:textId="7C8F56A8">
      <w:pPr>
        <w:pStyle w:val="ListParagraph"/>
        <w:numPr>
          <w:ilvl w:val="0"/>
          <w:numId w:val="95"/>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Subject</w:t>
      </w:r>
    </w:p>
    <w:p w:rsidR="003F26A9" w:rsidP="30779533" w:rsidRDefault="003F26A9" w14:paraId="3D2C0F16" w14:textId="08BDEAB3">
      <w:pPr>
        <w:pStyle w:val="ListParagraph"/>
        <w:numPr>
          <w:ilvl w:val="0"/>
          <w:numId w:val="95"/>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Message body</w:t>
      </w:r>
    </w:p>
    <w:p w:rsidR="003F26A9" w:rsidP="30779533" w:rsidRDefault="003F26A9" w14:paraId="2B465BC7" w14:textId="45B7AAB1">
      <w:pPr>
        <w:pStyle w:val="ListParagraph"/>
        <w:numPr>
          <w:ilvl w:val="0"/>
          <w:numId w:val="95"/>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Answer options</w:t>
      </w:r>
    </w:p>
    <w:p w:rsidR="003F26A9" w:rsidP="30779533" w:rsidRDefault="003F26A9" w14:paraId="23377429" w14:textId="553D6E3E">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user is provided with choices such as:</w:t>
      </w:r>
    </w:p>
    <w:p w:rsidR="003F26A9" w:rsidP="30779533" w:rsidRDefault="003F26A9" w14:paraId="55F01456" w14:textId="44EE515A">
      <w:pPr>
        <w:pStyle w:val="ListParagraph"/>
        <w:numPr>
          <w:ilvl w:val="0"/>
          <w:numId w:val="96"/>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LEGITIMATE</w:t>
      </w:r>
    </w:p>
    <w:p w:rsidR="003F26A9" w:rsidP="30779533" w:rsidRDefault="003F26A9" w14:paraId="6902366C" w14:textId="1D6A034C">
      <w:pPr>
        <w:pStyle w:val="ListParagraph"/>
        <w:numPr>
          <w:ilvl w:val="0"/>
          <w:numId w:val="96"/>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SUSPICIOUS</w:t>
      </w:r>
    </w:p>
    <w:p w:rsidR="003F26A9" w:rsidP="30779533" w:rsidRDefault="003F26A9" w14:paraId="497BA6D8" w14:textId="19364041">
      <w:pPr>
        <w:pStyle w:val="ListParagraph"/>
        <w:numPr>
          <w:ilvl w:val="0"/>
          <w:numId w:val="96"/>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PHISHING</w:t>
      </w:r>
    </w:p>
    <w:p w:rsidR="003F26A9" w:rsidP="30779533" w:rsidRDefault="003F26A9" w14:paraId="4B19667B" w14:textId="60969A60">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After submitting an answer, the application provides feedback about the result. The challenge can also display red flags and an explanation to help the user understand why the scenario should or should not be considered suspicious.</w:t>
      </w:r>
    </w:p>
    <w:p w:rsidR="003F26A9" w:rsidP="30779533" w:rsidRDefault="003F26A9" w14:paraId="0828E853" w14:textId="262F52DE">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simulations are designed for cybersecurity awareness and education in a controlled environment.</w:t>
      </w:r>
    </w:p>
    <w:p w:rsidR="003F26A9" w:rsidP="30779533" w:rsidRDefault="003F26A9" w14:paraId="5EBC585F" w14:textId="1A8E8347">
      <w:pPr>
        <w:spacing w:before="240" w:beforeAutospacing="off" w:after="240" w:afterAutospacing="off" w:line="360" w:lineRule="auto"/>
      </w:pPr>
      <w:r w:rsidRPr="30779533" w:rsidR="30779533">
        <w:rPr>
          <w:rFonts w:ascii="Times New Roman" w:hAnsi="Times New Roman" w:eastAsia="Times New Roman" w:cs="Times New Roman"/>
          <w:noProof w:val="0"/>
          <w:sz w:val="22"/>
          <w:szCs w:val="22"/>
          <w:lang w:val="en-US"/>
        </w:rPr>
        <w:t>After submitting an answer, the application provides feedback about the result. The challenge can also display red flags and an explanation to help the user understand why the scenario should or should not be considered suspicious.</w:t>
      </w:r>
    </w:p>
    <w:p w:rsidR="003F26A9" w:rsidP="30779533" w:rsidRDefault="003F26A9" w14:paraId="1B70AFBB" w14:textId="3A9E0D1F">
      <w:pPr>
        <w:spacing w:before="240" w:beforeAutospacing="off" w:after="240" w:afterAutospacing="off" w:line="360" w:lineRule="auto"/>
      </w:pPr>
      <w:r w:rsidRPr="30779533" w:rsidR="30779533">
        <w:rPr>
          <w:rFonts w:ascii="Times New Roman" w:hAnsi="Times New Roman" w:eastAsia="Times New Roman" w:cs="Times New Roman"/>
          <w:noProof w:val="0"/>
          <w:sz w:val="22"/>
          <w:szCs w:val="22"/>
          <w:lang w:val="en-US"/>
        </w:rPr>
        <w:t>The simulations are designed for cybersecurity awareness and education in a controlled environment.</w:t>
      </w:r>
    </w:p>
    <w:p w:rsidR="003F26A9" w:rsidP="30779533" w:rsidRDefault="003F26A9" w14:paraId="3582C9DC" w14:textId="0AA73BDC">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6.6 Assessment Implementation</w:t>
      </w:r>
    </w:p>
    <w:p w:rsidR="003F26A9" w:rsidP="30779533" w:rsidRDefault="003F26A9" w14:paraId="7BF287DF" w14:textId="1A8E6F2C">
      <w:pPr>
        <w:spacing w:before="240" w:beforeAutospacing="off" w:after="240" w:afterAutospacing="off" w:line="360" w:lineRule="auto"/>
      </w:pPr>
      <w:r w:rsidRPr="30779533" w:rsidR="30779533">
        <w:rPr>
          <w:rFonts w:ascii="Times New Roman" w:hAnsi="Times New Roman" w:eastAsia="Times New Roman" w:cs="Times New Roman"/>
          <w:noProof w:val="0"/>
          <w:sz w:val="22"/>
          <w:szCs w:val="22"/>
          <w:lang w:val="en-US"/>
        </w:rPr>
        <w:t>The assessment module is used to evaluate the user's cybersecurity awareness.</w:t>
      </w:r>
    </w:p>
    <w:p w:rsidR="003F26A9" w:rsidP="30779533" w:rsidRDefault="003F26A9" w14:paraId="57510433" w14:textId="5BF8A0D3">
      <w:pPr>
        <w:spacing w:before="240" w:beforeAutospacing="off" w:after="240" w:afterAutospacing="off" w:line="360" w:lineRule="auto"/>
      </w:pPr>
      <w:r w:rsidRPr="30779533" w:rsidR="30779533">
        <w:rPr>
          <w:rFonts w:ascii="Times New Roman" w:hAnsi="Times New Roman" w:eastAsia="Times New Roman" w:cs="Times New Roman"/>
          <w:noProof w:val="0"/>
          <w:sz w:val="22"/>
          <w:szCs w:val="22"/>
          <w:lang w:val="en-US"/>
        </w:rPr>
        <w:t>Users can answer cybersecurity-related questions and submit their responses. The platform records assessment attempts and answers so that performance can be tracked.</w:t>
      </w:r>
    </w:p>
    <w:p w:rsidR="003F26A9" w:rsidP="30779533" w:rsidRDefault="003F26A9" w14:paraId="025D80FB" w14:textId="1633587E">
      <w:pPr>
        <w:spacing w:before="240" w:beforeAutospacing="off" w:after="240" w:afterAutospacing="off" w:line="360" w:lineRule="auto"/>
      </w:pPr>
      <w:r w:rsidRPr="30779533" w:rsidR="30779533">
        <w:rPr>
          <w:rFonts w:ascii="Times New Roman" w:hAnsi="Times New Roman" w:eastAsia="Times New Roman" w:cs="Times New Roman"/>
          <w:noProof w:val="0"/>
          <w:sz w:val="22"/>
          <w:szCs w:val="22"/>
          <w:lang w:val="en-US"/>
        </w:rPr>
        <w:t>The database contains structures for:</w:t>
      </w:r>
    </w:p>
    <w:p w:rsidR="003F26A9" w:rsidP="30779533" w:rsidRDefault="003F26A9" w14:paraId="1D5C4FEC" w14:textId="364CB0BE">
      <w:pPr>
        <w:pStyle w:val="ListParagraph"/>
        <w:numPr>
          <w:ilvl w:val="0"/>
          <w:numId w:val="97"/>
        </w:numPr>
        <w:spacing w:before="0" w:beforeAutospacing="off" w:after="0" w:afterAutospacing="off" w:line="360" w:lineRule="auto"/>
        <w:rPr>
          <w:rFonts w:ascii="Times New Roman" w:hAnsi="Times New Roman" w:eastAsia="Times New Roman" w:cs="Times New Roman"/>
          <w:noProof w:val="0"/>
          <w:sz w:val="22"/>
          <w:szCs w:val="22"/>
          <w:lang w:val="en-US"/>
        </w:rPr>
      </w:pPr>
      <w:r w:rsidRPr="30779533" w:rsidR="30779533">
        <w:rPr>
          <w:rFonts w:ascii="Times New Roman" w:hAnsi="Times New Roman" w:eastAsia="Times New Roman" w:cs="Times New Roman"/>
          <w:noProof w:val="0"/>
          <w:sz w:val="22"/>
          <w:szCs w:val="22"/>
          <w:lang w:val="en-US"/>
        </w:rPr>
        <w:t>Assessments</w:t>
      </w:r>
    </w:p>
    <w:p w:rsidR="003F26A9" w:rsidP="30779533" w:rsidRDefault="003F26A9" w14:paraId="3F999DD8" w14:textId="6D23701A">
      <w:pPr>
        <w:pStyle w:val="ListParagraph"/>
        <w:numPr>
          <w:ilvl w:val="0"/>
          <w:numId w:val="97"/>
        </w:numPr>
        <w:spacing w:before="0" w:beforeAutospacing="off" w:after="0" w:afterAutospacing="off" w:line="360" w:lineRule="auto"/>
        <w:rPr>
          <w:rFonts w:ascii="Times New Roman" w:hAnsi="Times New Roman" w:eastAsia="Times New Roman" w:cs="Times New Roman"/>
          <w:noProof w:val="0"/>
          <w:sz w:val="22"/>
          <w:szCs w:val="22"/>
          <w:lang w:val="en-US"/>
        </w:rPr>
      </w:pPr>
      <w:r w:rsidRPr="30779533" w:rsidR="30779533">
        <w:rPr>
          <w:rFonts w:ascii="Times New Roman" w:hAnsi="Times New Roman" w:eastAsia="Times New Roman" w:cs="Times New Roman"/>
          <w:noProof w:val="0"/>
          <w:sz w:val="22"/>
          <w:szCs w:val="22"/>
          <w:lang w:val="en-US"/>
        </w:rPr>
        <w:t>Assessment questions</w:t>
      </w:r>
    </w:p>
    <w:p w:rsidR="003F26A9" w:rsidP="30779533" w:rsidRDefault="003F26A9" w14:paraId="64D4AC83" w14:textId="4D9D67F7">
      <w:pPr>
        <w:pStyle w:val="ListParagraph"/>
        <w:numPr>
          <w:ilvl w:val="0"/>
          <w:numId w:val="97"/>
        </w:numPr>
        <w:spacing w:before="0" w:beforeAutospacing="off" w:after="0" w:afterAutospacing="off" w:line="360" w:lineRule="auto"/>
        <w:rPr>
          <w:rFonts w:ascii="Times New Roman" w:hAnsi="Times New Roman" w:eastAsia="Times New Roman" w:cs="Times New Roman"/>
          <w:noProof w:val="0"/>
          <w:sz w:val="22"/>
          <w:szCs w:val="22"/>
          <w:lang w:val="en-US"/>
        </w:rPr>
      </w:pPr>
      <w:r w:rsidRPr="30779533" w:rsidR="30779533">
        <w:rPr>
          <w:rFonts w:ascii="Times New Roman" w:hAnsi="Times New Roman" w:eastAsia="Times New Roman" w:cs="Times New Roman"/>
          <w:noProof w:val="0"/>
          <w:sz w:val="22"/>
          <w:szCs w:val="22"/>
          <w:lang w:val="en-US"/>
        </w:rPr>
        <w:t>Assessment attempts</w:t>
      </w:r>
    </w:p>
    <w:p w:rsidR="003F26A9" w:rsidP="30779533" w:rsidRDefault="003F26A9" w14:paraId="3B5905EA" w14:textId="02332F00">
      <w:pPr>
        <w:pStyle w:val="ListParagraph"/>
        <w:numPr>
          <w:ilvl w:val="0"/>
          <w:numId w:val="97"/>
        </w:numPr>
        <w:spacing w:before="0" w:beforeAutospacing="off" w:after="0" w:afterAutospacing="off" w:line="360" w:lineRule="auto"/>
        <w:rPr>
          <w:rFonts w:ascii="Times New Roman" w:hAnsi="Times New Roman" w:eastAsia="Times New Roman" w:cs="Times New Roman"/>
          <w:noProof w:val="0"/>
          <w:sz w:val="22"/>
          <w:szCs w:val="22"/>
          <w:lang w:val="en-US"/>
        </w:rPr>
      </w:pPr>
      <w:r w:rsidRPr="30779533" w:rsidR="30779533">
        <w:rPr>
          <w:rFonts w:ascii="Times New Roman" w:hAnsi="Times New Roman" w:eastAsia="Times New Roman" w:cs="Times New Roman"/>
          <w:noProof w:val="0"/>
          <w:sz w:val="22"/>
          <w:szCs w:val="22"/>
          <w:lang w:val="en-US"/>
        </w:rPr>
        <w:t>Assessment answers</w:t>
      </w:r>
    </w:p>
    <w:p w:rsidR="003F26A9" w:rsidP="30779533" w:rsidRDefault="003F26A9" w14:paraId="3975FC4E" w14:textId="0AD921B1">
      <w:pPr>
        <w:spacing w:before="240" w:beforeAutospacing="off" w:after="240" w:afterAutospacing="off" w:line="360" w:lineRule="auto"/>
      </w:pPr>
      <w:r w:rsidRPr="30779533" w:rsidR="30779533">
        <w:rPr>
          <w:rFonts w:ascii="Times New Roman" w:hAnsi="Times New Roman" w:eastAsia="Times New Roman" w:cs="Times New Roman"/>
          <w:noProof w:val="0"/>
          <w:sz w:val="22"/>
          <w:szCs w:val="22"/>
          <w:lang w:val="en-US"/>
        </w:rPr>
        <w:t>This information can be used to calculate and display learning performance.</w:t>
      </w:r>
    </w:p>
    <w:p w:rsidR="003F26A9" w:rsidP="30779533" w:rsidRDefault="003F26A9" w14:paraId="7D42D4DD" w14:textId="4530A935">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6.7 AI Risk Assessment Implementation</w:t>
      </w:r>
    </w:p>
    <w:p w:rsidR="003F26A9" w:rsidP="30779533" w:rsidRDefault="003F26A9" w14:paraId="78834AA7" w14:textId="74C0D9C4">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platform includes an AI/adaptive component for evaluating user performance and supporting personalized learning.</w:t>
      </w:r>
    </w:p>
    <w:p w:rsidR="003F26A9" w:rsidP="30779533" w:rsidRDefault="003F26A9" w14:paraId="58537DD4" w14:textId="60DEA266">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system can use information related to user performance, assessment results, simulation attempts, and learning progress to support adaptive training.</w:t>
      </w:r>
    </w:p>
    <w:p w:rsidR="003F26A9" w:rsidP="30779533" w:rsidRDefault="003F26A9" w14:paraId="2E70FC97" w14:textId="350A22A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purpose of this component is to identify areas where a user may require additional cybersecurity awareness practice and use this information to support future learning activities.</w:t>
      </w:r>
    </w:p>
    <w:p w:rsidR="003F26A9" w:rsidP="30779533" w:rsidRDefault="003F26A9" w14:paraId="74939E96" w14:textId="0363EA9A">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 xml:space="preserve">The project review identifies </w:t>
      </w:r>
      <w:r w:rsidRPr="30779533" w:rsidR="30779533">
        <w:rPr>
          <w:rFonts w:ascii="Times New Roman" w:hAnsi="Times New Roman" w:eastAsia="Times New Roman" w:cs="Times New Roman"/>
          <w:b w:val="1"/>
          <w:bCs w:val="1"/>
          <w:noProof w:val="0"/>
          <w:lang w:val="en-US"/>
        </w:rPr>
        <w:t>AI Risk Assessment</w:t>
      </w:r>
      <w:r w:rsidRPr="30779533" w:rsidR="30779533">
        <w:rPr>
          <w:rFonts w:ascii="Times New Roman" w:hAnsi="Times New Roman" w:eastAsia="Times New Roman" w:cs="Times New Roman"/>
          <w:noProof w:val="0"/>
          <w:lang w:val="en-US"/>
        </w:rPr>
        <w:t xml:space="preserve"> as one of the major modules of the platform.</w:t>
      </w:r>
    </w:p>
    <w:p w:rsidR="003F26A9" w:rsidP="30779533" w:rsidRDefault="003F26A9" w14:paraId="49F8F94C" w14:textId="05DEFFBD">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6.8 Adaptive Training Implementation</w:t>
      </w:r>
    </w:p>
    <w:p w:rsidR="003F26A9" w:rsidP="30779533" w:rsidRDefault="003F26A9" w14:paraId="4C9506A3" w14:textId="006C4D3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Adaptive Training Module provides learning activities based on user performance.</w:t>
      </w:r>
    </w:p>
    <w:p w:rsidR="003F26A9" w:rsidP="30779533" w:rsidRDefault="003F26A9" w14:paraId="5D0BF8F7" w14:textId="51F1A756">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Instead of treating every learner identically, the platform can use performance information to support the selection of suitable cybersecurity challenges and learning content.</w:t>
      </w:r>
    </w:p>
    <w:p w:rsidR="003F26A9" w:rsidP="30779533" w:rsidRDefault="003F26A9" w14:paraId="2356D2EE" w14:textId="40281DEA">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adaptive functionality works together with:</w:t>
      </w:r>
    </w:p>
    <w:p w:rsidR="003F26A9" w:rsidP="30779533" w:rsidRDefault="003F26A9" w14:paraId="58AD840B" w14:textId="45453A61">
      <w:pPr>
        <w:pStyle w:val="ListParagraph"/>
        <w:numPr>
          <w:ilvl w:val="0"/>
          <w:numId w:val="9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Simulation attempts</w:t>
      </w:r>
    </w:p>
    <w:p w:rsidR="003F26A9" w:rsidP="30779533" w:rsidRDefault="003F26A9" w14:paraId="3EA2B8B8" w14:textId="47E39F33">
      <w:pPr>
        <w:pStyle w:val="ListParagraph"/>
        <w:numPr>
          <w:ilvl w:val="0"/>
          <w:numId w:val="9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Assessment performance</w:t>
      </w:r>
    </w:p>
    <w:p w:rsidR="003F26A9" w:rsidP="30779533" w:rsidRDefault="003F26A9" w14:paraId="45B841CC" w14:textId="7476124A">
      <w:pPr>
        <w:pStyle w:val="ListParagraph"/>
        <w:numPr>
          <w:ilvl w:val="0"/>
          <w:numId w:val="9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Topic progress</w:t>
      </w:r>
    </w:p>
    <w:p w:rsidR="003F26A9" w:rsidP="30779533" w:rsidRDefault="003F26A9" w14:paraId="4C386888" w14:textId="19A9A42B">
      <w:pPr>
        <w:pStyle w:val="ListParagraph"/>
        <w:numPr>
          <w:ilvl w:val="0"/>
          <w:numId w:val="9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User learning information</w:t>
      </w:r>
    </w:p>
    <w:p w:rsidR="003F26A9" w:rsidP="30779533" w:rsidRDefault="003F26A9" w14:paraId="0378C547" w14:textId="5E0EC68F">
      <w:pPr>
        <w:pStyle w:val="ListParagraph"/>
        <w:numPr>
          <w:ilvl w:val="0"/>
          <w:numId w:val="9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Cybersecurity knowledge resources</w:t>
      </w:r>
    </w:p>
    <w:p w:rsidR="30779533" w:rsidP="30779533" w:rsidRDefault="30779533" w14:paraId="6D22E75B" w14:textId="2F02ED63">
      <w:pPr>
        <w:pStyle w:val="BodyText"/>
        <w:spacing w:line="360" w:lineRule="auto"/>
        <w:jc w:val="both"/>
      </w:pPr>
      <w:r w:rsidRPr="30779533" w:rsidR="30779533">
        <w:rPr>
          <w:rFonts w:ascii="Times New Roman" w:hAnsi="Times New Roman" w:eastAsia="Times New Roman" w:cs="Times New Roman"/>
          <w:noProof w:val="0"/>
          <w:lang w:val="en-US"/>
        </w:rPr>
        <w:t>This allows the platform to support continuous improvement in cybersecurity awareness.</w:t>
      </w:r>
    </w:p>
    <w:p w:rsidR="30779533" w:rsidP="30779533" w:rsidRDefault="30779533" w14:paraId="57B79076" w14:textId="2C2D840E">
      <w:pPr>
        <w:pStyle w:val="Heading2"/>
        <w:spacing w:before="299" w:beforeAutospacing="off" w:after="299" w:afterAutospacing="off"/>
      </w:pPr>
      <w:r w:rsidRPr="30779533" w:rsidR="30779533">
        <w:rPr>
          <w:rFonts w:ascii="Times New Roman" w:hAnsi="Times New Roman" w:eastAsia="Times New Roman" w:cs="Times New Roman"/>
          <w:b w:val="1"/>
          <w:bCs w:val="1"/>
          <w:noProof w:val="0"/>
          <w:sz w:val="36"/>
          <w:szCs w:val="36"/>
          <w:lang w:val="en-US"/>
        </w:rPr>
        <w:t>6.9 Progress Tracking Implementation</w:t>
      </w:r>
    </w:p>
    <w:p w:rsidR="30779533" w:rsidP="30779533" w:rsidRDefault="30779533" w14:paraId="67D9B326" w14:textId="56D10AA3">
      <w:pPr>
        <w:spacing w:before="240" w:beforeAutospacing="off" w:after="240" w:afterAutospacing="off"/>
      </w:pPr>
      <w:r w:rsidRPr="30779533" w:rsidR="30779533">
        <w:rPr>
          <w:rFonts w:ascii="Times New Roman" w:hAnsi="Times New Roman" w:eastAsia="Times New Roman" w:cs="Times New Roman"/>
          <w:noProof w:val="0"/>
          <w:lang w:val="en-US"/>
        </w:rPr>
        <w:t>The Progress section allows users to monitor their performance across cybersecurity topics.</w:t>
      </w:r>
    </w:p>
    <w:p w:rsidR="30779533" w:rsidP="30779533" w:rsidRDefault="30779533" w14:paraId="1AEF64FB" w14:textId="307A7A56">
      <w:pPr>
        <w:spacing w:before="240" w:beforeAutospacing="off" w:after="240" w:afterAutospacing="off"/>
      </w:pPr>
      <w:r w:rsidRPr="30779533" w:rsidR="30779533">
        <w:rPr>
          <w:rFonts w:ascii="Times New Roman" w:hAnsi="Times New Roman" w:eastAsia="Times New Roman" w:cs="Times New Roman"/>
          <w:noProof w:val="0"/>
          <w:lang w:val="en-US"/>
        </w:rPr>
        <w:t xml:space="preserve">The project database includes a </w:t>
      </w:r>
      <w:r w:rsidRPr="30779533" w:rsidR="30779533">
        <w:rPr>
          <w:rFonts w:ascii="Times New Roman" w:hAnsi="Times New Roman" w:eastAsia="Times New Roman" w:cs="Times New Roman"/>
          <w:b w:val="1"/>
          <w:bCs w:val="1"/>
          <w:noProof w:val="0"/>
          <w:lang w:val="en-US"/>
        </w:rPr>
        <w:t>user topic progress</w:t>
      </w:r>
      <w:r w:rsidRPr="30779533" w:rsidR="30779533">
        <w:rPr>
          <w:rFonts w:ascii="Times New Roman" w:hAnsi="Times New Roman" w:eastAsia="Times New Roman" w:cs="Times New Roman"/>
          <w:noProof w:val="0"/>
          <w:lang w:val="en-US"/>
        </w:rPr>
        <w:t xml:space="preserve"> structure for maintaining topic-level learning information.</w:t>
      </w:r>
    </w:p>
    <w:p w:rsidR="003F26A9" w:rsidP="30779533" w:rsidRDefault="003F26A9" w14:paraId="7B9961CB" w14:textId="70A05D5E">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platform can display information such as:</w:t>
      </w:r>
    </w:p>
    <w:p w:rsidR="003F26A9" w:rsidP="30779533" w:rsidRDefault="003F26A9" w14:paraId="5AB4E815" w14:textId="698D56BF">
      <w:pPr>
        <w:pStyle w:val="ListParagraph"/>
        <w:numPr>
          <w:ilvl w:val="0"/>
          <w:numId w:val="99"/>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Topic accuracy</w:t>
      </w:r>
    </w:p>
    <w:p w:rsidR="003F26A9" w:rsidP="30779533" w:rsidRDefault="003F26A9" w14:paraId="2B0F3D7D" w14:textId="3D86C57E">
      <w:pPr>
        <w:pStyle w:val="ListParagraph"/>
        <w:numPr>
          <w:ilvl w:val="0"/>
          <w:numId w:val="99"/>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Learning progress</w:t>
      </w:r>
    </w:p>
    <w:p w:rsidR="003F26A9" w:rsidP="30779533" w:rsidRDefault="003F26A9" w14:paraId="24552671" w14:textId="631C53E2">
      <w:pPr>
        <w:pStyle w:val="ListParagraph"/>
        <w:numPr>
          <w:ilvl w:val="0"/>
          <w:numId w:val="99"/>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Completed activities</w:t>
      </w:r>
    </w:p>
    <w:p w:rsidR="003F26A9" w:rsidP="30779533" w:rsidRDefault="003F26A9" w14:paraId="026270DE" w14:textId="02D44CD8">
      <w:pPr>
        <w:pStyle w:val="ListParagraph"/>
        <w:numPr>
          <w:ilvl w:val="0"/>
          <w:numId w:val="99"/>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Performance information</w:t>
      </w:r>
    </w:p>
    <w:p w:rsidR="003F26A9" w:rsidP="30779533" w:rsidRDefault="003F26A9" w14:paraId="1D94439C" w14:textId="22BDE5FC">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topics included in the project database cover areas such as:</w:t>
      </w:r>
    </w:p>
    <w:p w:rsidR="003F26A9" w:rsidP="30779533" w:rsidRDefault="003F26A9" w14:paraId="03327DC6" w14:textId="5E82B896">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Email Phishing</w:t>
      </w:r>
    </w:p>
    <w:p w:rsidR="003F26A9" w:rsidP="30779533" w:rsidRDefault="003F26A9" w14:paraId="01436A9D" w14:textId="6EB29083">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URL Safety</w:t>
      </w:r>
    </w:p>
    <w:p w:rsidR="003F26A9" w:rsidP="30779533" w:rsidRDefault="003F26A9" w14:paraId="23B41950" w14:textId="19B928C1">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Social Engineering</w:t>
      </w:r>
    </w:p>
    <w:p w:rsidR="003F26A9" w:rsidP="30779533" w:rsidRDefault="003F26A9" w14:paraId="35E538B3" w14:textId="747F5DE4">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Password Security</w:t>
      </w:r>
    </w:p>
    <w:p w:rsidR="003F26A9" w:rsidP="30779533" w:rsidRDefault="003F26A9" w14:paraId="7C517F9C" w14:textId="52D34684">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Multi-factor Authentication</w:t>
      </w:r>
    </w:p>
    <w:p w:rsidR="003F26A9" w:rsidP="30779533" w:rsidRDefault="003F26A9" w14:paraId="591ED47A" w14:textId="46048E81">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Public Wi-Fi</w:t>
      </w:r>
    </w:p>
    <w:p w:rsidR="003F26A9" w:rsidP="30779533" w:rsidRDefault="003F26A9" w14:paraId="7EA2BFA7" w14:textId="5E70AE42">
      <w:pPr>
        <w:pStyle w:val="ListParagraph"/>
        <w:numPr>
          <w:ilvl w:val="0"/>
          <w:numId w:val="100"/>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Scam Detection</w:t>
      </w:r>
    </w:p>
    <w:p w:rsidR="003F26A9" w:rsidP="30779533" w:rsidRDefault="003F26A9" w14:paraId="302F9953" w14:textId="06061861">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6.10 Achievement and Badge Implementation</w:t>
      </w:r>
    </w:p>
    <w:p w:rsidR="003F26A9" w:rsidP="30779533" w:rsidRDefault="003F26A9" w14:paraId="7E580997" w14:textId="653DC636">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platform includes an achievement mechanism to encourage continued learning.</w:t>
      </w:r>
    </w:p>
    <w:p w:rsidR="003F26A9" w:rsidP="30779533" w:rsidRDefault="003F26A9" w14:paraId="0BB847D0" w14:textId="56947A11">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Users can receive badges based on defined learning activities and achievements. The database contains badge information and user-badge relationships.</w:t>
      </w:r>
    </w:p>
    <w:p w:rsidR="003F26A9" w:rsidP="30779533" w:rsidRDefault="003F26A9" w14:paraId="0A5B27D6" w14:textId="388BE1CA">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Examples of badges included in the project are:</w:t>
      </w:r>
    </w:p>
    <w:p w:rsidR="003F26A9" w:rsidP="30779533" w:rsidRDefault="003F26A9" w14:paraId="3F75D36A" w14:textId="177B6EC9">
      <w:pPr>
        <w:pStyle w:val="ListParagraph"/>
        <w:numPr>
          <w:ilvl w:val="0"/>
          <w:numId w:val="101"/>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First Defense</w:t>
      </w:r>
    </w:p>
    <w:p w:rsidR="003F26A9" w:rsidP="30779533" w:rsidRDefault="003F26A9" w14:paraId="7FB8CC68" w14:textId="4B3936AB">
      <w:pPr>
        <w:pStyle w:val="ListParagraph"/>
        <w:numPr>
          <w:ilvl w:val="0"/>
          <w:numId w:val="101"/>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Sharp Eye</w:t>
      </w:r>
    </w:p>
    <w:p w:rsidR="003F26A9" w:rsidP="30779533" w:rsidRDefault="003F26A9" w14:paraId="09502169" w14:textId="52D1926A">
      <w:pPr>
        <w:pStyle w:val="ListParagraph"/>
        <w:numPr>
          <w:ilvl w:val="0"/>
          <w:numId w:val="101"/>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Topic Explorer</w:t>
      </w:r>
    </w:p>
    <w:p w:rsidR="003F26A9" w:rsidP="30779533" w:rsidRDefault="003F26A9" w14:paraId="74B02B53" w14:textId="4306A47C">
      <w:pPr>
        <w:pStyle w:val="ListParagraph"/>
        <w:numPr>
          <w:ilvl w:val="0"/>
          <w:numId w:val="101"/>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Steady Learner</w:t>
      </w:r>
    </w:p>
    <w:p w:rsidR="003F26A9" w:rsidP="30779533" w:rsidRDefault="003F26A9" w14:paraId="29E8D797" w14:textId="34AE47AF">
      <w:pPr>
        <w:pStyle w:val="ListParagraph"/>
        <w:numPr>
          <w:ilvl w:val="0"/>
          <w:numId w:val="101"/>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Cyber Guardian</w:t>
      </w:r>
    </w:p>
    <w:p w:rsidR="003F26A9" w:rsidP="30779533" w:rsidRDefault="003F26A9" w14:paraId="416C2C76" w14:textId="108362E4">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badges provide users with visible recognition of their learning progress.</w:t>
      </w:r>
    </w:p>
    <w:p w:rsidR="003F26A9" w:rsidP="30779533" w:rsidRDefault="003F26A9" w14:paraId="3D75ED4C" w14:textId="6F1B367D">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6.11 Leaderboard Implementation</w:t>
      </w:r>
    </w:p>
    <w:p w:rsidR="003F26A9" w:rsidP="30779533" w:rsidRDefault="003F26A9" w14:paraId="2EDA2CBD" w14:textId="5B0322C7">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leaderboard provides a way to display user performance in a competitive learning format.</w:t>
      </w:r>
    </w:p>
    <w:p w:rsidR="003F26A9" w:rsidP="30779533" w:rsidRDefault="003F26A9" w14:paraId="01C81E4C" w14:textId="0CDEF35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It can use performance-related information to present user achievements and progress. The feature is intended to encourage participation and continued cybersecurity learning.</w:t>
      </w:r>
    </w:p>
    <w:p w:rsidR="003F26A9" w:rsidP="30779533" w:rsidRDefault="003F26A9" w14:paraId="6AE964C1" w14:textId="64C41871">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leaderboard is implemented as part of the frontend learning environment.</w:t>
      </w:r>
    </w:p>
    <w:p w:rsidR="003F26A9" w:rsidP="30779533" w:rsidRDefault="003F26A9" w14:paraId="6EDB7D43" w14:textId="41DAD7ED">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6.12 CyberSense Knowledge Implementation</w:t>
      </w:r>
    </w:p>
    <w:p w:rsidR="003F26A9" w:rsidP="30779533" w:rsidRDefault="003F26A9" w14:paraId="641BA389" w14:textId="26A0C23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 xml:space="preserve">The platform includes a knowledge-support feature called </w:t>
      </w:r>
      <w:r w:rsidRPr="30779533" w:rsidR="30779533">
        <w:rPr>
          <w:rFonts w:ascii="Times New Roman" w:hAnsi="Times New Roman" w:eastAsia="Times New Roman" w:cs="Times New Roman"/>
          <w:b w:val="1"/>
          <w:bCs w:val="1"/>
          <w:noProof w:val="0"/>
          <w:lang w:val="en-US"/>
        </w:rPr>
        <w:t>CyberSense</w:t>
      </w:r>
      <w:r w:rsidRPr="30779533" w:rsidR="30779533">
        <w:rPr>
          <w:rFonts w:ascii="Times New Roman" w:hAnsi="Times New Roman" w:eastAsia="Times New Roman" w:cs="Times New Roman"/>
          <w:noProof w:val="0"/>
          <w:lang w:val="en-US"/>
        </w:rPr>
        <w:t>.</w:t>
      </w:r>
    </w:p>
    <w:p w:rsidR="003F26A9" w:rsidP="30779533" w:rsidRDefault="003F26A9" w14:paraId="3B9EC67B" w14:textId="2A019833">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CyberSense allows users to ask questions related to cybersecurity topics such as:</w:t>
      </w:r>
    </w:p>
    <w:p w:rsidR="003F26A9" w:rsidP="30779533" w:rsidRDefault="003F26A9" w14:paraId="3B944EFD" w14:textId="2F156542">
      <w:pPr>
        <w:pStyle w:val="ListParagraph"/>
        <w:numPr>
          <w:ilvl w:val="0"/>
          <w:numId w:val="102"/>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Suspicious URLs</w:t>
      </w:r>
    </w:p>
    <w:p w:rsidR="003F26A9" w:rsidP="30779533" w:rsidRDefault="003F26A9" w14:paraId="197D2216" w14:textId="7F528DD0">
      <w:pPr>
        <w:pStyle w:val="ListParagraph"/>
        <w:numPr>
          <w:ilvl w:val="0"/>
          <w:numId w:val="102"/>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Multi-factor authentication</w:t>
      </w:r>
    </w:p>
    <w:p w:rsidR="003F26A9" w:rsidP="30779533" w:rsidRDefault="003F26A9" w14:paraId="2293DB13" w14:textId="3D129DEF">
      <w:pPr>
        <w:pStyle w:val="ListParagraph"/>
        <w:numPr>
          <w:ilvl w:val="0"/>
          <w:numId w:val="102"/>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Password security</w:t>
      </w:r>
    </w:p>
    <w:p w:rsidR="003F26A9" w:rsidP="30779533" w:rsidRDefault="003F26A9" w14:paraId="50784F92" w14:textId="264E7151">
      <w:pPr>
        <w:pStyle w:val="ListParagraph"/>
        <w:numPr>
          <w:ilvl w:val="0"/>
          <w:numId w:val="102"/>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Social engineering</w:t>
      </w:r>
    </w:p>
    <w:p w:rsidR="003F26A9" w:rsidP="30779533" w:rsidRDefault="003F26A9" w14:paraId="1B7540E9" w14:textId="2808444C">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 xml:space="preserve">The system can provide an answer along with knowledge notes and source information. The project uses vector-based knowledge support through </w:t>
      </w:r>
      <w:r w:rsidRPr="30779533" w:rsidR="30779533">
        <w:rPr>
          <w:rFonts w:ascii="Times New Roman" w:hAnsi="Times New Roman" w:eastAsia="Times New Roman" w:cs="Times New Roman"/>
          <w:b w:val="1"/>
          <w:bCs w:val="1"/>
          <w:noProof w:val="0"/>
          <w:lang w:val="en-US"/>
        </w:rPr>
        <w:t>pgvector</w:t>
      </w:r>
      <w:r w:rsidRPr="30779533" w:rsidR="30779533">
        <w:rPr>
          <w:rFonts w:ascii="Times New Roman" w:hAnsi="Times New Roman" w:eastAsia="Times New Roman" w:cs="Times New Roman"/>
          <w:noProof w:val="0"/>
          <w:lang w:val="en-US"/>
        </w:rPr>
        <w:t>, allowing knowledge documents to be represented using embeddings and searched based on similarity.</w:t>
      </w:r>
    </w:p>
    <w:p w:rsidR="003F26A9" w:rsidP="30779533" w:rsidRDefault="003F26A9" w14:paraId="08B9BB90" w14:textId="2BC08F4A">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 xml:space="preserve">The database contains a </w:t>
      </w:r>
      <w:r w:rsidRPr="30779533" w:rsidR="30779533">
        <w:rPr>
          <w:rFonts w:ascii="Times New Roman" w:hAnsi="Times New Roman" w:eastAsia="Times New Roman" w:cs="Times New Roman"/>
          <w:noProof w:val="0"/>
          <w:lang w:val="en-US"/>
        </w:rPr>
        <w:t>knowledge_documents</w:t>
      </w:r>
      <w:r w:rsidRPr="30779533" w:rsidR="30779533">
        <w:rPr>
          <w:rFonts w:ascii="Times New Roman" w:hAnsi="Times New Roman" w:eastAsia="Times New Roman" w:cs="Times New Roman"/>
          <w:noProof w:val="0"/>
          <w:lang w:val="en-US"/>
        </w:rPr>
        <w:t xml:space="preserve"> structure for storing knowledge-related information.</w:t>
      </w:r>
    </w:p>
    <w:p w:rsidR="003F26A9" w:rsidP="30779533" w:rsidRDefault="003F26A9" w14:paraId="05DE018C" w14:textId="17CAD234">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6.13 Campaign Implementation</w:t>
      </w:r>
    </w:p>
    <w:p w:rsidR="003F26A9" w:rsidP="30779533" w:rsidRDefault="003F26A9" w14:paraId="6D768F71" w14:textId="4873FE03">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Campaign functionality is provided for organizing cybersecurity awareness activities.</w:t>
      </w:r>
    </w:p>
    <w:p w:rsidR="003F26A9" w:rsidP="30779533" w:rsidRDefault="003F26A9" w14:paraId="1A6FAEB2" w14:textId="3D1C1D8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A campaign can contain multiple simulations, allowing related activities to be grouped together.</w:t>
      </w:r>
    </w:p>
    <w:p w:rsidR="003F26A9" w:rsidP="30779533" w:rsidRDefault="003F26A9" w14:paraId="2F589CEB" w14:textId="0605E3B7">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database contains:</w:t>
      </w:r>
    </w:p>
    <w:p w:rsidR="003F26A9" w:rsidP="30779533" w:rsidRDefault="003F26A9" w14:paraId="79985EC0" w14:textId="64FD4A97">
      <w:pPr>
        <w:pStyle w:val="ListParagraph"/>
        <w:numPr>
          <w:ilvl w:val="0"/>
          <w:numId w:val="10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Campaign information</w:t>
      </w:r>
    </w:p>
    <w:p w:rsidR="003F26A9" w:rsidP="30779533" w:rsidRDefault="003F26A9" w14:paraId="06238219" w14:textId="603979A6">
      <w:pPr>
        <w:pStyle w:val="ListParagraph"/>
        <w:numPr>
          <w:ilvl w:val="0"/>
          <w:numId w:val="103"/>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Campaign-simulation relationships</w:t>
      </w:r>
    </w:p>
    <w:p w:rsidR="003F26A9" w:rsidP="30779533" w:rsidRDefault="003F26A9" w14:paraId="499A3394" w14:textId="3770FA1F">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Example campaigns included in the project are:</w:t>
      </w:r>
    </w:p>
    <w:p w:rsidR="003F26A9" w:rsidP="30779533" w:rsidRDefault="003F26A9" w14:paraId="468B8170" w14:textId="071AED26">
      <w:pPr>
        <w:pStyle w:val="ListParagraph"/>
        <w:numPr>
          <w:ilvl w:val="0"/>
          <w:numId w:val="104"/>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Welcome to Cyber Instincts</w:t>
      </w:r>
    </w:p>
    <w:p w:rsidR="003F26A9" w:rsidP="30779533" w:rsidRDefault="003F26A9" w14:paraId="5F49F28B" w14:textId="011B8126">
      <w:pPr>
        <w:pStyle w:val="ListParagraph"/>
        <w:numPr>
          <w:ilvl w:val="0"/>
          <w:numId w:val="104"/>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Spot the Signal</w:t>
      </w:r>
    </w:p>
    <w:p w:rsidR="003F26A9" w:rsidP="30779533" w:rsidRDefault="003F26A9" w14:paraId="7A55EE66" w14:textId="5F4EB3F2">
      <w:pPr>
        <w:pStyle w:val="ListParagraph"/>
        <w:numPr>
          <w:ilvl w:val="0"/>
          <w:numId w:val="104"/>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Safer Accounts Week</w:t>
      </w:r>
    </w:p>
    <w:p w:rsidR="003F26A9" w:rsidP="30779533" w:rsidRDefault="003F26A9" w14:paraId="6D5FC1B8" w14:textId="1654B96B">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Campaign functionality allows cybersecurity awareness activities to be organized into meaningful groups.</w:t>
      </w:r>
    </w:p>
    <w:p w:rsidR="003F26A9" w:rsidP="30779533" w:rsidRDefault="003F26A9" w14:paraId="4E2B68EF" w14:textId="36D9C78A">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6.14 User and Role Implementation</w:t>
      </w:r>
    </w:p>
    <w:p w:rsidR="003F26A9" w:rsidP="30779533" w:rsidRDefault="003F26A9" w14:paraId="7EB4E50A" w14:textId="028B0DFF">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platform supports different user roles.</w:t>
      </w:r>
    </w:p>
    <w:p w:rsidR="003F26A9" w:rsidP="30779533" w:rsidRDefault="003F26A9" w14:paraId="3432A644" w14:textId="400A9DE6">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database includes roles such as:</w:t>
      </w:r>
    </w:p>
    <w:p w:rsidR="003F26A9" w:rsidP="30779533" w:rsidRDefault="003F26A9" w14:paraId="77538A05" w14:textId="19BA1400">
      <w:pPr>
        <w:pStyle w:val="ListParagraph"/>
        <w:numPr>
          <w:ilvl w:val="0"/>
          <w:numId w:val="105"/>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STUDENT</w:t>
      </w:r>
    </w:p>
    <w:p w:rsidR="003F26A9" w:rsidP="30779533" w:rsidRDefault="003F26A9" w14:paraId="1A72BAFF" w14:textId="23B5A728">
      <w:pPr>
        <w:pStyle w:val="ListParagraph"/>
        <w:numPr>
          <w:ilvl w:val="0"/>
          <w:numId w:val="105"/>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EDUCATOR</w:t>
      </w:r>
    </w:p>
    <w:p w:rsidR="003F26A9" w:rsidP="30779533" w:rsidRDefault="003F26A9" w14:paraId="6A376C3D" w14:textId="6B9BD3DC">
      <w:pPr>
        <w:pStyle w:val="ListParagraph"/>
        <w:numPr>
          <w:ilvl w:val="0"/>
          <w:numId w:val="105"/>
        </w:numPr>
        <w:spacing w:before="0" w:beforeAutospacing="off" w:after="0" w:afterAutospacing="off" w:line="360" w:lineRule="auto"/>
        <w:rPr>
          <w:b w:val="1"/>
          <w:bCs w:val="1"/>
          <w:noProof w:val="0"/>
          <w:lang w:val="en-US"/>
        </w:rPr>
      </w:pPr>
      <w:r w:rsidRPr="30779533" w:rsidR="30779533">
        <w:rPr>
          <w:rFonts w:ascii="Times New Roman" w:hAnsi="Times New Roman" w:eastAsia="Times New Roman" w:cs="Times New Roman"/>
          <w:b w:val="1"/>
          <w:bCs w:val="1"/>
          <w:noProof w:val="0"/>
          <w:lang w:val="en-US"/>
        </w:rPr>
        <w:t>ADMIN</w:t>
      </w:r>
    </w:p>
    <w:p w:rsidR="003F26A9" w:rsidP="30779533" w:rsidRDefault="003F26A9" w14:paraId="1E99472B" w14:textId="041C1693">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User-role relationships are maintained separately so that application access can be controlled according to the user's role.</w:t>
      </w:r>
    </w:p>
    <w:p w:rsidR="003F26A9" w:rsidP="30779533" w:rsidRDefault="003F26A9" w14:paraId="5160742B" w14:textId="26C02451">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This role-based structure supports the separation of normal learning activities from administrative and educator-related functions.</w:t>
      </w:r>
    </w:p>
    <w:p w:rsidR="003F26A9" w:rsidP="30779533" w:rsidRDefault="003F26A9" w14:paraId="79BB7D0D" w14:textId="1F7AB1A1">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6.15 Activity and Audit Implementation</w:t>
      </w:r>
    </w:p>
    <w:p w:rsidR="003F26A9" w:rsidP="30779533" w:rsidRDefault="003F26A9" w14:paraId="0D46A599" w14:textId="16A68AE4">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activity service is implemented using Node.js.</w:t>
      </w:r>
    </w:p>
    <w:p w:rsidR="003F26A9" w:rsidP="30779533" w:rsidRDefault="003F26A9" w14:paraId="0CBE8955" w14:textId="607A09C5">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platform records user activities and important application events. The database also contains audit-log functionality.</w:t>
      </w:r>
    </w:p>
    <w:p w:rsidR="003F26A9" w:rsidP="30779533" w:rsidRDefault="003F26A9" w14:paraId="4F84D6C2" w14:textId="19A7A9FB">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A database trigger is used to record simulation-attempt information in the audit logs. This provides an additional record of important user activity.</w:t>
      </w:r>
    </w:p>
    <w:p w:rsidR="003F26A9" w:rsidP="30779533" w:rsidRDefault="003F26A9" w14:paraId="3F60C500" w14:textId="2EB3B48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Activity information can support:</w:t>
      </w:r>
    </w:p>
    <w:p w:rsidR="003F26A9" w:rsidP="30779533" w:rsidRDefault="003F26A9" w14:paraId="37532C7F" w14:textId="6B279D1A">
      <w:pPr>
        <w:pStyle w:val="ListParagraph"/>
        <w:numPr>
          <w:ilvl w:val="0"/>
          <w:numId w:val="106"/>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User monitoring</w:t>
      </w:r>
    </w:p>
    <w:p w:rsidR="003F26A9" w:rsidP="30779533" w:rsidRDefault="003F26A9" w14:paraId="44773E80" w14:textId="6D9621D2">
      <w:pPr>
        <w:pStyle w:val="ListParagraph"/>
        <w:numPr>
          <w:ilvl w:val="0"/>
          <w:numId w:val="106"/>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Performance tracking</w:t>
      </w:r>
    </w:p>
    <w:p w:rsidR="003F26A9" w:rsidP="30779533" w:rsidRDefault="003F26A9" w14:paraId="41B45529" w14:textId="480D78AA">
      <w:pPr>
        <w:pStyle w:val="ListParagraph"/>
        <w:numPr>
          <w:ilvl w:val="0"/>
          <w:numId w:val="106"/>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Security auditing</w:t>
      </w:r>
    </w:p>
    <w:p w:rsidR="003F26A9" w:rsidP="30779533" w:rsidRDefault="003F26A9" w14:paraId="14F66E20" w14:textId="14AB6992">
      <w:pPr>
        <w:pStyle w:val="ListParagraph"/>
        <w:numPr>
          <w:ilvl w:val="0"/>
          <w:numId w:val="106"/>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Reporting</w:t>
      </w:r>
    </w:p>
    <w:p w:rsidR="003F26A9" w:rsidP="30779533" w:rsidRDefault="003F26A9" w14:paraId="76932C20" w14:textId="3CA63E37">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6.16 Reporting and Analytics Implementation</w:t>
      </w:r>
    </w:p>
    <w:p w:rsidR="003F26A9" w:rsidP="30779533" w:rsidRDefault="003F26A9" w14:paraId="247F222F" w14:textId="4C41FB50">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platform provides analytics and reporting functionality to help understand cybersecurity awareness performance.</w:t>
      </w:r>
    </w:p>
    <w:p w:rsidR="003F26A9" w:rsidP="30779533" w:rsidRDefault="003F26A9" w14:paraId="7A2698F3" w14:textId="4229EEF7">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database includes views for:</w:t>
      </w:r>
    </w:p>
    <w:p w:rsidR="003F26A9" w:rsidP="30779533" w:rsidRDefault="003F26A9" w14:paraId="59E89D49" w14:textId="718F19BE">
      <w:pPr>
        <w:pStyle w:val="ListParagraph"/>
        <w:numPr>
          <w:ilvl w:val="0"/>
          <w:numId w:val="107"/>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Student performance</w:t>
      </w:r>
    </w:p>
    <w:p w:rsidR="003F26A9" w:rsidP="30779533" w:rsidRDefault="003F26A9" w14:paraId="5997EE3E" w14:textId="34BE1CF0">
      <w:pPr>
        <w:pStyle w:val="ListParagraph"/>
        <w:numPr>
          <w:ilvl w:val="0"/>
          <w:numId w:val="107"/>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Topic performance</w:t>
      </w:r>
    </w:p>
    <w:p w:rsidR="003F26A9" w:rsidP="30779533" w:rsidRDefault="003F26A9" w14:paraId="43A903F8" w14:textId="0C637CC3">
      <w:pPr>
        <w:pStyle w:val="ListParagraph"/>
        <w:numPr>
          <w:ilvl w:val="0"/>
          <w:numId w:val="107"/>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Campaign statistics</w:t>
      </w:r>
    </w:p>
    <w:p w:rsidR="003F26A9" w:rsidP="30779533" w:rsidRDefault="003F26A9" w14:paraId="38D04A72" w14:textId="0ABB6F6C">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These views allow performance information to be organized for analysis and reporting.</w:t>
      </w:r>
    </w:p>
    <w:p w:rsidR="003F26A9" w:rsidP="30779533" w:rsidRDefault="003F26A9" w14:paraId="2F4F4C7D" w14:textId="0BB6F83C">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Analytics Dashboard is one of the major modules identified in the project review.</w:t>
      </w:r>
    </w:p>
    <w:p w:rsidR="003F26A9" w:rsidP="30779533" w:rsidRDefault="003F26A9" w14:paraId="3ED92E9A" w14:textId="6CD6AB95">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6.17 Database Implementation</w:t>
      </w:r>
    </w:p>
    <w:p w:rsidR="003F26A9" w:rsidP="30779533" w:rsidRDefault="003F26A9" w14:paraId="09DD90CD" w14:textId="33CB6F94">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PostgreSQL is used as the primary relational database.</w:t>
      </w:r>
    </w:p>
    <w:p w:rsidR="003F26A9" w:rsidP="30779533" w:rsidRDefault="003F26A9" w14:paraId="58E890F1" w14:textId="4A95994D">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database contains tables for major application entities, including:</w:t>
      </w:r>
    </w:p>
    <w:p w:rsidR="003F26A9" w:rsidP="30779533" w:rsidRDefault="003F26A9" w14:paraId="4599032B" w14:textId="43C1744A">
      <w:pPr>
        <w:spacing w:line="360" w:lineRule="auto"/>
      </w:pPr>
      <w:r w:rsidRPr="30779533" w:rsidR="30779533">
        <w:rPr>
          <w:rFonts w:ascii="Times New Roman" w:hAnsi="Times New Roman" w:eastAsia="Times New Roman" w:cs="Times New Roman"/>
          <w:noProof w:val="0"/>
          <w:lang w:val="en-US"/>
        </w:rPr>
        <w:t>Roles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Users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User Roles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Learning Topics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Simulations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Assessments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Assessment Attempts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Assessment Questions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Assessment Answers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Simulation Attempts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User Topic Progress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Badges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User Badges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Campaigns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Campaign Simulations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Knowledge Documents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Audit Logs</w:t>
      </w:r>
      <w:r>
        <w:rPr>
          <w:rFonts w:ascii="Times New Roman" w:hAnsi="Times New Roman" w:eastAsia="Times New Roman" w:cs="Times New Roman"/>
        </w:rPr>
        <w:br/>
      </w:r>
      <w:r w:rsidRPr="30779533" w:rsidR="30779533">
        <w:rPr>
          <w:rFonts w:ascii="Times New Roman" w:hAnsi="Times New Roman" w:eastAsia="Times New Roman" w:cs="Times New Roman"/>
          <w:noProof w:val="0"/>
          <w:lang w:val="en-US"/>
        </w:rPr>
        <w:t>Notifications</w:t>
      </w:r>
    </w:p>
    <w:p w:rsidR="003F26A9" w:rsidP="30779533" w:rsidRDefault="003F26A9" w14:paraId="610C58B0" w14:textId="188907C3">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Relationships between these entities allow the platform to maintain user information, learning activities, simulation results, progress, achievements, and administrative information.</w:t>
      </w:r>
    </w:p>
    <w:p w:rsidR="003F26A9" w:rsidP="30779533" w:rsidRDefault="003F26A9" w14:paraId="64056B8B" w14:textId="7684FA34">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6.18 API Implementation</w:t>
      </w:r>
    </w:p>
    <w:p w:rsidR="003F26A9" w:rsidP="30779533" w:rsidRDefault="003F26A9" w14:paraId="76B8ADDE" w14:textId="0830471E">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frontend communicates with the backend through API endpoints.</w:t>
      </w:r>
    </w:p>
    <w:p w:rsidR="003F26A9" w:rsidP="30779533" w:rsidRDefault="003F26A9" w14:paraId="484EC6F1" w14:textId="67B71399">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API layer provides a connection between the user interface and application services. The FastAPI gateway acts as an important entry point for frontend requests.</w:t>
      </w:r>
    </w:p>
    <w:p w:rsidR="003F26A9" w:rsidP="30779533" w:rsidRDefault="003F26A9" w14:paraId="4C305F06" w14:textId="6B3BEA87">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backend architecture also contains Spring Boot and Node.js services that handle different application responsibilities.</w:t>
      </w:r>
    </w:p>
    <w:p w:rsidR="003F26A9" w:rsidP="30779533" w:rsidRDefault="003F26A9" w14:paraId="06EA28CE" w14:textId="3EB585FE">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This separation helps organize the application into smaller and more manageable services.</w:t>
      </w:r>
    </w:p>
    <w:p w:rsidR="003F26A9" w:rsidP="30779533" w:rsidRDefault="003F26A9" w14:paraId="6C478B00" w14:textId="0CE391BA">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6.19 Security Implementation</w:t>
      </w:r>
    </w:p>
    <w:p w:rsidR="003F26A9" w:rsidP="30779533" w:rsidRDefault="003F26A9" w14:paraId="2D4C532A" w14:textId="4D84584F">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Security is an important part of the platform because the application handles user accounts, learning records, simulation activities, and administrative functions.</w:t>
      </w:r>
    </w:p>
    <w:p w:rsidR="003F26A9" w:rsidP="30779533" w:rsidRDefault="003F26A9" w14:paraId="6ADA6419" w14:textId="04A8C010">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implementation includes mechanisms for:</w:t>
      </w:r>
    </w:p>
    <w:p w:rsidR="003F26A9" w:rsidP="30779533" w:rsidRDefault="003F26A9" w14:paraId="166017C8" w14:textId="0BA980B3">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Authentication</w:t>
      </w:r>
    </w:p>
    <w:p w:rsidR="003F26A9" w:rsidP="30779533" w:rsidRDefault="003F26A9" w14:paraId="30416DE6" w14:textId="245EA964">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Authorization</w:t>
      </w:r>
    </w:p>
    <w:p w:rsidR="003F26A9" w:rsidP="30779533" w:rsidRDefault="003F26A9" w14:paraId="6114E069" w14:textId="66626E8B">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Role-based access</w:t>
      </w:r>
    </w:p>
    <w:p w:rsidR="003F26A9" w:rsidP="30779533" w:rsidRDefault="003F26A9" w14:paraId="276077B5" w14:textId="2C740B06">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Secure API communication</w:t>
      </w:r>
    </w:p>
    <w:p w:rsidR="003F26A9" w:rsidP="30779533" w:rsidRDefault="003F26A9" w14:paraId="6D0FEF32" w14:textId="4C3890FE">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Audit logging</w:t>
      </w:r>
    </w:p>
    <w:p w:rsidR="003F26A9" w:rsidP="30779533" w:rsidRDefault="003F26A9" w14:paraId="3B9FF32B" w14:textId="56507612">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Controlled simulation activities</w:t>
      </w:r>
    </w:p>
    <w:p w:rsidR="003F26A9" w:rsidP="30779533" w:rsidRDefault="003F26A9" w14:paraId="3754C551" w14:textId="2D681997">
      <w:pPr>
        <w:pStyle w:val="ListParagraph"/>
        <w:numPr>
          <w:ilvl w:val="0"/>
          <w:numId w:val="108"/>
        </w:numPr>
        <w:spacing w:before="0" w:beforeAutospacing="off" w:after="0" w:afterAutospacing="off" w:line="360" w:lineRule="auto"/>
        <w:rPr>
          <w:noProof w:val="0"/>
          <w:lang w:val="en-US"/>
        </w:rPr>
      </w:pPr>
      <w:r w:rsidRPr="30779533" w:rsidR="30779533">
        <w:rPr>
          <w:rFonts w:ascii="Times New Roman" w:hAnsi="Times New Roman" w:eastAsia="Times New Roman" w:cs="Times New Roman"/>
          <w:noProof w:val="0"/>
          <w:lang w:val="en-US"/>
        </w:rPr>
        <w:t>Protection of application data</w:t>
      </w:r>
    </w:p>
    <w:p w:rsidR="003F26A9" w:rsidP="30779533" w:rsidRDefault="003F26A9" w14:paraId="62106D05" w14:textId="4668F41E">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phishing scenarios are specifically intended for authorized cybersecurity awareness activities rather than actual malicious campaigns.</w:t>
      </w:r>
    </w:p>
    <w:p w:rsidR="003F26A9" w:rsidP="30779533" w:rsidRDefault="003F26A9" w14:paraId="0F49524C" w14:textId="3E4CDD7C">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6.20 Containerized Implementation</w:t>
      </w:r>
    </w:p>
    <w:p w:rsidR="003F26A9" w:rsidP="30779533" w:rsidRDefault="003F26A9" w14:paraId="6C5A0CBB" w14:textId="4FF062AF">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Docker is used to support the deployment of the different application components.</w:t>
      </w:r>
    </w:p>
    <w:p w:rsidR="003F26A9" w:rsidP="30779533" w:rsidRDefault="003F26A9" w14:paraId="2D38B74F" w14:textId="6F9A413A">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distributed architecture contains multiple services and supporting infrastructure. Containerization allows these components to be configured and executed in a consistent environment.</w:t>
      </w:r>
    </w:p>
    <w:p w:rsidR="003F26A9" w:rsidP="30779533" w:rsidRDefault="003F26A9" w14:paraId="3B1FC638" w14:textId="3ACD87E2">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The project includes Docker Compose configuration for coordinating the application services and supporting components.</w:t>
      </w:r>
    </w:p>
    <w:p w:rsidR="003F26A9" w:rsidP="30779533" w:rsidRDefault="003F26A9" w14:paraId="47D169D3" w14:textId="4522A5B8">
      <w:pPr>
        <w:pStyle w:val="Heading2"/>
        <w:spacing w:before="299" w:beforeAutospacing="off" w:after="299" w:afterAutospacing="off" w:line="360" w:lineRule="auto"/>
      </w:pPr>
      <w:r w:rsidRPr="30779533" w:rsidR="30779533">
        <w:rPr>
          <w:rFonts w:ascii="Times New Roman" w:hAnsi="Times New Roman" w:eastAsia="Times New Roman" w:cs="Times New Roman"/>
          <w:b w:val="1"/>
          <w:bCs w:val="1"/>
          <w:noProof w:val="0"/>
          <w:sz w:val="36"/>
          <w:szCs w:val="36"/>
          <w:lang w:val="en-US"/>
        </w:rPr>
        <w:t>6.21 Monitoring Implementation</w:t>
      </w:r>
    </w:p>
    <w:p w:rsidR="003F26A9" w:rsidP="30779533" w:rsidRDefault="003F26A9" w14:paraId="634978F5" w14:textId="5618D90A">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Monitoring and observability components are included in the project infrastructure.</w:t>
      </w:r>
    </w:p>
    <w:p w:rsidR="003F26A9" w:rsidP="30779533" w:rsidRDefault="003F26A9" w14:paraId="2F669853" w14:textId="41687333">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Prometheus and Grafana are used to support monitoring and visualization of application information. OpenTelemetry-related components are also included in the project infrastructure for observability.</w:t>
      </w:r>
    </w:p>
    <w:p w:rsidR="003F26A9" w:rsidP="30779533" w:rsidRDefault="003F26A9" w14:paraId="2D631D6F" w14:textId="3D843761">
      <w:pPr>
        <w:spacing w:before="240" w:beforeAutospacing="off" w:after="240" w:afterAutospacing="off" w:line="360" w:lineRule="auto"/>
      </w:pPr>
      <w:r w:rsidRPr="30779533" w:rsidR="30779533">
        <w:rPr>
          <w:rFonts w:ascii="Times New Roman" w:hAnsi="Times New Roman" w:eastAsia="Times New Roman" w:cs="Times New Roman"/>
          <w:noProof w:val="0"/>
          <w:lang w:val="en-US"/>
        </w:rPr>
        <w:t>Monitoring can help identify service-related issues and understand application behavior during execution.</w:t>
      </w:r>
    </w:p>
    <w:p w:rsidR="30779533" w:rsidP="30779533" w:rsidRDefault="30779533" w14:paraId="5B702263" w14:textId="2C5C95E4">
      <w:pPr>
        <w:pStyle w:val="Heading2"/>
        <w:spacing w:before="299" w:beforeAutospacing="off" w:after="299" w:afterAutospacing="off"/>
      </w:pPr>
      <w:r w:rsidRPr="30779533" w:rsidR="30779533">
        <w:rPr>
          <w:rFonts w:ascii="Times New Roman" w:hAnsi="Times New Roman" w:eastAsia="Times New Roman" w:cs="Times New Roman"/>
          <w:b w:val="1"/>
          <w:bCs w:val="1"/>
          <w:noProof w:val="0"/>
          <w:sz w:val="36"/>
          <w:szCs w:val="36"/>
          <w:lang w:val="en-US"/>
        </w:rPr>
        <w:t>6.22 Continuous Integration</w:t>
      </w:r>
    </w:p>
    <w:p w:rsidR="30779533" w:rsidP="30779533" w:rsidRDefault="30779533" w14:paraId="73E4C7D2" w14:textId="354E4F7A">
      <w:pPr>
        <w:spacing w:before="240" w:beforeAutospacing="off" w:after="240" w:afterAutospacing="off"/>
      </w:pPr>
      <w:r w:rsidRPr="30779533" w:rsidR="30779533">
        <w:rPr>
          <w:rFonts w:ascii="Times New Roman" w:hAnsi="Times New Roman" w:eastAsia="Times New Roman" w:cs="Times New Roman"/>
          <w:noProof w:val="0"/>
          <w:lang w:val="en-US"/>
        </w:rPr>
        <w:t>The project includes a GitHub Actions workflow for continuous integration.</w:t>
      </w:r>
    </w:p>
    <w:p w:rsidR="30779533" w:rsidP="30779533" w:rsidRDefault="30779533" w14:paraId="5A178FE1" w14:textId="36EFF761">
      <w:pPr>
        <w:spacing w:before="240" w:beforeAutospacing="off" w:after="240" w:afterAutospacing="off"/>
      </w:pPr>
      <w:r w:rsidRPr="30779533" w:rsidR="30779533">
        <w:rPr>
          <w:rFonts w:ascii="Times New Roman" w:hAnsi="Times New Roman" w:eastAsia="Times New Roman" w:cs="Times New Roman"/>
          <w:noProof w:val="0"/>
          <w:lang w:val="en-US"/>
        </w:rPr>
        <w:t>The CI environment can be used to automate project checks and improve consistency when changes are introduced into the source code.</w:t>
      </w:r>
    </w:p>
    <w:p w:rsidR="30779533" w:rsidP="30779533" w:rsidRDefault="30779533" w14:paraId="079CC1A5" w14:textId="32B869C0">
      <w:pPr>
        <w:spacing w:before="240" w:beforeAutospacing="off" w:after="240" w:afterAutospacing="off"/>
      </w:pPr>
      <w:r w:rsidRPr="30779533" w:rsidR="30779533">
        <w:rPr>
          <w:rFonts w:ascii="Times New Roman" w:hAnsi="Times New Roman" w:eastAsia="Times New Roman" w:cs="Times New Roman"/>
          <w:noProof w:val="0"/>
          <w:lang w:val="en-US"/>
        </w:rPr>
        <w:t>This supports collaborative development and helps identify issues before deployment.</w:t>
      </w:r>
    </w:p>
    <w:p w:rsidR="30779533" w:rsidP="30779533" w:rsidRDefault="30779533" w14:paraId="6E0F985E" w14:textId="493F01F5">
      <w:pPr>
        <w:pStyle w:val="Heading2"/>
        <w:spacing w:before="299" w:beforeAutospacing="off" w:after="299" w:afterAutospacing="off"/>
      </w:pPr>
      <w:r w:rsidRPr="30779533" w:rsidR="30779533">
        <w:rPr>
          <w:rFonts w:ascii="Times New Roman" w:hAnsi="Times New Roman" w:eastAsia="Times New Roman" w:cs="Times New Roman"/>
          <w:b w:val="1"/>
          <w:bCs w:val="1"/>
          <w:noProof w:val="0"/>
          <w:sz w:val="36"/>
          <w:szCs w:val="36"/>
          <w:lang w:val="en-US"/>
        </w:rPr>
        <w:t>6.23 Implementation Summary</w:t>
      </w:r>
    </w:p>
    <w:p w:rsidR="30779533" w:rsidP="30779533" w:rsidRDefault="30779533" w14:paraId="28FAC47F" w14:textId="5A6DF27C">
      <w:pPr>
        <w:spacing w:before="240" w:beforeAutospacing="off" w:after="240" w:afterAutospacing="off"/>
      </w:pPr>
      <w:r w:rsidRPr="30779533" w:rsidR="30779533">
        <w:rPr>
          <w:rFonts w:ascii="Times New Roman" w:hAnsi="Times New Roman" w:eastAsia="Times New Roman" w:cs="Times New Roman"/>
          <w:noProof w:val="0"/>
          <w:lang w:val="en-US"/>
        </w:rPr>
        <w:t>The implementation of the platform combines a React frontend with multiple backend services, databases, adaptive functionality, and deployment infrastructure.</w:t>
      </w:r>
    </w:p>
    <w:p w:rsidR="30779533" w:rsidP="30779533" w:rsidRDefault="30779533" w14:paraId="1BD35982" w14:textId="6271D3C2">
      <w:pPr>
        <w:spacing w:before="240" w:beforeAutospacing="off" w:after="240" w:afterAutospacing="off"/>
      </w:pPr>
      <w:r w:rsidRPr="30779533" w:rsidR="30779533">
        <w:rPr>
          <w:rFonts w:ascii="Times New Roman" w:hAnsi="Times New Roman" w:eastAsia="Times New Roman" w:cs="Times New Roman"/>
          <w:noProof w:val="0"/>
          <w:lang w:val="en-US"/>
        </w:rPr>
        <w:t>The major implemented areas include user management, cybersecurity challenges, assessments, adaptive learning, progress tracking, badges, leaderboard, knowledge support, campaigns, activity tracking, analytics, and reporting.</w:t>
      </w:r>
    </w:p>
    <w:p w:rsidR="30779533" w:rsidP="30779533" w:rsidRDefault="30779533" w14:paraId="6FDFA360" w14:textId="29136C8F">
      <w:pPr>
        <w:spacing w:before="240" w:beforeAutospacing="off" w:after="240" w:afterAutospacing="off"/>
      </w:pPr>
      <w:r w:rsidRPr="30779533" w:rsidR="30779533">
        <w:rPr>
          <w:rFonts w:ascii="Times New Roman" w:hAnsi="Times New Roman" w:eastAsia="Times New Roman" w:cs="Times New Roman"/>
          <w:noProof w:val="0"/>
          <w:lang w:val="en-US"/>
        </w:rPr>
        <w:t>The implementation provides the technical foundation required for the cybersecurity awareness platform and prepares the system for testing and deployment.</w:t>
      </w:r>
    </w:p>
    <w:p w:rsidR="003F26A9" w:rsidRDefault="003F26A9" w14:paraId="3E2C0C4E" w14:textId="1381BB62">
      <w:pPr>
        <w:pStyle w:val="Heading1"/>
        <w:keepNext/>
        <w:pageBreakBefore/>
        <w:spacing w:line="360" w:lineRule="auto"/>
        <w:jc w:val="both"/>
      </w:pPr>
      <w:r>
        <w:rPr>
          <w:rFonts w:ascii="Times New Roman" w:hAnsi="Times New Roman" w:eastAsia="Times New Roman" w:cs="Times New Roman"/>
        </w:rPr>
        <w:t>CHAPTER 7-FEATURES</w:t>
      </w:r>
    </w:p>
    <w:p w:rsidR="1539B900" w:rsidP="1539B900" w:rsidRDefault="1539B900" w14:paraId="3D72C47F" w14:textId="6CD7AA1E">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7.1 Introduction</w:t>
      </w:r>
    </w:p>
    <w:p w:rsidR="1539B900" w:rsidP="1539B900" w:rsidRDefault="1539B900" w14:paraId="61CD1D04" w14:textId="055486FA">
      <w:pPr>
        <w:spacing w:before="240" w:beforeAutospacing="off" w:after="240" w:afterAutospacing="off"/>
      </w:pPr>
      <w:r w:rsidRPr="1539B900" w:rsidR="1539B900">
        <w:rPr>
          <w:rFonts w:ascii="Times New Roman" w:hAnsi="Times New Roman" w:eastAsia="Times New Roman" w:cs="Times New Roman"/>
          <w:noProof w:val="0"/>
          <w:lang w:val="en-US"/>
        </w:rPr>
        <w:t xml:space="preserve">The </w:t>
      </w:r>
      <w:r w:rsidRPr="1539B900" w:rsidR="1539B900">
        <w:rPr>
          <w:rFonts w:ascii="Times New Roman" w:hAnsi="Times New Roman" w:eastAsia="Times New Roman" w:cs="Times New Roman"/>
          <w:b w:val="1"/>
          <w:bCs w:val="1"/>
          <w:noProof w:val="0"/>
          <w:lang w:val="en-US"/>
        </w:rPr>
        <w:t>An AI-Driven Adaptive Cybersecurity Awareness and Phishing Simulation Platform</w:t>
      </w:r>
      <w:r w:rsidRPr="1539B900" w:rsidR="1539B900">
        <w:rPr>
          <w:rFonts w:ascii="Times New Roman" w:hAnsi="Times New Roman" w:eastAsia="Times New Roman" w:cs="Times New Roman"/>
          <w:noProof w:val="0"/>
          <w:lang w:val="en-US"/>
        </w:rPr>
        <w:t xml:space="preserve"> provides a collection of features designed to improve cybersecurity awareness through interactive learning, controlled phishing simulations, assessments, adaptive training, progress tracking, and analytics.</w:t>
      </w:r>
    </w:p>
    <w:p w:rsidR="1539B900" w:rsidP="1539B900" w:rsidRDefault="1539B900" w14:paraId="14D5F9CB" w14:textId="3ED25B05">
      <w:pPr>
        <w:spacing w:before="240" w:beforeAutospacing="off" w:after="240" w:afterAutospacing="off"/>
      </w:pPr>
      <w:r w:rsidRPr="1539B900" w:rsidR="1539B900">
        <w:rPr>
          <w:rFonts w:ascii="Times New Roman" w:hAnsi="Times New Roman" w:eastAsia="Times New Roman" w:cs="Times New Roman"/>
          <w:noProof w:val="0"/>
          <w:lang w:val="en-US"/>
        </w:rPr>
        <w:t>The platform is organized into several functional modules. Each module performs a specific role while working together with the frontend, backend services, database, and supporting infrastructure.</w:t>
      </w:r>
    </w:p>
    <w:p w:rsidR="1539B900" w:rsidP="1539B900" w:rsidRDefault="1539B900" w14:paraId="1C182E6A" w14:textId="7B91F170">
      <w:pPr>
        <w:spacing w:before="240" w:beforeAutospacing="off" w:after="240" w:afterAutospacing="off"/>
      </w:pPr>
      <w:r w:rsidRPr="1539B900" w:rsidR="1539B900">
        <w:rPr>
          <w:rFonts w:ascii="Times New Roman" w:hAnsi="Times New Roman" w:eastAsia="Times New Roman" w:cs="Times New Roman"/>
          <w:noProof w:val="0"/>
          <w:lang w:val="en-US"/>
        </w:rPr>
        <w:t>The major modules identified for the project are:</w:t>
      </w:r>
    </w:p>
    <w:p w:rsidR="1539B900" w:rsidP="1539B900" w:rsidRDefault="1539B900" w14:paraId="117A6764" w14:textId="2F8CF847">
      <w:pPr>
        <w:pStyle w:val="ListParagraph"/>
        <w:numPr>
          <w:ilvl w:val="0"/>
          <w:numId w:val="120"/>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User and Admin Management</w:t>
      </w:r>
    </w:p>
    <w:p w:rsidR="1539B900" w:rsidP="1539B900" w:rsidRDefault="1539B900" w14:paraId="1E0C79E4" w14:textId="68F1F47C">
      <w:pPr>
        <w:pStyle w:val="ListParagraph"/>
        <w:numPr>
          <w:ilvl w:val="0"/>
          <w:numId w:val="120"/>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Phishing Simulation Engine</w:t>
      </w:r>
    </w:p>
    <w:p w:rsidR="1539B900" w:rsidP="1539B900" w:rsidRDefault="1539B900" w14:paraId="1D43DE23" w14:textId="16983082">
      <w:pPr>
        <w:pStyle w:val="ListParagraph"/>
        <w:numPr>
          <w:ilvl w:val="0"/>
          <w:numId w:val="120"/>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AI Risk Assessment</w:t>
      </w:r>
    </w:p>
    <w:p w:rsidR="1539B900" w:rsidP="1539B900" w:rsidRDefault="1539B900" w14:paraId="23C63548" w14:textId="56C9CFE0">
      <w:pPr>
        <w:pStyle w:val="ListParagraph"/>
        <w:numPr>
          <w:ilvl w:val="0"/>
          <w:numId w:val="120"/>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Adaptive Training Module</w:t>
      </w:r>
    </w:p>
    <w:p w:rsidR="1539B900" w:rsidP="1539B900" w:rsidRDefault="1539B900" w14:paraId="5BEEB8F3" w14:textId="7EC4ABEA">
      <w:pPr>
        <w:pStyle w:val="ListParagraph"/>
        <w:numPr>
          <w:ilvl w:val="0"/>
          <w:numId w:val="120"/>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Analytics Dashboard</w:t>
      </w:r>
    </w:p>
    <w:p w:rsidR="1539B900" w:rsidP="1539B900" w:rsidRDefault="1539B900" w14:paraId="4CF90B03" w14:textId="102C4B21">
      <w:pPr>
        <w:pStyle w:val="ListParagraph"/>
        <w:numPr>
          <w:ilvl w:val="0"/>
          <w:numId w:val="120"/>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Reporting and Monitoring</w:t>
      </w:r>
    </w:p>
    <w:p w:rsidR="1539B900" w:rsidP="1539B900" w:rsidRDefault="1539B900" w14:paraId="4955EF31" w14:textId="7D2C4EB0">
      <w:pPr>
        <w:spacing w:before="240" w:beforeAutospacing="off" w:after="240" w:afterAutospacing="off"/>
      </w:pPr>
      <w:r w:rsidRPr="1539B900" w:rsidR="1539B900">
        <w:rPr>
          <w:rFonts w:ascii="Times New Roman" w:hAnsi="Times New Roman" w:eastAsia="Times New Roman" w:cs="Times New Roman"/>
          <w:noProof w:val="0"/>
          <w:lang w:val="en-US"/>
        </w:rPr>
        <w:t>In addition to these major modules, the implemented application provides dashboard, assessment, progress, leaderboard, knowledge, activity, profile, campaign, badge, and administrative functionality.</w:t>
      </w:r>
    </w:p>
    <w:p w:rsidR="1539B900" w:rsidP="1539B900" w:rsidRDefault="1539B900" w14:paraId="38F399B2" w14:textId="51A3B026">
      <w:pPr>
        <w:pStyle w:val="Heading1"/>
        <w:spacing w:before="322" w:beforeAutospacing="off" w:after="322" w:afterAutospacing="off"/>
      </w:pPr>
      <w:r w:rsidRPr="1539B900" w:rsidR="1539B900">
        <w:rPr>
          <w:rFonts w:ascii="Times New Roman" w:hAnsi="Times New Roman" w:eastAsia="Times New Roman" w:cs="Times New Roman"/>
          <w:b w:val="1"/>
          <w:bCs w:val="1"/>
          <w:noProof w:val="0"/>
          <w:sz w:val="48"/>
          <w:szCs w:val="48"/>
          <w:lang w:val="en-US"/>
        </w:rPr>
        <w:t>7.2 User and Admin Management Module</w:t>
      </w:r>
    </w:p>
    <w:p w:rsidR="1539B900" w:rsidP="1539B900" w:rsidRDefault="1539B900" w14:paraId="2B9CECF1" w14:textId="13E3008D">
      <w:pPr>
        <w:spacing w:before="240" w:beforeAutospacing="off" w:after="240" w:afterAutospacing="off"/>
      </w:pPr>
      <w:r w:rsidRPr="1539B900" w:rsidR="1539B900">
        <w:rPr>
          <w:rFonts w:ascii="Times New Roman" w:hAnsi="Times New Roman" w:eastAsia="Times New Roman" w:cs="Times New Roman"/>
          <w:noProof w:val="0"/>
          <w:lang w:val="en-US"/>
        </w:rPr>
        <w:t>The User and Admin Management Module provides the basic structure for managing users and controlling access to different application functions.</w:t>
      </w:r>
    </w:p>
    <w:p w:rsidR="1539B900" w:rsidP="1539B900" w:rsidRDefault="1539B900" w14:paraId="250D3A51" w14:textId="2CFFD9BF">
      <w:pPr>
        <w:spacing w:before="240" w:beforeAutospacing="off" w:after="240" w:afterAutospacing="off"/>
      </w:pPr>
      <w:r w:rsidRPr="1539B900" w:rsidR="1539B900">
        <w:rPr>
          <w:rFonts w:ascii="Times New Roman" w:hAnsi="Times New Roman" w:eastAsia="Times New Roman" w:cs="Times New Roman"/>
          <w:noProof w:val="0"/>
          <w:lang w:val="en-US"/>
        </w:rPr>
        <w:t>Different types of users can interact with the platform according to their roles. The database defines roles including:</w:t>
      </w:r>
    </w:p>
    <w:p w:rsidR="1539B900" w:rsidP="1539B900" w:rsidRDefault="1539B900" w14:paraId="231DF753" w14:textId="37EA9F8F">
      <w:pPr>
        <w:pStyle w:val="ListParagraph"/>
        <w:numPr>
          <w:ilvl w:val="0"/>
          <w:numId w:val="121"/>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STUDENT</w:t>
      </w:r>
    </w:p>
    <w:p w:rsidR="1539B900" w:rsidP="1539B900" w:rsidRDefault="1539B900" w14:paraId="0610497C" w14:textId="25FD5BE3">
      <w:pPr>
        <w:pStyle w:val="ListParagraph"/>
        <w:numPr>
          <w:ilvl w:val="0"/>
          <w:numId w:val="121"/>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EDUCATOR</w:t>
      </w:r>
    </w:p>
    <w:p w:rsidR="1539B900" w:rsidP="1539B900" w:rsidRDefault="1539B900" w14:paraId="150D0F2D" w14:textId="3026EF59">
      <w:pPr>
        <w:pStyle w:val="ListParagraph"/>
        <w:numPr>
          <w:ilvl w:val="0"/>
          <w:numId w:val="121"/>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ADMIN</w:t>
      </w:r>
    </w:p>
    <w:p w:rsidR="1539B900" w:rsidP="1539B900" w:rsidRDefault="1539B900" w14:paraId="7DD4DD33" w14:textId="4E399926">
      <w:pPr>
        <w:spacing w:before="240" w:beforeAutospacing="off" w:after="240" w:afterAutospacing="off"/>
      </w:pPr>
      <w:r w:rsidRPr="1539B900" w:rsidR="1539B900">
        <w:rPr>
          <w:rFonts w:ascii="Times New Roman" w:hAnsi="Times New Roman" w:eastAsia="Times New Roman" w:cs="Times New Roman"/>
          <w:noProof w:val="0"/>
          <w:lang w:val="en-US"/>
        </w:rPr>
        <w:t>Role information is maintained separately from user information, allowing the application to associate users with appropriate roles.</w:t>
      </w:r>
    </w:p>
    <w:p w:rsidR="1539B900" w:rsidP="1539B900" w:rsidRDefault="1539B900" w14:paraId="6B6F8631" w14:textId="0B1D7B20">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7.2.1 Student</w:t>
      </w:r>
    </w:p>
    <w:p w:rsidR="1539B900" w:rsidP="1539B900" w:rsidRDefault="1539B900" w14:paraId="17C9DCE4" w14:textId="1DAE482B">
      <w:pPr>
        <w:spacing w:before="240" w:beforeAutospacing="off" w:after="240" w:afterAutospacing="off"/>
      </w:pPr>
      <w:r w:rsidRPr="1539B900" w:rsidR="1539B900">
        <w:rPr>
          <w:rFonts w:ascii="Times New Roman" w:hAnsi="Times New Roman" w:eastAsia="Times New Roman" w:cs="Times New Roman"/>
          <w:noProof w:val="0"/>
          <w:lang w:val="en-US"/>
        </w:rPr>
        <w:t>Students are the primary learners of the platform. They can participate in cybersecurity challenges and assessments, view their learning progress, access cybersecurity knowledge, and monitor their achievements.</w:t>
      </w:r>
    </w:p>
    <w:p w:rsidR="1539B900" w:rsidP="1539B900" w:rsidRDefault="1539B900" w14:paraId="42E6A8E7" w14:textId="49A36AF0">
      <w:pPr>
        <w:spacing w:before="240" w:beforeAutospacing="off" w:after="240" w:afterAutospacing="off"/>
      </w:pPr>
      <w:r w:rsidRPr="1539B900" w:rsidR="1539B900">
        <w:rPr>
          <w:rFonts w:ascii="Times New Roman" w:hAnsi="Times New Roman" w:eastAsia="Times New Roman" w:cs="Times New Roman"/>
          <w:noProof w:val="0"/>
          <w:lang w:val="en-US"/>
        </w:rPr>
        <w:t>Student-related activities include:</w:t>
      </w:r>
    </w:p>
    <w:p w:rsidR="1539B900" w:rsidP="1539B900" w:rsidRDefault="1539B900" w14:paraId="1663D909" w14:textId="34856DB1">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Attempting cybersecurity challenges.</w:t>
      </w:r>
    </w:p>
    <w:p w:rsidR="1539B900" w:rsidP="1539B900" w:rsidRDefault="1539B900" w14:paraId="0E149215" w14:textId="49A7D0D8">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Completing assessments.</w:t>
      </w:r>
    </w:p>
    <w:p w:rsidR="1539B900" w:rsidP="1539B900" w:rsidRDefault="1539B900" w14:paraId="52CD7FF3" w14:textId="04942E8A">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Viewing topic progress.</w:t>
      </w:r>
    </w:p>
    <w:p w:rsidR="1539B900" w:rsidP="1539B900" w:rsidRDefault="1539B900" w14:paraId="3CF3684F" w14:textId="53AFA276">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Checking achievements.</w:t>
      </w:r>
    </w:p>
    <w:p w:rsidR="1539B900" w:rsidP="1539B900" w:rsidRDefault="1539B900" w14:paraId="1DA7C53A" w14:textId="49A52673">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Viewing badges.</w:t>
      </w:r>
    </w:p>
    <w:p w:rsidR="1539B900" w:rsidP="1539B900" w:rsidRDefault="1539B900" w14:paraId="2B9D0C93" w14:textId="10835D9A">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Accessing the leaderboard.</w:t>
      </w:r>
    </w:p>
    <w:p w:rsidR="1539B900" w:rsidP="1539B900" w:rsidRDefault="1539B900" w14:paraId="59F6386D" w14:textId="26FDEEBD">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Using CyberSense.</w:t>
      </w:r>
    </w:p>
    <w:p w:rsidR="1539B900" w:rsidP="1539B900" w:rsidRDefault="1539B900" w14:paraId="46EB6FAC" w14:textId="5A12968B">
      <w:pPr>
        <w:pStyle w:val="ListParagraph"/>
        <w:numPr>
          <w:ilvl w:val="0"/>
          <w:numId w:val="122"/>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Reviewing recent activity.</w:t>
      </w:r>
    </w:p>
    <w:p w:rsidR="1539B900" w:rsidP="1539B900" w:rsidRDefault="1539B900" w14:paraId="6ADA19B1" w14:textId="7882FCE3">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7.2.2 Educator</w:t>
      </w:r>
    </w:p>
    <w:p w:rsidR="1539B900" w:rsidP="1539B900" w:rsidRDefault="1539B900" w14:paraId="152AD2EB" w14:textId="3371C7A8">
      <w:pPr>
        <w:spacing w:before="240" w:beforeAutospacing="off" w:after="240" w:afterAutospacing="off"/>
      </w:pPr>
      <w:r w:rsidRPr="1539B900" w:rsidR="1539B900">
        <w:rPr>
          <w:rFonts w:ascii="Times New Roman" w:hAnsi="Times New Roman" w:eastAsia="Times New Roman" w:cs="Times New Roman"/>
          <w:noProof w:val="0"/>
          <w:lang w:val="en-US"/>
        </w:rPr>
        <w:t>Educators can be associated with cybersecurity awareness activities and learning campaigns. The platform provides a structure through which learning activities and simulations can be organized.</w:t>
      </w:r>
    </w:p>
    <w:p w:rsidR="1539B900" w:rsidP="1539B900" w:rsidRDefault="1539B900" w14:paraId="34BE9C37" w14:textId="2811AD16">
      <w:pPr>
        <w:spacing w:before="240" w:beforeAutospacing="off" w:after="240" w:afterAutospacing="off"/>
      </w:pPr>
      <w:r w:rsidRPr="1539B900" w:rsidR="1539B900">
        <w:rPr>
          <w:rFonts w:ascii="Times New Roman" w:hAnsi="Times New Roman" w:eastAsia="Times New Roman" w:cs="Times New Roman"/>
          <w:noProof w:val="0"/>
          <w:lang w:val="en-US"/>
        </w:rPr>
        <w:t>Educator-oriented functionality can support:</w:t>
      </w:r>
    </w:p>
    <w:p w:rsidR="1539B900" w:rsidP="1539B900" w:rsidRDefault="1539B900" w14:paraId="0060E890" w14:textId="00EF9590">
      <w:pPr>
        <w:pStyle w:val="ListParagraph"/>
        <w:numPr>
          <w:ilvl w:val="0"/>
          <w:numId w:val="123"/>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Learning activities.</w:t>
      </w:r>
    </w:p>
    <w:p w:rsidR="1539B900" w:rsidP="1539B900" w:rsidRDefault="1539B900" w14:paraId="0C6FCC4A" w14:textId="68076DBD">
      <w:pPr>
        <w:pStyle w:val="ListParagraph"/>
        <w:numPr>
          <w:ilvl w:val="0"/>
          <w:numId w:val="123"/>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Simulation campaigns.</w:t>
      </w:r>
    </w:p>
    <w:p w:rsidR="1539B900" w:rsidP="1539B900" w:rsidRDefault="1539B900" w14:paraId="399EDDD8" w14:textId="0C8E3BFF">
      <w:pPr>
        <w:pStyle w:val="ListParagraph"/>
        <w:numPr>
          <w:ilvl w:val="0"/>
          <w:numId w:val="123"/>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Monitoring learner performance.</w:t>
      </w:r>
    </w:p>
    <w:p w:rsidR="1539B900" w:rsidP="1539B900" w:rsidRDefault="1539B900" w14:paraId="17AC5324" w14:textId="1C4ADF47">
      <w:pPr>
        <w:pStyle w:val="ListParagraph"/>
        <w:numPr>
          <w:ilvl w:val="0"/>
          <w:numId w:val="123"/>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Cybersecurity awareness programs.</w:t>
      </w:r>
    </w:p>
    <w:p w:rsidR="1539B900" w:rsidP="1539B900" w:rsidRDefault="1539B900" w14:paraId="1AA4F936" w14:textId="33E01E52">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7.2.3 Administrator</w:t>
      </w:r>
    </w:p>
    <w:p w:rsidR="1539B900" w:rsidP="1539B900" w:rsidRDefault="1539B900" w14:paraId="07B44AC5" w14:textId="6EA4BAAB">
      <w:pPr>
        <w:spacing w:before="240" w:beforeAutospacing="off" w:after="240" w:afterAutospacing="off"/>
      </w:pPr>
      <w:r w:rsidRPr="1539B900" w:rsidR="1539B900">
        <w:rPr>
          <w:rFonts w:ascii="Times New Roman" w:hAnsi="Times New Roman" w:eastAsia="Times New Roman" w:cs="Times New Roman"/>
          <w:noProof w:val="0"/>
          <w:lang w:val="en-US"/>
        </w:rPr>
        <w:t>Administrators are responsible for higher-level platform operations. Administrative functionality is separated from normal learner functionality.</w:t>
      </w:r>
    </w:p>
    <w:p w:rsidR="1539B900" w:rsidP="1539B900" w:rsidRDefault="1539B900" w14:paraId="075C0BE5" w14:textId="6DAC5A3F">
      <w:pPr>
        <w:spacing w:before="240" w:beforeAutospacing="off" w:after="240" w:afterAutospacing="off"/>
      </w:pPr>
      <w:r w:rsidRPr="1539B900" w:rsidR="1539B900">
        <w:rPr>
          <w:rFonts w:ascii="Times New Roman" w:hAnsi="Times New Roman" w:eastAsia="Times New Roman" w:cs="Times New Roman"/>
          <w:noProof w:val="0"/>
          <w:lang w:val="en-US"/>
        </w:rPr>
        <w:t>Administrative activities include management and monitoring of:</w:t>
      </w:r>
    </w:p>
    <w:p w:rsidR="1539B900" w:rsidP="1539B900" w:rsidRDefault="1539B900" w14:paraId="26B3B765" w14:textId="430BE0A0">
      <w:pPr>
        <w:pStyle w:val="ListParagraph"/>
        <w:numPr>
          <w:ilvl w:val="0"/>
          <w:numId w:val="12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Users.</w:t>
      </w:r>
    </w:p>
    <w:p w:rsidR="1539B900" w:rsidP="1539B900" w:rsidRDefault="1539B900" w14:paraId="51C1A2A2" w14:textId="385A74D9">
      <w:pPr>
        <w:pStyle w:val="ListParagraph"/>
        <w:numPr>
          <w:ilvl w:val="0"/>
          <w:numId w:val="12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Simulations.</w:t>
      </w:r>
    </w:p>
    <w:p w:rsidR="1539B900" w:rsidP="1539B900" w:rsidRDefault="1539B900" w14:paraId="3BD9F3C5" w14:textId="6FBC51F2">
      <w:pPr>
        <w:pStyle w:val="ListParagraph"/>
        <w:numPr>
          <w:ilvl w:val="0"/>
          <w:numId w:val="12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Campaigns.</w:t>
      </w:r>
    </w:p>
    <w:p w:rsidR="1539B900" w:rsidP="1539B900" w:rsidRDefault="1539B900" w14:paraId="2CD2D2FD" w14:textId="41C910F1">
      <w:pPr>
        <w:pStyle w:val="ListParagraph"/>
        <w:numPr>
          <w:ilvl w:val="0"/>
          <w:numId w:val="12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Reports.</w:t>
      </w:r>
    </w:p>
    <w:p w:rsidR="1539B900" w:rsidP="1539B900" w:rsidRDefault="1539B900" w14:paraId="3A51BB82" w14:textId="3B65CACD">
      <w:pPr>
        <w:pStyle w:val="ListParagraph"/>
        <w:numPr>
          <w:ilvl w:val="0"/>
          <w:numId w:val="12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Application activities.</w:t>
      </w:r>
    </w:p>
    <w:p w:rsidR="1539B900" w:rsidP="1539B900" w:rsidRDefault="1539B900" w14:paraId="03A26935" w14:textId="093290E5">
      <w:pPr>
        <w:spacing w:before="240" w:beforeAutospacing="off" w:after="240" w:afterAutospacing="off"/>
      </w:pPr>
      <w:r w:rsidRPr="1539B900" w:rsidR="1539B900">
        <w:rPr>
          <w:rFonts w:ascii="Times New Roman" w:hAnsi="Times New Roman" w:eastAsia="Times New Roman" w:cs="Times New Roman"/>
          <w:noProof w:val="0"/>
          <w:lang w:val="en-US"/>
        </w:rPr>
        <w:t>Role-based access helps prevent ordinary users from accessing administrative functionality.</w:t>
      </w:r>
    </w:p>
    <w:p w:rsidR="1539B900" w:rsidP="1539B900" w:rsidRDefault="1539B900" w14:paraId="002F563F" w14:textId="50915323">
      <w:pPr>
        <w:pStyle w:val="Heading1"/>
        <w:spacing w:before="322" w:beforeAutospacing="off" w:after="322" w:afterAutospacing="off"/>
      </w:pPr>
      <w:r w:rsidRPr="1539B900" w:rsidR="1539B900">
        <w:rPr>
          <w:rFonts w:ascii="Times New Roman" w:hAnsi="Times New Roman" w:eastAsia="Times New Roman" w:cs="Times New Roman"/>
          <w:b w:val="1"/>
          <w:bCs w:val="1"/>
          <w:noProof w:val="0"/>
          <w:sz w:val="48"/>
          <w:szCs w:val="48"/>
          <w:lang w:val="en-US"/>
        </w:rPr>
        <w:t>7.3 Dashboard Module</w:t>
      </w:r>
    </w:p>
    <w:p w:rsidR="1539B900" w:rsidP="1539B900" w:rsidRDefault="1539B900" w14:paraId="3B0EDE5D" w14:textId="34A435B4">
      <w:pPr>
        <w:spacing w:before="240" w:beforeAutospacing="off" w:after="240" w:afterAutospacing="off"/>
      </w:pPr>
      <w:r w:rsidRPr="1539B900" w:rsidR="1539B900">
        <w:rPr>
          <w:rFonts w:ascii="Times New Roman" w:hAnsi="Times New Roman" w:eastAsia="Times New Roman" w:cs="Times New Roman"/>
          <w:noProof w:val="0"/>
          <w:lang w:val="en-US"/>
        </w:rPr>
        <w:t>The Dashboard acts as the main entry point for the user's cybersecurity learning activities.</w:t>
      </w:r>
    </w:p>
    <w:p w:rsidR="1539B900" w:rsidP="1539B900" w:rsidRDefault="1539B900" w14:paraId="762B19CC" w14:textId="5EE2B488">
      <w:pPr>
        <w:spacing w:before="240" w:beforeAutospacing="off" w:after="240" w:afterAutospacing="off"/>
      </w:pPr>
      <w:r w:rsidRPr="1539B900" w:rsidR="1539B900">
        <w:rPr>
          <w:rFonts w:ascii="Times New Roman" w:hAnsi="Times New Roman" w:eastAsia="Times New Roman" w:cs="Times New Roman"/>
          <w:noProof w:val="0"/>
          <w:lang w:val="en-US"/>
        </w:rPr>
        <w:t>It provides a summary of important information in one place instead of requiring users to open every section separately.</w:t>
      </w:r>
    </w:p>
    <w:p w:rsidR="1539B900" w:rsidP="1539B900" w:rsidRDefault="1539B900" w14:paraId="51E8EEAE" w14:textId="2F102EDD">
      <w:pPr>
        <w:spacing w:before="240" w:beforeAutospacing="off" w:after="240" w:afterAutospacing="off"/>
      </w:pPr>
      <w:r w:rsidRPr="1539B900" w:rsidR="1539B900">
        <w:rPr>
          <w:rFonts w:ascii="Times New Roman" w:hAnsi="Times New Roman" w:eastAsia="Times New Roman" w:cs="Times New Roman"/>
          <w:noProof w:val="0"/>
          <w:lang w:val="en-US"/>
        </w:rPr>
        <w:t>The dashboard can present:</w:t>
      </w:r>
    </w:p>
    <w:p w:rsidR="1539B900" w:rsidP="1539B900" w:rsidRDefault="1539B900" w14:paraId="57FCFE0F" w14:textId="65DD76E2">
      <w:pPr>
        <w:pStyle w:val="ListParagraph"/>
        <w:numPr>
          <w:ilvl w:val="0"/>
          <w:numId w:val="125"/>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Recent activity.</w:t>
      </w:r>
    </w:p>
    <w:p w:rsidR="1539B900" w:rsidP="1539B900" w:rsidRDefault="1539B900" w14:paraId="43CBA956" w14:textId="7D3C9B78">
      <w:pPr>
        <w:pStyle w:val="ListParagraph"/>
        <w:numPr>
          <w:ilvl w:val="0"/>
          <w:numId w:val="125"/>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Achievements.</w:t>
      </w:r>
    </w:p>
    <w:p w:rsidR="1539B900" w:rsidP="1539B900" w:rsidRDefault="1539B900" w14:paraId="1188316B" w14:textId="64E29145">
      <w:pPr>
        <w:pStyle w:val="ListParagraph"/>
        <w:numPr>
          <w:ilvl w:val="0"/>
          <w:numId w:val="125"/>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Badges.</w:t>
      </w:r>
    </w:p>
    <w:p w:rsidR="1539B900" w:rsidP="1539B900" w:rsidRDefault="1539B900" w14:paraId="2C7932F0" w14:textId="6DC28E51">
      <w:pPr>
        <w:pStyle w:val="ListParagraph"/>
        <w:numPr>
          <w:ilvl w:val="0"/>
          <w:numId w:val="12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Accuracy information.</w:t>
      </w:r>
    </w:p>
    <w:p w:rsidR="1539B900" w:rsidP="1539B900" w:rsidRDefault="1539B900" w14:paraId="6ECB09D7" w14:textId="25B7782D">
      <w:pPr>
        <w:pStyle w:val="ListParagraph"/>
        <w:numPr>
          <w:ilvl w:val="0"/>
          <w:numId w:val="12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Learning progress.</w:t>
      </w:r>
    </w:p>
    <w:p w:rsidR="1539B900" w:rsidP="1539B900" w:rsidRDefault="1539B900" w14:paraId="76C1EE46" w14:textId="515500C3">
      <w:pPr>
        <w:pStyle w:val="ListParagraph"/>
        <w:numPr>
          <w:ilvl w:val="0"/>
          <w:numId w:val="12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Performance trends.</w:t>
      </w:r>
    </w:p>
    <w:p w:rsidR="1539B900" w:rsidP="1539B900" w:rsidRDefault="1539B900" w14:paraId="38C95C86" w14:textId="5451283D">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7.3.1 Recent Activity</w:t>
      </w:r>
    </w:p>
    <w:p w:rsidR="1539B900" w:rsidP="1539B900" w:rsidRDefault="1539B900" w14:paraId="4565C2F8" w14:textId="300581A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Recent activity provides users with information about their latest interactions with the platform. This helps learners understand which activities they have recently completed.</w:t>
      </w:r>
    </w:p>
    <w:p w:rsidR="1539B900" w:rsidP="1539B900" w:rsidRDefault="1539B900" w14:paraId="2BA57BAB" w14:textId="30F9416D">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7.3.2 Achievements</w:t>
      </w:r>
    </w:p>
    <w:p w:rsidR="1539B900" w:rsidP="1539B900" w:rsidRDefault="1539B900" w14:paraId="637F08DC" w14:textId="71E39E6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dashboard can display achievement-related information so that users can easily see their progress and accomplishments.</w:t>
      </w:r>
    </w:p>
    <w:p w:rsidR="1539B900" w:rsidP="1539B900" w:rsidRDefault="1539B900" w14:paraId="5E3EF454" w14:textId="21673766">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7.3.3 Accuracy</w:t>
      </w:r>
    </w:p>
    <w:p w:rsidR="1539B900" w:rsidP="1539B900" w:rsidRDefault="1539B900" w14:paraId="76B4895D" w14:textId="7018DD5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Accuracy information helps users understand how successfully they have identified cybersecurity scenarios and completed learning activities.</w:t>
      </w:r>
    </w:p>
    <w:p w:rsidR="1539B900" w:rsidP="1539B900" w:rsidRDefault="1539B900" w14:paraId="0ED75E6F" w14:textId="6504D872">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7.3.4 Performance Trends</w:t>
      </w:r>
    </w:p>
    <w:p w:rsidR="1539B900" w:rsidP="1539B900" w:rsidRDefault="1539B900" w14:paraId="36976F5E" w14:textId="156F1203">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Performance information can be presented as trends to help users understand how their cybersecurity awareness changes over time.</w:t>
      </w:r>
    </w:p>
    <w:p w:rsidR="1539B900" w:rsidP="1539B900" w:rsidRDefault="1539B900" w14:paraId="45CFFA10" w14:textId="15DBFA1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dashboard therefore functions as a central summary area for the learning experience.</w:t>
      </w:r>
    </w:p>
    <w:p w:rsidR="1539B900" w:rsidP="1539B900" w:rsidRDefault="1539B900" w14:paraId="78166071" w14:textId="35E2CECE">
      <w:pPr>
        <w:pStyle w:val="Heading1"/>
        <w:spacing w:before="322" w:beforeAutospacing="off" w:after="322" w:afterAutospacing="off"/>
      </w:pPr>
      <w:r w:rsidRPr="1539B900" w:rsidR="1539B900">
        <w:rPr>
          <w:rFonts w:ascii="Times New Roman" w:hAnsi="Times New Roman" w:eastAsia="Times New Roman" w:cs="Times New Roman"/>
          <w:b w:val="1"/>
          <w:bCs w:val="1"/>
          <w:noProof w:val="0"/>
          <w:sz w:val="48"/>
          <w:szCs w:val="48"/>
          <w:lang w:val="en-US"/>
        </w:rPr>
        <w:t>7.4 Phishing Simulation Engine</w:t>
      </w:r>
    </w:p>
    <w:p w:rsidR="1539B900" w:rsidP="1539B900" w:rsidRDefault="1539B900" w14:paraId="3DB65702" w14:textId="72245DA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Phishing Simulation Engine is one of the core modules of the project.</w:t>
      </w:r>
    </w:p>
    <w:p w:rsidR="1539B900" w:rsidP="1539B900" w:rsidRDefault="1539B900" w14:paraId="16CE51CE" w14:textId="1F0099D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 xml:space="preserve">The purpose of this module is to provide </w:t>
      </w:r>
      <w:r w:rsidRPr="1539B900" w:rsidR="1539B900">
        <w:rPr>
          <w:rFonts w:ascii="Times New Roman" w:hAnsi="Times New Roman" w:eastAsia="Times New Roman" w:cs="Times New Roman"/>
          <w:b w:val="1"/>
          <w:bCs w:val="1"/>
          <w:noProof w:val="0"/>
          <w:sz w:val="22"/>
          <w:szCs w:val="22"/>
          <w:lang w:val="en-US"/>
        </w:rPr>
        <w:t>safe and controlled phishing-awareness scenarios</w:t>
      </w:r>
      <w:r w:rsidRPr="1539B900" w:rsidR="1539B900">
        <w:rPr>
          <w:rFonts w:ascii="Times New Roman" w:hAnsi="Times New Roman" w:eastAsia="Times New Roman" w:cs="Times New Roman"/>
          <w:noProof w:val="0"/>
          <w:sz w:val="22"/>
          <w:szCs w:val="22"/>
          <w:lang w:val="en-US"/>
        </w:rPr>
        <w:t>. Users are presented with fictional situations that resemble common cybersecurity situations and must decide how they should be classified.</w:t>
      </w:r>
    </w:p>
    <w:p w:rsidR="1539B900" w:rsidP="1539B900" w:rsidRDefault="1539B900" w14:paraId="03EC11CC" w14:textId="3930842C">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review identifies the Phishing Simulation Engine as one of the six major modules of the platform.</w:t>
      </w:r>
    </w:p>
    <w:p w:rsidR="1539B900" w:rsidP="1539B900" w:rsidRDefault="1539B900" w14:paraId="62D0456B" w14:textId="68BEA0E8">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7.4.1 Scenario Presentation</w:t>
      </w:r>
    </w:p>
    <w:p w:rsidR="1539B900" w:rsidP="1539B900" w:rsidRDefault="1539B900" w14:paraId="1978A562" w14:textId="7BE28C5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 simulation challenge can contain information such as:</w:t>
      </w:r>
    </w:p>
    <w:p w:rsidR="1539B900" w:rsidP="1539B900" w:rsidRDefault="1539B900" w14:paraId="2770DBB6" w14:textId="4B8E2789">
      <w:pPr>
        <w:pStyle w:val="ListParagraph"/>
        <w:numPr>
          <w:ilvl w:val="0"/>
          <w:numId w:val="12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Scenario description.</w:t>
      </w:r>
    </w:p>
    <w:p w:rsidR="1539B900" w:rsidP="1539B900" w:rsidRDefault="1539B900" w14:paraId="3C730B31" w14:textId="72FF2E40">
      <w:pPr>
        <w:pStyle w:val="ListParagraph"/>
        <w:numPr>
          <w:ilvl w:val="0"/>
          <w:numId w:val="12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Difficulty level.</w:t>
      </w:r>
    </w:p>
    <w:p w:rsidR="1539B900" w:rsidP="1539B900" w:rsidRDefault="1539B900" w14:paraId="60BFA650" w14:textId="660640A0">
      <w:pPr>
        <w:pStyle w:val="ListParagraph"/>
        <w:numPr>
          <w:ilvl w:val="0"/>
          <w:numId w:val="12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Sender information.</w:t>
      </w:r>
    </w:p>
    <w:p w:rsidR="1539B900" w:rsidP="1539B900" w:rsidRDefault="1539B900" w14:paraId="66F8C505" w14:textId="2827376D">
      <w:pPr>
        <w:pStyle w:val="ListParagraph"/>
        <w:numPr>
          <w:ilvl w:val="0"/>
          <w:numId w:val="12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Subject.</w:t>
      </w:r>
    </w:p>
    <w:p w:rsidR="1539B900" w:rsidP="1539B900" w:rsidRDefault="1539B900" w14:paraId="2B09F11D" w14:textId="1371D30E">
      <w:pPr>
        <w:pStyle w:val="ListParagraph"/>
        <w:numPr>
          <w:ilvl w:val="0"/>
          <w:numId w:val="12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Message body.</w:t>
      </w:r>
    </w:p>
    <w:p w:rsidR="1539B900" w:rsidP="1539B900" w:rsidRDefault="1539B900" w14:paraId="737C61C9" w14:textId="1EBDE0BA">
      <w:pPr>
        <w:pStyle w:val="ListParagraph"/>
        <w:numPr>
          <w:ilvl w:val="0"/>
          <w:numId w:val="12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Available response options.</w:t>
      </w:r>
    </w:p>
    <w:p w:rsidR="1539B900" w:rsidP="1539B900" w:rsidRDefault="1539B900" w14:paraId="6386AAB3" w14:textId="38DB2715">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information is presented through the frontend in a format that resembles a practical cybersecurity decision-making situation.</w:t>
      </w:r>
    </w:p>
    <w:p w:rsidR="1539B900" w:rsidP="1539B900" w:rsidRDefault="1539B900" w14:paraId="71587B02" w14:textId="29F48627">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7.4.2 Scenario Classification</w:t>
      </w:r>
    </w:p>
    <w:p w:rsidR="1539B900" w:rsidP="1539B900" w:rsidRDefault="1539B900" w14:paraId="3E97C0FF" w14:textId="5B34F3B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user can classify the presented scenario using options such as:</w:t>
      </w:r>
    </w:p>
    <w:p w:rsidR="1539B900" w:rsidP="1539B900" w:rsidRDefault="1539B900" w14:paraId="1AF9191C" w14:textId="76D2CAAF">
      <w:pPr>
        <w:pStyle w:val="ListParagraph"/>
        <w:numPr>
          <w:ilvl w:val="0"/>
          <w:numId w:val="128"/>
        </w:numPr>
        <w:spacing w:before="0" w:beforeAutospacing="off" w:after="0" w:afterAutospacing="off"/>
        <w:rPr>
          <w:rFonts w:ascii="Times New Roman" w:hAnsi="Times New Roman" w:eastAsia="Times New Roman" w:cs="Times New Roman"/>
          <w:b w:val="1"/>
          <w:bCs w:val="1"/>
          <w:noProof w:val="0"/>
          <w:sz w:val="22"/>
          <w:szCs w:val="22"/>
          <w:lang w:val="en-US"/>
        </w:rPr>
      </w:pPr>
      <w:r w:rsidRPr="1539B900" w:rsidR="1539B900">
        <w:rPr>
          <w:rFonts w:ascii="Times New Roman" w:hAnsi="Times New Roman" w:eastAsia="Times New Roman" w:cs="Times New Roman"/>
          <w:b w:val="1"/>
          <w:bCs w:val="1"/>
          <w:noProof w:val="0"/>
          <w:sz w:val="22"/>
          <w:szCs w:val="22"/>
          <w:lang w:val="en-US"/>
        </w:rPr>
        <w:t>LEGITIMATE</w:t>
      </w:r>
    </w:p>
    <w:p w:rsidR="1539B900" w:rsidP="1539B900" w:rsidRDefault="1539B900" w14:paraId="40ADB24E" w14:textId="70F15145">
      <w:pPr>
        <w:pStyle w:val="ListParagraph"/>
        <w:numPr>
          <w:ilvl w:val="0"/>
          <w:numId w:val="128"/>
        </w:numPr>
        <w:spacing w:before="0" w:beforeAutospacing="off" w:after="0" w:afterAutospacing="off"/>
        <w:rPr>
          <w:rFonts w:ascii="Times New Roman" w:hAnsi="Times New Roman" w:eastAsia="Times New Roman" w:cs="Times New Roman"/>
          <w:b w:val="1"/>
          <w:bCs w:val="1"/>
          <w:noProof w:val="0"/>
          <w:sz w:val="22"/>
          <w:szCs w:val="22"/>
          <w:lang w:val="en-US"/>
        </w:rPr>
      </w:pPr>
      <w:r w:rsidRPr="1539B900" w:rsidR="1539B900">
        <w:rPr>
          <w:rFonts w:ascii="Times New Roman" w:hAnsi="Times New Roman" w:eastAsia="Times New Roman" w:cs="Times New Roman"/>
          <w:b w:val="1"/>
          <w:bCs w:val="1"/>
          <w:noProof w:val="0"/>
          <w:sz w:val="22"/>
          <w:szCs w:val="22"/>
          <w:lang w:val="en-US"/>
        </w:rPr>
        <w:t>SUSPICIOUS</w:t>
      </w:r>
    </w:p>
    <w:p w:rsidR="1539B900" w:rsidP="1539B900" w:rsidRDefault="1539B900" w14:paraId="56CB8506" w14:textId="359021A3">
      <w:pPr>
        <w:pStyle w:val="ListParagraph"/>
        <w:numPr>
          <w:ilvl w:val="0"/>
          <w:numId w:val="128"/>
        </w:numPr>
        <w:spacing w:before="0" w:beforeAutospacing="off" w:after="0" w:afterAutospacing="off"/>
        <w:rPr>
          <w:rFonts w:ascii="Times New Roman" w:hAnsi="Times New Roman" w:eastAsia="Times New Roman" w:cs="Times New Roman"/>
          <w:b w:val="1"/>
          <w:bCs w:val="1"/>
          <w:noProof w:val="0"/>
          <w:sz w:val="22"/>
          <w:szCs w:val="22"/>
          <w:lang w:val="en-US"/>
        </w:rPr>
      </w:pPr>
      <w:r w:rsidRPr="1539B900" w:rsidR="1539B900">
        <w:rPr>
          <w:rFonts w:ascii="Times New Roman" w:hAnsi="Times New Roman" w:eastAsia="Times New Roman" w:cs="Times New Roman"/>
          <w:b w:val="1"/>
          <w:bCs w:val="1"/>
          <w:noProof w:val="0"/>
          <w:sz w:val="22"/>
          <w:szCs w:val="22"/>
          <w:lang w:val="en-US"/>
        </w:rPr>
        <w:t>PHISHING</w:t>
      </w:r>
    </w:p>
    <w:p w:rsidR="1539B900" w:rsidP="1539B900" w:rsidRDefault="1539B900" w14:paraId="2CAB759F" w14:textId="0D6AE66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allows the learner to practice identifying different types of digital communication.</w:t>
      </w:r>
    </w:p>
    <w:p w:rsidR="1539B900" w:rsidP="1539B900" w:rsidRDefault="1539B900" w14:paraId="1C0EC4DC" w14:textId="3C1889A3">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7.4.3 Result Feedback</w:t>
      </w:r>
    </w:p>
    <w:p w:rsidR="1539B900" w:rsidP="1539B900" w:rsidRDefault="1539B900" w14:paraId="7A947671" w14:textId="1BC87203">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After the user submits an answer, the platform provides feedback.</w:t>
      </w:r>
    </w:p>
    <w:p w:rsidR="1539B900" w:rsidP="1539B900" w:rsidRDefault="1539B900" w14:paraId="16CB7BC2" w14:textId="2EB6C8D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feedback can include:</w:t>
      </w:r>
    </w:p>
    <w:p w:rsidR="1539B900" w:rsidP="1539B900" w:rsidRDefault="1539B900" w14:paraId="576E60DD" w14:textId="15931DE4">
      <w:pPr>
        <w:pStyle w:val="ListParagraph"/>
        <w:numPr>
          <w:ilvl w:val="0"/>
          <w:numId w:val="12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Whether the selected answer was correct.</w:t>
      </w:r>
    </w:p>
    <w:p w:rsidR="1539B900" w:rsidP="1539B900" w:rsidRDefault="1539B900" w14:paraId="1F4512D9" w14:textId="3F3DE7CB">
      <w:pPr>
        <w:pStyle w:val="ListParagraph"/>
        <w:numPr>
          <w:ilvl w:val="0"/>
          <w:numId w:val="12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Explanation of the scenario.</w:t>
      </w:r>
    </w:p>
    <w:p w:rsidR="1539B900" w:rsidP="1539B900" w:rsidRDefault="1539B900" w14:paraId="08F6C1AD" w14:textId="6286EFEF">
      <w:pPr>
        <w:pStyle w:val="ListParagraph"/>
        <w:numPr>
          <w:ilvl w:val="0"/>
          <w:numId w:val="12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Important red flags.</w:t>
      </w:r>
    </w:p>
    <w:p w:rsidR="1539B900" w:rsidP="1539B900" w:rsidRDefault="1539B900" w14:paraId="604CC4A0" w14:textId="652E1054">
      <w:pPr>
        <w:pStyle w:val="ListParagraph"/>
        <w:numPr>
          <w:ilvl w:val="0"/>
          <w:numId w:val="12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XP or learning reward information.</w:t>
      </w:r>
    </w:p>
    <w:p w:rsidR="1539B900" w:rsidP="1539B900" w:rsidRDefault="1539B900" w14:paraId="32721BB0" w14:textId="0B29A14D">
      <w:pPr>
        <w:pStyle w:val="ListParagraph"/>
        <w:numPr>
          <w:ilvl w:val="0"/>
          <w:numId w:val="12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Option to continue to another challenge.</w:t>
      </w:r>
    </w:p>
    <w:p w:rsidR="1539B900" w:rsidP="1539B900" w:rsidRDefault="1539B900" w14:paraId="2B582DDA" w14:textId="736814A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Immediate feedback is important because it allows the learner to understand the reason behind the classification rather than simply receiving a correct or incorrect result.</w:t>
      </w:r>
    </w:p>
    <w:p w:rsidR="1539B900" w:rsidP="1539B900" w:rsidRDefault="1539B900" w14:paraId="7C0F3CA9" w14:textId="45B34FCD">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7.4.4 Red Flag Identification</w:t>
      </w:r>
    </w:p>
    <w:p w:rsidR="1539B900" w:rsidP="1539B900" w:rsidRDefault="1539B900" w14:paraId="2C3F608A" w14:textId="01C02BF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simulation experience can identify important warning signs within a scenario.</w:t>
      </w:r>
    </w:p>
    <w:p w:rsidR="1539B900" w:rsidP="1539B900" w:rsidRDefault="1539B900" w14:paraId="23C14AC7" w14:textId="1CD170E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Examples of warning signs represented by the project scenarios include:</w:t>
      </w:r>
    </w:p>
    <w:p w:rsidR="1539B900" w:rsidP="1539B900" w:rsidRDefault="1539B900" w14:paraId="0A78281E" w14:textId="00FD52F9">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Suspicious links.</w:t>
      </w:r>
    </w:p>
    <w:p w:rsidR="1539B900" w:rsidP="1539B900" w:rsidRDefault="1539B900" w14:paraId="64AE94D0" w14:textId="79703A54">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Lookalike URLs.</w:t>
      </w:r>
    </w:p>
    <w:p w:rsidR="1539B900" w:rsidP="1539B900" w:rsidRDefault="1539B900" w14:paraId="756F7F4A" w14:textId="51C5CD7C">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Urgent requests.</w:t>
      </w:r>
    </w:p>
    <w:p w:rsidR="1539B900" w:rsidP="1539B900" w:rsidRDefault="1539B900" w14:paraId="399F75AA" w14:textId="2F3ABAA4">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Requests for sensitive information.</w:t>
      </w:r>
    </w:p>
    <w:p w:rsidR="1539B900" w:rsidP="1539B900" w:rsidRDefault="1539B900" w14:paraId="28CF8FE2" w14:textId="27E14A59">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Unusual payment requests.</w:t>
      </w:r>
    </w:p>
    <w:p w:rsidR="1539B900" w:rsidP="1539B900" w:rsidRDefault="1539B900" w14:paraId="61E6124A" w14:textId="05613351">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Suspicious authentication messages.</w:t>
      </w:r>
    </w:p>
    <w:p w:rsidR="1539B900" w:rsidP="1539B900" w:rsidRDefault="1539B900" w14:paraId="4448384E" w14:textId="1AD56B29">
      <w:pPr>
        <w:pStyle w:val="ListParagraph"/>
        <w:numPr>
          <w:ilvl w:val="0"/>
          <w:numId w:val="130"/>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Unexpected account-related messages.</w:t>
      </w:r>
    </w:p>
    <w:p w:rsidR="1539B900" w:rsidP="1539B900" w:rsidRDefault="1539B900" w14:paraId="6DBCD2F8" w14:textId="6142B3D6">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purpose is to help learners develop practical observation skills.</w:t>
      </w:r>
    </w:p>
    <w:p w:rsidR="1539B900" w:rsidP="1539B900" w:rsidRDefault="1539B900" w14:paraId="1A400B8A" w14:textId="531333CF">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7.4.5 Safe Simulation Environment</w:t>
      </w:r>
    </w:p>
    <w:p w:rsidR="1539B900" w:rsidP="1539B900" w:rsidRDefault="1539B900" w14:paraId="5AE9498D" w14:textId="4BED2DC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simulations are intended for awareness and educational purposes.</w:t>
      </w:r>
    </w:p>
    <w:p w:rsidR="1539B900" w:rsidP="1539B900" w:rsidRDefault="1539B900" w14:paraId="333937AF" w14:textId="7D61EC76">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They do not represent real malicious campaigns. The scenarios provide controlled examples through which users can practice cybersecurity decision-making without being exposed to an actual attack.</w:t>
      </w:r>
    </w:p>
    <w:p w:rsidR="1539B900" w:rsidP="7DEE6F4C" w:rsidRDefault="1539B900" w14:paraId="1B374959" w14:textId="013B5842">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7.5 Cybersecurity Challenge Module</w:t>
      </w:r>
    </w:p>
    <w:p w:rsidR="1539B900" w:rsidP="1539B900" w:rsidRDefault="1539B900" w14:paraId="687291BD" w14:textId="5C9127E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Challenge section provides an interactive learning environment for cybersecurity scenarios.</w:t>
      </w:r>
    </w:p>
    <w:p w:rsidR="1539B900" w:rsidP="1539B900" w:rsidRDefault="1539B900" w14:paraId="36659B23" w14:textId="0273D03C">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 challenge normally presents a situation and asks the user to make a decision.</w:t>
      </w:r>
    </w:p>
    <w:p w:rsidR="1539B900" w:rsidP="1539B900" w:rsidRDefault="1539B900" w14:paraId="37558BB9" w14:textId="79F95F5C">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challenge interface can contain:</w:t>
      </w:r>
    </w:p>
    <w:p w:rsidR="1539B900" w:rsidRDefault="1539B900" w14:paraId="7E90651B" w14:textId="570860E1">
      <w:r w:rsidRPr="1539B900" w:rsidR="1539B900">
        <w:rPr>
          <w:rFonts w:ascii="Times New Roman" w:hAnsi="Times New Roman" w:eastAsia="Times New Roman" w:cs="Times New Roman"/>
          <w:noProof w:val="0"/>
          <w:sz w:val="22"/>
          <w:szCs w:val="22"/>
          <w:lang w:val="en-US"/>
        </w:rPr>
        <w:t>Scenario</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Difficulty</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Sender / Source</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Subject</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Message</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User Classification</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Result</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Explanation and Red Flags</w:t>
      </w:r>
    </w:p>
    <w:p w:rsidR="1539B900" w:rsidP="1539B900" w:rsidRDefault="1539B900" w14:paraId="23A0278E" w14:textId="1268066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structure transforms cybersecurity awareness from a purely theoretical activity into an interactive learning experience.</w:t>
      </w:r>
    </w:p>
    <w:p w:rsidR="1539B900" w:rsidP="1539B900" w:rsidRDefault="1539B900" w14:paraId="3C86C795" w14:textId="262C38A3">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7.5.1 Difficulty</w:t>
      </w:r>
    </w:p>
    <w:p w:rsidR="1539B900" w:rsidP="1539B900" w:rsidRDefault="1539B900" w14:paraId="65F7C587" w14:textId="5BD6E710">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Challenges can contain difficulty information so that the learner can understand the expected level of the scenario.</w:t>
      </w:r>
    </w:p>
    <w:p w:rsidR="1539B900" w:rsidP="1539B900" w:rsidRDefault="1539B900" w14:paraId="5974C3BB" w14:textId="68C0B3C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Difficulty information can also support adaptive learning by helping organize challenges according to user requirements.</w:t>
      </w:r>
    </w:p>
    <w:p w:rsidR="1539B900" w:rsidP="1539B900" w:rsidRDefault="1539B900" w14:paraId="7D6DACDD" w14:textId="556DF673">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7.5.2 Learning Through Mistakes</w:t>
      </w:r>
    </w:p>
    <w:p w:rsidR="1539B900" w:rsidP="1539B900" w:rsidRDefault="1539B900" w14:paraId="42C2A6FA" w14:textId="3F639E46">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When a user selects an incorrect answer, the result explanation helps explain the important characteristics of the scenario.</w:t>
      </w:r>
    </w:p>
    <w:p w:rsidR="1539B900" w:rsidP="1539B900" w:rsidRDefault="1539B900" w14:paraId="48D051AF" w14:textId="06CC7D25">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provides an opportunity for the learner to understand mistakes and improve future performance.</w:t>
      </w:r>
    </w:p>
    <w:p w:rsidR="1539B900" w:rsidP="1539B900" w:rsidRDefault="1539B900" w14:paraId="32FA912A" w14:textId="22DE4383">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7.5.3 Continuous Challenges</w:t>
      </w:r>
    </w:p>
    <w:p w:rsidR="1539B900" w:rsidP="1539B900" w:rsidRDefault="1539B900" w14:paraId="6F337EA6" w14:textId="2F21DBB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challenge interface supports moving from one learning scenario to another. This allows users to repeatedly practice identifying suspicious situations.</w:t>
      </w:r>
    </w:p>
    <w:p w:rsidR="1539B900" w:rsidP="7DEE6F4C" w:rsidRDefault="1539B900" w14:paraId="1D1D92F8" w14:textId="66517DB3">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7.6 AI Risk Assessment Module</w:t>
      </w:r>
    </w:p>
    <w:p w:rsidR="1539B900" w:rsidP="1539B900" w:rsidRDefault="1539B900" w14:paraId="368B30C0" w14:textId="232347E6">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AI Risk Assessment Module is designed to support evaluation of cybersecurity awareness and user performance.</w:t>
      </w:r>
    </w:p>
    <w:p w:rsidR="1539B900" w:rsidP="1539B900" w:rsidRDefault="1539B900" w14:paraId="43A48820" w14:textId="4FE5088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review specifically identifies AI Risk Assessment as a major project module.</w:t>
      </w:r>
    </w:p>
    <w:p w:rsidR="1539B900" w:rsidP="1539B900" w:rsidRDefault="1539B900" w14:paraId="3132F00D" w14:textId="4F591330">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platform can use information related to:</w:t>
      </w:r>
    </w:p>
    <w:p w:rsidR="1539B900" w:rsidP="1539B900" w:rsidRDefault="1539B900" w14:paraId="544A5491" w14:textId="3B219349">
      <w:pPr>
        <w:pStyle w:val="ListParagraph"/>
        <w:numPr>
          <w:ilvl w:val="0"/>
          <w:numId w:val="131"/>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Assessment performance.</w:t>
      </w:r>
    </w:p>
    <w:p w:rsidR="1539B900" w:rsidP="1539B900" w:rsidRDefault="1539B900" w14:paraId="181AC2AB" w14:textId="7144AB14">
      <w:pPr>
        <w:pStyle w:val="ListParagraph"/>
        <w:numPr>
          <w:ilvl w:val="0"/>
          <w:numId w:val="131"/>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Simulation attempts.</w:t>
      </w:r>
    </w:p>
    <w:p w:rsidR="1539B900" w:rsidP="1539B900" w:rsidRDefault="1539B900" w14:paraId="56F3BEB7" w14:textId="4776E22B">
      <w:pPr>
        <w:pStyle w:val="ListParagraph"/>
        <w:numPr>
          <w:ilvl w:val="0"/>
          <w:numId w:val="131"/>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Topic accuracy.</w:t>
      </w:r>
    </w:p>
    <w:p w:rsidR="1539B900" w:rsidP="1539B900" w:rsidRDefault="1539B900" w14:paraId="2B1D12F2" w14:textId="3F7BEA9D">
      <w:pPr>
        <w:pStyle w:val="ListParagraph"/>
        <w:numPr>
          <w:ilvl w:val="0"/>
          <w:numId w:val="131"/>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Learning progress.</w:t>
      </w:r>
    </w:p>
    <w:p w:rsidR="1539B900" w:rsidP="1539B900" w:rsidRDefault="1539B900" w14:paraId="552E2FAB" w14:textId="7015882A">
      <w:pPr>
        <w:pStyle w:val="ListParagraph"/>
        <w:numPr>
          <w:ilvl w:val="0"/>
          <w:numId w:val="131"/>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User activity.</w:t>
      </w:r>
    </w:p>
    <w:p w:rsidR="1539B900" w:rsidP="1539B900" w:rsidRDefault="1539B900" w14:paraId="6F3F14CD" w14:textId="441B526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information can support the identification of areas in which additional cybersecurity learning may be useful.</w:t>
      </w:r>
    </w:p>
    <w:p w:rsidR="1539B900" w:rsidP="1539B900" w:rsidRDefault="1539B900" w14:paraId="7119C0C3" w14:textId="511E4748">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7.6.1 Performance-Based Assessment</w:t>
      </w:r>
    </w:p>
    <w:p w:rsidR="1539B900" w:rsidP="1539B900" w:rsidRDefault="1539B900" w14:paraId="147A6C2F" w14:textId="417B361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User performance provides an important source of information for the adaptive component.</w:t>
      </w:r>
    </w:p>
    <w:p w:rsidR="1539B900" w:rsidP="1539B900" w:rsidRDefault="1539B900" w14:paraId="7F0DB1A5" w14:textId="28AA73E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For example, repeated difficulty with a particular cybersecurity topic can indicate that the learner requires additional practice in that area.</w:t>
      </w:r>
    </w:p>
    <w:p w:rsidR="1539B900" w:rsidP="1539B900" w:rsidRDefault="1539B900" w14:paraId="553BF939" w14:textId="5AD718BE">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7.6.2 Topic-Based Risk Information</w:t>
      </w:r>
    </w:p>
    <w:p w:rsidR="1539B900" w:rsidP="1539B900" w:rsidRDefault="1539B900" w14:paraId="7805600A" w14:textId="41F2867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contains multiple cybersecurity learning topics. Performance can therefore be considered at the topic level rather than treating all cybersecurity knowledge as one category.</w:t>
      </w:r>
    </w:p>
    <w:p w:rsidR="1539B900" w:rsidP="1539B900" w:rsidRDefault="1539B900" w14:paraId="0BF00DB2" w14:textId="78AADBA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database includes topic-level progress information for users.</w:t>
      </w:r>
    </w:p>
    <w:p w:rsidR="1539B900" w:rsidP="1539B900" w:rsidRDefault="1539B900" w14:paraId="3A9C2DFB" w14:textId="41C3DFD7">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7.6.3 Adaptive Decision Support</w:t>
      </w:r>
    </w:p>
    <w:p w:rsidR="1539B900" w:rsidP="1539B900" w:rsidRDefault="1539B900" w14:paraId="5CE9AFAA" w14:textId="41BCC7E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risk assessment component can support decisions about which type of learning content or challenge should be provided next.</w:t>
      </w:r>
    </w:p>
    <w:p w:rsidR="1539B900" w:rsidP="1539B900" w:rsidRDefault="1539B900" w14:paraId="7830C69B" w14:textId="156D505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goal is to move toward individualized cybersecurity awareness rather than providing exactly the same learning experience to every user.</w:t>
      </w:r>
    </w:p>
    <w:p w:rsidR="1539B900" w:rsidP="1539B900" w:rsidRDefault="1539B900" w14:paraId="7227783D" w14:textId="6E2B51AD">
      <w:pPr>
        <w:pStyle w:val="Heading1"/>
        <w:spacing w:before="322" w:beforeAutospacing="off" w:after="322" w:afterAutospacing="off"/>
      </w:pPr>
      <w:r w:rsidRPr="1539B900" w:rsidR="1539B900">
        <w:rPr>
          <w:rFonts w:ascii="Times New Roman" w:hAnsi="Times New Roman" w:eastAsia="Times New Roman" w:cs="Times New Roman"/>
          <w:b w:val="1"/>
          <w:bCs w:val="1"/>
          <w:noProof w:val="0"/>
          <w:sz w:val="48"/>
          <w:szCs w:val="48"/>
          <w:lang w:val="en-US"/>
        </w:rPr>
        <w:t>7.7 Adaptive Training Module</w:t>
      </w:r>
    </w:p>
    <w:p w:rsidR="1539B900" w:rsidP="1539B900" w:rsidRDefault="1539B900" w14:paraId="6F00AF55" w14:textId="4CFDD63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Adaptive Training Module is another major component of the project.</w:t>
      </w:r>
    </w:p>
    <w:p w:rsidR="1539B900" w:rsidP="1539B900" w:rsidRDefault="1539B900" w14:paraId="4D06F8B4" w14:textId="0D77ED40">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Traditional training may provide the same material to every learner. The adaptive approach attempts to use learner performance to provide more relevant learning activities.</w:t>
      </w:r>
    </w:p>
    <w:p w:rsidR="1539B900" w:rsidP="1539B900" w:rsidRDefault="1539B900" w14:paraId="38E15DA5" w14:textId="0314D20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adaptive module can consider:</w:t>
      </w:r>
    </w:p>
    <w:p w:rsidR="1539B900" w:rsidP="1539B900" w:rsidRDefault="1539B900" w14:paraId="4C85B752" w14:textId="103A0EC3">
      <w:pPr>
        <w:pStyle w:val="ListParagraph"/>
        <w:numPr>
          <w:ilvl w:val="0"/>
          <w:numId w:val="132"/>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Simulation results.</w:t>
      </w:r>
    </w:p>
    <w:p w:rsidR="1539B900" w:rsidP="1539B900" w:rsidRDefault="1539B900" w14:paraId="6353A589" w14:textId="57A9B0A4">
      <w:pPr>
        <w:pStyle w:val="ListParagraph"/>
        <w:numPr>
          <w:ilvl w:val="0"/>
          <w:numId w:val="132"/>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Assessment results.</w:t>
      </w:r>
    </w:p>
    <w:p w:rsidR="1539B900" w:rsidP="1539B900" w:rsidRDefault="1539B900" w14:paraId="248A867A" w14:textId="76E55E98">
      <w:pPr>
        <w:pStyle w:val="ListParagraph"/>
        <w:numPr>
          <w:ilvl w:val="0"/>
          <w:numId w:val="132"/>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Topic performance.</w:t>
      </w:r>
    </w:p>
    <w:p w:rsidR="1539B900" w:rsidP="1539B900" w:rsidRDefault="1539B900" w14:paraId="04DF6CF5" w14:textId="609FAC6C">
      <w:pPr>
        <w:pStyle w:val="ListParagraph"/>
        <w:numPr>
          <w:ilvl w:val="0"/>
          <w:numId w:val="132"/>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User progress.</w:t>
      </w:r>
    </w:p>
    <w:p w:rsidR="1539B900" w:rsidP="1539B900" w:rsidRDefault="1539B900" w14:paraId="7B9DE624" w14:textId="5629E30E">
      <w:pPr>
        <w:pStyle w:val="ListParagraph"/>
        <w:numPr>
          <w:ilvl w:val="0"/>
          <w:numId w:val="132"/>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Previous learning activities.</w:t>
      </w:r>
    </w:p>
    <w:p w:rsidR="1539B900" w:rsidP="1539B900" w:rsidRDefault="1539B900" w14:paraId="1D250437" w14:textId="6D0CB0FC">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7.7.1 Personalized Learning</w:t>
      </w:r>
    </w:p>
    <w:p w:rsidR="1539B900" w:rsidP="1539B900" w:rsidRDefault="1539B900" w14:paraId="24C5D6E6" w14:textId="497101F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platform can use the available performance information to support a learning path that is more relevant to the individual learner.</w:t>
      </w:r>
    </w:p>
    <w:p w:rsidR="1539B900" w:rsidP="1539B900" w:rsidRDefault="1539B900" w14:paraId="414E6D9B" w14:textId="173B7F1D">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 user who has difficulty identifying suspicious URLs, for example, may require more practice related to URL safety.</w:t>
      </w:r>
    </w:p>
    <w:p w:rsidR="1539B900" w:rsidP="1539B900" w:rsidRDefault="1539B900" w14:paraId="56CAFEAB" w14:textId="66CE45A9">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7.7.2 Continuous Improvement</w:t>
      </w:r>
    </w:p>
    <w:p w:rsidR="1539B900" w:rsidP="1539B900" w:rsidRDefault="1539B900" w14:paraId="32B65C46" w14:textId="143B6E1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As users complete more challenges and assessments, additional performance information becomes available.</w:t>
      </w:r>
    </w:p>
    <w:p w:rsidR="1539B900" w:rsidP="1539B900" w:rsidRDefault="1539B900" w14:paraId="0B946380" w14:textId="6A4461F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allows the platform to maintain an ongoing learning record rather than evaluating the user only once.</w:t>
      </w:r>
    </w:p>
    <w:p w:rsidR="1539B900" w:rsidP="1539B900" w:rsidRDefault="1539B900" w14:paraId="04A5509D" w14:textId="5157F1A9">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7.7.3 Adaptive Learning Flow</w:t>
      </w:r>
    </w:p>
    <w:p w:rsidR="1539B900" w:rsidP="1539B900" w:rsidRDefault="1539B900" w14:paraId="552657CD" w14:textId="3DD32603">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 simplified adaptive learning flow is:</w:t>
      </w:r>
    </w:p>
    <w:p w:rsidR="1539B900" w:rsidRDefault="1539B900" w14:paraId="0FB902F7" w14:textId="102DDC94">
      <w:r w:rsidRPr="1539B900" w:rsidR="1539B900">
        <w:rPr>
          <w:rFonts w:ascii="Times New Roman" w:hAnsi="Times New Roman" w:eastAsia="Times New Roman" w:cs="Times New Roman"/>
          <w:noProof w:val="0"/>
          <w:sz w:val="22"/>
          <w:szCs w:val="22"/>
          <w:lang w:val="en-US"/>
        </w:rPr>
        <w:t>User Attempts Challenge</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Result Recorded</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Performance Evaluated</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Topic Progress Updated</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Learning Need Identified</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Suitable Training/Challenge</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User Attempts Again</w:t>
      </w:r>
    </w:p>
    <w:p w:rsidR="1539B900" w:rsidP="1539B900" w:rsidRDefault="1539B900" w14:paraId="25E3C074" w14:textId="3198AA0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cycle supports continuous cybersecurity awareness development.</w:t>
      </w:r>
    </w:p>
    <w:p w:rsidR="1539B900" w:rsidP="1539B900" w:rsidRDefault="1539B900" w14:paraId="1E7BEA66" w14:textId="31E16CE3">
      <w:pPr>
        <w:pStyle w:val="Heading1"/>
        <w:spacing w:before="322" w:beforeAutospacing="off" w:after="322" w:afterAutospacing="off"/>
      </w:pPr>
      <w:r w:rsidRPr="1539B900" w:rsidR="1539B900">
        <w:rPr>
          <w:rFonts w:ascii="Times New Roman" w:hAnsi="Times New Roman" w:eastAsia="Times New Roman" w:cs="Times New Roman"/>
          <w:b w:val="1"/>
          <w:bCs w:val="1"/>
          <w:noProof w:val="0"/>
          <w:sz w:val="48"/>
          <w:szCs w:val="48"/>
          <w:lang w:val="en-US"/>
        </w:rPr>
        <w:t>7.8 Assessment Module</w:t>
      </w:r>
    </w:p>
    <w:p w:rsidR="1539B900" w:rsidP="1539B900" w:rsidRDefault="1539B900" w14:paraId="4BE5B9BB" w14:textId="1BE9DBD5">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Assessment Module provides structured questions for evaluating cybersecurity knowledge.</w:t>
      </w:r>
    </w:p>
    <w:p w:rsidR="1539B900" w:rsidP="1539B900" w:rsidRDefault="1539B900" w14:paraId="319875CA" w14:textId="17B7E8D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Assessments are different from individual phishing challenges because they provide a more organized evaluation of cybersecurity understanding.</w:t>
      </w:r>
    </w:p>
    <w:p w:rsidR="1539B900" w:rsidP="1539B900" w:rsidRDefault="1539B900" w14:paraId="4D231CA8" w14:textId="1E4E36B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database contains structures for:</w:t>
      </w:r>
    </w:p>
    <w:p w:rsidR="1539B900" w:rsidP="1539B900" w:rsidRDefault="1539B900" w14:paraId="4ABEBDA3" w14:textId="36BE6C54">
      <w:pPr>
        <w:pStyle w:val="ListParagraph"/>
        <w:numPr>
          <w:ilvl w:val="0"/>
          <w:numId w:val="133"/>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Assessments.</w:t>
      </w:r>
    </w:p>
    <w:p w:rsidR="1539B900" w:rsidP="1539B900" w:rsidRDefault="1539B900" w14:paraId="463ED806" w14:textId="5173FAA3">
      <w:pPr>
        <w:pStyle w:val="ListParagraph"/>
        <w:numPr>
          <w:ilvl w:val="0"/>
          <w:numId w:val="133"/>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Assessment questions.</w:t>
      </w:r>
    </w:p>
    <w:p w:rsidR="1539B900" w:rsidP="1539B900" w:rsidRDefault="1539B900" w14:paraId="20017991" w14:textId="3EAC7CD2">
      <w:pPr>
        <w:pStyle w:val="ListParagraph"/>
        <w:numPr>
          <w:ilvl w:val="0"/>
          <w:numId w:val="133"/>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Assessment attempts.</w:t>
      </w:r>
    </w:p>
    <w:p w:rsidR="1539B900" w:rsidP="1539B900" w:rsidRDefault="1539B900" w14:paraId="28D30160" w14:textId="7EB5680F">
      <w:pPr>
        <w:pStyle w:val="ListParagraph"/>
        <w:numPr>
          <w:ilvl w:val="0"/>
          <w:numId w:val="133"/>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Assessment answers.</w:t>
      </w:r>
    </w:p>
    <w:p w:rsidR="1539B900" w:rsidP="1539B900" w:rsidRDefault="1539B900" w14:paraId="7FFADD74" w14:textId="72DC1828">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7.8.1 Baseline Assessment</w:t>
      </w:r>
    </w:p>
    <w:p w:rsidR="1539B900" w:rsidP="1539B900" w:rsidRDefault="1539B900" w14:paraId="53443181" w14:textId="0D700D5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database contains a cybersecurity baseline assessment named:</w:t>
      </w:r>
    </w:p>
    <w:p w:rsidR="1539B900" w:rsidP="1539B900" w:rsidRDefault="1539B900" w14:paraId="33A4D544" w14:textId="6CA35ECF">
      <w:pPr>
        <w:spacing w:before="240" w:beforeAutospacing="off" w:after="240" w:afterAutospacing="off"/>
      </w:pPr>
      <w:r w:rsidRPr="1539B900" w:rsidR="1539B900">
        <w:rPr>
          <w:rFonts w:ascii="Times New Roman" w:hAnsi="Times New Roman" w:eastAsia="Times New Roman" w:cs="Times New Roman"/>
          <w:b w:val="1"/>
          <w:bCs w:val="1"/>
          <w:noProof w:val="0"/>
          <w:sz w:val="22"/>
          <w:szCs w:val="22"/>
          <w:lang w:val="en-US"/>
        </w:rPr>
        <w:t>“Cyber Instincts baseline assessment.”</w:t>
      </w:r>
    </w:p>
    <w:p w:rsidR="1539B900" w:rsidP="1539B900" w:rsidRDefault="1539B900" w14:paraId="6598987F" w14:textId="7B5473D6">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 baseline assessment can provide an initial understanding of a learner's cybersecurity awareness.</w:t>
      </w:r>
    </w:p>
    <w:p w:rsidR="1539B900" w:rsidP="1539B900" w:rsidRDefault="1539B900" w14:paraId="386A40BC" w14:textId="37D7D9C4">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7.8.2 Assessment Questions</w:t>
      </w:r>
    </w:p>
    <w:p w:rsidR="1539B900" w:rsidP="1539B900" w:rsidRDefault="1539B900" w14:paraId="1DB523E2" w14:textId="4F1F6C9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Questions are stored separately so that an assessment can contain multiple questions.</w:t>
      </w:r>
    </w:p>
    <w:p w:rsidR="1539B900" w:rsidP="1539B900" w:rsidRDefault="1539B900" w14:paraId="4FA15551" w14:textId="133B9CF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separation allows assessment content to be maintained systematically within the database.</w:t>
      </w:r>
    </w:p>
    <w:p w:rsidR="1539B900" w:rsidP="1539B900" w:rsidRDefault="1539B900" w14:paraId="6204815E" w14:textId="1799739D">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7.8.3 Assessment Attempts</w:t>
      </w:r>
    </w:p>
    <w:p w:rsidR="1539B900" w:rsidP="1539B900" w:rsidRDefault="1539B900" w14:paraId="476133D6" w14:textId="262D3B3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When a user completes an assessment, an attempt record can be maintained.</w:t>
      </w:r>
    </w:p>
    <w:p w:rsidR="1539B900" w:rsidP="1539B900" w:rsidRDefault="1539B900" w14:paraId="1ED373AB" w14:textId="16121F3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allows the application to distinguish between different assessment sessions.</w:t>
      </w:r>
    </w:p>
    <w:p w:rsidR="1539B900" w:rsidP="1539B900" w:rsidRDefault="1539B900" w14:paraId="40744E47" w14:textId="0B11404B">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7.8.4 Assessment Answers</w:t>
      </w:r>
    </w:p>
    <w:p w:rsidR="1539B900" w:rsidP="1539B900" w:rsidRDefault="1539B900" w14:paraId="2AEEA1BF" w14:textId="5299F21E">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Individual answers are stored so that user responses can be evaluated and used as part of the learner's performance information.</w:t>
      </w:r>
    </w:p>
    <w:p w:rsidR="1539B900" w:rsidP="1539B900" w:rsidRDefault="1539B900" w14:paraId="67F56750" w14:textId="3AE7FD73">
      <w:pPr>
        <w:pStyle w:val="Heading1"/>
        <w:spacing w:before="322" w:beforeAutospacing="off" w:after="322"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7.9 Progress Tracking Module</w:t>
      </w:r>
    </w:p>
    <w:p w:rsidR="1539B900" w:rsidP="1539B900" w:rsidRDefault="1539B900" w14:paraId="10F5253E" w14:textId="1A0E2DF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Progress Module allows users to monitor their cybersecurity learning development.</w:t>
      </w:r>
    </w:p>
    <w:p w:rsidR="1539B900" w:rsidP="1539B900" w:rsidRDefault="1539B900" w14:paraId="4E27BB06" w14:textId="2AC8219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Progress is particularly important in an adaptive learning environment because performance information can be used to understand the learner's strengths and areas requiring additional practice</w:t>
      </w:r>
    </w:p>
    <w:p w:rsidR="1539B900" w:rsidP="1539B900" w:rsidRDefault="1539B900" w14:paraId="201AF22F" w14:textId="10F09D14">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7.9.1 Topic-Level Progress</w:t>
      </w:r>
    </w:p>
    <w:p w:rsidR="1539B900" w:rsidP="1539B900" w:rsidRDefault="1539B900" w14:paraId="2B4811C3" w14:textId="74BC9EE5">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contains a user-topic progress structure.</w:t>
      </w:r>
    </w:p>
    <w:p w:rsidR="1539B900" w:rsidP="1539B900" w:rsidRDefault="1539B900" w14:paraId="3F098A84" w14:textId="18F3BBAD">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cybersecurity topics include:</w:t>
      </w:r>
    </w:p>
    <w:p w:rsidR="1539B900" w:rsidP="1539B900" w:rsidRDefault="1539B900" w14:paraId="40D718FE" w14:textId="39F933A5">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Email Phishing</w:t>
      </w:r>
    </w:p>
    <w:p w:rsidR="1539B900" w:rsidP="1539B900" w:rsidRDefault="1539B900" w14:paraId="4CC616AC" w14:textId="1C2B640A">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URL Safety</w:t>
      </w:r>
    </w:p>
    <w:p w:rsidR="1539B900" w:rsidP="1539B900" w:rsidRDefault="1539B900" w14:paraId="0410A7FE" w14:textId="266C14A0">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Social Engineering</w:t>
      </w:r>
    </w:p>
    <w:p w:rsidR="1539B900" w:rsidP="1539B900" w:rsidRDefault="1539B900" w14:paraId="6C7E8648" w14:textId="1F440216">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Password Security</w:t>
      </w:r>
    </w:p>
    <w:p w:rsidR="1539B900" w:rsidP="1539B900" w:rsidRDefault="1539B900" w14:paraId="3AB2A95F" w14:textId="0487647C">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Multi-factor Authentication</w:t>
      </w:r>
    </w:p>
    <w:p w:rsidR="1539B900" w:rsidP="1539B900" w:rsidRDefault="1539B900" w14:paraId="4A01C754" w14:textId="0B68DE5B">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Public Wi-Fi</w:t>
      </w:r>
    </w:p>
    <w:p w:rsidR="1539B900" w:rsidP="1539B900" w:rsidRDefault="1539B900" w14:paraId="3233081D" w14:textId="742583CF">
      <w:pPr>
        <w:pStyle w:val="ListParagraph"/>
        <w:numPr>
          <w:ilvl w:val="0"/>
          <w:numId w:val="134"/>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Scam Detection</w:t>
      </w:r>
    </w:p>
    <w:p w:rsidR="1539B900" w:rsidP="7DEE6F4C" w:rsidRDefault="1539B900" w14:paraId="7A155383" w14:textId="24202018">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7.9.2 Accuracy Tracking</w:t>
      </w:r>
    </w:p>
    <w:p w:rsidR="1539B900" w:rsidP="1539B900" w:rsidRDefault="1539B900" w14:paraId="5D702E39" w14:textId="0309305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Topic accuracy allows the learner to understand performance in individual cybersecurity areas.</w:t>
      </w:r>
    </w:p>
    <w:p w:rsidR="1539B900" w:rsidP="1539B900" w:rsidRDefault="1539B900" w14:paraId="4AC983CB" w14:textId="14DA5585">
      <w:pPr>
        <w:spacing w:before="240" w:beforeAutospacing="off" w:after="240"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noProof w:val="0"/>
          <w:sz w:val="22"/>
          <w:szCs w:val="22"/>
          <w:lang w:val="en-US"/>
        </w:rPr>
        <w:t>Instead of viewing only one overall score, users can identify specific topics in which they perform well or require additional practice.</w:t>
      </w:r>
    </w:p>
    <w:p w:rsidR="1539B900" w:rsidP="7DEE6F4C" w:rsidRDefault="1539B900" w14:paraId="2B476F8F" w14:textId="4EDE2EFA">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7.9.3 Activity Completion</w:t>
      </w:r>
    </w:p>
    <w:p w:rsidR="1539B900" w:rsidP="1539B900" w:rsidRDefault="1539B900" w14:paraId="4BAEF8A0" w14:textId="168FFDC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Completed activities can contribute to the user's overall learning record.</w:t>
      </w:r>
    </w:p>
    <w:p w:rsidR="1539B900" w:rsidP="1539B900" w:rsidRDefault="1539B900" w14:paraId="6FF3CE3A" w14:textId="37FC253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provides a history of the learner's participation in the platform.</w:t>
      </w:r>
    </w:p>
    <w:p w:rsidR="1539B900" w:rsidP="7DEE6F4C" w:rsidRDefault="1539B900" w14:paraId="38ABD09B" w14:textId="6B0D6DBD">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7.10 Achievement and Badge Module</w:t>
      </w:r>
    </w:p>
    <w:p w:rsidR="1539B900" w:rsidP="1539B900" w:rsidRDefault="1539B900" w14:paraId="70057B0E" w14:textId="1843789C">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Achievement and Badge Module provides recognition for learner participation and progress.</w:t>
      </w:r>
    </w:p>
    <w:p w:rsidR="1539B900" w:rsidP="1539B900" w:rsidRDefault="1539B900" w14:paraId="74DA25E2" w14:textId="0896B89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database contains badge definitions and user-badge relationships.</w:t>
      </w:r>
    </w:p>
    <w:p w:rsidR="1539B900" w:rsidP="1539B900" w:rsidRDefault="1539B900" w14:paraId="4ACF3F4F" w14:textId="493A5ED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badges included in the project are:</w:t>
      </w:r>
    </w:p>
    <w:p w:rsidR="1539B900" w:rsidP="1539B900" w:rsidRDefault="1539B900" w14:paraId="2C0BD5F7" w14:textId="322B8667">
      <w:pPr>
        <w:pStyle w:val="ListParagraph"/>
        <w:numPr>
          <w:ilvl w:val="0"/>
          <w:numId w:val="135"/>
        </w:numPr>
        <w:spacing w:before="0" w:beforeAutospacing="off" w:after="0" w:afterAutospacing="off"/>
        <w:rPr>
          <w:rFonts w:ascii="Times New Roman" w:hAnsi="Times New Roman" w:eastAsia="Times New Roman" w:cs="Times New Roman"/>
          <w:b w:val="0"/>
          <w:bCs w:val="0"/>
          <w:noProof w:val="0"/>
          <w:sz w:val="22"/>
          <w:szCs w:val="22"/>
          <w:lang w:val="en-US"/>
        </w:rPr>
      </w:pPr>
      <w:r w:rsidRPr="1539B900" w:rsidR="1539B900">
        <w:rPr>
          <w:rFonts w:ascii="Times New Roman" w:hAnsi="Times New Roman" w:eastAsia="Times New Roman" w:cs="Times New Roman"/>
          <w:b w:val="0"/>
          <w:bCs w:val="0"/>
          <w:noProof w:val="0"/>
          <w:sz w:val="22"/>
          <w:szCs w:val="22"/>
          <w:lang w:val="en-US"/>
        </w:rPr>
        <w:t>First Defense</w:t>
      </w:r>
    </w:p>
    <w:p w:rsidR="1539B900" w:rsidP="1539B900" w:rsidRDefault="1539B900" w14:paraId="729A129C" w14:textId="0C4A61D2">
      <w:pPr>
        <w:pStyle w:val="ListParagraph"/>
        <w:numPr>
          <w:ilvl w:val="0"/>
          <w:numId w:val="135"/>
        </w:numPr>
        <w:spacing w:before="0" w:beforeAutospacing="off" w:after="0" w:afterAutospacing="off"/>
        <w:rPr>
          <w:rFonts w:ascii="Times New Roman" w:hAnsi="Times New Roman" w:eastAsia="Times New Roman" w:cs="Times New Roman"/>
          <w:b w:val="0"/>
          <w:bCs w:val="0"/>
          <w:noProof w:val="0"/>
          <w:sz w:val="22"/>
          <w:szCs w:val="22"/>
          <w:lang w:val="en-US"/>
        </w:rPr>
      </w:pPr>
      <w:r w:rsidRPr="1539B900" w:rsidR="1539B900">
        <w:rPr>
          <w:rFonts w:ascii="Times New Roman" w:hAnsi="Times New Roman" w:eastAsia="Times New Roman" w:cs="Times New Roman"/>
          <w:b w:val="0"/>
          <w:bCs w:val="0"/>
          <w:noProof w:val="0"/>
          <w:sz w:val="22"/>
          <w:szCs w:val="22"/>
          <w:lang w:val="en-US"/>
        </w:rPr>
        <w:t>Sharp Eye</w:t>
      </w:r>
    </w:p>
    <w:p w:rsidR="1539B900" w:rsidP="1539B900" w:rsidRDefault="1539B900" w14:paraId="56C59F5D" w14:textId="5B1B9DF6">
      <w:pPr>
        <w:pStyle w:val="ListParagraph"/>
        <w:numPr>
          <w:ilvl w:val="0"/>
          <w:numId w:val="135"/>
        </w:numPr>
        <w:spacing w:before="0" w:beforeAutospacing="off" w:after="0" w:afterAutospacing="off"/>
        <w:rPr>
          <w:rFonts w:ascii="Times New Roman" w:hAnsi="Times New Roman" w:eastAsia="Times New Roman" w:cs="Times New Roman"/>
          <w:b w:val="0"/>
          <w:bCs w:val="0"/>
          <w:noProof w:val="0"/>
          <w:sz w:val="22"/>
          <w:szCs w:val="22"/>
          <w:lang w:val="en-US"/>
        </w:rPr>
      </w:pPr>
      <w:r w:rsidRPr="1539B900" w:rsidR="1539B900">
        <w:rPr>
          <w:rFonts w:ascii="Times New Roman" w:hAnsi="Times New Roman" w:eastAsia="Times New Roman" w:cs="Times New Roman"/>
          <w:b w:val="0"/>
          <w:bCs w:val="0"/>
          <w:noProof w:val="0"/>
          <w:sz w:val="22"/>
          <w:szCs w:val="22"/>
          <w:lang w:val="en-US"/>
        </w:rPr>
        <w:t>Topic Explorer</w:t>
      </w:r>
    </w:p>
    <w:p w:rsidR="1539B900" w:rsidP="1539B900" w:rsidRDefault="1539B900" w14:paraId="20F35526" w14:textId="5708688A">
      <w:pPr>
        <w:pStyle w:val="ListParagraph"/>
        <w:numPr>
          <w:ilvl w:val="0"/>
          <w:numId w:val="135"/>
        </w:numPr>
        <w:spacing w:before="0" w:beforeAutospacing="off" w:after="0" w:afterAutospacing="off"/>
        <w:rPr>
          <w:rFonts w:ascii="Times New Roman" w:hAnsi="Times New Roman" w:eastAsia="Times New Roman" w:cs="Times New Roman"/>
          <w:b w:val="0"/>
          <w:bCs w:val="0"/>
          <w:noProof w:val="0"/>
          <w:sz w:val="22"/>
          <w:szCs w:val="22"/>
          <w:lang w:val="en-US"/>
        </w:rPr>
      </w:pPr>
      <w:r w:rsidRPr="1539B900" w:rsidR="1539B900">
        <w:rPr>
          <w:rFonts w:ascii="Times New Roman" w:hAnsi="Times New Roman" w:eastAsia="Times New Roman" w:cs="Times New Roman"/>
          <w:b w:val="0"/>
          <w:bCs w:val="0"/>
          <w:noProof w:val="0"/>
          <w:sz w:val="22"/>
          <w:szCs w:val="22"/>
          <w:lang w:val="en-US"/>
        </w:rPr>
        <w:t>Steady Learner</w:t>
      </w:r>
    </w:p>
    <w:p w:rsidR="1539B900" w:rsidP="1539B900" w:rsidRDefault="1539B900" w14:paraId="20D07EB8" w14:textId="5F0A17C3">
      <w:pPr>
        <w:pStyle w:val="ListParagraph"/>
        <w:numPr>
          <w:ilvl w:val="0"/>
          <w:numId w:val="135"/>
        </w:numPr>
        <w:spacing w:before="0" w:beforeAutospacing="off" w:after="0" w:afterAutospacing="off"/>
        <w:rPr>
          <w:rFonts w:ascii="Times New Roman" w:hAnsi="Times New Roman" w:eastAsia="Times New Roman" w:cs="Times New Roman"/>
          <w:b w:val="0"/>
          <w:bCs w:val="0"/>
          <w:noProof w:val="0"/>
          <w:sz w:val="22"/>
          <w:szCs w:val="22"/>
          <w:lang w:val="en-US"/>
        </w:rPr>
      </w:pPr>
      <w:r w:rsidRPr="1539B900" w:rsidR="1539B900">
        <w:rPr>
          <w:rFonts w:ascii="Times New Roman" w:hAnsi="Times New Roman" w:eastAsia="Times New Roman" w:cs="Times New Roman"/>
          <w:b w:val="0"/>
          <w:bCs w:val="0"/>
          <w:noProof w:val="0"/>
          <w:sz w:val="22"/>
          <w:szCs w:val="22"/>
          <w:lang w:val="en-US"/>
        </w:rPr>
        <w:t>Cyber Guardian</w:t>
      </w:r>
    </w:p>
    <w:p w:rsidR="1539B900" w:rsidP="7DEE6F4C" w:rsidRDefault="1539B900" w14:paraId="12F5E7E5" w14:textId="501AA264">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7.10.1 First Defense</w:t>
      </w:r>
    </w:p>
    <w:p w:rsidR="1539B900" w:rsidP="1539B900" w:rsidRDefault="1539B900" w14:paraId="2667E685" w14:textId="217CF99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badge represents an early achievement in the cybersecurity learning journey.</w:t>
      </w:r>
    </w:p>
    <w:p w:rsidR="1539B900" w:rsidP="1539B900" w:rsidRDefault="1539B900" w14:paraId="23837B45" w14:textId="6421F058">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7.10.2 Sharp Eye</w:t>
      </w:r>
    </w:p>
    <w:p w:rsidR="1539B900" w:rsidP="1539B900" w:rsidRDefault="1539B900" w14:paraId="786E91DB" w14:textId="4C32D21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badge is associated with strong observation and identification skills within the learning environment.</w:t>
      </w:r>
    </w:p>
    <w:p w:rsidR="1539B900" w:rsidP="1539B900" w:rsidRDefault="1539B900" w14:paraId="60817855" w14:textId="68B3A08E">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7.10.3 Topic Explorer</w:t>
      </w:r>
    </w:p>
    <w:p w:rsidR="1539B900" w:rsidP="1539B900" w:rsidRDefault="1539B900" w14:paraId="4A73C233" w14:textId="4F9D917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badge represents engagement across cybersecurity learning topics.</w:t>
      </w:r>
    </w:p>
    <w:p w:rsidR="1539B900" w:rsidP="1539B900" w:rsidRDefault="1539B900" w14:paraId="6C53B6AC" w14:textId="3C57392E">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7.10.4 Steady Learner</w:t>
      </w:r>
    </w:p>
    <w:p w:rsidR="1539B900" w:rsidP="1539B900" w:rsidRDefault="1539B900" w14:paraId="476870A4" w14:textId="6760335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badge represents continued participation and learning activity.</w:t>
      </w:r>
    </w:p>
    <w:p w:rsidR="1539B900" w:rsidP="1539B900" w:rsidRDefault="1539B900" w14:paraId="1E027968" w14:textId="08F1DB85">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7.10.5 Cyber Guardian</w:t>
      </w:r>
    </w:p>
    <w:p w:rsidR="1539B900" w:rsidP="1539B900" w:rsidRDefault="1539B900" w14:paraId="59524FCA" w14:textId="2089EE83">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badge represents a higher-level achievement within the platform's badge structure.</w:t>
      </w:r>
    </w:p>
    <w:p w:rsidR="1539B900" w:rsidP="1539B900" w:rsidRDefault="1539B900" w14:paraId="10F8AFA3" w14:textId="51D5EAC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badge mechanism provides a visual way of representing learning achievements.</w:t>
      </w:r>
    </w:p>
    <w:p w:rsidR="1539B900" w:rsidP="1539B900" w:rsidRDefault="1539B900" w14:paraId="561BC7E0" w14:textId="7808A75B">
      <w:pPr>
        <w:pStyle w:val="Heading1"/>
        <w:spacing w:before="322" w:beforeAutospacing="off" w:after="322"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7.11 Leaderboard Module</w:t>
      </w:r>
    </w:p>
    <w:p w:rsidR="1539B900" w:rsidP="1539B900" w:rsidRDefault="1539B900" w14:paraId="13A806A9" w14:textId="4216D86D">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Leaderboard provides a performance-oriented view of learner achievements.</w:t>
      </w:r>
    </w:p>
    <w:p w:rsidR="1539B900" w:rsidP="1539B900" w:rsidRDefault="1539B900" w14:paraId="0241AFFF" w14:textId="0CB6CDB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purpose of the leaderboard is to encourage continued participation through a gamified learning environment.</w:t>
      </w:r>
    </w:p>
    <w:p w:rsidR="1539B900" w:rsidP="1539B900" w:rsidRDefault="1539B900" w14:paraId="6C61DDC7" w14:textId="50F2243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leaderboard can use learning-related performance information to display user achievements.</w:t>
      </w:r>
    </w:p>
    <w:p w:rsidR="1539B900" w:rsidP="1539B900" w:rsidRDefault="1539B900" w14:paraId="57F5682A" w14:textId="38314C2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It works together with:</w:t>
      </w:r>
    </w:p>
    <w:p w:rsidR="1539B900" w:rsidP="1539B900" w:rsidRDefault="1539B900" w14:paraId="1AB824B9" w14:textId="54F38272">
      <w:pPr>
        <w:pStyle w:val="ListParagraph"/>
        <w:numPr>
          <w:ilvl w:val="0"/>
          <w:numId w:val="13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Challenges.</w:t>
      </w:r>
    </w:p>
    <w:p w:rsidR="1539B900" w:rsidP="1539B900" w:rsidRDefault="1539B900" w14:paraId="25F10D05" w14:textId="59AEC568">
      <w:pPr>
        <w:pStyle w:val="ListParagraph"/>
        <w:numPr>
          <w:ilvl w:val="0"/>
          <w:numId w:val="13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XP.</w:t>
      </w:r>
    </w:p>
    <w:p w:rsidR="1539B900" w:rsidP="1539B900" w:rsidRDefault="1539B900" w14:paraId="772ACB9F" w14:textId="59809F42">
      <w:pPr>
        <w:pStyle w:val="ListParagraph"/>
        <w:numPr>
          <w:ilvl w:val="0"/>
          <w:numId w:val="13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Achievements.</w:t>
      </w:r>
    </w:p>
    <w:p w:rsidR="1539B900" w:rsidP="1539B900" w:rsidRDefault="1539B900" w14:paraId="5E59EC4D" w14:textId="3C7B6BA0">
      <w:pPr>
        <w:pStyle w:val="ListParagraph"/>
        <w:numPr>
          <w:ilvl w:val="0"/>
          <w:numId w:val="13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Badges.</w:t>
      </w:r>
    </w:p>
    <w:p w:rsidR="1539B900" w:rsidP="1539B900" w:rsidRDefault="1539B900" w14:paraId="32B025DA" w14:textId="0EBCEF6B">
      <w:pPr>
        <w:pStyle w:val="ListParagraph"/>
        <w:numPr>
          <w:ilvl w:val="0"/>
          <w:numId w:val="136"/>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Learning progress.</w:t>
      </w:r>
    </w:p>
    <w:p w:rsidR="1539B900" w:rsidP="1539B900" w:rsidRDefault="1539B900" w14:paraId="453C4E57" w14:textId="506DD55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leaderboard therefore adds a motivational component to the cybersecurity awareness experience.</w:t>
      </w:r>
    </w:p>
    <w:p w:rsidR="1539B900" w:rsidP="1539B900" w:rsidRDefault="1539B900" w14:paraId="3FFB068D" w14:textId="6C975EDE">
      <w:pPr>
        <w:pStyle w:val="Heading1"/>
        <w:spacing w:before="322" w:beforeAutospacing="off" w:after="322"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7.12 CyberSense Knowledge Module</w:t>
      </w:r>
    </w:p>
    <w:p w:rsidR="1539B900" w:rsidP="1539B900" w:rsidRDefault="1539B900" w14:paraId="7686D8EE" w14:textId="6FEEA664">
      <w:pPr>
        <w:spacing w:before="240" w:beforeAutospacing="off" w:after="240" w:afterAutospacing="off"/>
      </w:pPr>
      <w:r w:rsidRPr="1539B900" w:rsidR="1539B900">
        <w:rPr>
          <w:rFonts w:ascii="Times New Roman" w:hAnsi="Times New Roman" w:eastAsia="Times New Roman" w:cs="Times New Roman"/>
          <w:b w:val="1"/>
          <w:bCs w:val="1"/>
          <w:noProof w:val="0"/>
          <w:sz w:val="22"/>
          <w:szCs w:val="22"/>
          <w:lang w:val="en-US"/>
        </w:rPr>
        <w:t>CyberSense</w:t>
      </w:r>
      <w:r w:rsidRPr="1539B900" w:rsidR="1539B900">
        <w:rPr>
          <w:rFonts w:ascii="Times New Roman" w:hAnsi="Times New Roman" w:eastAsia="Times New Roman" w:cs="Times New Roman"/>
          <w:noProof w:val="0"/>
          <w:sz w:val="22"/>
          <w:szCs w:val="22"/>
          <w:lang w:val="en-US"/>
        </w:rPr>
        <w:t xml:space="preserve"> is the knowledge-support feature of the platform.</w:t>
      </w:r>
    </w:p>
    <w:p w:rsidR="1539B900" w:rsidP="1539B900" w:rsidRDefault="1539B900" w14:paraId="1AABCF82" w14:textId="104FDAE0">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It allows users to ask cybersecurity-related questions and receive information through the application's knowledge environment.</w:t>
      </w:r>
    </w:p>
    <w:p w:rsidR="1539B900" w:rsidP="1539B900" w:rsidRDefault="1539B900" w14:paraId="1DF08D06" w14:textId="45431623">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platform supports questions related to areas such as:</w:t>
      </w:r>
    </w:p>
    <w:p w:rsidR="1539B900" w:rsidP="1539B900" w:rsidRDefault="1539B900" w14:paraId="13EF62DE" w14:textId="409756D9">
      <w:pPr>
        <w:pStyle w:val="ListParagraph"/>
        <w:numPr>
          <w:ilvl w:val="0"/>
          <w:numId w:val="13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Suspicious URLs.</w:t>
      </w:r>
    </w:p>
    <w:p w:rsidR="1539B900" w:rsidP="1539B900" w:rsidRDefault="1539B900" w14:paraId="4AE5BD5B" w14:textId="491C0EEC">
      <w:pPr>
        <w:pStyle w:val="ListParagraph"/>
        <w:numPr>
          <w:ilvl w:val="0"/>
          <w:numId w:val="13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Multi-factor authentication.</w:t>
      </w:r>
    </w:p>
    <w:p w:rsidR="1539B900" w:rsidP="1539B900" w:rsidRDefault="1539B900" w14:paraId="3A789669" w14:textId="00017A23">
      <w:pPr>
        <w:pStyle w:val="ListParagraph"/>
        <w:numPr>
          <w:ilvl w:val="0"/>
          <w:numId w:val="13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Password security.</w:t>
      </w:r>
    </w:p>
    <w:p w:rsidR="1539B900" w:rsidP="1539B900" w:rsidRDefault="1539B900" w14:paraId="61D37A61" w14:textId="50D7E2A0">
      <w:pPr>
        <w:pStyle w:val="ListParagraph"/>
        <w:numPr>
          <w:ilvl w:val="0"/>
          <w:numId w:val="137"/>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Social engineering.</w:t>
      </w:r>
    </w:p>
    <w:p w:rsidR="1539B900" w:rsidP="1539B900" w:rsidRDefault="1539B900" w14:paraId="3A4D9F5F" w14:textId="295151B9">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7.12.1 Knowledge Questions</w:t>
      </w:r>
    </w:p>
    <w:p w:rsidR="1539B900" w:rsidP="1539B900" w:rsidRDefault="1539B900" w14:paraId="58D96D63" w14:textId="72E23175">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Users can interact with the knowledge feature when they require additional information about cybersecurity concepts.</w:t>
      </w:r>
    </w:p>
    <w:p w:rsidR="1539B900" w:rsidP="1539B900" w:rsidRDefault="1539B900" w14:paraId="651F4540" w14:textId="300C0A5C">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makes the platform useful not only for testing knowledge but also for learning new information.</w:t>
      </w:r>
    </w:p>
    <w:p w:rsidR="1539B900" w:rsidP="1539B900" w:rsidRDefault="1539B900" w14:paraId="3F2C2981" w14:textId="31BE40A6">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7.12.2 Knowledge Answers</w:t>
      </w:r>
    </w:p>
    <w:p w:rsidR="1539B900" w:rsidP="1539B900" w:rsidRDefault="1539B900" w14:paraId="2A746FE9" w14:textId="423ED77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system provides an answer to the user's question and can provide additional knowledge notes.</w:t>
      </w:r>
    </w:p>
    <w:p w:rsidR="1539B900" w:rsidP="1539B900" w:rsidRDefault="1539B900" w14:paraId="4BF03E42" w14:textId="24ABBF0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helps connect the answer with supporting cybersecurity information.</w:t>
      </w:r>
    </w:p>
    <w:p w:rsidR="1539B900" w:rsidP="1539B900" w:rsidRDefault="1539B900" w14:paraId="53B1D345" w14:textId="612F4CF8">
      <w:pPr>
        <w:pStyle w:val="Heading2"/>
        <w:spacing w:before="299" w:beforeAutospacing="off" w:after="299"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7.12.3 Source Information</w:t>
      </w:r>
    </w:p>
    <w:p w:rsidR="1539B900" w:rsidP="1539B900" w:rsidRDefault="1539B900" w14:paraId="7F47006E" w14:textId="6DB57D7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knowledge interface can display source titles and similarity or match information associated with the retrieved knowledge.</w:t>
      </w:r>
    </w:p>
    <w:p w:rsidR="1539B900" w:rsidP="1539B900" w:rsidRDefault="1539B900" w14:paraId="04E653AA" w14:textId="1A41AE8D">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provides additional context about where the information originated within the knowledge base.</w:t>
      </w:r>
    </w:p>
    <w:p w:rsidR="1539B900" w:rsidP="1539B900" w:rsidRDefault="1539B900" w14:paraId="60B5C353" w14:textId="03702DE5">
      <w:pPr>
        <w:pStyle w:val="Heading1"/>
        <w:spacing w:before="322" w:beforeAutospacing="off" w:after="322" w:afterAutospacing="off"/>
        <w:rPr>
          <w:rFonts w:ascii="Times New Roman" w:hAnsi="Times New Roman" w:eastAsia="Times New Roman" w:cs="Times New Roman"/>
          <w:b w:val="0"/>
          <w:bCs w:val="0"/>
          <w:noProof w:val="0"/>
          <w:sz w:val="32"/>
          <w:szCs w:val="32"/>
          <w:lang w:val="en-US"/>
        </w:rPr>
      </w:pPr>
      <w:r w:rsidRPr="1539B900" w:rsidR="1539B900">
        <w:rPr>
          <w:rFonts w:ascii="Times New Roman" w:hAnsi="Times New Roman" w:eastAsia="Times New Roman" w:cs="Times New Roman"/>
          <w:b w:val="0"/>
          <w:bCs w:val="0"/>
          <w:noProof w:val="0"/>
          <w:sz w:val="32"/>
          <w:szCs w:val="32"/>
          <w:lang w:val="en-US"/>
        </w:rPr>
        <w:t>7.13 Vector-Based Knowledge Retrieval</w:t>
      </w:r>
    </w:p>
    <w:p w:rsidR="1539B900" w:rsidP="1539B900" w:rsidRDefault="1539B900" w14:paraId="1B5128EC" w14:textId="7D8DA958">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 xml:space="preserve">The platform includes </w:t>
      </w:r>
      <w:r w:rsidRPr="1539B900" w:rsidR="1539B900">
        <w:rPr>
          <w:rFonts w:ascii="Times New Roman" w:hAnsi="Times New Roman" w:eastAsia="Times New Roman" w:cs="Times New Roman"/>
          <w:b w:val="1"/>
          <w:bCs w:val="1"/>
          <w:noProof w:val="0"/>
          <w:sz w:val="22"/>
          <w:szCs w:val="22"/>
          <w:lang w:val="en-US"/>
        </w:rPr>
        <w:t>pgvector</w:t>
      </w:r>
      <w:r w:rsidRPr="1539B900" w:rsidR="1539B900">
        <w:rPr>
          <w:rFonts w:ascii="Times New Roman" w:hAnsi="Times New Roman" w:eastAsia="Times New Roman" w:cs="Times New Roman"/>
          <w:noProof w:val="0"/>
          <w:sz w:val="22"/>
          <w:szCs w:val="22"/>
          <w:lang w:val="en-US"/>
        </w:rPr>
        <w:t xml:space="preserve"> support in PostgreSQL for vector-based knowledge functionality.</w:t>
      </w:r>
    </w:p>
    <w:p w:rsidR="1539B900" w:rsidP="1539B900" w:rsidRDefault="1539B900" w14:paraId="554DE5AA" w14:textId="42EA893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Knowledge documents can be represented using embeddings, allowing the system to compare the user's question with stored knowledge information.</w:t>
      </w:r>
    </w:p>
    <w:p w:rsidR="1539B900" w:rsidP="1539B900" w:rsidRDefault="1539B900" w14:paraId="4389F64F" w14:textId="051A3950">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7.14.1 Campaign Organization</w:t>
      </w:r>
    </w:p>
    <w:p w:rsidR="1539B900" w:rsidP="1539B900" w:rsidRDefault="1539B900" w14:paraId="1125D2C9" w14:textId="2B93F02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Grouping simulations into campaigns allows related learning activities to be organized together.</w:t>
      </w:r>
    </w:p>
    <w:p w:rsidR="1539B900" w:rsidP="1539B900" w:rsidRDefault="1539B900" w14:paraId="5FFA98F3" w14:textId="1BA60BF7">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For example, a campaign can focus on recognizing suspicious signals or improving account security awareness.</w:t>
      </w:r>
    </w:p>
    <w:p w:rsidR="1539B900" w:rsidP="1539B900" w:rsidRDefault="1539B900" w14:paraId="67527052" w14:textId="12FDD6BD">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7.14.2 Campaign-Simulation Relationship</w:t>
      </w:r>
    </w:p>
    <w:p w:rsidR="1539B900" w:rsidP="1539B900" w:rsidRDefault="1539B900" w14:paraId="6805788B" w14:textId="5D7F254A">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database maintains a relationship between campaigns and simulations.</w:t>
      </w:r>
    </w:p>
    <w:p w:rsidR="1539B900" w:rsidP="1539B900" w:rsidRDefault="1539B900" w14:paraId="2036A04F" w14:textId="67C65C5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allows one campaign to contain multiple simulation activities.</w:t>
      </w:r>
    </w:p>
    <w:p w:rsidR="1539B900" w:rsidP="1539B900" w:rsidRDefault="1539B900" w14:paraId="7AC739B7" w14:textId="22500B78">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7.14.3 Campaign Statistics</w:t>
      </w:r>
    </w:p>
    <w:p w:rsidR="1539B900" w:rsidP="1539B900" w:rsidRDefault="1539B900" w14:paraId="7F01D381" w14:textId="04C411A9">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database also includes campaign statistics functionality.</w:t>
      </w:r>
    </w:p>
    <w:p w:rsidR="1539B900" w:rsidP="1539B900" w:rsidRDefault="1539B900" w14:paraId="3F93CFCA" w14:textId="4D3200D5">
      <w:pPr>
        <w:spacing w:before="240" w:beforeAutospacing="off" w:after="240" w:afterAutospacing="off"/>
      </w:pPr>
      <w:r w:rsidRPr="7DEE6F4C" w:rsidR="7DEE6F4C">
        <w:rPr>
          <w:rFonts w:ascii="Times New Roman" w:hAnsi="Times New Roman" w:eastAsia="Times New Roman" w:cs="Times New Roman"/>
          <w:noProof w:val="0"/>
          <w:sz w:val="22"/>
          <w:szCs w:val="22"/>
          <w:lang w:val="en-US"/>
        </w:rPr>
        <w:t>This provides a foundation for understanding participation and performance associated with awareness campaigns.</w:t>
      </w:r>
    </w:p>
    <w:p w:rsidR="7DEE6F4C" w:rsidP="7DEE6F4C" w:rsidRDefault="7DEE6F4C" w14:paraId="6A5D5165" w14:textId="19123233">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p>
    <w:p w:rsidR="1539B900" w:rsidP="7DEE6F4C" w:rsidRDefault="1539B900" w14:paraId="4CFEDAA9" w14:textId="3FC0896D">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7.15 Activity Module</w:t>
      </w:r>
    </w:p>
    <w:p w:rsidR="1539B900" w:rsidP="1539B900" w:rsidRDefault="1539B900" w14:paraId="39285E75" w14:textId="49A19F2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Activity Module provides information about user interactions with the platform.</w:t>
      </w:r>
    </w:p>
    <w:p w:rsidR="1539B900" w:rsidP="1539B900" w:rsidRDefault="1539B900" w14:paraId="7DD76D10" w14:textId="1A625E54">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Activity tracking can help the application maintain a record of learning participation.</w:t>
      </w:r>
    </w:p>
    <w:p w:rsidR="1539B900" w:rsidP="1539B900" w:rsidRDefault="1539B900" w14:paraId="07BF8EB4" w14:textId="3EA485BB">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Activity information can support:</w:t>
      </w:r>
    </w:p>
    <w:p w:rsidR="1539B900" w:rsidP="1539B900" w:rsidRDefault="1539B900" w14:paraId="7415D881" w14:textId="7D0D2E9D">
      <w:pPr>
        <w:pStyle w:val="ListParagraph"/>
        <w:numPr>
          <w:ilvl w:val="0"/>
          <w:numId w:val="138"/>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Recent activity display.</w:t>
      </w:r>
    </w:p>
    <w:p w:rsidR="1539B900" w:rsidP="1539B900" w:rsidRDefault="1539B900" w14:paraId="30305988" w14:textId="3E10CCA6">
      <w:pPr>
        <w:pStyle w:val="ListParagraph"/>
        <w:numPr>
          <w:ilvl w:val="0"/>
          <w:numId w:val="138"/>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Performance tracking.</w:t>
      </w:r>
    </w:p>
    <w:p w:rsidR="1539B900" w:rsidP="1539B900" w:rsidRDefault="1539B900" w14:paraId="0F04BA9C" w14:textId="5F58C646">
      <w:pPr>
        <w:pStyle w:val="ListParagraph"/>
        <w:numPr>
          <w:ilvl w:val="0"/>
          <w:numId w:val="138"/>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Monitoring.</w:t>
      </w:r>
    </w:p>
    <w:p w:rsidR="1539B900" w:rsidP="1539B900" w:rsidRDefault="1539B900" w14:paraId="29DFCF5D" w14:textId="37D3BF51">
      <w:pPr>
        <w:pStyle w:val="ListParagraph"/>
        <w:numPr>
          <w:ilvl w:val="0"/>
          <w:numId w:val="138"/>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Reporting.</w:t>
      </w:r>
    </w:p>
    <w:p w:rsidR="1539B900" w:rsidP="1539B900" w:rsidRDefault="1539B900" w14:paraId="0CBA4480" w14:textId="10D61DCD">
      <w:pPr>
        <w:pStyle w:val="ListParagraph"/>
        <w:numPr>
          <w:ilvl w:val="0"/>
          <w:numId w:val="138"/>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Auditing.</w:t>
      </w:r>
    </w:p>
    <w:p w:rsidR="1539B900" w:rsidP="1539B900" w:rsidRDefault="1539B900" w14:paraId="2D08D7CC" w14:textId="0536BA40">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project includes a separate Node.js activity service to support activity-related operations.</w:t>
      </w:r>
    </w:p>
    <w:p w:rsidR="1539B900" w:rsidP="7DEE6F4C" w:rsidRDefault="1539B900" w14:paraId="2006B43D" w14:textId="2D467C7A">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7.16 Audit and Monitoring Module</w:t>
      </w:r>
    </w:p>
    <w:p w:rsidR="1539B900" w:rsidP="1539B900" w:rsidRDefault="1539B900" w14:paraId="498C1673" w14:textId="14B5FA0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The platform contains audit functionality for maintaining records of important application events.</w:t>
      </w:r>
    </w:p>
    <w:p w:rsidR="1539B900" w:rsidP="1539B900" w:rsidRDefault="1539B900" w14:paraId="2F1EFA3D" w14:textId="46E3AFF3">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 xml:space="preserve">The PostgreSQL database includes an </w:t>
      </w:r>
      <w:r w:rsidRPr="1539B900" w:rsidR="1539B900">
        <w:rPr>
          <w:rFonts w:ascii="Times New Roman" w:hAnsi="Times New Roman" w:eastAsia="Times New Roman" w:cs="Times New Roman"/>
          <w:noProof w:val="0"/>
          <w:sz w:val="22"/>
          <w:szCs w:val="22"/>
          <w:lang w:val="en-US"/>
        </w:rPr>
        <w:t>audit_logs</w:t>
      </w:r>
      <w:r w:rsidRPr="1539B900" w:rsidR="1539B900">
        <w:rPr>
          <w:rFonts w:ascii="Times New Roman" w:hAnsi="Times New Roman" w:eastAsia="Times New Roman" w:cs="Times New Roman"/>
          <w:noProof w:val="0"/>
          <w:sz w:val="22"/>
          <w:szCs w:val="22"/>
          <w:lang w:val="en-US"/>
        </w:rPr>
        <w:t xml:space="preserve"> structure.</w:t>
      </w:r>
    </w:p>
    <w:p w:rsidR="1539B900" w:rsidP="1539B900" w:rsidRDefault="1539B900" w14:paraId="19891B8E" w14:textId="1B23C132">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 database trigger is also used for recording simulation-attempt information in audit logs.</w:t>
      </w:r>
    </w:p>
    <w:p w:rsidR="1539B900" w:rsidP="1539B900" w:rsidRDefault="1539B900" w14:paraId="60E1D6DD" w14:textId="490A03B1">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This provides a persistent record that can support:</w:t>
      </w:r>
    </w:p>
    <w:p w:rsidR="1539B900" w:rsidP="1539B900" w:rsidRDefault="1539B900" w14:paraId="5139FD79" w14:textId="2587A1FB">
      <w:pPr>
        <w:pStyle w:val="ListParagraph"/>
        <w:numPr>
          <w:ilvl w:val="0"/>
          <w:numId w:val="13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Security auditing.</w:t>
      </w:r>
    </w:p>
    <w:p w:rsidR="1539B900" w:rsidP="1539B900" w:rsidRDefault="1539B900" w14:paraId="02ECF233" w14:textId="3AB0F8D7">
      <w:pPr>
        <w:pStyle w:val="ListParagraph"/>
        <w:numPr>
          <w:ilvl w:val="0"/>
          <w:numId w:val="13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Activity monitoring.</w:t>
      </w:r>
    </w:p>
    <w:p w:rsidR="1539B900" w:rsidP="1539B900" w:rsidRDefault="1539B900" w14:paraId="7D0DB677" w14:textId="38F157D5">
      <w:pPr>
        <w:pStyle w:val="ListParagraph"/>
        <w:numPr>
          <w:ilvl w:val="0"/>
          <w:numId w:val="13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Investigation of application events.</w:t>
      </w:r>
    </w:p>
    <w:p w:rsidR="1539B900" w:rsidP="1539B900" w:rsidRDefault="1539B900" w14:paraId="63148028" w14:textId="5C12914C">
      <w:pPr>
        <w:pStyle w:val="ListParagraph"/>
        <w:numPr>
          <w:ilvl w:val="0"/>
          <w:numId w:val="139"/>
        </w:numPr>
        <w:spacing w:before="0" w:beforeAutospacing="off" w:after="0" w:afterAutospacing="off"/>
        <w:rPr>
          <w:rFonts w:ascii="Times New Roman" w:hAnsi="Times New Roman" w:eastAsia="Times New Roman" w:cs="Times New Roman"/>
          <w:noProof w:val="0"/>
          <w:sz w:val="22"/>
          <w:szCs w:val="22"/>
          <w:lang w:val="en-US"/>
        </w:rPr>
      </w:pPr>
      <w:r w:rsidRPr="1539B900" w:rsidR="1539B900">
        <w:rPr>
          <w:rFonts w:ascii="Times New Roman" w:hAnsi="Times New Roman" w:eastAsia="Times New Roman" w:cs="Times New Roman"/>
          <w:noProof w:val="0"/>
          <w:sz w:val="22"/>
          <w:szCs w:val="22"/>
          <w:lang w:val="en-US"/>
        </w:rPr>
        <w:t>Reporting.</w:t>
      </w:r>
    </w:p>
    <w:p w:rsidR="1539B900" w:rsidP="1539B900" w:rsidRDefault="1539B900" w14:paraId="77F04FBA" w14:textId="16E482EF">
      <w:pPr>
        <w:spacing w:before="240" w:beforeAutospacing="off" w:after="240" w:afterAutospacing="off"/>
      </w:pPr>
      <w:r w:rsidRPr="1539B900" w:rsidR="1539B900">
        <w:rPr>
          <w:rFonts w:ascii="Times New Roman" w:hAnsi="Times New Roman" w:eastAsia="Times New Roman" w:cs="Times New Roman"/>
          <w:noProof w:val="0"/>
          <w:sz w:val="22"/>
          <w:szCs w:val="22"/>
          <w:lang w:val="en-US"/>
        </w:rPr>
        <w:t>Audit information is particularly useful in an awareness platform because simulation attempts and user activities form an important part of the learning record.</w:t>
      </w:r>
    </w:p>
    <w:p w:rsidR="003F26A9" w:rsidP="7DEE6F4C" w:rsidRDefault="003F26A9" w14:paraId="186E3554" w14:textId="186689E5">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7.17 Analytics Dashboard Module</w:t>
      </w:r>
    </w:p>
    <w:p w:rsidR="003F26A9" w:rsidP="1539B900" w:rsidRDefault="003F26A9" w14:paraId="68BCE49E" w14:textId="2334D716">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Analytics Dashboard provides a way to understand cybersecurity awareness performance at a broader level.</w:t>
      </w:r>
    </w:p>
    <w:p w:rsidR="003F26A9" w:rsidP="1539B900" w:rsidRDefault="003F26A9" w14:paraId="610EB94A" w14:textId="04C1388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review identifies Analytics Dashboard as one of the major modules.</w:t>
      </w:r>
    </w:p>
    <w:p w:rsidR="003F26A9" w:rsidP="1539B900" w:rsidRDefault="003F26A9" w14:paraId="71B36849" w14:textId="5861200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Analytics can be used to organize information related to:</w:t>
      </w:r>
    </w:p>
    <w:p w:rsidR="003F26A9" w:rsidP="1539B900" w:rsidRDefault="003F26A9" w14:paraId="0A77D2CE" w14:textId="22C0BE18">
      <w:pPr>
        <w:pStyle w:val="ListParagraph"/>
        <w:numPr>
          <w:ilvl w:val="0"/>
          <w:numId w:val="14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Student performance.</w:t>
      </w:r>
    </w:p>
    <w:p w:rsidR="003F26A9" w:rsidP="1539B900" w:rsidRDefault="003F26A9" w14:paraId="4A8642A2" w14:textId="7D86DFF8">
      <w:pPr>
        <w:pStyle w:val="ListParagraph"/>
        <w:numPr>
          <w:ilvl w:val="0"/>
          <w:numId w:val="14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Topic performance.</w:t>
      </w:r>
    </w:p>
    <w:p w:rsidR="003F26A9" w:rsidP="1539B900" w:rsidRDefault="003F26A9" w14:paraId="40DBD077" w14:textId="2AE139EA">
      <w:pPr>
        <w:pStyle w:val="ListParagraph"/>
        <w:numPr>
          <w:ilvl w:val="0"/>
          <w:numId w:val="14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Campaign performance.</w:t>
      </w:r>
    </w:p>
    <w:p w:rsidR="003F26A9" w:rsidP="1539B900" w:rsidRDefault="003F26A9" w14:paraId="041180FA" w14:textId="03DB58EF">
      <w:pPr>
        <w:pStyle w:val="ListParagraph"/>
        <w:numPr>
          <w:ilvl w:val="0"/>
          <w:numId w:val="14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Simulation activity.</w:t>
      </w:r>
    </w:p>
    <w:p w:rsidR="003F26A9" w:rsidP="1539B900" w:rsidRDefault="003F26A9" w14:paraId="098408B3" w14:textId="125770DF">
      <w:pPr>
        <w:pStyle w:val="ListParagraph"/>
        <w:numPr>
          <w:ilvl w:val="0"/>
          <w:numId w:val="14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Learning progress.</w:t>
      </w:r>
    </w:p>
    <w:p w:rsidR="003F26A9" w:rsidP="7DEE6F4C" w:rsidRDefault="003F26A9" w14:paraId="49CCA4CE" w14:textId="3BCFA149">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7.17.1 Student Performance</w:t>
      </w:r>
    </w:p>
    <w:p w:rsidR="003F26A9" w:rsidP="1539B900" w:rsidRDefault="003F26A9" w14:paraId="505E94A8" w14:noSpellErr="1" w14:textId="78A56811">
      <w:pPr>
        <w:spacing w:before="240" w:beforeAutospacing="off" w:after="240" w:afterAutospacing="off" w:line="360" w:lineRule="auto"/>
      </w:pPr>
      <w:r w:rsidRPr="7DEE6F4C" w:rsidR="7DEE6F4C">
        <w:rPr>
          <w:rFonts w:ascii="Times New Roman" w:hAnsi="Times New Roman" w:eastAsia="Times New Roman" w:cs="Times New Roman"/>
          <w:noProof w:val="0"/>
          <w:lang w:val="en-US"/>
        </w:rPr>
        <w:t>Student performance information can be used to understand how learners are progressing through the cybersecurity activities.</w:t>
      </w:r>
    </w:p>
    <w:p w:rsidR="003F26A9" w:rsidP="7DEE6F4C" w:rsidRDefault="003F26A9" w14:paraId="40F1DCBC" w14:textId="5311B5AD">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7.17.2 Topic Performance</w:t>
      </w:r>
    </w:p>
    <w:p w:rsidR="003F26A9" w:rsidP="1539B900" w:rsidRDefault="003F26A9" w14:paraId="3794D291" w14:textId="68D8EB1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Topic-level information can show how users perform across different cybersecurity subjects.</w:t>
      </w:r>
    </w:p>
    <w:p w:rsidR="003F26A9" w:rsidP="7DEE6F4C" w:rsidRDefault="003F26A9" w14:paraId="5B86D37C" w14:textId="0F046D7C">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7.17.3 Campaign Statistics</w:t>
      </w:r>
    </w:p>
    <w:p w:rsidR="003F26A9" w:rsidP="1539B900" w:rsidRDefault="003F26A9" w14:paraId="3FEF4A77" w14:textId="092ADBF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Campaign-level information can help understand the activity and results associated with cybersecurity awareness campaigns.</w:t>
      </w:r>
    </w:p>
    <w:p w:rsidR="003F26A9" w:rsidP="1539B900" w:rsidRDefault="003F26A9" w14:paraId="4B908013" w14:textId="20A7ECC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database contains views for:</w:t>
      </w:r>
    </w:p>
    <w:p w:rsidR="003F26A9" w:rsidP="1539B900" w:rsidRDefault="003F26A9" w14:paraId="172167B8" w14:textId="7CADE18F">
      <w:pPr>
        <w:pStyle w:val="ListParagraph"/>
        <w:numPr>
          <w:ilvl w:val="0"/>
          <w:numId w:val="141"/>
        </w:numPr>
        <w:spacing w:before="0" w:beforeAutospacing="off" w:after="0" w:afterAutospacing="off" w:line="360" w:lineRule="auto"/>
        <w:rPr>
          <w:rFonts w:ascii="Consolas" w:hAnsi="Consolas" w:eastAsia="Consolas" w:cs="Consolas"/>
          <w:noProof w:val="0"/>
          <w:lang w:val="en-US"/>
        </w:rPr>
      </w:pPr>
      <w:r w:rsidRPr="1539B900" w:rsidR="1539B900">
        <w:rPr>
          <w:rFonts w:ascii="Times New Roman" w:hAnsi="Times New Roman" w:eastAsia="Times New Roman" w:cs="Times New Roman"/>
          <w:noProof w:val="0"/>
          <w:lang w:val="en-US"/>
        </w:rPr>
        <w:t>student_performance_view</w:t>
      </w:r>
    </w:p>
    <w:p w:rsidR="003F26A9" w:rsidP="1539B900" w:rsidRDefault="003F26A9" w14:paraId="2B8599FE" w14:textId="7FABE0C6">
      <w:pPr>
        <w:pStyle w:val="ListParagraph"/>
        <w:numPr>
          <w:ilvl w:val="0"/>
          <w:numId w:val="141"/>
        </w:numPr>
        <w:spacing w:before="0" w:beforeAutospacing="off" w:after="0" w:afterAutospacing="off" w:line="360" w:lineRule="auto"/>
        <w:rPr>
          <w:rFonts w:ascii="Consolas" w:hAnsi="Consolas" w:eastAsia="Consolas" w:cs="Consolas"/>
          <w:noProof w:val="0"/>
          <w:lang w:val="en-US"/>
        </w:rPr>
      </w:pPr>
      <w:r w:rsidRPr="1539B900" w:rsidR="1539B900">
        <w:rPr>
          <w:rFonts w:ascii="Times New Roman" w:hAnsi="Times New Roman" w:eastAsia="Times New Roman" w:cs="Times New Roman"/>
          <w:noProof w:val="0"/>
          <w:lang w:val="en-US"/>
        </w:rPr>
        <w:t>topic_performance_view</w:t>
      </w:r>
    </w:p>
    <w:p w:rsidR="003F26A9" w:rsidP="1539B900" w:rsidRDefault="003F26A9" w14:paraId="726417F6" w14:textId="30B51D6F">
      <w:pPr>
        <w:pStyle w:val="ListParagraph"/>
        <w:numPr>
          <w:ilvl w:val="0"/>
          <w:numId w:val="141"/>
        </w:numPr>
        <w:spacing w:before="0" w:beforeAutospacing="off" w:after="0" w:afterAutospacing="off" w:line="360" w:lineRule="auto"/>
        <w:rPr>
          <w:rFonts w:ascii="Consolas" w:hAnsi="Consolas" w:eastAsia="Consolas" w:cs="Consolas"/>
          <w:noProof w:val="0"/>
          <w:lang w:val="en-US"/>
        </w:rPr>
      </w:pPr>
      <w:r w:rsidRPr="1539B900" w:rsidR="1539B900">
        <w:rPr>
          <w:rFonts w:ascii="Times New Roman" w:hAnsi="Times New Roman" w:eastAsia="Times New Roman" w:cs="Times New Roman"/>
          <w:noProof w:val="0"/>
          <w:lang w:val="en-US"/>
        </w:rPr>
        <w:t>campaign_statistics_view</w:t>
      </w:r>
    </w:p>
    <w:p w:rsidR="003F26A9" w:rsidP="1539B900" w:rsidRDefault="003F26A9" w14:paraId="23DC0810" w14:textId="13D9B1D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These views organize database information into forms suitable for analysis and reporting.</w:t>
      </w:r>
    </w:p>
    <w:p w:rsidR="003F26A9" w:rsidP="7DEE6F4C" w:rsidRDefault="003F26A9" w14:paraId="236C58AD" w14:textId="4D329688">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7.18 Reporting and Monitoring Module</w:t>
      </w:r>
    </w:p>
    <w:p w:rsidR="003F26A9" w:rsidP="1539B900" w:rsidRDefault="003F26A9" w14:paraId="451CAB29" w14:textId="5A1CC41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Reporting and Monitoring Module provides information that can be used by administrators and educators to understand platform activity.</w:t>
      </w:r>
    </w:p>
    <w:p w:rsidR="003F26A9" w:rsidP="1539B900" w:rsidRDefault="003F26A9" w14:paraId="4EF90D43" w14:textId="1F91BF6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module can bring together information from different parts of the system, including:</w:t>
      </w:r>
    </w:p>
    <w:p w:rsidR="003F26A9" w:rsidP="1539B900" w:rsidRDefault="003F26A9" w14:paraId="6937FF3F" w14:textId="0D379540">
      <w:pPr>
        <w:pStyle w:val="ListParagraph"/>
        <w:numPr>
          <w:ilvl w:val="0"/>
          <w:numId w:val="142"/>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User activity.</w:t>
      </w:r>
    </w:p>
    <w:p w:rsidR="003F26A9" w:rsidP="1539B900" w:rsidRDefault="003F26A9" w14:paraId="7A3E6051" w14:textId="7FF6A36F">
      <w:pPr>
        <w:pStyle w:val="ListParagraph"/>
        <w:numPr>
          <w:ilvl w:val="0"/>
          <w:numId w:val="142"/>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Assessment performance.</w:t>
      </w:r>
    </w:p>
    <w:p w:rsidR="003F26A9" w:rsidP="1539B900" w:rsidRDefault="003F26A9" w14:paraId="10D13389" w14:textId="426294FB">
      <w:pPr>
        <w:pStyle w:val="ListParagraph"/>
        <w:numPr>
          <w:ilvl w:val="0"/>
          <w:numId w:val="142"/>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Simulation attempts.</w:t>
      </w:r>
    </w:p>
    <w:p w:rsidR="003F26A9" w:rsidP="1539B900" w:rsidRDefault="003F26A9" w14:paraId="6D991B67" w14:textId="468F77EF">
      <w:pPr>
        <w:pStyle w:val="ListParagraph"/>
        <w:numPr>
          <w:ilvl w:val="0"/>
          <w:numId w:val="142"/>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Topic progress.</w:t>
      </w:r>
    </w:p>
    <w:p w:rsidR="003F26A9" w:rsidP="1539B900" w:rsidRDefault="003F26A9" w14:paraId="6CB10FE9" w14:textId="1749FA3F">
      <w:pPr>
        <w:pStyle w:val="ListParagraph"/>
        <w:numPr>
          <w:ilvl w:val="0"/>
          <w:numId w:val="142"/>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Campaign statistics.</w:t>
      </w:r>
    </w:p>
    <w:p w:rsidR="003F26A9" w:rsidP="1539B900" w:rsidRDefault="003F26A9" w14:paraId="55877C29" w14:textId="45DC0A64">
      <w:pPr>
        <w:pStyle w:val="ListParagraph"/>
        <w:numPr>
          <w:ilvl w:val="0"/>
          <w:numId w:val="142"/>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Achievement information.</w:t>
      </w:r>
    </w:p>
    <w:p w:rsidR="003F26A9" w:rsidP="1539B900" w:rsidRDefault="003F26A9" w14:paraId="6307409B" w14:textId="10A4906F">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Reports can therefore provide a broader view than individual challenge results.</w:t>
      </w:r>
    </w:p>
    <w:p w:rsidR="003F26A9" w:rsidP="7DEE6F4C" w:rsidRDefault="003F26A9" w14:paraId="05192A4E" w14:textId="6A5B1609">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7.19 Notification Support</w:t>
      </w:r>
    </w:p>
    <w:p w:rsidR="003F26A9" w:rsidP="1539B900" w:rsidRDefault="003F26A9" w14:paraId="6A7D63EE" w14:textId="1309E4B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project database includes a </w:t>
      </w:r>
      <w:r w:rsidRPr="1539B900" w:rsidR="1539B900">
        <w:rPr>
          <w:rFonts w:ascii="Times New Roman" w:hAnsi="Times New Roman" w:eastAsia="Times New Roman" w:cs="Times New Roman"/>
          <w:noProof w:val="0"/>
          <w:lang w:val="en-US"/>
        </w:rPr>
        <w:t>notifications</w:t>
      </w:r>
      <w:r w:rsidRPr="1539B900" w:rsidR="1539B900">
        <w:rPr>
          <w:rFonts w:ascii="Times New Roman" w:hAnsi="Times New Roman" w:eastAsia="Times New Roman" w:cs="Times New Roman"/>
          <w:noProof w:val="0"/>
          <w:lang w:val="en-US"/>
        </w:rPr>
        <w:t xml:space="preserve"> structure.</w:t>
      </w:r>
    </w:p>
    <w:p w:rsidR="003F26A9" w:rsidP="1539B900" w:rsidRDefault="003F26A9" w14:paraId="3FFBBA9B" w14:textId="25007AA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Notifications can support communication of relevant application information to users.</w:t>
      </w:r>
    </w:p>
    <w:p w:rsidR="003F26A9" w:rsidP="1539B900" w:rsidRDefault="003F26A9" w14:paraId="1A3F8BB2" w14:textId="4A756ED5">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 notification system can be used to provide users with information associated with learning activities, achievements, or other platform events.</w:t>
      </w:r>
    </w:p>
    <w:p w:rsidR="003F26A9" w:rsidP="1539B900" w:rsidRDefault="003F26A9" w14:paraId="55A3FA31" w14:textId="1BA6586A">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database-level support provides a foundation for notification-related functionality.</w:t>
      </w:r>
    </w:p>
    <w:p w:rsidR="003F26A9" w:rsidP="7DEE6F4C" w:rsidRDefault="003F26A9" w14:paraId="1A8FF02E" w14:textId="032851EC">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7.20 Security Awareness Content</w:t>
      </w:r>
    </w:p>
    <w:p w:rsidR="003F26A9" w:rsidP="1539B900" w:rsidRDefault="003F26A9" w14:paraId="4787DFE8" w14:textId="05CA23DA">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platform contains cybersecurity scenarios covering multiple practical areas.</w:t>
      </w:r>
    </w:p>
    <w:p w:rsidR="003F26A9" w:rsidP="1539B900" w:rsidRDefault="003F26A9" w14:paraId="4C70D02B" w14:textId="557A952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database includes simulation examples involving:</w:t>
      </w:r>
    </w:p>
    <w:p w:rsidR="003F26A9" w:rsidP="1539B900" w:rsidRDefault="003F26A9" w14:paraId="483B6182" w14:textId="3F694E1F">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Sign-in notices.</w:t>
      </w:r>
    </w:p>
    <w:p w:rsidR="003F26A9" w:rsidP="1539B900" w:rsidRDefault="003F26A9" w14:paraId="6B4A457F" w14:textId="3D0F7DD9">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Library reservations.</w:t>
      </w:r>
    </w:p>
    <w:p w:rsidR="003F26A9" w:rsidP="1539B900" w:rsidRDefault="003F26A9" w14:paraId="256021BA" w14:textId="143DCF1D">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One-time codes.</w:t>
      </w:r>
    </w:p>
    <w:p w:rsidR="003F26A9" w:rsidP="1539B900" w:rsidRDefault="003F26A9" w14:paraId="1B131849" w14:textId="2BA91FAE">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Password requests.</w:t>
      </w:r>
    </w:p>
    <w:p w:rsidR="003F26A9" w:rsidP="1539B900" w:rsidRDefault="003F26A9" w14:paraId="3BB995DB" w14:textId="7B435952">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Multi-factor authentication.</w:t>
      </w:r>
    </w:p>
    <w:p w:rsidR="003F26A9" w:rsidP="1539B900" w:rsidRDefault="003F26A9" w14:paraId="7FD3F3DE" w14:textId="10852E07">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Public Wi-Fi certificates.</w:t>
      </w:r>
    </w:p>
    <w:p w:rsidR="003F26A9" w:rsidP="1539B900" w:rsidRDefault="003F26A9" w14:paraId="02D54740" w14:textId="1E5BD73A">
      <w:pPr>
        <w:pStyle w:val="ListParagraph"/>
        <w:numPr>
          <w:ilvl w:val="0"/>
          <w:numId w:val="143"/>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Gift card invoices.</w:t>
      </w:r>
    </w:p>
    <w:p w:rsidR="003F26A9" w:rsidP="1539B900" w:rsidRDefault="003F26A9" w14:paraId="6A58012D" w14:textId="069C93F2">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Lookalike links.</w:t>
      </w:r>
    </w:p>
    <w:p w:rsidR="003F26A9" w:rsidP="1539B900" w:rsidRDefault="003F26A9" w14:paraId="23AC6297" w14:textId="715A1A65">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Urgent mentor requests.</w:t>
      </w:r>
    </w:p>
    <w:p w:rsidR="003F26A9" w:rsidP="1539B900" w:rsidRDefault="003F26A9" w14:paraId="3E1D46E1" w14:textId="7EBD1574">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Shortened links.</w:t>
      </w:r>
    </w:p>
    <w:p w:rsidR="003F26A9" w:rsidP="1539B900" w:rsidRDefault="003F26A9" w14:paraId="494FCB2A" w14:textId="36EA9783">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Known device notifications.</w:t>
      </w:r>
    </w:p>
    <w:p w:rsidR="003F26A9" w:rsidP="1539B900" w:rsidRDefault="003F26A9" w14:paraId="223A1541" w14:textId="4AB3FC3E">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Campus Wi-Fi maintenance.</w:t>
      </w:r>
    </w:p>
    <w:p w:rsidR="003F26A9" w:rsidP="1539B900" w:rsidRDefault="003F26A9" w14:paraId="11C616D8" w14:textId="4463D33D">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Scholarship fee requests.</w:t>
      </w:r>
    </w:p>
    <w:p w:rsidR="003F26A9" w:rsidP="1539B900" w:rsidRDefault="003F26A9" w14:paraId="5F537F61" w14:textId="0A0DD239">
      <w:pPr>
        <w:pStyle w:val="ListParagraph"/>
        <w:numPr>
          <w:ilvl w:val="0"/>
          <w:numId w:val="144"/>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Professor seminar notes.</w:t>
      </w:r>
    </w:p>
    <w:p w:rsidR="003F26A9" w:rsidP="1539B900" w:rsidRDefault="003F26A9" w14:paraId="37D2B336" w14:textId="24ABA4EB">
      <w:pPr>
        <w:spacing w:before="240" w:beforeAutospacing="off" w:after="240" w:afterAutospacing="off"/>
      </w:pPr>
      <w:r w:rsidRPr="1539B900" w:rsidR="1539B900">
        <w:rPr>
          <w:rFonts w:ascii="Times New Roman" w:hAnsi="Times New Roman" w:eastAsia="Times New Roman" w:cs="Times New Roman"/>
          <w:noProof w:val="0"/>
          <w:lang w:val="en-US"/>
        </w:rPr>
        <w:t>These examples allow learners to practice recognizing different forms of suspicious communication.</w:t>
      </w:r>
    </w:p>
    <w:p w:rsidR="003F26A9" w:rsidP="1539B900" w:rsidRDefault="003F26A9" w14:paraId="55FD75A8" w14:textId="566F447E">
      <w:pPr>
        <w:pStyle w:val="Heading1"/>
        <w:spacing w:before="322" w:beforeAutospacing="off" w:after="322" w:afterAutospacing="off"/>
      </w:pPr>
      <w:r w:rsidRPr="7DEE6F4C" w:rsidR="7DEE6F4C">
        <w:rPr>
          <w:rFonts w:ascii="Times New Roman" w:hAnsi="Times New Roman" w:eastAsia="Times New Roman" w:cs="Times New Roman"/>
          <w:b w:val="1"/>
          <w:bCs w:val="1"/>
          <w:noProof w:val="0"/>
          <w:sz w:val="24"/>
          <w:szCs w:val="24"/>
          <w:lang w:val="en-US"/>
        </w:rPr>
        <w:t>7.21 Gamification Features</w:t>
      </w:r>
    </w:p>
    <w:p w:rsidR="003F26A9" w:rsidP="1539B900" w:rsidRDefault="003F26A9" w14:paraId="3AE26344" w14:textId="5308F686">
      <w:pPr>
        <w:spacing w:before="240" w:beforeAutospacing="off" w:after="240" w:afterAutospacing="off"/>
      </w:pPr>
      <w:r w:rsidRPr="1539B900" w:rsidR="1539B900">
        <w:rPr>
          <w:rFonts w:ascii="Times New Roman" w:hAnsi="Times New Roman" w:eastAsia="Times New Roman" w:cs="Times New Roman"/>
          <w:noProof w:val="0"/>
          <w:lang w:val="en-US"/>
        </w:rPr>
        <w:t>The platform includes several elements that make cybersecurity awareness more interactive.</w:t>
      </w:r>
    </w:p>
    <w:p w:rsidR="003F26A9" w:rsidP="1539B900" w:rsidRDefault="003F26A9" w14:paraId="6A26D9D6" w14:textId="18F695D0">
      <w:pPr>
        <w:spacing w:before="240" w:beforeAutospacing="off" w:after="240" w:afterAutospacing="off"/>
      </w:pPr>
      <w:r w:rsidRPr="1539B900" w:rsidR="1539B900">
        <w:rPr>
          <w:rFonts w:ascii="Times New Roman" w:hAnsi="Times New Roman" w:eastAsia="Times New Roman" w:cs="Times New Roman"/>
          <w:noProof w:val="0"/>
          <w:lang w:val="en-US"/>
        </w:rPr>
        <w:t>The major gamification-related elements are:</w:t>
      </w:r>
    </w:p>
    <w:p w:rsidR="003F26A9" w:rsidP="1539B900" w:rsidRDefault="003F26A9" w14:paraId="4CC5DF12" w14:textId="24EF60FB">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Challenges</w:t>
      </w:r>
    </w:p>
    <w:p w:rsidR="003F26A9" w:rsidP="1539B900" w:rsidRDefault="003F26A9" w14:paraId="4C83D0AF" w14:textId="13D4FC6E">
      <w:pPr>
        <w:spacing w:before="240" w:beforeAutospacing="off" w:after="240" w:afterAutospacing="off"/>
      </w:pPr>
      <w:r w:rsidRPr="1539B900" w:rsidR="1539B900">
        <w:rPr>
          <w:rFonts w:ascii="Times New Roman" w:hAnsi="Times New Roman" w:eastAsia="Times New Roman" w:cs="Times New Roman"/>
          <w:noProof w:val="0"/>
          <w:lang w:val="en-US"/>
        </w:rPr>
        <w:t>Users repeatedly attempt cybersecurity scenarios.</w:t>
      </w:r>
    </w:p>
    <w:p w:rsidR="003F26A9" w:rsidP="1539B900" w:rsidRDefault="003F26A9" w14:paraId="77904D64" w14:textId="7D3B8FE9">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XP</w:t>
      </w:r>
    </w:p>
    <w:p w:rsidR="003F26A9" w:rsidP="1539B900" w:rsidRDefault="003F26A9" w14:paraId="0597FE1E" w14:textId="3B7B2B3A">
      <w:pPr>
        <w:spacing w:before="240" w:beforeAutospacing="off" w:after="240" w:afterAutospacing="off"/>
      </w:pPr>
      <w:r w:rsidRPr="1539B900" w:rsidR="1539B900">
        <w:rPr>
          <w:rFonts w:ascii="Times New Roman" w:hAnsi="Times New Roman" w:eastAsia="Times New Roman" w:cs="Times New Roman"/>
          <w:noProof w:val="0"/>
          <w:lang w:val="en-US"/>
        </w:rPr>
        <w:t>Successful challenge completion can provide experience points.</w:t>
      </w:r>
    </w:p>
    <w:p w:rsidR="003F26A9" w:rsidP="1539B900" w:rsidRDefault="003F26A9" w14:paraId="607AD2D2" w14:textId="045E0E7E">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Badges</w:t>
      </w:r>
    </w:p>
    <w:p w:rsidR="003F26A9" w:rsidP="1539B900" w:rsidRDefault="003F26A9" w14:paraId="2C64ACBF" w14:textId="3DB3FF5F">
      <w:pPr>
        <w:spacing w:before="240" w:beforeAutospacing="off" w:after="240" w:afterAutospacing="off"/>
      </w:pPr>
      <w:r w:rsidRPr="1539B900" w:rsidR="1539B900">
        <w:rPr>
          <w:rFonts w:ascii="Times New Roman" w:hAnsi="Times New Roman" w:eastAsia="Times New Roman" w:cs="Times New Roman"/>
          <w:noProof w:val="0"/>
          <w:lang w:val="en-US"/>
        </w:rPr>
        <w:t>Achievements are represented through badges.</w:t>
      </w:r>
    </w:p>
    <w:p w:rsidR="003F26A9" w:rsidP="1539B900" w:rsidRDefault="003F26A9" w14:paraId="6D5B53C0" w14:textId="11F17F85">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Leaderboard</w:t>
      </w:r>
    </w:p>
    <w:p w:rsidR="003F26A9" w:rsidP="1539B900" w:rsidRDefault="003F26A9" w14:paraId="162A1D58" w14:textId="39670629">
      <w:pPr>
        <w:spacing w:before="240" w:beforeAutospacing="off" w:after="240" w:afterAutospacing="off"/>
      </w:pPr>
      <w:r w:rsidRPr="1539B900" w:rsidR="1539B900">
        <w:rPr>
          <w:rFonts w:ascii="Times New Roman" w:hAnsi="Times New Roman" w:eastAsia="Times New Roman" w:cs="Times New Roman"/>
          <w:noProof w:val="0"/>
          <w:lang w:val="en-US"/>
        </w:rPr>
        <w:t>User performance can be presented through a leaderboard.</w:t>
      </w:r>
    </w:p>
    <w:p w:rsidR="003F26A9" w:rsidP="1539B900" w:rsidRDefault="003F26A9" w14:paraId="642594E7" w14:textId="4436D7DD">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Progress</w:t>
      </w:r>
    </w:p>
    <w:p w:rsidR="003F26A9" w:rsidP="1539B900" w:rsidRDefault="003F26A9" w14:paraId="227F3A48" w14:textId="6EBC22FC">
      <w:pPr>
        <w:spacing w:before="240" w:beforeAutospacing="off" w:after="240" w:afterAutospacing="off"/>
      </w:pPr>
      <w:r w:rsidRPr="1539B900" w:rsidR="1539B900">
        <w:rPr>
          <w:rFonts w:ascii="Times New Roman" w:hAnsi="Times New Roman" w:eastAsia="Times New Roman" w:cs="Times New Roman"/>
          <w:noProof w:val="0"/>
          <w:lang w:val="en-US"/>
        </w:rPr>
        <w:t>Users can observe their learning development.</w:t>
      </w:r>
    </w:p>
    <w:p w:rsidR="003F26A9" w:rsidP="1539B900" w:rsidRDefault="003F26A9" w14:paraId="4CA1B0C5" w14:textId="27FD84EB">
      <w:pPr>
        <w:spacing w:before="240" w:beforeAutospacing="off" w:after="240" w:afterAutospacing="off"/>
      </w:pPr>
      <w:r w:rsidRPr="1539B900" w:rsidR="1539B900">
        <w:rPr>
          <w:rFonts w:ascii="Times New Roman" w:hAnsi="Times New Roman" w:eastAsia="Times New Roman" w:cs="Times New Roman"/>
          <w:noProof w:val="0"/>
          <w:lang w:val="en-US"/>
        </w:rPr>
        <w:t>These features help transform cybersecurity awareness into an interactive learning activity rather than a purely theoretical lesson.</w:t>
      </w:r>
    </w:p>
    <w:p w:rsidR="003F26A9" w:rsidP="1539B900" w:rsidRDefault="003F26A9" w14:paraId="6535FCAD" w14:textId="3298B6FB">
      <w:pPr>
        <w:pStyle w:val="Heading1"/>
        <w:spacing w:before="322" w:beforeAutospacing="off" w:after="322" w:afterAutospacing="off" w:line="360" w:lineRule="auto"/>
      </w:pPr>
      <w:r w:rsidRPr="7DEE6F4C" w:rsidR="7DEE6F4C">
        <w:rPr>
          <w:rFonts w:ascii="Times New Roman" w:hAnsi="Times New Roman" w:eastAsia="Times New Roman" w:cs="Times New Roman"/>
          <w:b w:val="1"/>
          <w:bCs w:val="1"/>
          <w:noProof w:val="0"/>
          <w:sz w:val="24"/>
          <w:szCs w:val="24"/>
          <w:lang w:val="en-US"/>
        </w:rPr>
        <w:t>7.22 Integration Between Modules</w:t>
      </w:r>
    </w:p>
    <w:p w:rsidR="003F26A9" w:rsidP="30779533" w:rsidRDefault="003F26A9" w14:paraId="07AFD932" w14:textId="0B6AAA71">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The different modules do not operate independently. They exchange information to create a continuous learning process.</w:t>
      </w:r>
    </w:p>
    <w:p w:rsidR="003F26A9" w:rsidP="30779533" w:rsidRDefault="003F26A9" w14:paraId="084465CC" w14:textId="6F9588DC">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For example:</w:t>
      </w:r>
    </w:p>
    <w:p w:rsidR="003F26A9" w:rsidP="30779533" w:rsidRDefault="003F26A9" w14:paraId="3D23D5F0" w14:textId="73975776">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User</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Challenge</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Answer</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Simulation Attempt</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Performance Information</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Topic Progress</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Adaptive Training</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Next Learning Activity</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Achievement / Badge</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2"/>
          <w:szCs w:val="22"/>
          <w:lang w:val="en-US"/>
        </w:rPr>
        <w:t>Dashboard / Analytics</w:t>
      </w:r>
    </w:p>
    <w:p w:rsidR="003F26A9" w:rsidP="30779533" w:rsidRDefault="003F26A9" w14:paraId="256B4B69" w14:textId="3E63AE8F">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Similarly, assessment information can contribute to the learner's overall performance record.</w:t>
      </w:r>
    </w:p>
    <w:p w:rsidR="003F26A9" w:rsidP="30779533" w:rsidRDefault="003F26A9" w14:paraId="655991D9" w14:textId="2AB2F970">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The integration of these components allows the platform to maintain a continuous relationship between learning, evaluation, feedback, and progress.</w:t>
      </w:r>
    </w:p>
    <w:p w:rsidR="003F26A9" w:rsidP="7DEE6F4C" w:rsidRDefault="003F26A9" w14:paraId="10804839" w14:textId="4B30F26F">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7.23 End-to-End User Learning Flow</w:t>
      </w:r>
    </w:p>
    <w:p w:rsidR="003F26A9" w:rsidP="30779533" w:rsidRDefault="003F26A9" w14:paraId="21433F02" w14:textId="7313B590">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A typical user learning flow can be represented as follows:</w:t>
      </w:r>
    </w:p>
    <w:p w:rsidR="003F26A9" w:rsidP="1539B900" w:rsidRDefault="003F26A9" w14:paraId="7D1AB6CC" w14:textId="05B2E5D6">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1 – User Access</w:t>
      </w:r>
    </w:p>
    <w:p w:rsidR="003F26A9" w:rsidP="30779533" w:rsidRDefault="003F26A9" w14:paraId="0AB07976" w14:textId="14057C55">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The user enters the platform and accesses the available learning features according to their role.</w:t>
      </w:r>
    </w:p>
    <w:p w:rsidR="003F26A9" w:rsidP="1539B900" w:rsidRDefault="003F26A9" w14:paraId="41773777" w14:textId="275B0F22">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2 – Dashboard</w:t>
      </w:r>
    </w:p>
    <w:p w:rsidR="003F26A9" w:rsidP="30779533" w:rsidRDefault="003F26A9" w14:paraId="1251D269" w14:textId="155097BD">
      <w:pPr>
        <w:spacing w:before="240" w:beforeAutospacing="off" w:after="240" w:afterAutospacing="off" w:line="360" w:lineRule="auto"/>
      </w:pPr>
      <w:r w:rsidRPr="1539B900" w:rsidR="1539B900">
        <w:rPr>
          <w:rFonts w:ascii="Times New Roman" w:hAnsi="Times New Roman" w:eastAsia="Times New Roman" w:cs="Times New Roman"/>
          <w:noProof w:val="0"/>
          <w:sz w:val="22"/>
          <w:szCs w:val="22"/>
          <w:lang w:val="en-US"/>
        </w:rPr>
        <w:t>The user views the dashboar</w:t>
      </w:r>
    </w:p>
    <w:p w:rsidR="003F26A9" w:rsidP="1539B900" w:rsidRDefault="003F26A9" w14:paraId="59B17ED9" w14:textId="05DEBBCB">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3 – Challenge</w:t>
      </w:r>
    </w:p>
    <w:p w:rsidR="003F26A9" w:rsidP="1539B900" w:rsidRDefault="003F26A9" w14:paraId="32BE9B12" w14:textId="1813D25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user opens a cybersecurity challenge and examines the presented scenario.</w:t>
      </w:r>
    </w:p>
    <w:p w:rsidR="003F26A9" w:rsidP="1539B900" w:rsidRDefault="003F26A9" w14:paraId="5D714485" w14:textId="093A751A">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4 – Decision</w:t>
      </w:r>
    </w:p>
    <w:p w:rsidR="003F26A9" w:rsidP="1539B900" w:rsidRDefault="003F26A9" w14:paraId="0F356264" w14:textId="3AE2CF5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user classifies the scenario as legitimate, suspicious, or phishing.</w:t>
      </w:r>
    </w:p>
    <w:p w:rsidR="003F26A9" w:rsidP="1539B900" w:rsidRDefault="003F26A9" w14:paraId="30D54D2D" w14:textId="78AF11B8">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5 – Feedback</w:t>
      </w:r>
    </w:p>
    <w:p w:rsidR="003F26A9" w:rsidP="1539B900" w:rsidRDefault="003F26A9" w14:paraId="37CC6163" w14:textId="502ECA9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platform provides the result, explanation, and relevant red flags.</w:t>
      </w:r>
    </w:p>
    <w:p w:rsidR="003F26A9" w:rsidP="1539B900" w:rsidRDefault="003F26A9" w14:paraId="3CA2C402" w14:textId="6EC5361A">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6 – Performance Update</w:t>
      </w:r>
    </w:p>
    <w:p w:rsidR="003F26A9" w:rsidP="1539B900" w:rsidRDefault="003F26A9" w14:paraId="4C6789D0" w14:textId="27BCA70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result contributes to the user's learning and performance information.</w:t>
      </w:r>
    </w:p>
    <w:p w:rsidR="003F26A9" w:rsidP="1539B900" w:rsidRDefault="003F26A9" w14:paraId="75D15735" w14:textId="1AC899CD">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7 – Adaptive Learning</w:t>
      </w:r>
    </w:p>
    <w:p w:rsidR="003F26A9" w:rsidP="1539B900" w:rsidRDefault="003F26A9" w14:paraId="37526241" w14:textId="052E3E75">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adaptive component can use performance information to support future learning activities.</w:t>
      </w:r>
    </w:p>
    <w:p w:rsidR="003F26A9" w:rsidP="1539B900" w:rsidRDefault="003F26A9" w14:paraId="753764F7" w14:textId="5FD739CA">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8 – Progress</w:t>
      </w:r>
    </w:p>
    <w:p w:rsidR="003F26A9" w:rsidP="1539B900" w:rsidRDefault="003F26A9" w14:paraId="2ECFC931" w14:textId="2F59A5C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user's topic-level progress is updated.</w:t>
      </w:r>
    </w:p>
    <w:p w:rsidR="003F26A9" w:rsidP="1539B900" w:rsidRDefault="003F26A9" w14:paraId="0415CDEB" w14:textId="54333BE5">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9 – Achievement</w:t>
      </w:r>
    </w:p>
    <w:p w:rsidR="003F26A9" w:rsidP="1539B900" w:rsidRDefault="003F26A9" w14:paraId="489A6FCB" w14:textId="1C14FFFA">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user may receive achievement-related recognition such as badges.</w:t>
      </w:r>
    </w:p>
    <w:p w:rsidR="003F26A9" w:rsidP="1539B900" w:rsidRDefault="003F26A9" w14:paraId="014F82F2" w14:textId="2615FAED">
      <w:pPr>
        <w:pStyle w:val="Heading3"/>
        <w:spacing w:before="281" w:beforeAutospacing="off" w:after="281" w:afterAutospacing="off" w:line="360" w:lineRule="auto"/>
      </w:pPr>
      <w:r w:rsidRPr="1539B900" w:rsidR="1539B900">
        <w:rPr>
          <w:rFonts w:ascii="Times New Roman" w:hAnsi="Times New Roman" w:eastAsia="Times New Roman" w:cs="Times New Roman"/>
          <w:b w:val="1"/>
          <w:bCs w:val="1"/>
          <w:noProof w:val="0"/>
          <w:sz w:val="28"/>
          <w:szCs w:val="28"/>
          <w:lang w:val="en-US"/>
        </w:rPr>
        <w:t>Step 10 – Analytics</w:t>
      </w:r>
    </w:p>
    <w:p w:rsidR="003F26A9" w:rsidP="1539B900" w:rsidRDefault="003F26A9" w14:paraId="13E34B6D" w14:textId="3F9D2E0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resulting information can contribute to dashboards and reporting.</w:t>
      </w:r>
    </w:p>
    <w:p w:rsidR="003F26A9" w:rsidP="1539B900" w:rsidRDefault="003F26A9" w14:paraId="15D2D5D7" w14:textId="524CA89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This creates a continuous learning cycle.</w:t>
      </w:r>
    </w:p>
    <w:p w:rsidR="003F26A9" w:rsidP="1539B900" w:rsidRDefault="003F26A9" w14:paraId="2F97D6AE" w14:textId="67BA2B82">
      <w:pPr>
        <w:pStyle w:val="Heading1"/>
        <w:spacing w:before="322" w:beforeAutospacing="off" w:after="322" w:afterAutospacing="off" w:line="360" w:lineRule="auto"/>
      </w:pPr>
      <w:r w:rsidRPr="7DEE6F4C" w:rsidR="7DEE6F4C">
        <w:rPr>
          <w:rFonts w:ascii="Times New Roman" w:hAnsi="Times New Roman" w:eastAsia="Times New Roman" w:cs="Times New Roman"/>
          <w:b w:val="1"/>
          <w:bCs w:val="1"/>
          <w:noProof w:val="0"/>
          <w:sz w:val="24"/>
          <w:szCs w:val="24"/>
          <w:lang w:val="en-US"/>
        </w:rPr>
        <w:t>7.24 Administrative Learning Flow</w:t>
      </w:r>
    </w:p>
    <w:p w:rsidR="003F26A9" w:rsidP="1539B900" w:rsidRDefault="003F26A9" w14:paraId="7984DEE4" w14:textId="3BA0DF8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An administrative or educator-oriented flow can be represented as:</w:t>
      </w:r>
    </w:p>
    <w:p w:rsidR="003F26A9" w:rsidP="1539B900" w:rsidRDefault="003F26A9" w14:paraId="35A91A13" w14:textId="10D20700">
      <w:pPr>
        <w:pStyle w:val="BodyText"/>
        <w:spacing w:line="360" w:lineRule="auto"/>
        <w:jc w:val="both"/>
        <w:rPr>
          <w:noProof w:val="0"/>
          <w:lang w:val="en-US"/>
        </w:rPr>
      </w:pPr>
      <w:r w:rsidRPr="1539B900" w:rsidR="1539B900">
        <w:rPr>
          <w:rFonts w:ascii="Times New Roman" w:hAnsi="Times New Roman" w:eastAsia="Times New Roman" w:cs="Times New Roman"/>
          <w:noProof w:val="0"/>
          <w:lang w:val="en-US"/>
        </w:rPr>
        <w:t>Administrator / Educator</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Campaign Management</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Simulation Activities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p>
    <w:p w:rsidR="003F26A9" w:rsidP="1539B900" w:rsidRDefault="003F26A9" w14:paraId="5E5D4CB2" w14:textId="3983E1A2">
      <w:pPr>
        <w:spacing w:line="360" w:lineRule="auto"/>
      </w:pPr>
      <w:r w:rsidRPr="1539B900" w:rsidR="1539B900">
        <w:rPr>
          <w:rFonts w:ascii="Times New Roman" w:hAnsi="Times New Roman" w:eastAsia="Times New Roman" w:cs="Times New Roman"/>
          <w:noProof w:val="0"/>
          <w:lang w:val="en-US"/>
        </w:rPr>
        <w:t>User Participation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Performance Collection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Analytics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Reports / Monitoring</w:t>
      </w:r>
    </w:p>
    <w:p w:rsidR="003F26A9" w:rsidP="1539B900" w:rsidRDefault="003F26A9" w14:paraId="499546DF" w14:textId="30C32AA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This allows awareness activities to be organized and monitored at a broader level.</w:t>
      </w:r>
    </w:p>
    <w:p w:rsidR="003F26A9" w:rsidP="7DEE6F4C" w:rsidRDefault="003F26A9" w14:paraId="0C0DEF6F" w14:textId="2A8794BC">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7.25 Database Support for Features</w:t>
      </w:r>
    </w:p>
    <w:p w:rsidR="003F26A9" w:rsidP="1539B900" w:rsidRDefault="003F26A9" w14:paraId="308F2EA8" w14:textId="4E37DFF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major application features are supported by corresponding database structures.</w:t>
      </w:r>
    </w:p>
    <w:tbl>
      <w:tblPr>
        <w:tblStyle w:val="TableNormal"/>
        <w:bidiVisual w:val="0"/>
        <w:tblW w:w="0" w:type="auto"/>
        <w:tblLook w:val="06A0" w:firstRow="1" w:lastRow="0" w:firstColumn="1" w:lastColumn="0" w:noHBand="1" w:noVBand="1"/>
      </w:tblPr>
      <w:tblGrid>
        <w:gridCol w:w="2267"/>
        <w:gridCol w:w="4487"/>
      </w:tblGrid>
      <w:tr xmlns:wp14="http://schemas.microsoft.com/office/word/2010/wordml" w:rsidR="1539B900" w:rsidTr="1539B900" w14:paraId="2DD77AFA" wp14:textId="77777777">
        <w:trPr>
          <w:trHeight w:val="300"/>
        </w:trPr>
        <w:tc>
          <w:tcPr>
            <w:tcW w:w="2267" w:type="dxa"/>
            <w:tcMar/>
            <w:vAlign w:val="center"/>
          </w:tcPr>
          <w:p w:rsidR="1539B900" w:rsidP="1539B900" w:rsidRDefault="1539B900" w14:paraId="2227D7DC" w14:textId="18C4AD67">
            <w:pPr>
              <w:spacing w:before="0" w:beforeAutospacing="off" w:after="0" w:afterAutospacing="off"/>
              <w:jc w:val="center"/>
            </w:pPr>
            <w:r w:rsidRPr="1539B900" w:rsidR="1539B900">
              <w:rPr>
                <w:rFonts w:ascii="Times New Roman" w:hAnsi="Times New Roman" w:eastAsia="Times New Roman" w:cs="Times New Roman"/>
                <w:b w:val="1"/>
                <w:bCs w:val="1"/>
              </w:rPr>
              <w:t>Feature</w:t>
            </w:r>
          </w:p>
          <w:p w:rsidR="1539B900" w:rsidP="1539B900" w:rsidRDefault="1539B900" w14:paraId="2D40882B" w14:textId="048334FA">
            <w:pPr>
              <w:spacing w:before="0" w:beforeAutospacing="off" w:after="0" w:afterAutospacing="off"/>
              <w:jc w:val="center"/>
              <w:rPr>
                <w:b w:val="1"/>
                <w:bCs w:val="1"/>
              </w:rPr>
            </w:pPr>
          </w:p>
        </w:tc>
        <w:tc>
          <w:tcPr>
            <w:tcW w:w="4487" w:type="dxa"/>
            <w:tcMar/>
            <w:vAlign w:val="center"/>
          </w:tcPr>
          <w:p w:rsidR="1539B900" w:rsidP="1539B900" w:rsidRDefault="1539B900" w14:paraId="557D264F" w14:textId="4F94A041">
            <w:pPr>
              <w:spacing w:before="0" w:beforeAutospacing="off" w:after="0" w:afterAutospacing="off"/>
              <w:jc w:val="center"/>
            </w:pPr>
            <w:r w:rsidRPr="1539B900" w:rsidR="1539B900">
              <w:rPr>
                <w:rFonts w:ascii="Times New Roman" w:hAnsi="Times New Roman" w:eastAsia="Times New Roman" w:cs="Times New Roman"/>
                <w:b w:val="1"/>
                <w:bCs w:val="1"/>
              </w:rPr>
              <w:t>Supporting Database Structure</w:t>
            </w:r>
          </w:p>
          <w:p w:rsidR="1539B900" w:rsidP="1539B900" w:rsidRDefault="1539B900" w14:paraId="113535CF" w14:textId="07B31CFD">
            <w:pPr>
              <w:spacing w:before="0" w:beforeAutospacing="off" w:after="0" w:afterAutospacing="off"/>
              <w:jc w:val="center"/>
              <w:rPr>
                <w:b w:val="1"/>
                <w:bCs w:val="1"/>
              </w:rPr>
            </w:pPr>
          </w:p>
        </w:tc>
      </w:tr>
      <w:tr xmlns:wp14="http://schemas.microsoft.com/office/word/2010/wordml" w:rsidR="1539B900" w:rsidTr="1539B900" w14:paraId="5B16282F" wp14:textId="77777777">
        <w:trPr>
          <w:trHeight w:val="300"/>
        </w:trPr>
        <w:tc>
          <w:tcPr>
            <w:tcW w:w="2267" w:type="dxa"/>
            <w:tcMar/>
            <w:vAlign w:val="center"/>
          </w:tcPr>
          <w:p w:rsidR="1539B900" w:rsidP="1539B900" w:rsidRDefault="1539B900" w14:paraId="184A121A" w14:textId="750081F1">
            <w:pPr>
              <w:spacing w:before="0" w:beforeAutospacing="off" w:after="0" w:afterAutospacing="off"/>
            </w:pPr>
            <w:r w:rsidR="1539B900">
              <w:rPr>
                <w:rFonts w:ascii="Times New Roman" w:hAnsi="Times New Roman" w:eastAsia="Times New Roman" w:cs="Times New Roman"/>
              </w:rPr>
              <w:t>User Management</w:t>
            </w:r>
          </w:p>
        </w:tc>
        <w:tc>
          <w:tcPr>
            <w:tcW w:w="4487" w:type="dxa"/>
            <w:tcMar/>
            <w:vAlign w:val="center"/>
          </w:tcPr>
          <w:p w:rsidR="1539B900" w:rsidP="1539B900" w:rsidRDefault="1539B900" w14:paraId="35AA14C5" w14:textId="4F7BA2C0">
            <w:pPr>
              <w:spacing w:before="0" w:beforeAutospacing="off" w:after="0" w:afterAutospacing="off"/>
            </w:pPr>
            <w:r w:rsidR="1539B900">
              <w:rPr>
                <w:rFonts w:ascii="Times New Roman" w:hAnsi="Times New Roman" w:eastAsia="Times New Roman" w:cs="Times New Roman"/>
              </w:rPr>
              <w:t>Users, Roles, User Roles</w:t>
            </w:r>
          </w:p>
        </w:tc>
      </w:tr>
      <w:tr xmlns:wp14="http://schemas.microsoft.com/office/word/2010/wordml" w:rsidR="1539B900" w:rsidTr="1539B900" w14:paraId="2A440BFB" wp14:textId="77777777">
        <w:trPr>
          <w:trHeight w:val="300"/>
        </w:trPr>
        <w:tc>
          <w:tcPr>
            <w:tcW w:w="2267" w:type="dxa"/>
            <w:tcMar/>
            <w:vAlign w:val="center"/>
          </w:tcPr>
          <w:p w:rsidR="1539B900" w:rsidP="1539B900" w:rsidRDefault="1539B900" w14:paraId="1AD0E9A4" w14:textId="049CBB95">
            <w:pPr>
              <w:spacing w:before="0" w:beforeAutospacing="off" w:after="0" w:afterAutospacing="off"/>
            </w:pPr>
            <w:r w:rsidR="1539B900">
              <w:rPr>
                <w:rFonts w:ascii="Times New Roman" w:hAnsi="Times New Roman" w:eastAsia="Times New Roman" w:cs="Times New Roman"/>
              </w:rPr>
              <w:t>Learning Topics</w:t>
            </w:r>
          </w:p>
        </w:tc>
        <w:tc>
          <w:tcPr>
            <w:tcW w:w="4487" w:type="dxa"/>
            <w:tcMar/>
            <w:vAlign w:val="center"/>
          </w:tcPr>
          <w:p w:rsidR="1539B900" w:rsidP="1539B900" w:rsidRDefault="1539B900" w14:paraId="68014DDB" w14:textId="0C84F114">
            <w:pPr>
              <w:spacing w:before="0" w:beforeAutospacing="off" w:after="0" w:afterAutospacing="off"/>
            </w:pPr>
            <w:r w:rsidR="1539B900">
              <w:rPr>
                <w:rFonts w:ascii="Times New Roman" w:hAnsi="Times New Roman" w:eastAsia="Times New Roman" w:cs="Times New Roman"/>
              </w:rPr>
              <w:t>Learning Topics</w:t>
            </w:r>
          </w:p>
        </w:tc>
      </w:tr>
      <w:tr xmlns:wp14="http://schemas.microsoft.com/office/word/2010/wordml" w:rsidR="1539B900" w:rsidTr="1539B900" w14:paraId="2694535A" wp14:textId="77777777">
        <w:trPr>
          <w:trHeight w:val="300"/>
        </w:trPr>
        <w:tc>
          <w:tcPr>
            <w:tcW w:w="2267" w:type="dxa"/>
            <w:tcMar/>
            <w:vAlign w:val="center"/>
          </w:tcPr>
          <w:p w:rsidR="1539B900" w:rsidP="1539B900" w:rsidRDefault="1539B900" w14:paraId="50B9CBB3" w14:textId="2A03612C">
            <w:pPr>
              <w:spacing w:before="0" w:beforeAutospacing="off" w:after="0" w:afterAutospacing="off"/>
            </w:pPr>
            <w:r w:rsidR="1539B900">
              <w:rPr>
                <w:rFonts w:ascii="Times New Roman" w:hAnsi="Times New Roman" w:eastAsia="Times New Roman" w:cs="Times New Roman"/>
              </w:rPr>
              <w:t>Phishing Challenges</w:t>
            </w:r>
          </w:p>
        </w:tc>
        <w:tc>
          <w:tcPr>
            <w:tcW w:w="4487" w:type="dxa"/>
            <w:tcMar/>
            <w:vAlign w:val="center"/>
          </w:tcPr>
          <w:p w:rsidR="1539B900" w:rsidP="1539B900" w:rsidRDefault="1539B900" w14:paraId="715E2888" w14:textId="2266BC3A">
            <w:pPr>
              <w:spacing w:before="0" w:beforeAutospacing="off" w:after="0" w:afterAutospacing="off"/>
            </w:pPr>
            <w:r w:rsidR="1539B900">
              <w:rPr>
                <w:rFonts w:ascii="Times New Roman" w:hAnsi="Times New Roman" w:eastAsia="Times New Roman" w:cs="Times New Roman"/>
              </w:rPr>
              <w:t>Simulations, Simulation Attempts</w:t>
            </w:r>
          </w:p>
        </w:tc>
      </w:tr>
      <w:tr xmlns:wp14="http://schemas.microsoft.com/office/word/2010/wordml" w:rsidR="1539B900" w:rsidTr="1539B900" w14:paraId="00A20595" wp14:textId="77777777">
        <w:trPr>
          <w:trHeight w:val="300"/>
        </w:trPr>
        <w:tc>
          <w:tcPr>
            <w:tcW w:w="2267" w:type="dxa"/>
            <w:tcMar/>
            <w:vAlign w:val="center"/>
          </w:tcPr>
          <w:p w:rsidR="1539B900" w:rsidP="1539B900" w:rsidRDefault="1539B900" w14:paraId="17D39F98" w14:textId="3D85161D">
            <w:pPr>
              <w:spacing w:before="0" w:beforeAutospacing="off" w:after="0" w:afterAutospacing="off"/>
            </w:pPr>
            <w:r w:rsidR="1539B900">
              <w:rPr>
                <w:rFonts w:ascii="Times New Roman" w:hAnsi="Times New Roman" w:eastAsia="Times New Roman" w:cs="Times New Roman"/>
              </w:rPr>
              <w:t>Assessments</w:t>
            </w:r>
          </w:p>
        </w:tc>
        <w:tc>
          <w:tcPr>
            <w:tcW w:w="4487" w:type="dxa"/>
            <w:tcMar/>
            <w:vAlign w:val="center"/>
          </w:tcPr>
          <w:p w:rsidR="1539B900" w:rsidP="1539B900" w:rsidRDefault="1539B900" w14:paraId="6DBCD65E" w14:textId="3E058778">
            <w:pPr>
              <w:spacing w:before="0" w:beforeAutospacing="off" w:after="0" w:afterAutospacing="off"/>
            </w:pPr>
            <w:r w:rsidR="1539B900">
              <w:rPr>
                <w:rFonts w:ascii="Times New Roman" w:hAnsi="Times New Roman" w:eastAsia="Times New Roman" w:cs="Times New Roman"/>
              </w:rPr>
              <w:t>Assessments, Assessment Questions</w:t>
            </w:r>
          </w:p>
        </w:tc>
      </w:tr>
      <w:tr xmlns:wp14="http://schemas.microsoft.com/office/word/2010/wordml" w:rsidR="1539B900" w:rsidTr="1539B900" w14:paraId="2EEC3528" wp14:textId="77777777">
        <w:trPr>
          <w:trHeight w:val="300"/>
        </w:trPr>
        <w:tc>
          <w:tcPr>
            <w:tcW w:w="2267" w:type="dxa"/>
            <w:tcMar/>
            <w:vAlign w:val="center"/>
          </w:tcPr>
          <w:p w:rsidR="1539B900" w:rsidP="1539B900" w:rsidRDefault="1539B900" w14:paraId="6561AFCA" w14:textId="1D2E7D00">
            <w:pPr>
              <w:spacing w:before="0" w:beforeAutospacing="off" w:after="0" w:afterAutospacing="off"/>
            </w:pPr>
            <w:r w:rsidR="1539B900">
              <w:rPr>
                <w:rFonts w:ascii="Times New Roman" w:hAnsi="Times New Roman" w:eastAsia="Times New Roman" w:cs="Times New Roman"/>
              </w:rPr>
              <w:t>Assessment Results</w:t>
            </w:r>
          </w:p>
        </w:tc>
        <w:tc>
          <w:tcPr>
            <w:tcW w:w="4487" w:type="dxa"/>
            <w:tcMar/>
            <w:vAlign w:val="center"/>
          </w:tcPr>
          <w:p w:rsidR="1539B900" w:rsidP="1539B900" w:rsidRDefault="1539B900" w14:paraId="7A2AC8E6" w14:textId="7D9C993C">
            <w:pPr>
              <w:spacing w:before="0" w:beforeAutospacing="off" w:after="0" w:afterAutospacing="off"/>
            </w:pPr>
            <w:r w:rsidR="1539B900">
              <w:rPr>
                <w:rFonts w:ascii="Times New Roman" w:hAnsi="Times New Roman" w:eastAsia="Times New Roman" w:cs="Times New Roman"/>
              </w:rPr>
              <w:t>Assessment Attempts, Assessment Answers</w:t>
            </w:r>
          </w:p>
        </w:tc>
      </w:tr>
      <w:tr xmlns:wp14="http://schemas.microsoft.com/office/word/2010/wordml" w:rsidR="1539B900" w:rsidTr="1539B900" w14:paraId="57D64C3E" wp14:textId="77777777">
        <w:trPr>
          <w:trHeight w:val="300"/>
        </w:trPr>
        <w:tc>
          <w:tcPr>
            <w:tcW w:w="2267" w:type="dxa"/>
            <w:tcMar/>
            <w:vAlign w:val="center"/>
          </w:tcPr>
          <w:p w:rsidR="1539B900" w:rsidP="1539B900" w:rsidRDefault="1539B900" w14:paraId="7D2FEF80" w14:textId="5E783D52">
            <w:pPr>
              <w:spacing w:before="0" w:beforeAutospacing="off" w:after="0" w:afterAutospacing="off"/>
            </w:pPr>
            <w:r w:rsidR="1539B900">
              <w:rPr>
                <w:rFonts w:ascii="Times New Roman" w:hAnsi="Times New Roman" w:eastAsia="Times New Roman" w:cs="Times New Roman"/>
              </w:rPr>
              <w:t>Progress</w:t>
            </w:r>
          </w:p>
        </w:tc>
        <w:tc>
          <w:tcPr>
            <w:tcW w:w="4487" w:type="dxa"/>
            <w:tcMar/>
            <w:vAlign w:val="center"/>
          </w:tcPr>
          <w:p w:rsidR="1539B900" w:rsidP="1539B900" w:rsidRDefault="1539B900" w14:paraId="54D317CD" w14:textId="784A93A5">
            <w:pPr>
              <w:spacing w:before="0" w:beforeAutospacing="off" w:after="0" w:afterAutospacing="off"/>
            </w:pPr>
            <w:r w:rsidR="1539B900">
              <w:rPr>
                <w:rFonts w:ascii="Times New Roman" w:hAnsi="Times New Roman" w:eastAsia="Times New Roman" w:cs="Times New Roman"/>
              </w:rPr>
              <w:t>User Topic Progress</w:t>
            </w:r>
          </w:p>
        </w:tc>
      </w:tr>
      <w:tr xmlns:wp14="http://schemas.microsoft.com/office/word/2010/wordml" w:rsidR="1539B900" w:rsidTr="1539B900" w14:paraId="44FD4258" wp14:textId="77777777">
        <w:trPr>
          <w:trHeight w:val="300"/>
        </w:trPr>
        <w:tc>
          <w:tcPr>
            <w:tcW w:w="2267" w:type="dxa"/>
            <w:tcMar/>
            <w:vAlign w:val="center"/>
          </w:tcPr>
          <w:p w:rsidR="1539B900" w:rsidP="1539B900" w:rsidRDefault="1539B900" w14:paraId="21B9F98D" w14:textId="68316113">
            <w:pPr>
              <w:spacing w:before="0" w:beforeAutospacing="off" w:after="0" w:afterAutospacing="off"/>
            </w:pPr>
            <w:r w:rsidR="1539B900">
              <w:rPr>
                <w:rFonts w:ascii="Times New Roman" w:hAnsi="Times New Roman" w:eastAsia="Times New Roman" w:cs="Times New Roman"/>
              </w:rPr>
              <w:t>Achievements</w:t>
            </w:r>
          </w:p>
        </w:tc>
        <w:tc>
          <w:tcPr>
            <w:tcW w:w="4487" w:type="dxa"/>
            <w:tcMar/>
            <w:vAlign w:val="center"/>
          </w:tcPr>
          <w:p w:rsidR="1539B900" w:rsidP="1539B900" w:rsidRDefault="1539B900" w14:paraId="03A43F61" w14:textId="513EC7DF">
            <w:pPr>
              <w:spacing w:before="0" w:beforeAutospacing="off" w:after="0" w:afterAutospacing="off"/>
            </w:pPr>
            <w:r w:rsidR="1539B900">
              <w:rPr>
                <w:rFonts w:ascii="Times New Roman" w:hAnsi="Times New Roman" w:eastAsia="Times New Roman" w:cs="Times New Roman"/>
              </w:rPr>
              <w:t>Badges, User Badges</w:t>
            </w:r>
          </w:p>
        </w:tc>
      </w:tr>
      <w:tr xmlns:wp14="http://schemas.microsoft.com/office/word/2010/wordml" w:rsidR="1539B900" w:rsidTr="1539B900" w14:paraId="54303649" wp14:textId="77777777">
        <w:trPr>
          <w:trHeight w:val="300"/>
        </w:trPr>
        <w:tc>
          <w:tcPr>
            <w:tcW w:w="2267" w:type="dxa"/>
            <w:tcMar/>
            <w:vAlign w:val="center"/>
          </w:tcPr>
          <w:p w:rsidR="1539B900" w:rsidP="1539B900" w:rsidRDefault="1539B900" w14:paraId="4C19BCA2" w14:textId="5A05FA95">
            <w:pPr>
              <w:spacing w:before="0" w:beforeAutospacing="off" w:after="0" w:afterAutospacing="off"/>
            </w:pPr>
            <w:r w:rsidR="1539B900">
              <w:rPr>
                <w:rFonts w:ascii="Times New Roman" w:hAnsi="Times New Roman" w:eastAsia="Times New Roman" w:cs="Times New Roman"/>
              </w:rPr>
              <w:t>Campaigns</w:t>
            </w:r>
          </w:p>
        </w:tc>
        <w:tc>
          <w:tcPr>
            <w:tcW w:w="4487" w:type="dxa"/>
            <w:tcMar/>
            <w:vAlign w:val="center"/>
          </w:tcPr>
          <w:p w:rsidR="1539B900" w:rsidP="1539B900" w:rsidRDefault="1539B900" w14:paraId="02905A87" w14:textId="7D30B477">
            <w:pPr>
              <w:spacing w:before="0" w:beforeAutospacing="off" w:after="0" w:afterAutospacing="off"/>
            </w:pPr>
            <w:r w:rsidR="1539B900">
              <w:rPr>
                <w:rFonts w:ascii="Times New Roman" w:hAnsi="Times New Roman" w:eastAsia="Times New Roman" w:cs="Times New Roman"/>
              </w:rPr>
              <w:t>Campaigns, Campaign Simulations</w:t>
            </w:r>
          </w:p>
        </w:tc>
      </w:tr>
      <w:tr xmlns:wp14="http://schemas.microsoft.com/office/word/2010/wordml" w:rsidR="1539B900" w:rsidTr="1539B900" w14:paraId="3AC0B20B" wp14:textId="77777777">
        <w:trPr>
          <w:trHeight w:val="300"/>
        </w:trPr>
        <w:tc>
          <w:tcPr>
            <w:tcW w:w="2267" w:type="dxa"/>
            <w:tcMar/>
            <w:vAlign w:val="center"/>
          </w:tcPr>
          <w:p w:rsidR="1539B900" w:rsidP="1539B900" w:rsidRDefault="1539B900" w14:paraId="10BEA145" w14:textId="314948F5">
            <w:pPr>
              <w:spacing w:before="0" w:beforeAutospacing="off" w:after="0" w:afterAutospacing="off"/>
            </w:pPr>
            <w:r w:rsidR="1539B900">
              <w:rPr>
                <w:rFonts w:ascii="Times New Roman" w:hAnsi="Times New Roman" w:eastAsia="Times New Roman" w:cs="Times New Roman"/>
              </w:rPr>
              <w:t>Knowledge</w:t>
            </w:r>
          </w:p>
        </w:tc>
        <w:tc>
          <w:tcPr>
            <w:tcW w:w="4487" w:type="dxa"/>
            <w:tcMar/>
            <w:vAlign w:val="center"/>
          </w:tcPr>
          <w:p w:rsidR="1539B900" w:rsidP="1539B900" w:rsidRDefault="1539B900" w14:paraId="7C4E9E64" w14:textId="08E9CAE1">
            <w:pPr>
              <w:spacing w:before="0" w:beforeAutospacing="off" w:after="0" w:afterAutospacing="off"/>
            </w:pPr>
            <w:r w:rsidR="1539B900">
              <w:rPr>
                <w:rFonts w:ascii="Times New Roman" w:hAnsi="Times New Roman" w:eastAsia="Times New Roman" w:cs="Times New Roman"/>
              </w:rPr>
              <w:t>Knowledge Documents</w:t>
            </w:r>
          </w:p>
        </w:tc>
      </w:tr>
      <w:tr xmlns:wp14="http://schemas.microsoft.com/office/word/2010/wordml" w:rsidR="1539B900" w:rsidTr="1539B900" w14:paraId="4C60CCF7" wp14:textId="77777777">
        <w:trPr>
          <w:trHeight w:val="300"/>
        </w:trPr>
        <w:tc>
          <w:tcPr>
            <w:tcW w:w="2267" w:type="dxa"/>
            <w:tcMar/>
            <w:vAlign w:val="center"/>
          </w:tcPr>
          <w:p w:rsidR="1539B900" w:rsidP="1539B900" w:rsidRDefault="1539B900" w14:paraId="0812239E" w14:textId="1DCA94F5">
            <w:pPr>
              <w:spacing w:before="0" w:beforeAutospacing="off" w:after="0" w:afterAutospacing="off"/>
            </w:pPr>
            <w:r w:rsidR="1539B900">
              <w:rPr>
                <w:rFonts w:ascii="Times New Roman" w:hAnsi="Times New Roman" w:eastAsia="Times New Roman" w:cs="Times New Roman"/>
              </w:rPr>
              <w:t>Monitoring</w:t>
            </w:r>
          </w:p>
        </w:tc>
        <w:tc>
          <w:tcPr>
            <w:tcW w:w="4487" w:type="dxa"/>
            <w:tcMar/>
            <w:vAlign w:val="center"/>
          </w:tcPr>
          <w:p w:rsidR="1539B900" w:rsidP="1539B900" w:rsidRDefault="1539B900" w14:paraId="6DBA3E3E" w14:textId="6A821F2E">
            <w:pPr>
              <w:spacing w:before="0" w:beforeAutospacing="off" w:after="0" w:afterAutospacing="off"/>
            </w:pPr>
            <w:r w:rsidR="1539B900">
              <w:rPr>
                <w:rFonts w:ascii="Times New Roman" w:hAnsi="Times New Roman" w:eastAsia="Times New Roman" w:cs="Times New Roman"/>
              </w:rPr>
              <w:t>Audit Logs</w:t>
            </w:r>
          </w:p>
        </w:tc>
      </w:tr>
      <w:tr xmlns:wp14="http://schemas.microsoft.com/office/word/2010/wordml" w:rsidR="1539B900" w:rsidTr="1539B900" w14:paraId="0B515381" wp14:textId="77777777">
        <w:trPr>
          <w:trHeight w:val="300"/>
        </w:trPr>
        <w:tc>
          <w:tcPr>
            <w:tcW w:w="2267" w:type="dxa"/>
            <w:tcMar/>
            <w:vAlign w:val="center"/>
          </w:tcPr>
          <w:p w:rsidR="1539B900" w:rsidP="1539B900" w:rsidRDefault="1539B900" w14:paraId="21F45E3A" w14:textId="617AF5C1">
            <w:pPr>
              <w:spacing w:before="0" w:beforeAutospacing="off" w:after="0" w:afterAutospacing="off"/>
            </w:pPr>
            <w:r w:rsidR="1539B900">
              <w:rPr>
                <w:rFonts w:ascii="Times New Roman" w:hAnsi="Times New Roman" w:eastAsia="Times New Roman" w:cs="Times New Roman"/>
              </w:rPr>
              <w:t>Notifications</w:t>
            </w:r>
          </w:p>
        </w:tc>
        <w:tc>
          <w:tcPr>
            <w:tcW w:w="4487" w:type="dxa"/>
            <w:tcMar/>
            <w:vAlign w:val="center"/>
          </w:tcPr>
          <w:p w:rsidR="1539B900" w:rsidP="1539B900" w:rsidRDefault="1539B900" w14:paraId="2BA0A2BE" w14:textId="1CF1960D">
            <w:pPr>
              <w:spacing w:before="0" w:beforeAutospacing="off" w:after="0" w:afterAutospacing="off"/>
            </w:pPr>
            <w:r w:rsidR="1539B900">
              <w:rPr>
                <w:rFonts w:ascii="Times New Roman" w:hAnsi="Times New Roman" w:eastAsia="Times New Roman" w:cs="Times New Roman"/>
              </w:rPr>
              <w:t>Notifications</w:t>
            </w:r>
          </w:p>
        </w:tc>
      </w:tr>
      <w:tr xmlns:wp14="http://schemas.microsoft.com/office/word/2010/wordml" w:rsidR="1539B900" w:rsidTr="1539B900" w14:paraId="3B6BF8CE" wp14:textId="77777777">
        <w:trPr>
          <w:trHeight w:val="300"/>
        </w:trPr>
        <w:tc>
          <w:tcPr>
            <w:tcW w:w="2267" w:type="dxa"/>
            <w:tcMar/>
            <w:vAlign w:val="center"/>
          </w:tcPr>
          <w:p w:rsidR="1539B900" w:rsidP="1539B900" w:rsidRDefault="1539B900" w14:paraId="3071528E" w14:textId="627CC2C1">
            <w:pPr>
              <w:spacing w:before="0" w:beforeAutospacing="off" w:after="0" w:afterAutospacing="off"/>
            </w:pPr>
            <w:r w:rsidR="1539B900">
              <w:rPr>
                <w:rFonts w:ascii="Times New Roman" w:hAnsi="Times New Roman" w:eastAsia="Times New Roman" w:cs="Times New Roman"/>
              </w:rPr>
              <w:t>Analytics</w:t>
            </w:r>
          </w:p>
        </w:tc>
        <w:tc>
          <w:tcPr>
            <w:tcW w:w="4487" w:type="dxa"/>
            <w:tcMar/>
            <w:vAlign w:val="center"/>
          </w:tcPr>
          <w:p w:rsidR="1539B900" w:rsidP="1539B900" w:rsidRDefault="1539B900" w14:paraId="14CDCB2B" w14:textId="0E59B2AE">
            <w:pPr>
              <w:spacing w:before="0" w:beforeAutospacing="off" w:after="0" w:afterAutospacing="off"/>
            </w:pPr>
            <w:r w:rsidR="1539B900">
              <w:rPr>
                <w:rFonts w:ascii="Times New Roman" w:hAnsi="Times New Roman" w:eastAsia="Times New Roman" w:cs="Times New Roman"/>
              </w:rPr>
              <w:t>Database Views</w:t>
            </w:r>
          </w:p>
          <w:p w:rsidR="1539B900" w:rsidP="1539B900" w:rsidRDefault="1539B900" w14:paraId="1E034D01" w14:textId="6CB371B3">
            <w:pPr>
              <w:spacing w:before="0" w:beforeAutospacing="off" w:after="0" w:afterAutospacing="off"/>
            </w:pPr>
          </w:p>
          <w:p w:rsidR="1539B900" w:rsidP="1539B900" w:rsidRDefault="1539B900" w14:paraId="709EE7CE" w14:textId="767B7A85">
            <w:pPr>
              <w:spacing w:before="0" w:beforeAutospacing="off" w:after="0" w:afterAutospacing="off"/>
            </w:pPr>
          </w:p>
        </w:tc>
      </w:tr>
    </w:tbl>
    <w:p w:rsidR="003F26A9" w:rsidP="1539B900" w:rsidRDefault="003F26A9" w14:paraId="4F67972B" w14:textId="77E9BBFE">
      <w:pPr>
        <w:bidi w:val="0"/>
        <w:spacing w:before="240" w:beforeAutospacing="off" w:after="240" w:afterAutospacing="off" w:line="360" w:lineRule="auto"/>
      </w:pPr>
      <w:r w:rsidRPr="1539B900" w:rsidR="1539B900">
        <w:rPr>
          <w:rFonts w:ascii="Times New Roman" w:hAnsi="Times New Roman" w:eastAsia="Times New Roman" w:cs="Times New Roman"/>
          <w:noProof w:val="0"/>
          <w:lang w:val="en-US"/>
        </w:rPr>
        <w:t>This database organization helps maintain a clear relationship between application features and stored information.</w:t>
      </w:r>
    </w:p>
    <w:p w:rsidR="003F26A9" w:rsidP="7DEE6F4C" w:rsidRDefault="003F26A9" w14:paraId="2B74DCEC" w14:textId="720E9954">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7.26 Overall Feature Integration</w:t>
      </w:r>
    </w:p>
    <w:p w:rsidR="003F26A9" w:rsidP="1539B900" w:rsidRDefault="003F26A9" w14:paraId="263826A8" w14:textId="47E3E73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platform can be viewed as an integrated cybersecurity awareness ecosystem.</w:t>
      </w:r>
    </w:p>
    <w:p w:rsidR="003F26A9" w:rsidP="1539B900" w:rsidRDefault="003F26A9" w14:paraId="001C0B1C" w14:textId="53678AFF">
      <w:pPr>
        <w:spacing w:before="240" w:beforeAutospacing="off" w:after="240" w:afterAutospacing="off" w:line="360" w:lineRule="auto"/>
      </w:pPr>
      <w:r w:rsidRPr="7DEE6F4C" w:rsidR="7DEE6F4C">
        <w:rPr>
          <w:rFonts w:ascii="Times New Roman" w:hAnsi="Times New Roman" w:eastAsia="Times New Roman" w:cs="Times New Roman"/>
          <w:noProof w:val="0"/>
          <w:lang w:val="en-US"/>
        </w:rPr>
        <w:t>The major components work together in the following manner:</w:t>
      </w:r>
    </w:p>
    <w:p w:rsidR="7DEE6F4C" w:rsidP="7DEE6F4C" w:rsidRDefault="7DEE6F4C" w14:paraId="32EB06DE" w14:textId="09AFC3CA">
      <w:pPr>
        <w:spacing w:before="240" w:beforeAutospacing="off" w:after="240" w:afterAutospacing="off" w:line="360" w:lineRule="auto"/>
        <w:rPr>
          <w:rFonts w:ascii="Times New Roman" w:hAnsi="Times New Roman" w:eastAsia="Times New Roman" w:cs="Times New Roman"/>
          <w:noProof w:val="0"/>
          <w:lang w:val="en-US"/>
        </w:rPr>
      </w:pPr>
    </w:p>
    <w:p w:rsidR="7DEE6F4C" w:rsidP="7DEE6F4C" w:rsidRDefault="7DEE6F4C" w14:paraId="26EF3399" w14:textId="401EE33B">
      <w:pPr>
        <w:spacing w:before="240" w:beforeAutospacing="off" w:after="240" w:afterAutospacing="off" w:line="360" w:lineRule="auto"/>
        <w:rPr>
          <w:rFonts w:ascii="Times New Roman" w:hAnsi="Times New Roman" w:eastAsia="Times New Roman" w:cs="Times New Roman"/>
          <w:noProof w:val="0"/>
          <w:lang w:val="en-US"/>
        </w:rPr>
      </w:pPr>
    </w:p>
    <w:p w:rsidR="7DEE6F4C" w:rsidP="7DEE6F4C" w:rsidRDefault="7DEE6F4C" w14:paraId="4A43976A" w14:textId="746D4A3B">
      <w:pPr>
        <w:spacing w:before="240" w:beforeAutospacing="off" w:after="240" w:afterAutospacing="off" w:line="360" w:lineRule="auto"/>
        <w:rPr>
          <w:rFonts w:ascii="Times New Roman" w:hAnsi="Times New Roman" w:eastAsia="Times New Roman" w:cs="Times New Roman"/>
          <w:noProof w:val="0"/>
          <w:lang w:val="en-US"/>
        </w:rPr>
      </w:pPr>
    </w:p>
    <w:p w:rsidR="7DEE6F4C" w:rsidP="7DEE6F4C" w:rsidRDefault="7DEE6F4C" w14:paraId="57723147" w14:textId="03F21F54">
      <w:pPr>
        <w:spacing w:before="240" w:beforeAutospacing="off" w:after="240" w:afterAutospacing="off" w:line="360" w:lineRule="auto"/>
        <w:rPr>
          <w:rFonts w:ascii="Times New Roman" w:hAnsi="Times New Roman" w:eastAsia="Times New Roman" w:cs="Times New Roman"/>
          <w:noProof w:val="0"/>
          <w:lang w:val="en-US"/>
        </w:rPr>
      </w:pPr>
    </w:p>
    <w:p w:rsidR="7DEE6F4C" w:rsidP="7DEE6F4C" w:rsidRDefault="7DEE6F4C" w14:paraId="1D6E355E" w14:textId="3C6F16D0">
      <w:pPr>
        <w:spacing w:before="240" w:beforeAutospacing="off" w:after="240" w:afterAutospacing="off" w:line="360" w:lineRule="auto"/>
        <w:rPr>
          <w:rFonts w:ascii="Times New Roman" w:hAnsi="Times New Roman" w:eastAsia="Times New Roman" w:cs="Times New Roman"/>
          <w:noProof w:val="0"/>
          <w:lang w:val="en-US"/>
        </w:rPr>
      </w:pPr>
    </w:p>
    <w:p w:rsidR="003F26A9" w:rsidRDefault="003F26A9" w14:paraId="5A11AF19" w14:textId="75C4CDB5">
      <w:pPr>
        <w:pStyle w:val="BodyText"/>
        <w:spacing w:line="360" w:lineRule="auto"/>
        <w:jc w:val="both"/>
      </w:pP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USER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DASHBOARD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CHALLENGES          ASSESSMENT          CYBERSENSE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PERFORMANCE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ADAPTIVE TRAINING│</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PROGRESS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ACHIEVEMENTS                ANALYTICS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LEADERBOARD                REPORTING</w:t>
      </w:r>
    </w:p>
    <w:p w:rsidR="1539B900" w:rsidP="1539B900" w:rsidRDefault="1539B900" w14:paraId="0B0FC156" w14:textId="017CA027">
      <w:pPr>
        <w:pStyle w:val="BodyText"/>
        <w:spacing w:line="360" w:lineRule="auto"/>
        <w:jc w:val="both"/>
      </w:pPr>
      <w:r w:rsidRPr="1539B900" w:rsidR="1539B900">
        <w:rPr>
          <w:rFonts w:ascii="Times New Roman" w:hAnsi="Times New Roman" w:eastAsia="Times New Roman" w:cs="Times New Roman"/>
          <w:noProof w:val="0"/>
          <w:lang w:val="en-US"/>
        </w:rPr>
        <w:t>This integration provides a complete learning cycle in which users learn, practice, receive feedback, improve their performance, and monitor their progress.</w:t>
      </w:r>
    </w:p>
    <w:p w:rsidR="003F26A9" w:rsidP="1539B900" w:rsidRDefault="003F26A9" w14:paraId="404AC648" w14:textId="330F718C">
      <w:pPr>
        <w:pStyle w:val="Heading1"/>
        <w:spacing w:before="322" w:beforeAutospacing="off" w:after="322" w:afterAutospacing="off"/>
      </w:pPr>
      <w:r w:rsidRPr="7DEE6F4C" w:rsidR="7DEE6F4C">
        <w:rPr>
          <w:rFonts w:ascii="Times New Roman" w:hAnsi="Times New Roman" w:eastAsia="Times New Roman" w:cs="Times New Roman"/>
          <w:b w:val="1"/>
          <w:bCs w:val="1"/>
          <w:noProof w:val="0"/>
          <w:sz w:val="24"/>
          <w:szCs w:val="24"/>
          <w:lang w:val="en-US"/>
        </w:rPr>
        <w:t>7.27 Key Benefits of the Features</w:t>
      </w:r>
    </w:p>
    <w:p w:rsidR="003F26A9" w:rsidP="1539B900" w:rsidRDefault="003F26A9" w14:paraId="67D8AF9C" w14:textId="7929297D">
      <w:pPr>
        <w:spacing w:before="240" w:beforeAutospacing="off" w:after="240" w:afterAutospacing="off"/>
      </w:pPr>
      <w:r w:rsidRPr="1539B900" w:rsidR="1539B900">
        <w:rPr>
          <w:rFonts w:ascii="Times New Roman" w:hAnsi="Times New Roman" w:eastAsia="Times New Roman" w:cs="Times New Roman"/>
          <w:noProof w:val="0"/>
          <w:lang w:val="en-US"/>
        </w:rPr>
        <w:t>The features of the platform provide several functional benefits.</w:t>
      </w:r>
    </w:p>
    <w:p w:rsidR="003F26A9" w:rsidP="1539B900" w:rsidRDefault="003F26A9" w14:paraId="63E2B42F" w14:textId="014CF020">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Interactive Learning</w:t>
      </w:r>
    </w:p>
    <w:p w:rsidR="003F26A9" w:rsidP="1539B900" w:rsidRDefault="003F26A9" w14:paraId="395C4FF1" w14:textId="6CA0501F">
      <w:pPr>
        <w:spacing w:before="240" w:beforeAutospacing="off" w:after="240" w:afterAutospacing="off"/>
      </w:pPr>
      <w:r w:rsidRPr="1539B900" w:rsidR="1539B900">
        <w:rPr>
          <w:rFonts w:ascii="Times New Roman" w:hAnsi="Times New Roman" w:eastAsia="Times New Roman" w:cs="Times New Roman"/>
          <w:noProof w:val="0"/>
          <w:lang w:val="en-US"/>
        </w:rPr>
        <w:t>Users learn through practical scenarios rather than only reading cybersecurity information.</w:t>
      </w:r>
    </w:p>
    <w:p w:rsidR="003F26A9" w:rsidP="1539B900" w:rsidRDefault="003F26A9" w14:paraId="1D30965C" w14:textId="0D415E09">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Immediate Feedback</w:t>
      </w:r>
    </w:p>
    <w:p w:rsidR="003F26A9" w:rsidP="1539B900" w:rsidRDefault="003F26A9" w14:paraId="2106C210" w14:textId="77104F94">
      <w:pPr>
        <w:spacing w:before="240" w:beforeAutospacing="off" w:after="240" w:afterAutospacing="off"/>
      </w:pPr>
      <w:r w:rsidRPr="1539B900" w:rsidR="1539B900">
        <w:rPr>
          <w:rFonts w:ascii="Times New Roman" w:hAnsi="Times New Roman" w:eastAsia="Times New Roman" w:cs="Times New Roman"/>
          <w:noProof w:val="0"/>
          <w:lang w:val="en-US"/>
        </w:rPr>
        <w:t>Users receive explanations after responding to simulation challenges.</w:t>
      </w:r>
    </w:p>
    <w:p w:rsidR="003F26A9" w:rsidP="1539B900" w:rsidRDefault="003F26A9" w14:paraId="26B4AD69" w14:textId="3930FA96">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Personalized Learning</w:t>
      </w:r>
    </w:p>
    <w:p w:rsidR="003F26A9" w:rsidP="1539B900" w:rsidRDefault="003F26A9" w14:paraId="5576524E" w14:textId="1685C27C">
      <w:pPr>
        <w:spacing w:before="240" w:beforeAutospacing="off" w:after="240" w:afterAutospacing="off"/>
      </w:pPr>
      <w:r w:rsidRPr="1539B900" w:rsidR="1539B900">
        <w:rPr>
          <w:rFonts w:ascii="Times New Roman" w:hAnsi="Times New Roman" w:eastAsia="Times New Roman" w:cs="Times New Roman"/>
          <w:noProof w:val="0"/>
          <w:lang w:val="en-US"/>
        </w:rPr>
        <w:t>Performance information can support adaptive learning activities.</w:t>
      </w:r>
    </w:p>
    <w:p w:rsidR="003F26A9" w:rsidP="1539B900" w:rsidRDefault="003F26A9" w14:paraId="0999B1DE" w14:textId="626A8886">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Progress Visibility</w:t>
      </w:r>
    </w:p>
    <w:p w:rsidR="003F26A9" w:rsidP="1539B900" w:rsidRDefault="003F26A9" w14:paraId="77D50F8B" w14:textId="261436CB">
      <w:pPr>
        <w:spacing w:before="240" w:beforeAutospacing="off" w:after="240" w:afterAutospacing="off"/>
      </w:pPr>
      <w:r w:rsidRPr="1539B900" w:rsidR="1539B900">
        <w:rPr>
          <w:rFonts w:ascii="Times New Roman" w:hAnsi="Times New Roman" w:eastAsia="Times New Roman" w:cs="Times New Roman"/>
          <w:noProof w:val="0"/>
          <w:lang w:val="en-US"/>
        </w:rPr>
        <w:t>Users can monitor their performance at the topic level.</w:t>
      </w:r>
    </w:p>
    <w:p w:rsidR="003F26A9" w:rsidP="1539B900" w:rsidRDefault="003F26A9" w14:paraId="59CB03B5" w14:textId="2CEA211E">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Motivation</w:t>
      </w:r>
    </w:p>
    <w:p w:rsidR="003F26A9" w:rsidP="1539B900" w:rsidRDefault="003F26A9" w14:paraId="25E9CEDF" w14:textId="02321760">
      <w:pPr>
        <w:spacing w:before="240" w:beforeAutospacing="off" w:after="240" w:afterAutospacing="off"/>
      </w:pPr>
      <w:r w:rsidRPr="1539B900" w:rsidR="1539B900">
        <w:rPr>
          <w:rFonts w:ascii="Times New Roman" w:hAnsi="Times New Roman" w:eastAsia="Times New Roman" w:cs="Times New Roman"/>
          <w:noProof w:val="0"/>
          <w:lang w:val="en-US"/>
        </w:rPr>
        <w:t>Badges, XP, achievements, and leaderboard functionality add gamification elements.</w:t>
      </w:r>
    </w:p>
    <w:p w:rsidR="003F26A9" w:rsidP="1539B900" w:rsidRDefault="003F26A9" w14:paraId="0A3A4137" w14:textId="50556932">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Knowledge Support</w:t>
      </w:r>
    </w:p>
    <w:p w:rsidR="003F26A9" w:rsidP="1539B900" w:rsidRDefault="003F26A9" w14:paraId="21017F24" w14:textId="2FE111AC">
      <w:pPr>
        <w:spacing w:before="240" w:beforeAutospacing="off" w:after="240" w:afterAutospacing="off"/>
      </w:pPr>
      <w:r w:rsidRPr="1539B900" w:rsidR="1539B900">
        <w:rPr>
          <w:rFonts w:ascii="Times New Roman" w:hAnsi="Times New Roman" w:eastAsia="Times New Roman" w:cs="Times New Roman"/>
          <w:noProof w:val="0"/>
          <w:lang w:val="en-US"/>
        </w:rPr>
        <w:t>CyberSense provides an additional source of cybersecurity information.</w:t>
      </w:r>
    </w:p>
    <w:p w:rsidR="003F26A9" w:rsidP="1539B900" w:rsidRDefault="003F26A9" w14:paraId="794E76C3" w14:textId="489C2C8C">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Administrative Monitoring</w:t>
      </w:r>
    </w:p>
    <w:p w:rsidR="003F26A9" w:rsidP="1539B900" w:rsidRDefault="003F26A9" w14:paraId="476940F8" w14:textId="26BF8B72">
      <w:pPr>
        <w:spacing w:before="240" w:beforeAutospacing="off" w:after="240" w:afterAutospacing="off"/>
      </w:pPr>
      <w:r w:rsidRPr="1539B900" w:rsidR="1539B900">
        <w:rPr>
          <w:rFonts w:ascii="Times New Roman" w:hAnsi="Times New Roman" w:eastAsia="Times New Roman" w:cs="Times New Roman"/>
          <w:noProof w:val="0"/>
          <w:lang w:val="en-US"/>
        </w:rPr>
        <w:t>Campaigns, analytics, reporting, and activity information support administrative and educator activities.</w:t>
      </w:r>
    </w:p>
    <w:p w:rsidR="003F26A9" w:rsidP="1539B900" w:rsidRDefault="003F26A9" w14:paraId="35F477A3" w14:textId="0B6C9AA3">
      <w:pPr>
        <w:pStyle w:val="Heading3"/>
        <w:spacing w:before="281" w:beforeAutospacing="off" w:after="281" w:afterAutospacing="off"/>
      </w:pPr>
      <w:r w:rsidRPr="1539B900" w:rsidR="1539B900">
        <w:rPr>
          <w:rFonts w:ascii="Times New Roman" w:hAnsi="Times New Roman" w:eastAsia="Times New Roman" w:cs="Times New Roman"/>
          <w:b w:val="1"/>
          <w:bCs w:val="1"/>
          <w:noProof w:val="0"/>
          <w:sz w:val="28"/>
          <w:szCs w:val="28"/>
          <w:lang w:val="en-US"/>
        </w:rPr>
        <w:t>Controlled Environment</w:t>
      </w:r>
    </w:p>
    <w:p w:rsidR="003F26A9" w:rsidP="1539B900" w:rsidRDefault="003F26A9" w14:paraId="4FE0C1EE" w14:textId="56CFC2F8">
      <w:pPr>
        <w:spacing w:before="240" w:beforeAutospacing="off" w:after="240" w:afterAutospacing="off"/>
      </w:pPr>
      <w:r w:rsidRPr="7DEE6F4C" w:rsidR="7DEE6F4C">
        <w:rPr>
          <w:rFonts w:ascii="Times New Roman" w:hAnsi="Times New Roman" w:eastAsia="Times New Roman" w:cs="Times New Roman"/>
          <w:noProof w:val="0"/>
          <w:lang w:val="en-US"/>
        </w:rPr>
        <w:t>Phishing scenarios are provided in a safe and authorized educational environment.</w:t>
      </w:r>
    </w:p>
    <w:p w:rsidR="003F26A9" w:rsidP="7DEE6F4C" w:rsidRDefault="003F26A9" w14:paraId="7C19AD90" w14:textId="3BD57354">
      <w:pPr>
        <w:pStyle w:val="Heading1"/>
        <w:spacing w:before="322" w:beforeAutospacing="off" w:after="322" w:afterAutospacing="off" w:line="360" w:lineRule="auto"/>
        <w:rPr>
          <w:rFonts w:ascii="Times New Roman" w:hAnsi="Times New Roman" w:eastAsia="Times New Roman" w:cs="Times New Roman"/>
          <w:b w:val="1"/>
          <w:bCs w:val="1"/>
          <w:noProof w:val="0"/>
          <w:sz w:val="48"/>
          <w:szCs w:val="48"/>
          <w:lang w:val="en-US"/>
        </w:rPr>
      </w:pPr>
    </w:p>
    <w:p w:rsidR="003F26A9" w:rsidP="7DEE6F4C" w:rsidRDefault="003F26A9" w14:paraId="26C8EA55" w14:textId="75274419">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p>
    <w:p w:rsidR="003F26A9" w:rsidP="7DEE6F4C" w:rsidRDefault="003F26A9" w14:paraId="58096772" w14:textId="6CB60044">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p>
    <w:p w:rsidR="003F26A9" w:rsidP="7DEE6F4C" w:rsidRDefault="003F26A9" w14:paraId="1DB15C0C" w14:textId="404F25EA">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p>
    <w:p w:rsidR="003F26A9" w:rsidP="7DEE6F4C" w:rsidRDefault="003F26A9" w14:paraId="5E9578E0" w14:textId="041271EC">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p>
    <w:p w:rsidR="003F26A9" w:rsidP="7DEE6F4C" w:rsidRDefault="003F26A9" w14:paraId="6219D4CA" w14:textId="72BADB67">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7.28 Chapter Summary</w:t>
      </w:r>
    </w:p>
    <w:p w:rsidR="003F26A9" w:rsidP="1539B900" w:rsidRDefault="003F26A9" w14:paraId="12968906" w14:textId="1F6CF04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This chapter described the major features and modules of the </w:t>
      </w:r>
      <w:r w:rsidRPr="1539B900" w:rsidR="1539B900">
        <w:rPr>
          <w:rFonts w:ascii="Times New Roman" w:hAnsi="Times New Roman" w:eastAsia="Times New Roman" w:cs="Times New Roman"/>
          <w:b w:val="1"/>
          <w:bCs w:val="1"/>
          <w:noProof w:val="0"/>
          <w:lang w:val="en-US"/>
        </w:rPr>
        <w:t>An AI-Driven Adaptive Cybersecurity Awareness and Phishing Simulation Platform</w:t>
      </w:r>
      <w:r w:rsidRPr="1539B900" w:rsidR="1539B900">
        <w:rPr>
          <w:rFonts w:ascii="Times New Roman" w:hAnsi="Times New Roman" w:eastAsia="Times New Roman" w:cs="Times New Roman"/>
          <w:noProof w:val="0"/>
          <w:lang w:val="en-US"/>
        </w:rPr>
        <w:t>.</w:t>
      </w:r>
    </w:p>
    <w:p w:rsidR="003F26A9" w:rsidP="1539B900" w:rsidRDefault="003F26A9" w14:paraId="396EEFC6" w14:textId="6C2B5B8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platform combines user and role management, controlled phishing simulations, cybersecurity challenges, assessments, AI risk assessment, adaptive training, progress tracking, achievements, badges, leaderboard functionality, CyberSense knowledge support, campaign management, activity tracking, analytics, reporting, and monitoring.</w:t>
      </w:r>
    </w:p>
    <w:p w:rsidR="003F26A9" w:rsidP="1539B900" w:rsidRDefault="003F26A9" w14:paraId="5396BB77" w14:textId="2C7A2C9F">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integration of these features creates a continuous cybersecurity awareness learning cycle. Users can practice identifying suspicious scenarios, receive feedback, track their progress, access additional knowledge, and participate in organized awareness activities. Administrators and educators can use campaign, analytics, reporting, and monitoring functionality to support cybersecurity awareness programs.</w:t>
      </w:r>
    </w:p>
    <w:p w:rsidR="003F26A9" w:rsidP="1539B900" w:rsidRDefault="003F26A9" w14:paraId="3E88BFC0" w14:textId="0F5CED5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feature set provides the functional foundation for the platform and supports the project's objective of improving cybersecurity awareness through interactive and adaptive learning.</w:t>
      </w:r>
    </w:p>
    <w:p w:rsidR="003F26A9" w:rsidP="1539B900" w:rsidRDefault="002A5D59" w14:paraId="07EEF4D4" w14:textId="72D80B38">
      <w:pPr>
        <w:pStyle w:val="Heading1"/>
        <w:keepNext/>
        <w:pageBreakBefore/>
        <w:ind/>
        <w:rPr>
          <w:color w:val="000000" w:themeColor="text1" w:themeTint="FF" w:themeShade="FF"/>
          <w:sz w:val="32"/>
          <w:szCs w:val="32"/>
        </w:rPr>
      </w:pPr>
      <w:r>
        <w:rPr>
          <w:rFonts w:ascii="Times New Roman" w:hAnsi="Times New Roman" w:eastAsia="Times New Roman" w:cs="Times New Roman"/>
        </w:rPr>
        <w:t>CHAPTER-8 TESTING</w:t>
      </w:r>
    </w:p>
    <w:p w:rsidR="1539B900" w:rsidP="1539B900" w:rsidRDefault="1539B900" w14:paraId="35BDA818" w14:textId="25A06754">
      <w:pPr>
        <w:pStyle w:val="Heading2"/>
        <w:spacing w:before="299" w:beforeAutospacing="off" w:after="299" w:afterAutospacing="off"/>
        <w:rPr>
          <w:b w:val="1"/>
          <w:bCs w:val="1"/>
          <w:noProof w:val="0"/>
          <w:sz w:val="32"/>
          <w:szCs w:val="32"/>
          <w:lang w:val="en-US"/>
        </w:rPr>
      </w:pPr>
      <w:r w:rsidRPr="1539B900" w:rsidR="1539B900">
        <w:rPr>
          <w:rFonts w:ascii="Times New Roman" w:hAnsi="Times New Roman" w:eastAsia="Times New Roman" w:cs="Times New Roman"/>
          <w:b w:val="1"/>
          <w:bCs w:val="1"/>
          <w:noProof w:val="0"/>
          <w:sz w:val="32"/>
          <w:szCs w:val="32"/>
          <w:lang w:val="en-US"/>
        </w:rPr>
        <w:t>8.1 Introduction</w:t>
      </w:r>
    </w:p>
    <w:p w:rsidR="1539B900" w:rsidP="1539B900" w:rsidRDefault="1539B900" w14:paraId="134BA835" w14:textId="13B93A3B">
      <w:pPr>
        <w:spacing w:before="240" w:beforeAutospacing="off" w:after="240" w:afterAutospacing="off"/>
        <w:rPr>
          <w:noProof w:val="0"/>
          <w:sz w:val="24"/>
          <w:szCs w:val="24"/>
          <w:lang w:val="en-US"/>
        </w:rPr>
      </w:pPr>
      <w:r w:rsidRPr="1539B900" w:rsidR="1539B900">
        <w:rPr>
          <w:rFonts w:ascii="Times New Roman" w:hAnsi="Times New Roman" w:eastAsia="Times New Roman" w:cs="Times New Roman"/>
          <w:noProof w:val="0"/>
          <w:sz w:val="24"/>
          <w:szCs w:val="24"/>
          <w:lang w:val="en-US"/>
        </w:rPr>
        <w:t xml:space="preserve">Testing is an important stage in the development of the </w:t>
      </w:r>
      <w:r w:rsidRPr="1539B900" w:rsidR="1539B900">
        <w:rPr>
          <w:rFonts w:ascii="Times New Roman" w:hAnsi="Times New Roman" w:eastAsia="Times New Roman" w:cs="Times New Roman"/>
          <w:b w:val="1"/>
          <w:bCs w:val="1"/>
          <w:noProof w:val="0"/>
          <w:sz w:val="24"/>
          <w:szCs w:val="24"/>
          <w:lang w:val="en-US"/>
        </w:rPr>
        <w:t>An AI-Driven Adaptive Cybersecurity Awareness and Phishing Simulation Platform</w:t>
      </w:r>
      <w:r w:rsidRPr="1539B900" w:rsidR="1539B900">
        <w:rPr>
          <w:rFonts w:ascii="Times New Roman" w:hAnsi="Times New Roman" w:eastAsia="Times New Roman" w:cs="Times New Roman"/>
          <w:noProof w:val="0"/>
          <w:sz w:val="24"/>
          <w:szCs w:val="24"/>
          <w:lang w:val="en-US"/>
        </w:rPr>
        <w:t>. The purpose of testing is to verify that the different components of the platform work correctly and that the interaction between the frontend, backend services, databases, and supporting components produces the expected results. Since the project contains multiple modules such as cybersecurity challenges, assessments, adaptive training, progress tracking, knowledge support, campaigns, and analytics, testing is required at both individual component level and integrated system level.</w:t>
      </w:r>
    </w:p>
    <w:p w:rsidR="1539B900" w:rsidP="1539B900" w:rsidRDefault="1539B900" w14:paraId="455A613B" w14:textId="077FA00D">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The testing process focuses on identifying functional errors, incorrect data handling, communication problems between services, user-interface issues, database-related problems, and unexpected application behavior. Testing also helps ensure that user actions are correctly reflected in the corresponding backend records and that the information displayed on the frontend is consistent with the stored application data.</w:t>
      </w:r>
    </w:p>
    <w:p w:rsidR="1539B900" w:rsidP="1539B900" w:rsidRDefault="1539B900" w14:paraId="49C19BE5" w14:textId="424A8F54">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8.2 Testing Objectives</w:t>
      </w:r>
    </w:p>
    <w:p w:rsidR="1539B900" w:rsidP="1539B900" w:rsidRDefault="1539B900" w14:paraId="3E59BA4F" w14:textId="481B31A8">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The main objective of testing is to verify that the developed platform satisfies the functional requirements defined during the design and implementation stages. Each major feature is checked to determine whether it performs the expected operation when valid information is provided and whether the application responds appropriately when incorrect or unexpected input is supplied.</w:t>
      </w:r>
    </w:p>
    <w:p w:rsidR="1539B900" w:rsidP="1539B900" w:rsidRDefault="1539B900" w14:paraId="5DB5B2DA" w14:textId="4A283F60">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Testing also verifies the communication between the React frontend and backend services. Since the project uses FastAPI, Node.js, and Spring Boot services along with PostgreSQL and other supporting technologies, the interaction between these components is an important part of the testing process. Database operations are also checked to ensure that user information, simulation attempts, assessment results, progress, badges, campaign information, and other records are handled correctly.</w:t>
      </w:r>
    </w:p>
    <w:p w:rsidR="1539B900" w:rsidP="1539B900" w:rsidRDefault="1539B900" w14:paraId="02964469" w14:textId="310F1116">
      <w:pPr>
        <w:pStyle w:val="Normal"/>
        <w:spacing w:before="240" w:beforeAutospacing="off" w:after="240" w:afterAutospacing="off"/>
      </w:pPr>
      <w:r w:rsidRPr="1539B900" w:rsidR="1539B900">
        <w:rPr>
          <w:rFonts w:ascii="Times New Roman" w:hAnsi="Times New Roman" w:eastAsia="Times New Roman" w:cs="Times New Roman"/>
          <w:noProof w:val="0"/>
          <w:sz w:val="24"/>
          <w:szCs w:val="24"/>
          <w:lang w:val="en-US"/>
        </w:rPr>
        <w:t>The major objectives of testing are to verify functionality, identify defects, check data consistency, validate user interactions, verify service communication, confirm database operations, and improve the overall reliability of the application.</w:t>
      </w:r>
    </w:p>
    <w:p w:rsidR="1539B900" w:rsidP="1539B900" w:rsidRDefault="1539B900" w14:paraId="3CAF6575" w14:textId="414F47BD">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8.3 Testing Strategy</w:t>
      </w:r>
    </w:p>
    <w:p w:rsidR="1539B900" w:rsidP="1539B900" w:rsidRDefault="1539B900" w14:paraId="18857A1F" w14:textId="0F88AD75">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The testing strategy for the project follows a layered approach. Individual functions and components are first considered separately, followed by testing of communication between components and finally testing of the complete application flow.</w:t>
      </w:r>
    </w:p>
    <w:p w:rsidR="1539B900" w:rsidP="1539B900" w:rsidRDefault="1539B900" w14:paraId="03683378" w14:textId="507D78A2">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The major testing areas include frontend testing, backend and API testing, database testing, integration testing, functional testing, user-interface testing, security-related testing, and end-to-end testing.</w:t>
      </w:r>
    </w:p>
    <w:p w:rsidR="1539B900" w:rsidP="1539B900" w:rsidRDefault="1539B900" w14:paraId="5780A0C2" w14:textId="3A3F4E6F">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The overall testing process can be represented as:</w:t>
      </w:r>
    </w:p>
    <w:p w:rsidR="1539B900" w:rsidRDefault="1539B900" w14:paraId="3A5CD9BD" w14:textId="14B34765">
      <w:r w:rsidRPr="1539B900" w:rsidR="1539B900">
        <w:rPr>
          <w:rFonts w:ascii="Times New Roman" w:hAnsi="Times New Roman" w:eastAsia="Times New Roman" w:cs="Times New Roman"/>
          <w:noProof w:val="0"/>
          <w:sz w:val="24"/>
          <w:szCs w:val="24"/>
          <w:lang w:val="en-US"/>
        </w:rPr>
        <w:t>Individual Components</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Functional Testing</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API and Database Testing</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Integration Testing</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User Interface Testing</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End-to-End Testing</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sz w:val="24"/>
          <w:szCs w:val="24"/>
          <w:lang w:val="en-US"/>
        </w:rPr>
        <w:t>Final System Verification</w:t>
      </w:r>
    </w:p>
    <w:p w:rsidR="1539B900" w:rsidP="1539B900" w:rsidRDefault="1539B900" w14:paraId="7D1B77BB" w14:textId="291D7733">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This approach helps identify problems at different stages instead of depending only on final system testing.</w:t>
      </w:r>
    </w:p>
    <w:p w:rsidR="1539B900" w:rsidP="1539B900" w:rsidRDefault="1539B900" w14:paraId="5B6643FD" w14:textId="14D67BAA">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8.4 Functional Testing</w:t>
      </w:r>
    </w:p>
    <w:p w:rsidR="1539B900" w:rsidP="1539B900" w:rsidRDefault="1539B900" w14:paraId="39453FB7" w14:textId="2586A046">
      <w:pPr>
        <w:spacing w:before="240" w:beforeAutospacing="off" w:after="240" w:afterAutospacing="off"/>
      </w:pPr>
      <w:r w:rsidRPr="1539B900" w:rsidR="1539B900">
        <w:rPr>
          <w:rFonts w:ascii="Times New Roman" w:hAnsi="Times New Roman" w:eastAsia="Times New Roman" w:cs="Times New Roman"/>
          <w:noProof w:val="0"/>
          <w:sz w:val="24"/>
          <w:szCs w:val="24"/>
          <w:lang w:val="en-US"/>
        </w:rPr>
        <w:t>Functional testing verifies whether the features of the application perform their intended functions. In this project, the major functional areas include user access, dashboard functionality, cybersecurity challenges, assessments, progress tracking, badges, leaderboard, CyberSense, campaign functionality, activity tracking, analytics, and reporting.</w:t>
      </w:r>
    </w:p>
    <w:p w:rsidR="1539B900" w:rsidP="1539B900" w:rsidRDefault="1539B900" w14:paraId="50F2711E" w14:textId="7362DD52">
      <w:pPr>
        <w:pStyle w:val="Normal"/>
        <w:spacing w:before="240" w:beforeAutospacing="off" w:after="240" w:afterAutospacing="off"/>
      </w:pPr>
      <w:r w:rsidRPr="1539B900" w:rsidR="1539B900">
        <w:rPr>
          <w:rFonts w:ascii="Times New Roman" w:hAnsi="Times New Roman" w:eastAsia="Times New Roman" w:cs="Times New Roman"/>
          <w:noProof w:val="0"/>
          <w:sz w:val="24"/>
          <w:szCs w:val="24"/>
          <w:lang w:val="en-US"/>
        </w:rPr>
        <w:t>For example, when a user opens a cybersecurity challenge, the expected scenario information should be displayed correctly. When the user selects an answer, the application should process the response and display the appropriate result and explanation. Similarly, assessment responses should be recorded correctly and should contribute to the appropriate performance information.</w:t>
      </w:r>
    </w:p>
    <w:p w:rsidR="003F26A9" w:rsidP="1539B900" w:rsidRDefault="003F26A9" w14:paraId="0CEF07E5" w14:textId="1F25867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Functional testing is therefore performed by providing inputs to individual features and comparing the actual application behavior with the expected result.</w:t>
      </w:r>
    </w:p>
    <w:p w:rsidR="003F26A9" w:rsidP="1539B900" w:rsidRDefault="003F26A9" w14:paraId="31BBC59F" w14:textId="39092F37">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8.5 User and Role Testing</w:t>
      </w:r>
    </w:p>
    <w:p w:rsidR="003F26A9" w:rsidP="1539B900" w:rsidRDefault="003F26A9" w14:paraId="7A01BDA9" w14:textId="397698D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User and role functionality is tested to verify that different users can access the appropriate parts of the application. The project database contains roles such as </w:t>
      </w:r>
      <w:r w:rsidRPr="1539B900" w:rsidR="1539B900">
        <w:rPr>
          <w:rFonts w:ascii="Times New Roman" w:hAnsi="Times New Roman" w:eastAsia="Times New Roman" w:cs="Times New Roman"/>
          <w:b w:val="1"/>
          <w:bCs w:val="1"/>
          <w:noProof w:val="0"/>
          <w:lang w:val="en-US"/>
        </w:rPr>
        <w:t>STUDENT, EDUCATOR, and ADMIN</w:t>
      </w:r>
      <w:r w:rsidRPr="1539B900" w:rsidR="1539B900">
        <w:rPr>
          <w:rFonts w:ascii="Times New Roman" w:hAnsi="Times New Roman" w:eastAsia="Times New Roman" w:cs="Times New Roman"/>
          <w:noProof w:val="0"/>
          <w:lang w:val="en-US"/>
        </w:rPr>
        <w:t>, and role information is associated with users.</w:t>
      </w:r>
    </w:p>
    <w:p w:rsidR="003F26A9" w:rsidP="1539B900" w:rsidRDefault="003F26A9" w14:paraId="1A42D971" w14:textId="7BAC249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checks whether user-related information is handled correctly and whether role-based access behaves as expected. A student should be able to access learning features such as challenges, assessments, progress, and knowledge support, while administrative functionality should be restricted according to the configured access rules.</w:t>
      </w:r>
    </w:p>
    <w:p w:rsidR="003F26A9" w:rsidP="1539B900" w:rsidRDefault="003F26A9" w14:paraId="3FD9E1EA" w14:textId="3277C45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Role testing is important because incorrect access control could allow users to reach functions that are not intended for their role. Therefore, both valid and restricted access scenarios should be considered during testing.</w:t>
      </w:r>
    </w:p>
    <w:p w:rsidR="003F26A9" w:rsidP="1539B900" w:rsidRDefault="003F26A9" w14:paraId="09B27B9F" w14:textId="420C509F">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8.6 Dashboard Testing</w:t>
      </w:r>
    </w:p>
    <w:p w:rsidR="003F26A9" w:rsidP="1539B900" w:rsidRDefault="003F26A9" w14:paraId="013793B2" w14:textId="0A11ACF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Dashboard is tested to verify that the information presented to the user is displayed correctly and corresponds to the user's available activity and performance information.</w:t>
      </w:r>
    </w:p>
    <w:p w:rsidR="003F26A9" w:rsidP="1539B900" w:rsidRDefault="003F26A9" w14:paraId="5156B27F" w14:textId="26BFEE0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includes checking the display of recent activities, achievements, badges, accuracy information, progress information, and performance-related information. Navigation from the dashboard to other sections is also checked to ensure that users can move between the different application features without unexpected behavior.</w:t>
      </w:r>
    </w:p>
    <w:p w:rsidR="003F26A9" w:rsidP="1539B900" w:rsidRDefault="003F26A9" w14:paraId="2C0EEEEE" w14:textId="20883D9A">
      <w:pPr>
        <w:pStyle w:val="Normal"/>
        <w:spacing w:before="240" w:beforeAutospacing="off" w:after="240" w:afterAutospacing="off" w:line="360" w:lineRule="auto"/>
      </w:pPr>
      <w:r w:rsidRPr="1539B900" w:rsidR="1539B900">
        <w:rPr>
          <w:rFonts w:ascii="Times New Roman" w:hAnsi="Times New Roman" w:eastAsia="Times New Roman" w:cs="Times New Roman"/>
          <w:noProof w:val="0"/>
          <w:lang w:val="en-US"/>
        </w:rPr>
        <w:t>The dashboard is also tested with different user activity states so that the interface can handle users with limited activity as well as users who have completed m</w:t>
      </w:r>
      <w:r w:rsidRPr="1539B900" w:rsidR="1539B900">
        <w:rPr>
          <w:rFonts w:ascii="Times New Roman" w:hAnsi="Times New Roman" w:eastAsia="Times New Roman" w:cs="Times New Roman"/>
          <w:noProof w:val="0"/>
          <w:sz w:val="22"/>
          <w:szCs w:val="22"/>
          <w:lang w:val="en-US"/>
        </w:rPr>
        <w:t>ultiple</w:t>
      </w:r>
      <w:r w:rsidRPr="1539B900" w:rsidR="1539B900">
        <w:rPr>
          <w:rFonts w:ascii="Times New Roman" w:hAnsi="Times New Roman" w:eastAsia="Times New Roman" w:cs="Times New Roman"/>
          <w:noProof w:val="0"/>
          <w:sz w:val="22"/>
          <w:szCs w:val="22"/>
          <w:lang w:val="en-US"/>
        </w:rPr>
        <w:t xml:space="preserve"> learning activities.</w:t>
      </w:r>
    </w:p>
    <w:p w:rsidR="003F26A9" w:rsidP="1539B900" w:rsidRDefault="003F26A9" w14:paraId="42CBA3C0" w14:textId="01641FF1">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8.7 Phishing Simulation Testing</w:t>
      </w:r>
    </w:p>
    <w:p w:rsidR="003F26A9" w:rsidP="1539B900" w:rsidRDefault="003F26A9" w14:paraId="48904F88" w14:textId="6B6722B5">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phishing simulation functionality is one of the most important areas of the project and therefore requires detailed testing. Each simulation scenario should be displayed with the expected sender, subject, message content, difficulty, and available classification options.</w:t>
      </w:r>
    </w:p>
    <w:p w:rsidR="003F26A9" w:rsidP="1539B900" w:rsidRDefault="003F26A9" w14:paraId="15BD01DE" w14:textId="5B7CD62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user can classify a scenario as </w:t>
      </w:r>
      <w:r w:rsidRPr="1539B900" w:rsidR="1539B900">
        <w:rPr>
          <w:rFonts w:ascii="Times New Roman" w:hAnsi="Times New Roman" w:eastAsia="Times New Roman" w:cs="Times New Roman"/>
          <w:b w:val="1"/>
          <w:bCs w:val="1"/>
          <w:noProof w:val="0"/>
          <w:lang w:val="en-US"/>
        </w:rPr>
        <w:t>LEGITIMATE, SUSPICIOUS, or PHISHING</w:t>
      </w:r>
      <w:r w:rsidRPr="1539B900" w:rsidR="1539B900">
        <w:rPr>
          <w:rFonts w:ascii="Times New Roman" w:hAnsi="Times New Roman" w:eastAsia="Times New Roman" w:cs="Times New Roman"/>
          <w:noProof w:val="0"/>
          <w:lang w:val="en-US"/>
        </w:rPr>
        <w:t>. Testing verifies that the selected option is correctly processed and that the corresponding result is displayed. The explanation and red-flag information associated with the scenario should also be shown correctly.</w:t>
      </w:r>
    </w:p>
    <w:p w:rsidR="003F26A9" w:rsidP="1539B900" w:rsidRDefault="003F26A9" w14:paraId="11219BD7" w14:textId="7DD7CD2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also verifies that the simulation attempt is recorded properly. The result should be available for subsequent progress and performance-related functionality where applicable.</w:t>
      </w:r>
    </w:p>
    <w:p w:rsidR="003F26A9" w:rsidP="1539B900" w:rsidRDefault="003F26A9" w14:paraId="3EC5F918" w14:textId="3510A64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 simplified simulation test flow is:</w:t>
      </w:r>
    </w:p>
    <w:p w:rsidR="003F26A9" w:rsidP="1539B900" w:rsidRDefault="003F26A9" w14:paraId="60CBE718" w14:textId="69608B47">
      <w:pPr>
        <w:spacing w:line="360" w:lineRule="auto"/>
      </w:pPr>
      <w:r w:rsidRPr="1539B900" w:rsidR="1539B900">
        <w:rPr>
          <w:rFonts w:ascii="Times New Roman" w:hAnsi="Times New Roman" w:eastAsia="Times New Roman" w:cs="Times New Roman"/>
          <w:noProof w:val="0"/>
          <w:lang w:val="en-US"/>
        </w:rPr>
        <w:t>Open Challenge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Scenario Displayed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User Selects Classification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Answer Submitted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Result Generated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Explanation Displayed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Attempt Recorded</w:t>
      </w:r>
    </w:p>
    <w:p w:rsidR="003F26A9" w:rsidP="1539B900" w:rsidRDefault="003F26A9" w14:paraId="0530D921" w14:textId="15E24A0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This testing ensures that the core interactive cybersecurity learning process operates correctly.</w:t>
      </w:r>
    </w:p>
    <w:p w:rsidR="003F26A9" w:rsidP="1539B900" w:rsidRDefault="003F26A9" w14:paraId="0A48C735" w14:textId="4806A0D7">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8.8 Assessment Testing</w:t>
      </w:r>
    </w:p>
    <w:p w:rsidR="003F26A9" w:rsidP="1539B900" w:rsidRDefault="003F26A9" w14:paraId="288152E5" w14:textId="5A2ACE8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Assessment testing verifies the complete assessment process, beginning with displaying assessment questions and ending with storing the user's responses.</w:t>
      </w:r>
    </w:p>
    <w:p w:rsidR="003F26A9" w:rsidP="1539B900" w:rsidRDefault="003F26A9" w14:paraId="16F758BB" w14:textId="46A08E16">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database contains separate structures for assessments, assessment questions, assessment attempts, and assessment answers. Testing checks whether questions are displayed correctly, whether the user can select answers, and whether the submitted responses are stored against the correct assessment attempt.</w:t>
      </w:r>
    </w:p>
    <w:p w:rsidR="003F26A9" w:rsidP="1539B900" w:rsidRDefault="003F26A9" w14:paraId="363BD9D8" w14:textId="216E660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baseline assessment included in the project is also checked to ensure that the assessment information is retrieved and displayed correctly. Invalid or incomplete input should be handled without causing unexpected application behavior.</w:t>
      </w:r>
    </w:p>
    <w:p w:rsidR="003F26A9" w:rsidP="1539B900" w:rsidRDefault="003F26A9" w14:paraId="084DDDBC" w14:textId="4469BC9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Assessment testing is important because assessment information can contribute to the user's overall cybersecurity awareness and adaptive learning information.</w:t>
      </w:r>
    </w:p>
    <w:p w:rsidR="003F26A9" w:rsidP="1539B900" w:rsidRDefault="003F26A9" w14:paraId="136A1077" w14:textId="65AD03A9">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8.9 Adaptive Training Testing</w:t>
      </w:r>
    </w:p>
    <w:p w:rsidR="003F26A9" w:rsidP="1539B900" w:rsidRDefault="003F26A9" w14:paraId="1C23928E" w14:textId="349FC4A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Adaptive Training Module is tested to verify that user performance information can be used to support suitable learning activities. The adaptive functionality is connected with information such as simulation attempts, assessment results, topic progress, and user learning information.</w:t>
      </w:r>
    </w:p>
    <w:p w:rsidR="003F26A9" w:rsidP="1539B900" w:rsidRDefault="003F26A9" w14:paraId="02D3BD8E" w14:textId="2B96180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considers different performance conditions. For example, when a user repeatedly has difficulty with a particular cybersecurity topic, the adaptive component should be able to use the available performance information to support additional learning in that area.</w:t>
      </w:r>
    </w:p>
    <w:p w:rsidR="003F26A9" w:rsidP="1539B900" w:rsidRDefault="003F26A9" w14:paraId="2AF45848" w14:textId="43DFCB0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purpose of testing is not only to verify that the adaptive </w:t>
      </w:r>
      <w:r w:rsidRPr="1539B900" w:rsidR="1539B900">
        <w:rPr>
          <w:rFonts w:ascii="Times New Roman" w:hAnsi="Times New Roman" w:eastAsia="Times New Roman" w:cs="Times New Roman"/>
          <w:noProof w:val="0"/>
          <w:lang w:val="en-US"/>
        </w:rPr>
        <w:t>component</w:t>
      </w:r>
      <w:r w:rsidRPr="1539B900" w:rsidR="1539B900">
        <w:rPr>
          <w:rFonts w:ascii="Times New Roman" w:hAnsi="Times New Roman" w:eastAsia="Times New Roman" w:cs="Times New Roman"/>
          <w:noProof w:val="0"/>
          <w:lang w:val="en-US"/>
        </w:rPr>
        <w:t xml:space="preserve"> produces a response, but also to check that the information used by the adaptive process is </w:t>
      </w:r>
      <w:r w:rsidRPr="1539B900" w:rsidR="1539B900">
        <w:rPr>
          <w:rFonts w:ascii="Times New Roman" w:hAnsi="Times New Roman" w:eastAsia="Times New Roman" w:cs="Times New Roman"/>
          <w:noProof w:val="0"/>
          <w:lang w:val="en-US"/>
        </w:rPr>
        <w:t>accurate</w:t>
      </w:r>
      <w:r w:rsidRPr="1539B900" w:rsidR="1539B900">
        <w:rPr>
          <w:rFonts w:ascii="Times New Roman" w:hAnsi="Times New Roman" w:eastAsia="Times New Roman" w:cs="Times New Roman"/>
          <w:noProof w:val="0"/>
          <w:lang w:val="en-US"/>
        </w:rPr>
        <w:t xml:space="preserve"> and comes from the appropriate </w:t>
      </w:r>
      <w:r w:rsidRPr="1539B900" w:rsidR="1539B900">
        <w:rPr>
          <w:rFonts w:ascii="Times New Roman" w:hAnsi="Times New Roman" w:eastAsia="Times New Roman" w:cs="Times New Roman"/>
          <w:noProof w:val="0"/>
          <w:lang w:val="en-US"/>
        </w:rPr>
        <w:t>user</w:t>
      </w:r>
      <w:r w:rsidRPr="1539B900" w:rsidR="1539B900">
        <w:rPr>
          <w:rFonts w:ascii="Times New Roman" w:hAnsi="Times New Roman" w:eastAsia="Times New Roman" w:cs="Times New Roman"/>
          <w:noProof w:val="0"/>
          <w:lang w:val="en-US"/>
        </w:rPr>
        <w:t xml:space="preserve"> records.</w:t>
      </w:r>
    </w:p>
    <w:p w:rsidR="003F26A9" w:rsidP="1539B900" w:rsidRDefault="003F26A9" w14:paraId="460CD37A" w14:textId="14181F5F">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8.10 Progress Tracking Testing</w:t>
      </w:r>
    </w:p>
    <w:p w:rsidR="003F26A9" w:rsidP="1539B900" w:rsidRDefault="003F26A9" w14:paraId="4CF6D012" w14:textId="563DC67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Progress tracking is tested to ensure that learning activity and performance information are correctly represented in the user's progress section.</w:t>
      </w:r>
    </w:p>
    <w:p w:rsidR="003F26A9" w:rsidP="1539B900" w:rsidRDefault="003F26A9" w14:paraId="65FEC66A" w14:textId="16F6922A">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includes topic-level progress for areas such as Email Phishing, URL Safety, Social Engineering, Password Security, Multi-factor Authentication, Public Wi-Fi, and Scam Detection.</w:t>
      </w:r>
    </w:p>
    <w:p w:rsidR="003F26A9" w:rsidP="1539B900" w:rsidRDefault="003F26A9" w14:paraId="7B2C62F2" w14:textId="4EAED00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checks whether completed activities and performance information are reflected correctly. Topic accuracy information is also checked to ensure that it corresponds with the underlying learning records.</w:t>
      </w:r>
    </w:p>
    <w:p w:rsidR="003F26A9" w:rsidP="1539B900" w:rsidRDefault="003F26A9" w14:paraId="4A04948E" w14:textId="3289F65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Progress testing is important because incorrect progress information can affect both the user's understanding of their performance and the adaptive training process.</w:t>
      </w:r>
    </w:p>
    <w:p w:rsidR="003F26A9" w:rsidP="1539B900" w:rsidRDefault="003F26A9" w14:paraId="1B1D7B2C" w14:textId="2BBC5790">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8.11 Badge and Achievement Testing</w:t>
      </w:r>
    </w:p>
    <w:p w:rsidR="003F26A9" w:rsidP="1539B900" w:rsidRDefault="003F26A9" w14:paraId="34F61A99" w14:textId="446E0BD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badge and achievement functionality is tested to verify that achievement information is stored and displayed correctly.</w:t>
      </w:r>
    </w:p>
    <w:p w:rsidR="003F26A9" w:rsidP="1539B900" w:rsidRDefault="003F26A9" w14:paraId="765E483F" w14:textId="2D57977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project includes badges such as </w:t>
      </w:r>
      <w:r w:rsidRPr="1539B900" w:rsidR="1539B900">
        <w:rPr>
          <w:rFonts w:ascii="Times New Roman" w:hAnsi="Times New Roman" w:eastAsia="Times New Roman" w:cs="Times New Roman"/>
          <w:b w:val="1"/>
          <w:bCs w:val="1"/>
          <w:noProof w:val="0"/>
          <w:lang w:val="en-US"/>
        </w:rPr>
        <w:t>First Defense, Sharp Eye, Topic Explorer, Steady Learner, and Cyber Guardian</w:t>
      </w:r>
      <w:r w:rsidRPr="1539B900" w:rsidR="1539B900">
        <w:rPr>
          <w:rFonts w:ascii="Times New Roman" w:hAnsi="Times New Roman" w:eastAsia="Times New Roman" w:cs="Times New Roman"/>
          <w:noProof w:val="0"/>
          <w:lang w:val="en-US"/>
        </w:rPr>
        <w:t>. Testing verifies that the badge information is available correctly and that user-badge relationships are handled without creating duplicate or incorrect records.</w:t>
      </w:r>
    </w:p>
    <w:p w:rsidR="003F26A9" w:rsidP="1539B900" w:rsidRDefault="003F26A9" w14:paraId="610111D9" w14:textId="3AC686F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badge information displayed on the Dashboard and other relevant sections is compared with the corresponding stored information.</w:t>
      </w:r>
    </w:p>
    <w:p w:rsidR="003F26A9" w:rsidP="1539B900" w:rsidRDefault="003F26A9" w14:paraId="2D059C05" w14:textId="4DDC7955">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8.12 Leaderboard Testing</w:t>
      </w:r>
    </w:p>
    <w:p w:rsidR="003F26A9" w:rsidP="1539B900" w:rsidRDefault="003F26A9" w14:paraId="510E5F0B" w14:textId="0F5D72B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Leaderboard is tested to verify that performance-related information is displayed correctly. Testing checks whether users and their relevant achievement or performance information are displayed in the expected format.</w:t>
      </w:r>
    </w:p>
    <w:p w:rsidR="003F26A9" w:rsidP="1539B900" w:rsidRDefault="003F26A9" w14:paraId="1B319891" w14:textId="35C19E2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Navigation to and from the leaderboard is also tested. The interface should remain usable when there are different numbers of users or when users have different levels of activity.</w:t>
      </w:r>
    </w:p>
    <w:p w:rsidR="003F26A9" w:rsidP="1539B900" w:rsidRDefault="003F26A9" w14:paraId="27D25948" w14:textId="3638A456">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leaderboard is part of the gamification functionality, so testing also checks that the information presented is consistent with the underlying learning records.</w:t>
      </w:r>
    </w:p>
    <w:p w:rsidR="003F26A9" w:rsidP="1539B900" w:rsidRDefault="003F26A9" w14:paraId="6AB686B3" w14:textId="3C2281E1">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8.13 CyberSense Testing</w:t>
      </w:r>
    </w:p>
    <w:p w:rsidR="003F26A9" w:rsidP="1539B900" w:rsidRDefault="003F26A9" w14:paraId="079C901C" w14:textId="4C1508A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CyberSense knowledge feature is tested by providing cybersecurity-related questions and checking whether the system produces an appropriate response.</w:t>
      </w:r>
    </w:p>
    <w:p w:rsidR="003F26A9" w:rsidP="1539B900" w:rsidRDefault="003F26A9" w14:paraId="7AFC6ED6" w14:textId="13E2B44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Questions can relate to topics such as suspicious URLs, passwords, multi-factor authentication, and social engineering. The system may also provide </w:t>
      </w:r>
      <w:r w:rsidRPr="1539B900" w:rsidR="1539B900">
        <w:rPr>
          <w:rFonts w:ascii="Times New Roman" w:hAnsi="Times New Roman" w:eastAsia="Times New Roman" w:cs="Times New Roman"/>
          <w:noProof w:val="0"/>
          <w:lang w:val="en-US"/>
        </w:rPr>
        <w:t>knowledge</w:t>
      </w:r>
      <w:r w:rsidRPr="1539B900" w:rsidR="1539B900">
        <w:rPr>
          <w:rFonts w:ascii="Times New Roman" w:hAnsi="Times New Roman" w:eastAsia="Times New Roman" w:cs="Times New Roman"/>
          <w:noProof w:val="0"/>
          <w:lang w:val="en-US"/>
        </w:rPr>
        <w:t xml:space="preserve"> notes and source information associated with the retrieved content.</w:t>
      </w:r>
    </w:p>
    <w:p w:rsidR="003F26A9" w:rsidP="1539B900" w:rsidRDefault="003F26A9" w14:paraId="1CB397D4" w14:textId="2EB156B6">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esting verifies the complete knowledge flow:</w:t>
      </w:r>
    </w:p>
    <w:p w:rsidR="003F26A9" w:rsidP="1539B900" w:rsidRDefault="003F26A9" w14:paraId="47C23EC3" w14:textId="310A1744">
      <w:pPr>
        <w:spacing w:line="360" w:lineRule="auto"/>
      </w:pPr>
      <w:r w:rsidRPr="1539B900" w:rsidR="1539B900">
        <w:rPr>
          <w:rFonts w:ascii="Times New Roman" w:hAnsi="Times New Roman" w:eastAsia="Times New Roman" w:cs="Times New Roman"/>
          <w:noProof w:val="0"/>
          <w:lang w:val="en-US"/>
        </w:rPr>
        <w:t>User Question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Knowledge Request</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Knowledge Retrieval</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Relevant Information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Answer</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Knowledge Notes / Sources</w:t>
      </w:r>
    </w:p>
    <w:p w:rsidR="003F26A9" w:rsidP="1539B900" w:rsidRDefault="003F26A9" w14:paraId="65978F25" w14:textId="363D68E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vector-based knowledge functionality is also considered during testing because the project uses pgvector for knowledge-related retrieval. Testing checks whether relevant knowledge information can be retrieved based on the user's question.</w:t>
      </w:r>
    </w:p>
    <w:p w:rsidR="003F26A9" w:rsidP="1539B900" w:rsidRDefault="003F26A9" w14:paraId="1FE93B7D" w14:textId="47127BC8">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8.14 Campaign Testing</w:t>
      </w:r>
    </w:p>
    <w:p w:rsidR="003F26A9" w:rsidP="1539B900" w:rsidRDefault="003F26A9" w14:paraId="611BFA23" w14:textId="7167A6B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Campaign testing verifies that cybersecurity activities can be organized correctly into campaigns.</w:t>
      </w:r>
    </w:p>
    <w:p w:rsidR="003F26A9" w:rsidP="1539B900" w:rsidRDefault="003F26A9" w14:paraId="5ED1FC8C" w14:textId="204E825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project contains campaigns such as </w:t>
      </w:r>
      <w:r w:rsidRPr="1539B900" w:rsidR="1539B900">
        <w:rPr>
          <w:rFonts w:ascii="Times New Roman" w:hAnsi="Times New Roman" w:eastAsia="Times New Roman" w:cs="Times New Roman"/>
          <w:b w:val="1"/>
          <w:bCs w:val="1"/>
          <w:noProof w:val="0"/>
          <w:lang w:val="en-US"/>
        </w:rPr>
        <w:t>Welcome to Cyber Instincts, Spot the Signal, and Safer Accounts Week</w:t>
      </w:r>
      <w:r w:rsidRPr="1539B900" w:rsidR="1539B900">
        <w:rPr>
          <w:rFonts w:ascii="Times New Roman" w:hAnsi="Times New Roman" w:eastAsia="Times New Roman" w:cs="Times New Roman"/>
          <w:noProof w:val="0"/>
          <w:lang w:val="en-US"/>
        </w:rPr>
        <w:t>. Testing verifies that campaign information can be retrieved and that the relationship between campaigns and simulations is maintained correctly.</w:t>
      </w:r>
    </w:p>
    <w:p w:rsidR="003F26A9" w:rsidP="1539B900" w:rsidRDefault="003F26A9" w14:paraId="4D4FD543" w14:textId="040452C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Campaign-related statistics are also checked to ensure that information used for monitoring and reporting corresponds to the underlying campaign activity.</w:t>
      </w:r>
    </w:p>
    <w:p w:rsidR="003F26A9" w:rsidP="1539B900" w:rsidRDefault="003F26A9" w14:paraId="0117C720" w14:textId="0DA8A8B3">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8.15 Activity and Audit Testing</w:t>
      </w:r>
    </w:p>
    <w:p w:rsidR="003F26A9" w:rsidP="1539B900" w:rsidRDefault="003F26A9" w14:paraId="73C4F5A6" w14:textId="0D35422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Activity testing verifies that important user activities are handled correctly by the activity service and supporting database structures.</w:t>
      </w:r>
    </w:p>
    <w:p w:rsidR="003F26A9" w:rsidP="1539B900" w:rsidRDefault="003F26A9" w14:paraId="765B1D8C" w14:textId="684A1CD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uses a Node.js activity service and contains audit-log functionality in PostgreSQL. Testing checks whether relevant activity information is recorded correctly and whether simulation-attempt information can be reflected in the audit records.</w:t>
      </w:r>
    </w:p>
    <w:p w:rsidR="003F26A9" w:rsidP="1539B900" w:rsidRDefault="003F26A9" w14:paraId="5BF432DC" w14:textId="42D71B3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Audit testing is particularly important for maintaining a reliable record of application events. It also supports monitoring and reporting functionality.</w:t>
      </w:r>
    </w:p>
    <w:p w:rsidR="003F26A9" w:rsidP="1539B900" w:rsidRDefault="003F26A9" w14:paraId="78D2E849" w14:textId="2FFD3B05">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8.16 API Testing</w:t>
      </w:r>
    </w:p>
    <w:p w:rsidR="003F26A9" w:rsidP="1539B900" w:rsidRDefault="003F26A9" w14:paraId="6910BE94" w14:textId="11D0CF0F">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API testing is performed to verify communication between the frontend and backend services.</w:t>
      </w:r>
    </w:p>
    <w:p w:rsidR="003F26A9" w:rsidP="1539B900" w:rsidRDefault="003F26A9" w14:paraId="4835FECE" w14:textId="72125CD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contains a FastAPI API gateway as well as Node.js and Spring Boot backend services. API testing checks whether requests are received correctly, whether valid data is processed, and whether appropriate responses are returned.</w:t>
      </w:r>
    </w:p>
    <w:p w:rsidR="003F26A9" w:rsidP="1539B900" w:rsidRDefault="003F26A9" w14:paraId="54EDDB11" w14:textId="4B47700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main areas considered during API testing include:</w:t>
      </w:r>
    </w:p>
    <w:p w:rsidR="003F26A9" w:rsidP="1539B900" w:rsidRDefault="003F26A9" w14:paraId="68A0667D" w14:textId="2141A267">
      <w:pPr>
        <w:pStyle w:val="ListParagraph"/>
        <w:numPr>
          <w:ilvl w:val="0"/>
          <w:numId w:val="145"/>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Request handling.</w:t>
      </w:r>
    </w:p>
    <w:p w:rsidR="003F26A9" w:rsidP="1539B900" w:rsidRDefault="003F26A9" w14:paraId="4E40FFBF" w14:textId="633EE306">
      <w:pPr>
        <w:pStyle w:val="ListParagraph"/>
        <w:numPr>
          <w:ilvl w:val="0"/>
          <w:numId w:val="145"/>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Response format.</w:t>
      </w:r>
    </w:p>
    <w:p w:rsidR="003F26A9" w:rsidP="1539B900" w:rsidRDefault="003F26A9" w14:paraId="60324B50" w14:textId="1A6C83E2">
      <w:pPr>
        <w:pStyle w:val="ListParagraph"/>
        <w:numPr>
          <w:ilvl w:val="0"/>
          <w:numId w:val="145"/>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Data validation.</w:t>
      </w:r>
    </w:p>
    <w:p w:rsidR="003F26A9" w:rsidP="1539B900" w:rsidRDefault="003F26A9" w14:paraId="3600C660" w14:textId="1E686D7C">
      <w:pPr>
        <w:pStyle w:val="ListParagraph"/>
        <w:numPr>
          <w:ilvl w:val="0"/>
          <w:numId w:val="145"/>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Error handling.</w:t>
      </w:r>
    </w:p>
    <w:p w:rsidR="003F26A9" w:rsidP="1539B900" w:rsidRDefault="003F26A9" w14:paraId="78C17F92" w14:textId="7512FD11">
      <w:pPr>
        <w:pStyle w:val="ListParagraph"/>
        <w:numPr>
          <w:ilvl w:val="0"/>
          <w:numId w:val="145"/>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Service communication.</w:t>
      </w:r>
    </w:p>
    <w:p w:rsidR="003F26A9" w:rsidP="1539B900" w:rsidRDefault="003F26A9" w14:paraId="15468EAB" w14:textId="3121573C">
      <w:pPr>
        <w:pStyle w:val="ListParagraph"/>
        <w:numPr>
          <w:ilvl w:val="0"/>
          <w:numId w:val="145"/>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Database interaction.</w:t>
      </w:r>
    </w:p>
    <w:p w:rsidR="003F26A9" w:rsidP="1539B900" w:rsidRDefault="003F26A9" w14:paraId="0ED6E0C4" w14:textId="23CE247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API testing helps identify problems that may not be visible from the frontend alone. For example, the frontend may display an unexpected result because of an incorrect API response, an invalid request, or a backend service issue.</w:t>
      </w:r>
    </w:p>
    <w:p w:rsidR="003F26A9" w:rsidP="1539B900" w:rsidRDefault="003F26A9" w14:paraId="05CC2F0B" w14:textId="5E3D449C">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8.17 Database Testing</w:t>
      </w:r>
    </w:p>
    <w:p w:rsidR="003F26A9" w:rsidP="1539B900" w:rsidRDefault="003F26A9" w14:paraId="79ECAD84" w14:textId="3EC10A5F">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Database testing verifies that application data is stored, retrieved, updated, and related correctly.</w:t>
      </w:r>
    </w:p>
    <w:p w:rsidR="003F26A9" w:rsidP="1539B900" w:rsidRDefault="003F26A9" w14:paraId="00AE979D" w14:textId="614A2D0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PostgreSQL is the primary relational database used by the project. The database contains structures for users, roles, learning topics, simulations, assessments, attempts, progress, badges, campaigns, knowledge documents, audit logs, and notifications.</w:t>
      </w:r>
    </w:p>
    <w:p w:rsidR="003F26A9" w:rsidP="1539B900" w:rsidRDefault="003F26A9" w14:paraId="4C4DEB9B" w14:textId="2AEFF35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Database testing verifies relationships between these entities and checks whether operations performed through the application result in appropriate database records.</w:t>
      </w:r>
    </w:p>
    <w:p w:rsidR="003F26A9" w:rsidP="1539B900" w:rsidRDefault="003F26A9" w14:paraId="2C252F7A" w14:textId="73274720">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testing also considers database views such as:</w:t>
      </w:r>
    </w:p>
    <w:p w:rsidR="003F26A9" w:rsidP="1539B900" w:rsidRDefault="003F26A9" w14:paraId="406C802C" w14:textId="60FBB86D">
      <w:pPr>
        <w:pStyle w:val="ListParagraph"/>
        <w:numPr>
          <w:ilvl w:val="0"/>
          <w:numId w:val="146"/>
        </w:numPr>
        <w:spacing w:before="0" w:beforeAutospacing="off" w:after="0" w:afterAutospacing="off" w:line="360" w:lineRule="auto"/>
        <w:rPr>
          <w:rFonts w:ascii="Consolas" w:hAnsi="Consolas" w:eastAsia="Consolas" w:cs="Consolas"/>
          <w:noProof w:val="0"/>
          <w:lang w:val="en-US"/>
        </w:rPr>
      </w:pPr>
      <w:r w:rsidRPr="1539B900" w:rsidR="1539B900">
        <w:rPr>
          <w:rFonts w:ascii="Times New Roman" w:hAnsi="Times New Roman" w:eastAsia="Times New Roman" w:cs="Times New Roman"/>
          <w:noProof w:val="0"/>
          <w:lang w:val="en-US"/>
        </w:rPr>
        <w:t>student_performance_view</w:t>
      </w:r>
    </w:p>
    <w:p w:rsidR="003F26A9" w:rsidP="1539B900" w:rsidRDefault="003F26A9" w14:paraId="13EFA692" w14:textId="65B55761">
      <w:pPr>
        <w:pStyle w:val="ListParagraph"/>
        <w:numPr>
          <w:ilvl w:val="0"/>
          <w:numId w:val="146"/>
        </w:numPr>
        <w:spacing w:before="0" w:beforeAutospacing="off" w:after="0" w:afterAutospacing="off" w:line="360" w:lineRule="auto"/>
        <w:rPr>
          <w:rFonts w:ascii="Consolas" w:hAnsi="Consolas" w:eastAsia="Consolas" w:cs="Consolas"/>
          <w:noProof w:val="0"/>
          <w:lang w:val="en-US"/>
        </w:rPr>
      </w:pPr>
      <w:r w:rsidRPr="1539B900" w:rsidR="1539B900">
        <w:rPr>
          <w:rFonts w:ascii="Times New Roman" w:hAnsi="Times New Roman" w:eastAsia="Times New Roman" w:cs="Times New Roman"/>
          <w:noProof w:val="0"/>
          <w:lang w:val="en-US"/>
        </w:rPr>
        <w:t>topic_performance_view</w:t>
      </w:r>
    </w:p>
    <w:p w:rsidR="003F26A9" w:rsidP="1539B900" w:rsidRDefault="003F26A9" w14:paraId="2F8C59DF" w14:textId="1642860E">
      <w:pPr>
        <w:pStyle w:val="ListParagraph"/>
        <w:numPr>
          <w:ilvl w:val="0"/>
          <w:numId w:val="146"/>
        </w:numPr>
        <w:spacing w:before="0" w:beforeAutospacing="off" w:after="0" w:afterAutospacing="off" w:line="360" w:lineRule="auto"/>
        <w:rPr>
          <w:rFonts w:ascii="Consolas" w:hAnsi="Consolas" w:eastAsia="Consolas" w:cs="Consolas"/>
          <w:noProof w:val="0"/>
          <w:lang w:val="en-US"/>
        </w:rPr>
      </w:pPr>
      <w:r w:rsidRPr="1539B900" w:rsidR="1539B900">
        <w:rPr>
          <w:rFonts w:ascii="Times New Roman" w:hAnsi="Times New Roman" w:eastAsia="Times New Roman" w:cs="Times New Roman"/>
          <w:noProof w:val="0"/>
          <w:lang w:val="en-US"/>
        </w:rPr>
        <w:t>campaign_statistics_view</w:t>
      </w:r>
    </w:p>
    <w:p w:rsidR="003F26A9" w:rsidP="1539B900" w:rsidRDefault="003F26A9" w14:paraId="751ECECA" w14:textId="46CA66B3">
      <w:pPr>
        <w:pStyle w:val="BodyText"/>
        <w:spacing w:line="360" w:lineRule="auto"/>
        <w:jc w:val="both"/>
        <w:rPr>
          <w:noProof w:val="0"/>
          <w:sz w:val="24"/>
          <w:szCs w:val="24"/>
          <w:lang w:val="en-US"/>
        </w:rPr>
      </w:pPr>
      <w:r w:rsidRPr="1539B900" w:rsidR="1539B900">
        <w:rPr>
          <w:rFonts w:ascii="Times New Roman" w:hAnsi="Times New Roman" w:eastAsia="Times New Roman" w:cs="Times New Roman"/>
          <w:noProof w:val="0"/>
          <w:sz w:val="24"/>
          <w:szCs w:val="24"/>
          <w:lang w:val="en-US"/>
        </w:rPr>
        <w:t>These views are important for analytics and reporting, so their returned information should correspond with the underlying records.</w:t>
      </w:r>
    </w:p>
    <w:p w:rsidR="003F26A9" w:rsidP="1539B900" w:rsidRDefault="003F26A9" w14:paraId="23E9034E" w14:textId="72D70106">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8.18 Integration Testing</w:t>
      </w:r>
    </w:p>
    <w:p w:rsidR="003F26A9" w:rsidP="1539B900" w:rsidRDefault="003F26A9" w14:paraId="4BEEFE90" w14:textId="4E6D1CC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Integration testing verifies that different components of the project work together correctly.</w:t>
      </w:r>
    </w:p>
    <w:p w:rsidR="003F26A9" w:rsidP="1539B900" w:rsidRDefault="003F26A9" w14:paraId="6D7E7435" w14:textId="232B615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Since the platform contains a React frontend, FastAPI API gateway, Node.js activity service, Spring Boot business service, PostgreSQL, pgvector, MongoDB, Redis, and other supporting components, integration testing is particularly important.</w:t>
      </w:r>
    </w:p>
    <w:p w:rsidR="003F26A9" w:rsidP="1539B900" w:rsidRDefault="003F26A9" w14:paraId="65CC62B1" w14:textId="56394C4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For example, when a user completes a challenge, several components may participate in the complete operation. The frontend sends the request, the appropriate backend service processes it, the database stores the result, and the resulting information may later appear in the user's progress or dashboard.</w:t>
      </w:r>
    </w:p>
    <w:p w:rsidR="003F26A9" w:rsidP="1539B900" w:rsidRDefault="003F26A9" w14:paraId="399334AC" w14:textId="6427467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 simplified integration flow is:</w:t>
      </w:r>
    </w:p>
    <w:p w:rsidR="003F26A9" w:rsidP="1539B900" w:rsidRDefault="003F26A9" w14:paraId="2F6D8AB4" w14:textId="04F53B94">
      <w:pPr>
        <w:spacing w:line="360" w:lineRule="auto"/>
      </w:pPr>
      <w:r w:rsidRPr="1539B900" w:rsidR="1539B900">
        <w:rPr>
          <w:rFonts w:ascii="Times New Roman" w:hAnsi="Times New Roman" w:eastAsia="Times New Roman" w:cs="Times New Roman"/>
          <w:noProof w:val="0"/>
          <w:lang w:val="en-US"/>
        </w:rPr>
        <w:t>Frontend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API Gateway</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Backend Service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Database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Response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Frontend Display</w:t>
      </w:r>
    </w:p>
    <w:p w:rsidR="003F26A9" w:rsidP="1539B900" w:rsidRDefault="003F26A9" w14:paraId="572F5608" w14:textId="30BED1E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Integration testing confirms that the information is passed correctly through these connected components.</w:t>
      </w:r>
    </w:p>
    <w:p w:rsidR="003F26A9" w:rsidP="1539B900" w:rsidRDefault="003F26A9" w14:paraId="7F25CC3A" w14:textId="6932CFC0">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8.19 User Interface Testing</w:t>
      </w:r>
    </w:p>
    <w:p w:rsidR="003F26A9" w:rsidP="1539B900" w:rsidRDefault="003F26A9" w14:paraId="140A4EB7" w14:textId="7E24CEC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User interface testing verifies that the application is visually and functionally usable.</w:t>
      </w:r>
    </w:p>
    <w:p w:rsidR="003F26A9" w:rsidP="1539B900" w:rsidRDefault="003F26A9" w14:paraId="0B2E1088" w14:textId="3CDA677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contains several frontend sections, including Dashboard, Challenge, Progress, Leaderboard, Assessment, Admin, Knowledge, Activity, and Profile. Each page is checked for correct content, navigation, layout, buttons, forms, and displayed information.</w:t>
      </w:r>
    </w:p>
    <w:p w:rsidR="003F26A9" w:rsidP="1539B900" w:rsidRDefault="003F26A9" w14:paraId="4B9C0472" w14:textId="70CE59E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also checks whether important actions provide suitable feedback. For example, after submitting a challenge answer, the user should receive a visible result rather than being left without confirmation.</w:t>
      </w:r>
    </w:p>
    <w:p w:rsidR="003F26A9" w:rsidP="1539B900" w:rsidRDefault="003F26A9" w14:paraId="670A3427" w14:textId="54E7F96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Navigation testing ensures that users can move between application sections without broken routes or unexpected page behavior.</w:t>
      </w:r>
    </w:p>
    <w:p w:rsidR="003F26A9" w:rsidP="1539B900" w:rsidRDefault="003F26A9" w14:paraId="55A14948" w14:textId="447984F5">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8.20 Input Validation Testing</w:t>
      </w:r>
    </w:p>
    <w:p w:rsidR="003F26A9" w:rsidP="1539B900" w:rsidRDefault="003F26A9" w14:paraId="1ABCB33C" w14:textId="007D619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Input validation is performed to ensure that the system does not accept inappropriate or incomplete information where valid input is required.</w:t>
      </w:r>
    </w:p>
    <w:p w:rsidR="003F26A9" w:rsidP="1539B900" w:rsidRDefault="003F26A9" w14:paraId="379AAF3F" w14:textId="40EFEC7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Validation can be applied to user-related information, assessment responses, API requests, knowledge queries, and other application inputs.</w:t>
      </w:r>
    </w:p>
    <w:p w:rsidR="003F26A9" w:rsidP="1539B900" w:rsidRDefault="003F26A9" w14:paraId="46BC1C5F" w14:textId="327A720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includes valid input, incomplete input, incorrect input, and unexpected input. The system should handle invalid input gracefully and provide appropriate feedback instead of failing unexpectedly.</w:t>
      </w:r>
    </w:p>
    <w:p w:rsidR="003F26A9" w:rsidP="1539B900" w:rsidRDefault="003F26A9" w14:paraId="0A728E90" w14:textId="7C08154D">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Input validation is particularly important for API-based systems because requests can originate from different application components.</w:t>
      </w:r>
    </w:p>
    <w:p w:rsidR="003F26A9" w:rsidP="1539B900" w:rsidRDefault="003F26A9" w14:paraId="0CC0EF33" w14:textId="2443C5BC">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8.21 Error Handling Testing</w:t>
      </w:r>
    </w:p>
    <w:p w:rsidR="003F26A9" w:rsidP="1539B900" w:rsidRDefault="003F26A9" w14:paraId="5F1CD7BE" w14:textId="78F60654">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Error-handling testing verifies how the application behaves when an operation cannot be completed successfully.</w:t>
      </w:r>
    </w:p>
    <w:p w:rsidR="003F26A9" w:rsidP="1539B900" w:rsidRDefault="003F26A9" w14:paraId="5BD81640" w14:textId="2568E29F">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Possible situations include unavailable services, invalid requests, missing records, incorrect inputs, and database communication problems.</w:t>
      </w:r>
    </w:p>
    <w:p w:rsidR="003F26A9" w:rsidP="1539B900" w:rsidRDefault="003F26A9" w14:paraId="528F0A72" w14:textId="6779FB86">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purpose is to ensure that an error in one part of the application does not unnecessarily cause the entire platform to fail.</w:t>
      </w:r>
    </w:p>
    <w:p w:rsidR="003F26A9" w:rsidP="1539B900" w:rsidRDefault="003F26A9" w14:paraId="401E2011" w14:textId="3FD8DC0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Appropriate error responses and user-friendly feedback are important for maintaining usability and reliability.</w:t>
      </w:r>
    </w:p>
    <w:p w:rsidR="003F26A9" w:rsidP="1539B900" w:rsidRDefault="003F26A9" w14:paraId="012A4FF0" w14:textId="607EAB0E">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8.22 Security Testing</w:t>
      </w:r>
    </w:p>
    <w:p w:rsidR="003F26A9" w:rsidP="1539B900" w:rsidRDefault="003F26A9" w14:paraId="26F0EFE1" w14:textId="2E40A10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Security testing focuses on the protection of users, application data, and administrative functionality.</w:t>
      </w:r>
    </w:p>
    <w:p w:rsidR="003F26A9" w:rsidP="1539B900" w:rsidRDefault="003F26A9" w14:paraId="01E2C797" w14:textId="64C6011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project handles user information, learning records, simulation results, and administrative operations, making access control an important testing area.</w:t>
      </w:r>
    </w:p>
    <w:p w:rsidR="003F26A9" w:rsidP="1539B900" w:rsidRDefault="003F26A9" w14:paraId="41ADA4E4" w14:textId="34C19ED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Security-related testing considers:</w:t>
      </w:r>
    </w:p>
    <w:p w:rsidR="003F26A9" w:rsidP="1539B900" w:rsidRDefault="003F26A9" w14:paraId="26CA8AC2" w14:textId="76BA719A">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Authentication.</w:t>
      </w:r>
    </w:p>
    <w:p w:rsidR="003F26A9" w:rsidP="1539B900" w:rsidRDefault="003F26A9" w14:paraId="56BD4DB5" w14:textId="6FE65428">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Authorization.</w:t>
      </w:r>
    </w:p>
    <w:p w:rsidR="003F26A9" w:rsidP="1539B900" w:rsidRDefault="003F26A9" w14:paraId="4263FDB4" w14:textId="2A54940D">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Role-based access.</w:t>
      </w:r>
    </w:p>
    <w:p w:rsidR="003F26A9" w:rsidP="1539B900" w:rsidRDefault="003F26A9" w14:paraId="63B437C2" w14:textId="7EF41699">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API access.</w:t>
      </w:r>
    </w:p>
    <w:p w:rsidR="003F26A9" w:rsidP="1539B900" w:rsidRDefault="003F26A9" w14:paraId="3077F918" w14:textId="72A73A7A">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Input validation.</w:t>
      </w:r>
    </w:p>
    <w:p w:rsidR="003F26A9" w:rsidP="1539B900" w:rsidRDefault="003F26A9" w14:paraId="6ACD5C00" w14:textId="479820DE">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Audit logging.</w:t>
      </w:r>
    </w:p>
    <w:p w:rsidR="003F26A9" w:rsidP="1539B900" w:rsidRDefault="003F26A9" w14:paraId="51ECCE2C" w14:textId="18CD0FFA">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Protection of application data.</w:t>
      </w:r>
    </w:p>
    <w:p w:rsidR="003F26A9" w:rsidP="1539B900" w:rsidRDefault="003F26A9" w14:paraId="50A4E2C5" w14:textId="2DF685E0">
      <w:pPr>
        <w:pStyle w:val="ListParagraph"/>
        <w:numPr>
          <w:ilvl w:val="0"/>
          <w:numId w:val="147"/>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Controlled simulation behavior.</w:t>
      </w:r>
    </w:p>
    <w:p w:rsidR="003F26A9" w:rsidP="1539B900" w:rsidRDefault="003F26A9" w14:paraId="1CEC6FDB" w14:textId="2741784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Testing verifies that restricted functions cannot be accessed through unauthorized application flows.</w:t>
      </w:r>
    </w:p>
    <w:p w:rsidR="003F26A9" w:rsidP="1539B900" w:rsidRDefault="003F26A9" w14:paraId="1277DEF6" w14:textId="338D0DB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phishing simulation functionality is also reviewed from a safety perspective to ensure that the scenarios remain within the intended controlled educational environment.</w:t>
      </w:r>
    </w:p>
    <w:p w:rsidR="003F26A9" w:rsidP="1539B900" w:rsidRDefault="003F26A9" w14:paraId="65727D7A" w14:textId="45F3DA43">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8.23 Performance Testing</w:t>
      </w:r>
    </w:p>
    <w:p w:rsidR="003F26A9" w:rsidP="1539B900" w:rsidRDefault="003F26A9" w14:paraId="0AAC1A5D" w14:textId="79674CF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Performance testing evaluates how the application behaves when performing normal operations and handling multiple application components.</w:t>
      </w:r>
    </w:p>
    <w:p w:rsidR="003F26A9" w:rsidP="1539B900" w:rsidRDefault="003F26A9" w14:paraId="777C795F" w14:textId="28597E0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platform contains several services and supporting databases, so response time can depend on communication between different components.</w:t>
      </w:r>
    </w:p>
    <w:p w:rsidR="003F26A9" w:rsidP="1539B900" w:rsidRDefault="003F26A9" w14:paraId="25BA7D88" w14:textId="26B9AB6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Performance considerations include:</w:t>
      </w:r>
    </w:p>
    <w:p w:rsidR="003F26A9" w:rsidP="1539B900" w:rsidRDefault="003F26A9" w14:paraId="49D09236" w14:textId="039F8043">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API response time.</w:t>
      </w:r>
    </w:p>
    <w:p w:rsidR="003F26A9" w:rsidP="1539B900" w:rsidRDefault="003F26A9" w14:paraId="70193179" w14:textId="1BB53AB1">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Database query performance.</w:t>
      </w:r>
    </w:p>
    <w:p w:rsidR="003F26A9" w:rsidP="1539B900" w:rsidRDefault="003F26A9" w14:paraId="087A1270" w14:textId="47ACDFF0">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Frontend response.</w:t>
      </w:r>
    </w:p>
    <w:p w:rsidR="003F26A9" w:rsidP="1539B900" w:rsidRDefault="003F26A9" w14:paraId="68B100FA" w14:textId="00B759E8">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Knowledge retrieval.</w:t>
      </w:r>
    </w:p>
    <w:p w:rsidR="003F26A9" w:rsidP="1539B900" w:rsidRDefault="003F26A9" w14:paraId="7A971C65" w14:textId="0252083F">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Service communication.</w:t>
      </w:r>
    </w:p>
    <w:p w:rsidR="003F26A9" w:rsidP="1539B900" w:rsidRDefault="003F26A9" w14:paraId="075CB123" w14:textId="40AD3126">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Dashboard loading.</w:t>
      </w:r>
    </w:p>
    <w:p w:rsidR="003F26A9" w:rsidP="1539B900" w:rsidRDefault="003F26A9" w14:paraId="4C364AAD" w14:textId="5CC98578">
      <w:pPr>
        <w:pStyle w:val="ListParagraph"/>
        <w:numPr>
          <w:ilvl w:val="0"/>
          <w:numId w:val="148"/>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Analytics queries.</w:t>
      </w:r>
    </w:p>
    <w:p w:rsidR="003F26A9" w:rsidP="1539B900" w:rsidRDefault="003F26A9" w14:paraId="6648B25A" w14:textId="7EAEACC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purpose is to identify operations that may require optimization as the number of users, activities, or stored records increases.</w:t>
      </w:r>
    </w:p>
    <w:p w:rsidR="003F26A9" w:rsidP="1539B900" w:rsidRDefault="003F26A9" w14:paraId="30AD1E79" w14:textId="741AACE7">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8.24 Compatibility Testing</w:t>
      </w:r>
    </w:p>
    <w:p w:rsidR="003F26A9" w:rsidP="1539B900" w:rsidRDefault="003F26A9" w14:paraId="75B3537D" w14:textId="01A3AE7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Compatibility testing verifies that the web application behaves correctly in the expected development and execution environment.</w:t>
      </w:r>
    </w:p>
    <w:p w:rsidR="003F26A9" w:rsidP="1539B900" w:rsidRDefault="003F26A9" w14:paraId="463A1745" w14:textId="7553EFE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frontend is developed as a web application, so the interface should be checked across commonly used browser environments. Different screen sizes can also be considered to ensure that the major interface components remain usable.</w:t>
      </w:r>
    </w:p>
    <w:p w:rsidR="003F26A9" w:rsidP="1539B900" w:rsidRDefault="003F26A9" w14:paraId="2F19F784" w14:textId="6D8A855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Compatibility testing is useful for identifying layout problems, browser-specific behavior, and unexpected interface issues.</w:t>
      </w:r>
    </w:p>
    <w:p w:rsidR="003F26A9" w:rsidP="1539B900" w:rsidRDefault="002A5D59" w14:paraId="40BDA71A" w14:textId="096D06FF">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8.25 End-to-End Testing</w:t>
      </w:r>
    </w:p>
    <w:p w:rsidR="003F26A9" w:rsidP="1539B900" w:rsidRDefault="002A5D59" w14:paraId="665C307D" w14:textId="58AC44C2">
      <w:pPr>
        <w:spacing w:before="240" w:beforeAutospacing="off" w:after="240" w:afterAutospacing="off"/>
        <w:ind/>
      </w:pPr>
      <w:r w:rsidRPr="1539B900" w:rsidR="1539B900">
        <w:rPr>
          <w:rFonts w:ascii="Times New Roman" w:hAnsi="Times New Roman" w:eastAsia="Times New Roman" w:cs="Times New Roman"/>
          <w:noProof w:val="0"/>
          <w:lang w:val="en-US"/>
        </w:rPr>
        <w:t>End-to-end testing verifies the complete user journey rather than testing only one feature.</w:t>
      </w:r>
    </w:p>
    <w:p w:rsidR="003F26A9" w:rsidP="1539B900" w:rsidRDefault="002A5D59" w14:paraId="29BBB179" w14:textId="015DD652">
      <w:pPr>
        <w:spacing w:before="240" w:beforeAutospacing="off" w:after="240" w:afterAutospacing="off"/>
        <w:ind/>
      </w:pPr>
      <w:r w:rsidRPr="1539B900" w:rsidR="1539B900">
        <w:rPr>
          <w:rFonts w:ascii="Times New Roman" w:hAnsi="Times New Roman" w:eastAsia="Times New Roman" w:cs="Times New Roman"/>
          <w:noProof w:val="0"/>
          <w:lang w:val="en-US"/>
        </w:rPr>
        <w:t>A complete cybersecurity learning flow can be tested from beginning to end:</w:t>
      </w:r>
    </w:p>
    <w:p w:rsidR="003F26A9" w:rsidP="1539B900" w:rsidRDefault="002A5D59" w14:paraId="7284A695" w14:textId="589E7B46">
      <w:pPr>
        <w:ind/>
      </w:pPr>
      <w:r w:rsidRPr="1539B900" w:rsidR="1539B900">
        <w:rPr>
          <w:rFonts w:ascii="Times New Roman" w:hAnsi="Times New Roman" w:eastAsia="Times New Roman" w:cs="Times New Roman"/>
          <w:noProof w:val="0"/>
          <w:lang w:val="en-US"/>
        </w:rPr>
        <w:t>User Access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Dashboard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Cybersecurity Challenge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Answer Submission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Result and Explanation</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Performance Update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Progress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Achievement</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Analytics / Reporting</w:t>
      </w:r>
    </w:p>
    <w:p w:rsidR="003F26A9" w:rsidP="1539B900" w:rsidRDefault="002A5D59" w14:paraId="1605A956" w14:textId="09BFB5FE">
      <w:pPr>
        <w:spacing w:before="240" w:beforeAutospacing="off" w:after="240" w:afterAutospacing="off"/>
        <w:ind/>
      </w:pPr>
      <w:r w:rsidRPr="1539B900" w:rsidR="1539B900">
        <w:rPr>
          <w:rFonts w:ascii="Times New Roman" w:hAnsi="Times New Roman" w:eastAsia="Times New Roman" w:cs="Times New Roman"/>
          <w:noProof w:val="0"/>
          <w:lang w:val="en-US"/>
        </w:rPr>
        <w:t>This type of testing helps verify that the individual modules work correctly when combined into one complete application workflow.</w:t>
      </w:r>
    </w:p>
    <w:p w:rsidR="003F26A9" w:rsidP="1539B900" w:rsidRDefault="002A5D59" w14:paraId="42A7DBD8" w14:textId="6A9C3669">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8.26 Test Case Design</w:t>
      </w:r>
    </w:p>
    <w:p w:rsidR="003F26A9" w:rsidP="1539B900" w:rsidRDefault="002A5D59" w14:paraId="2DD19C09" w14:textId="04353EC5">
      <w:pPr>
        <w:spacing w:before="240" w:beforeAutospacing="off" w:after="240" w:afterAutospacing="off"/>
        <w:ind/>
      </w:pPr>
      <w:r w:rsidRPr="1539B900" w:rsidR="1539B900">
        <w:rPr>
          <w:rFonts w:ascii="Times New Roman" w:hAnsi="Times New Roman" w:eastAsia="Times New Roman" w:cs="Times New Roman"/>
          <w:noProof w:val="0"/>
          <w:lang w:val="en-US"/>
        </w:rPr>
        <w:t>Test cases are prepared by defining the feature being tested, the input or action performed, the expected result, and the actual result observed during testing.</w:t>
      </w:r>
    </w:p>
    <w:p w:rsidR="003F26A9" w:rsidP="1539B900" w:rsidRDefault="002A5D59" w14:paraId="25FDB7A0" w14:textId="7A77413E">
      <w:pPr>
        <w:spacing w:before="240" w:beforeAutospacing="off" w:after="240" w:afterAutospacing="off"/>
        <w:ind/>
      </w:pPr>
      <w:r w:rsidRPr="1539B900" w:rsidR="1539B900">
        <w:rPr>
          <w:rFonts w:ascii="Times New Roman" w:hAnsi="Times New Roman" w:eastAsia="Times New Roman" w:cs="Times New Roman"/>
          <w:noProof w:val="0"/>
          <w:lang w:val="en-US"/>
        </w:rPr>
        <w:t>A representative test-case structure is shown below.</w:t>
      </w:r>
    </w:p>
    <w:tbl>
      <w:tblPr>
        <w:tblStyle w:val="TableGrid"/>
        <w:bidiVisual w:val="0"/>
        <w:tblW w:w="0" w:type="auto"/>
        <w:tblInd w:w="-1110" w:type="dxa"/>
        <w:tblLook w:val="06A0" w:firstRow="1" w:lastRow="0" w:firstColumn="1" w:lastColumn="0" w:noHBand="1" w:noVBand="1"/>
      </w:tblPr>
      <w:tblGrid>
        <w:gridCol w:w="745"/>
        <w:gridCol w:w="1766"/>
        <w:gridCol w:w="4485"/>
        <w:gridCol w:w="4745"/>
      </w:tblGrid>
      <w:tr xmlns:wp14="http://schemas.microsoft.com/office/word/2010/wordml" w:rsidR="1539B900" w:rsidTr="1539B900" w14:paraId="335ED801" wp14:textId="77777777">
        <w:trPr>
          <w:trHeight w:val="300"/>
        </w:trPr>
        <w:tc>
          <w:tcPr>
            <w:tcW w:w="745" w:type="dxa"/>
            <w:tcMar/>
          </w:tcPr>
          <w:p w:rsidR="1539B900" w:rsidP="1539B900" w:rsidRDefault="1539B900" w14:paraId="23D7192F" w14:textId="2EDB92F6">
            <w:pPr>
              <w:spacing w:before="0" w:beforeAutospacing="off" w:after="0" w:afterAutospacing="off"/>
              <w:jc w:val="center"/>
            </w:pPr>
            <w:r w:rsidRPr="1539B900" w:rsidR="1539B900">
              <w:rPr>
                <w:rFonts w:ascii="Times New Roman" w:hAnsi="Times New Roman" w:eastAsia="Times New Roman" w:cs="Times New Roman"/>
                <w:b w:val="1"/>
                <w:bCs w:val="1"/>
              </w:rPr>
              <w:t>Test ID</w:t>
            </w:r>
          </w:p>
        </w:tc>
        <w:tc>
          <w:tcPr>
            <w:tcW w:w="1766" w:type="dxa"/>
            <w:tcMar/>
          </w:tcPr>
          <w:p w:rsidR="1539B900" w:rsidP="1539B900" w:rsidRDefault="1539B900" w14:paraId="62769774" w14:textId="61383D35">
            <w:pPr>
              <w:spacing w:before="0" w:beforeAutospacing="off" w:after="0" w:afterAutospacing="off"/>
              <w:jc w:val="center"/>
            </w:pPr>
            <w:r w:rsidRPr="1539B900" w:rsidR="1539B900">
              <w:rPr>
                <w:rFonts w:ascii="Times New Roman" w:hAnsi="Times New Roman" w:eastAsia="Times New Roman" w:cs="Times New Roman"/>
                <w:b w:val="1"/>
                <w:bCs w:val="1"/>
              </w:rPr>
              <w:t>Module</w:t>
            </w:r>
          </w:p>
        </w:tc>
        <w:tc>
          <w:tcPr>
            <w:tcW w:w="4485" w:type="dxa"/>
            <w:tcMar/>
          </w:tcPr>
          <w:p w:rsidR="1539B900" w:rsidP="1539B900" w:rsidRDefault="1539B900" w14:paraId="5A175AD9" w14:textId="29B5129F">
            <w:pPr>
              <w:spacing w:before="0" w:beforeAutospacing="off" w:after="0" w:afterAutospacing="off"/>
              <w:jc w:val="center"/>
            </w:pPr>
            <w:r w:rsidRPr="1539B900" w:rsidR="1539B900">
              <w:rPr>
                <w:rFonts w:ascii="Times New Roman" w:hAnsi="Times New Roman" w:eastAsia="Times New Roman" w:cs="Times New Roman"/>
                <w:b w:val="1"/>
                <w:bCs w:val="1"/>
              </w:rPr>
              <w:t>Test Scenario</w:t>
            </w:r>
          </w:p>
        </w:tc>
        <w:tc>
          <w:tcPr>
            <w:tcW w:w="4745" w:type="dxa"/>
            <w:tcMar/>
          </w:tcPr>
          <w:p w:rsidR="1539B900" w:rsidP="1539B900" w:rsidRDefault="1539B900" w14:paraId="3057F908" w14:textId="43546F22">
            <w:pPr>
              <w:spacing w:before="0" w:beforeAutospacing="off" w:after="0" w:afterAutospacing="off"/>
              <w:jc w:val="center"/>
            </w:pPr>
            <w:r w:rsidRPr="1539B900" w:rsidR="1539B900">
              <w:rPr>
                <w:rFonts w:ascii="Times New Roman" w:hAnsi="Times New Roman" w:eastAsia="Times New Roman" w:cs="Times New Roman"/>
                <w:b w:val="1"/>
                <w:bCs w:val="1"/>
              </w:rPr>
              <w:t>Expected Result</w:t>
            </w:r>
          </w:p>
        </w:tc>
      </w:tr>
      <w:tr xmlns:wp14="http://schemas.microsoft.com/office/word/2010/wordml" w:rsidR="1539B900" w:rsidTr="1539B900" w14:paraId="58653E41" wp14:textId="77777777">
        <w:trPr>
          <w:trHeight w:val="300"/>
        </w:trPr>
        <w:tc>
          <w:tcPr>
            <w:tcW w:w="745" w:type="dxa"/>
            <w:tcMar/>
          </w:tcPr>
          <w:p w:rsidR="1539B900" w:rsidP="1539B900" w:rsidRDefault="1539B900" w14:paraId="2065D8A3" w14:textId="6E495984">
            <w:pPr>
              <w:spacing w:before="0" w:beforeAutospacing="off" w:after="0" w:afterAutospacing="off"/>
            </w:pPr>
            <w:r w:rsidR="1539B900">
              <w:rPr>
                <w:rFonts w:ascii="Times New Roman" w:hAnsi="Times New Roman" w:eastAsia="Times New Roman" w:cs="Times New Roman"/>
              </w:rPr>
              <w:t>T01</w:t>
            </w:r>
          </w:p>
        </w:tc>
        <w:tc>
          <w:tcPr>
            <w:tcW w:w="1766" w:type="dxa"/>
            <w:tcMar/>
          </w:tcPr>
          <w:p w:rsidR="1539B900" w:rsidP="1539B900" w:rsidRDefault="1539B900" w14:paraId="7AC6F3AD" w14:textId="2279B1FB">
            <w:pPr>
              <w:spacing w:before="0" w:beforeAutospacing="off" w:after="0" w:afterAutospacing="off"/>
            </w:pPr>
            <w:r w:rsidR="1539B900">
              <w:rPr>
                <w:rFonts w:ascii="Times New Roman" w:hAnsi="Times New Roman" w:eastAsia="Times New Roman" w:cs="Times New Roman"/>
              </w:rPr>
              <w:t>User Management</w:t>
            </w:r>
          </w:p>
        </w:tc>
        <w:tc>
          <w:tcPr>
            <w:tcW w:w="4485" w:type="dxa"/>
            <w:tcMar/>
          </w:tcPr>
          <w:p w:rsidR="1539B900" w:rsidP="1539B900" w:rsidRDefault="1539B900" w14:paraId="7AF1AD56" w14:textId="1E6FE5D2">
            <w:pPr>
              <w:spacing w:before="0" w:beforeAutospacing="off" w:after="0" w:afterAutospacing="off"/>
            </w:pPr>
            <w:r w:rsidR="1539B900">
              <w:rPr>
                <w:rFonts w:ascii="Times New Roman" w:hAnsi="Times New Roman" w:eastAsia="Times New Roman" w:cs="Times New Roman"/>
              </w:rPr>
              <w:t>Access application with valid user information</w:t>
            </w:r>
          </w:p>
        </w:tc>
        <w:tc>
          <w:tcPr>
            <w:tcW w:w="4745" w:type="dxa"/>
            <w:tcMar/>
          </w:tcPr>
          <w:p w:rsidR="1539B900" w:rsidP="1539B900" w:rsidRDefault="1539B900" w14:paraId="58B31C38" w14:textId="5406D12C">
            <w:pPr>
              <w:spacing w:before="0" w:beforeAutospacing="off" w:after="0" w:afterAutospacing="off"/>
            </w:pPr>
            <w:r w:rsidR="1539B900">
              <w:rPr>
                <w:rFonts w:ascii="Times New Roman" w:hAnsi="Times New Roman" w:eastAsia="Times New Roman" w:cs="Times New Roman"/>
              </w:rPr>
              <w:t>User accesses permitted features</w:t>
            </w:r>
          </w:p>
        </w:tc>
      </w:tr>
      <w:tr xmlns:wp14="http://schemas.microsoft.com/office/word/2010/wordml" w:rsidR="1539B900" w:rsidTr="1539B900" w14:paraId="21A8B71A" wp14:textId="77777777">
        <w:trPr>
          <w:trHeight w:val="300"/>
        </w:trPr>
        <w:tc>
          <w:tcPr>
            <w:tcW w:w="745" w:type="dxa"/>
            <w:tcMar/>
          </w:tcPr>
          <w:p w:rsidR="1539B900" w:rsidP="1539B900" w:rsidRDefault="1539B900" w14:paraId="7EAE0328" w14:textId="1F620F6D">
            <w:pPr>
              <w:spacing w:before="0" w:beforeAutospacing="off" w:after="0" w:afterAutospacing="off"/>
            </w:pPr>
            <w:r w:rsidR="1539B900">
              <w:rPr>
                <w:rFonts w:ascii="Times New Roman" w:hAnsi="Times New Roman" w:eastAsia="Times New Roman" w:cs="Times New Roman"/>
              </w:rPr>
              <w:t>T02</w:t>
            </w:r>
          </w:p>
        </w:tc>
        <w:tc>
          <w:tcPr>
            <w:tcW w:w="1766" w:type="dxa"/>
            <w:tcMar/>
          </w:tcPr>
          <w:p w:rsidR="1539B900" w:rsidP="1539B900" w:rsidRDefault="1539B900" w14:paraId="59F45E63" w14:textId="6418A317">
            <w:pPr>
              <w:spacing w:before="0" w:beforeAutospacing="off" w:after="0" w:afterAutospacing="off"/>
            </w:pPr>
            <w:r w:rsidR="1539B900">
              <w:rPr>
                <w:rFonts w:ascii="Times New Roman" w:hAnsi="Times New Roman" w:eastAsia="Times New Roman" w:cs="Times New Roman"/>
              </w:rPr>
              <w:t>Dashboard</w:t>
            </w:r>
          </w:p>
        </w:tc>
        <w:tc>
          <w:tcPr>
            <w:tcW w:w="4485" w:type="dxa"/>
            <w:tcMar/>
          </w:tcPr>
          <w:p w:rsidR="1539B900" w:rsidP="1539B900" w:rsidRDefault="1539B900" w14:paraId="297A331B" w14:textId="6BC57722">
            <w:pPr>
              <w:spacing w:before="0" w:beforeAutospacing="off" w:after="0" w:afterAutospacing="off"/>
            </w:pPr>
            <w:r w:rsidR="1539B900">
              <w:rPr>
                <w:rFonts w:ascii="Times New Roman" w:hAnsi="Times New Roman" w:eastAsia="Times New Roman" w:cs="Times New Roman"/>
              </w:rPr>
              <w:t>Open dashboard</w:t>
            </w:r>
          </w:p>
        </w:tc>
        <w:tc>
          <w:tcPr>
            <w:tcW w:w="4745" w:type="dxa"/>
            <w:tcMar/>
          </w:tcPr>
          <w:p w:rsidR="1539B900" w:rsidP="1539B900" w:rsidRDefault="1539B900" w14:paraId="50A6886F" w14:textId="3FA19B0B">
            <w:pPr>
              <w:spacing w:before="0" w:beforeAutospacing="off" w:after="0" w:afterAutospacing="off"/>
            </w:pPr>
            <w:r w:rsidR="1539B900">
              <w:rPr>
                <w:rFonts w:ascii="Times New Roman" w:hAnsi="Times New Roman" w:eastAsia="Times New Roman" w:cs="Times New Roman"/>
              </w:rPr>
              <w:t>Dashboard information is displayed</w:t>
            </w:r>
          </w:p>
        </w:tc>
      </w:tr>
      <w:tr xmlns:wp14="http://schemas.microsoft.com/office/word/2010/wordml" w:rsidR="1539B900" w:rsidTr="1539B900" w14:paraId="2BDDC011" wp14:textId="77777777">
        <w:trPr>
          <w:trHeight w:val="300"/>
        </w:trPr>
        <w:tc>
          <w:tcPr>
            <w:tcW w:w="745" w:type="dxa"/>
            <w:tcMar/>
          </w:tcPr>
          <w:p w:rsidR="1539B900" w:rsidP="1539B900" w:rsidRDefault="1539B900" w14:paraId="787DB8E9" w14:textId="583D3A9C">
            <w:pPr>
              <w:spacing w:before="0" w:beforeAutospacing="off" w:after="0" w:afterAutospacing="off"/>
            </w:pPr>
            <w:r w:rsidR="1539B900">
              <w:rPr>
                <w:rFonts w:ascii="Times New Roman" w:hAnsi="Times New Roman" w:eastAsia="Times New Roman" w:cs="Times New Roman"/>
              </w:rPr>
              <w:t>T03</w:t>
            </w:r>
          </w:p>
        </w:tc>
        <w:tc>
          <w:tcPr>
            <w:tcW w:w="1766" w:type="dxa"/>
            <w:tcMar/>
          </w:tcPr>
          <w:p w:rsidR="1539B900" w:rsidP="1539B900" w:rsidRDefault="1539B900" w14:paraId="38D8997D" w14:textId="477BB143">
            <w:pPr>
              <w:spacing w:before="0" w:beforeAutospacing="off" w:after="0" w:afterAutospacing="off"/>
            </w:pPr>
            <w:r w:rsidR="1539B900">
              <w:rPr>
                <w:rFonts w:ascii="Times New Roman" w:hAnsi="Times New Roman" w:eastAsia="Times New Roman" w:cs="Times New Roman"/>
              </w:rPr>
              <w:t>Challenge</w:t>
            </w:r>
          </w:p>
        </w:tc>
        <w:tc>
          <w:tcPr>
            <w:tcW w:w="4485" w:type="dxa"/>
            <w:tcMar/>
          </w:tcPr>
          <w:p w:rsidR="1539B900" w:rsidP="1539B900" w:rsidRDefault="1539B900" w14:paraId="57C53D02" w14:textId="0268BA71">
            <w:pPr>
              <w:spacing w:before="0" w:beforeAutospacing="off" w:after="0" w:afterAutospacing="off"/>
            </w:pPr>
            <w:r w:rsidR="1539B900">
              <w:rPr>
                <w:rFonts w:ascii="Times New Roman" w:hAnsi="Times New Roman" w:eastAsia="Times New Roman" w:cs="Times New Roman"/>
              </w:rPr>
              <w:t>Select a phishing classification</w:t>
            </w:r>
          </w:p>
        </w:tc>
        <w:tc>
          <w:tcPr>
            <w:tcW w:w="4745" w:type="dxa"/>
            <w:tcMar/>
          </w:tcPr>
          <w:p w:rsidR="1539B900" w:rsidP="1539B900" w:rsidRDefault="1539B900" w14:paraId="5699EB9B" w14:textId="5BC46117">
            <w:pPr>
              <w:spacing w:before="0" w:beforeAutospacing="off" w:after="0" w:afterAutospacing="off"/>
            </w:pPr>
            <w:r w:rsidR="1539B900">
              <w:rPr>
                <w:rFonts w:ascii="Times New Roman" w:hAnsi="Times New Roman" w:eastAsia="Times New Roman" w:cs="Times New Roman"/>
              </w:rPr>
              <w:t>Result and feedback are displayed</w:t>
            </w:r>
          </w:p>
        </w:tc>
      </w:tr>
      <w:tr xmlns:wp14="http://schemas.microsoft.com/office/word/2010/wordml" w:rsidR="1539B900" w:rsidTr="1539B900" w14:paraId="551FA03C" wp14:textId="77777777">
        <w:trPr>
          <w:trHeight w:val="300"/>
        </w:trPr>
        <w:tc>
          <w:tcPr>
            <w:tcW w:w="745" w:type="dxa"/>
            <w:tcMar/>
          </w:tcPr>
          <w:p w:rsidR="1539B900" w:rsidP="1539B900" w:rsidRDefault="1539B900" w14:paraId="6276F706" w14:textId="5D902CFE">
            <w:pPr>
              <w:spacing w:before="0" w:beforeAutospacing="off" w:after="0" w:afterAutospacing="off"/>
            </w:pPr>
            <w:r w:rsidR="1539B900">
              <w:rPr>
                <w:rFonts w:ascii="Times New Roman" w:hAnsi="Times New Roman" w:eastAsia="Times New Roman" w:cs="Times New Roman"/>
              </w:rPr>
              <w:t>T04</w:t>
            </w:r>
          </w:p>
        </w:tc>
        <w:tc>
          <w:tcPr>
            <w:tcW w:w="1766" w:type="dxa"/>
            <w:tcMar/>
          </w:tcPr>
          <w:p w:rsidR="1539B900" w:rsidP="1539B900" w:rsidRDefault="1539B900" w14:paraId="269EB488" w14:textId="2F42EFDB">
            <w:pPr>
              <w:spacing w:before="0" w:beforeAutospacing="off" w:after="0" w:afterAutospacing="off"/>
            </w:pPr>
            <w:r w:rsidR="1539B900">
              <w:rPr>
                <w:rFonts w:ascii="Times New Roman" w:hAnsi="Times New Roman" w:eastAsia="Times New Roman" w:cs="Times New Roman"/>
              </w:rPr>
              <w:t>Assessment</w:t>
            </w:r>
          </w:p>
        </w:tc>
        <w:tc>
          <w:tcPr>
            <w:tcW w:w="4485" w:type="dxa"/>
            <w:tcMar/>
          </w:tcPr>
          <w:p w:rsidR="1539B900" w:rsidP="1539B900" w:rsidRDefault="1539B900" w14:paraId="332F8F08" w14:textId="386B348E">
            <w:pPr>
              <w:spacing w:before="0" w:beforeAutospacing="off" w:after="0" w:afterAutospacing="off"/>
            </w:pPr>
            <w:r w:rsidR="1539B900">
              <w:rPr>
                <w:rFonts w:ascii="Times New Roman" w:hAnsi="Times New Roman" w:eastAsia="Times New Roman" w:cs="Times New Roman"/>
              </w:rPr>
              <w:t>Submit assessment response</w:t>
            </w:r>
          </w:p>
        </w:tc>
        <w:tc>
          <w:tcPr>
            <w:tcW w:w="4745" w:type="dxa"/>
            <w:tcMar/>
          </w:tcPr>
          <w:p w:rsidR="1539B900" w:rsidP="1539B900" w:rsidRDefault="1539B900" w14:paraId="4EEFD833" w14:textId="02CBA3A0">
            <w:pPr>
              <w:spacing w:before="0" w:beforeAutospacing="off" w:after="0" w:afterAutospacing="off"/>
            </w:pPr>
            <w:r w:rsidR="1539B900">
              <w:rPr>
                <w:rFonts w:ascii="Times New Roman" w:hAnsi="Times New Roman" w:eastAsia="Times New Roman" w:cs="Times New Roman"/>
              </w:rPr>
              <w:t>Response is processed and recorded</w:t>
            </w:r>
          </w:p>
        </w:tc>
      </w:tr>
      <w:tr xmlns:wp14="http://schemas.microsoft.com/office/word/2010/wordml" w:rsidR="1539B900" w:rsidTr="1539B900" w14:paraId="30EF83CE" wp14:textId="77777777">
        <w:trPr>
          <w:trHeight w:val="300"/>
        </w:trPr>
        <w:tc>
          <w:tcPr>
            <w:tcW w:w="745" w:type="dxa"/>
            <w:tcMar/>
          </w:tcPr>
          <w:p w:rsidR="1539B900" w:rsidP="1539B900" w:rsidRDefault="1539B900" w14:paraId="4FD28BF3" w14:textId="1C8F3E94">
            <w:pPr>
              <w:spacing w:before="0" w:beforeAutospacing="off" w:after="0" w:afterAutospacing="off"/>
            </w:pPr>
            <w:r w:rsidR="1539B900">
              <w:rPr>
                <w:rFonts w:ascii="Times New Roman" w:hAnsi="Times New Roman" w:eastAsia="Times New Roman" w:cs="Times New Roman"/>
              </w:rPr>
              <w:t>T05</w:t>
            </w:r>
          </w:p>
        </w:tc>
        <w:tc>
          <w:tcPr>
            <w:tcW w:w="1766" w:type="dxa"/>
            <w:tcMar/>
          </w:tcPr>
          <w:p w:rsidR="1539B900" w:rsidP="1539B900" w:rsidRDefault="1539B900" w14:paraId="39F8E7E4" w14:textId="29813962">
            <w:pPr>
              <w:spacing w:before="0" w:beforeAutospacing="off" w:after="0" w:afterAutospacing="off"/>
            </w:pPr>
            <w:r w:rsidR="1539B900">
              <w:rPr>
                <w:rFonts w:ascii="Times New Roman" w:hAnsi="Times New Roman" w:eastAsia="Times New Roman" w:cs="Times New Roman"/>
              </w:rPr>
              <w:t>Progress</w:t>
            </w:r>
          </w:p>
        </w:tc>
        <w:tc>
          <w:tcPr>
            <w:tcW w:w="4485" w:type="dxa"/>
            <w:tcMar/>
          </w:tcPr>
          <w:p w:rsidR="1539B900" w:rsidP="1539B900" w:rsidRDefault="1539B900" w14:paraId="55B8FA0D" w14:textId="4580FFF2">
            <w:pPr>
              <w:spacing w:before="0" w:beforeAutospacing="off" w:after="0" w:afterAutospacing="off"/>
            </w:pPr>
            <w:r w:rsidR="1539B900">
              <w:rPr>
                <w:rFonts w:ascii="Times New Roman" w:hAnsi="Times New Roman" w:eastAsia="Times New Roman" w:cs="Times New Roman"/>
              </w:rPr>
              <w:t>Open progress section</w:t>
            </w:r>
          </w:p>
        </w:tc>
        <w:tc>
          <w:tcPr>
            <w:tcW w:w="4745" w:type="dxa"/>
            <w:tcMar/>
          </w:tcPr>
          <w:p w:rsidR="1539B900" w:rsidP="1539B900" w:rsidRDefault="1539B900" w14:paraId="1530377B" w14:textId="3503C25D">
            <w:pPr>
              <w:spacing w:before="0" w:beforeAutospacing="off" w:after="0" w:afterAutospacing="off"/>
            </w:pPr>
            <w:r w:rsidR="1539B900">
              <w:rPr>
                <w:rFonts w:ascii="Times New Roman" w:hAnsi="Times New Roman" w:eastAsia="Times New Roman" w:cs="Times New Roman"/>
              </w:rPr>
              <w:t>Topic progress is displayed</w:t>
            </w:r>
          </w:p>
        </w:tc>
      </w:tr>
      <w:tr xmlns:wp14="http://schemas.microsoft.com/office/word/2010/wordml" w:rsidR="1539B900" w:rsidTr="1539B900" w14:paraId="3DECEBDE" wp14:textId="77777777">
        <w:trPr>
          <w:trHeight w:val="300"/>
        </w:trPr>
        <w:tc>
          <w:tcPr>
            <w:tcW w:w="745" w:type="dxa"/>
            <w:tcMar/>
          </w:tcPr>
          <w:p w:rsidR="1539B900" w:rsidP="1539B900" w:rsidRDefault="1539B900" w14:paraId="64E0952D" w14:textId="2AF73214">
            <w:pPr>
              <w:spacing w:before="0" w:beforeAutospacing="off" w:after="0" w:afterAutospacing="off"/>
            </w:pPr>
            <w:r w:rsidR="1539B900">
              <w:rPr>
                <w:rFonts w:ascii="Times New Roman" w:hAnsi="Times New Roman" w:eastAsia="Times New Roman" w:cs="Times New Roman"/>
              </w:rPr>
              <w:t>T06</w:t>
            </w:r>
          </w:p>
        </w:tc>
        <w:tc>
          <w:tcPr>
            <w:tcW w:w="1766" w:type="dxa"/>
            <w:tcMar/>
          </w:tcPr>
          <w:p w:rsidR="1539B900" w:rsidP="1539B900" w:rsidRDefault="1539B900" w14:paraId="121844A5" w14:textId="10F0A1CC">
            <w:pPr>
              <w:spacing w:before="0" w:beforeAutospacing="off" w:after="0" w:afterAutospacing="off"/>
            </w:pPr>
            <w:r w:rsidR="1539B900">
              <w:rPr>
                <w:rFonts w:ascii="Times New Roman" w:hAnsi="Times New Roman" w:eastAsia="Times New Roman" w:cs="Times New Roman"/>
              </w:rPr>
              <w:t>Badge</w:t>
            </w:r>
          </w:p>
        </w:tc>
        <w:tc>
          <w:tcPr>
            <w:tcW w:w="4485" w:type="dxa"/>
            <w:tcMar/>
          </w:tcPr>
          <w:p w:rsidR="1539B900" w:rsidP="1539B900" w:rsidRDefault="1539B900" w14:paraId="537BDA48" w14:textId="21D6761B">
            <w:pPr>
              <w:spacing w:before="0" w:beforeAutospacing="off" w:after="0" w:afterAutospacing="off"/>
            </w:pPr>
            <w:r w:rsidR="1539B900">
              <w:rPr>
                <w:rFonts w:ascii="Times New Roman" w:hAnsi="Times New Roman" w:eastAsia="Times New Roman" w:cs="Times New Roman"/>
              </w:rPr>
              <w:t>Complete required learning activity</w:t>
            </w:r>
          </w:p>
        </w:tc>
        <w:tc>
          <w:tcPr>
            <w:tcW w:w="4745" w:type="dxa"/>
            <w:tcMar/>
          </w:tcPr>
          <w:p w:rsidR="1539B900" w:rsidP="1539B900" w:rsidRDefault="1539B900" w14:paraId="6B3B7541" w14:textId="52A0DAE7">
            <w:pPr>
              <w:spacing w:before="0" w:beforeAutospacing="off" w:after="0" w:afterAutospacing="off"/>
            </w:pPr>
            <w:r w:rsidR="1539B900">
              <w:rPr>
                <w:rFonts w:ascii="Times New Roman" w:hAnsi="Times New Roman" w:eastAsia="Times New Roman" w:cs="Times New Roman"/>
              </w:rPr>
              <w:t>Achievement information is updated</w:t>
            </w:r>
          </w:p>
        </w:tc>
      </w:tr>
      <w:tr xmlns:wp14="http://schemas.microsoft.com/office/word/2010/wordml" w:rsidR="1539B900" w:rsidTr="1539B900" w14:paraId="35F78801" wp14:textId="77777777">
        <w:trPr>
          <w:trHeight w:val="300"/>
        </w:trPr>
        <w:tc>
          <w:tcPr>
            <w:tcW w:w="745" w:type="dxa"/>
            <w:tcMar/>
          </w:tcPr>
          <w:p w:rsidR="1539B900" w:rsidP="1539B900" w:rsidRDefault="1539B900" w14:paraId="261FFB38" w14:textId="33D3C496">
            <w:pPr>
              <w:spacing w:before="0" w:beforeAutospacing="off" w:after="0" w:afterAutospacing="off"/>
            </w:pPr>
            <w:r w:rsidR="1539B900">
              <w:rPr>
                <w:rFonts w:ascii="Times New Roman" w:hAnsi="Times New Roman" w:eastAsia="Times New Roman" w:cs="Times New Roman"/>
              </w:rPr>
              <w:t>T07</w:t>
            </w:r>
          </w:p>
        </w:tc>
        <w:tc>
          <w:tcPr>
            <w:tcW w:w="1766" w:type="dxa"/>
            <w:tcMar/>
          </w:tcPr>
          <w:p w:rsidR="1539B900" w:rsidP="1539B900" w:rsidRDefault="1539B900" w14:paraId="796E8AEB" w14:textId="60E1E641">
            <w:pPr>
              <w:spacing w:before="0" w:beforeAutospacing="off" w:after="0" w:afterAutospacing="off"/>
            </w:pPr>
            <w:r w:rsidR="1539B900">
              <w:rPr>
                <w:rFonts w:ascii="Times New Roman" w:hAnsi="Times New Roman" w:eastAsia="Times New Roman" w:cs="Times New Roman"/>
              </w:rPr>
              <w:t>Leaderboard</w:t>
            </w:r>
          </w:p>
        </w:tc>
        <w:tc>
          <w:tcPr>
            <w:tcW w:w="4485" w:type="dxa"/>
            <w:tcMar/>
          </w:tcPr>
          <w:p w:rsidR="1539B900" w:rsidP="1539B900" w:rsidRDefault="1539B900" w14:paraId="6E43881D" w14:textId="65E7D9DB">
            <w:pPr>
              <w:spacing w:before="0" w:beforeAutospacing="off" w:after="0" w:afterAutospacing="off"/>
            </w:pPr>
            <w:r w:rsidR="1539B900">
              <w:rPr>
                <w:rFonts w:ascii="Times New Roman" w:hAnsi="Times New Roman" w:eastAsia="Times New Roman" w:cs="Times New Roman"/>
              </w:rPr>
              <w:t>Open leaderboard</w:t>
            </w:r>
          </w:p>
        </w:tc>
        <w:tc>
          <w:tcPr>
            <w:tcW w:w="4745" w:type="dxa"/>
            <w:tcMar/>
          </w:tcPr>
          <w:p w:rsidR="1539B900" w:rsidP="1539B900" w:rsidRDefault="1539B900" w14:paraId="6A8D63B5" w14:textId="00B7CD02">
            <w:pPr>
              <w:spacing w:before="0" w:beforeAutospacing="off" w:after="0" w:afterAutospacing="off"/>
            </w:pPr>
            <w:r w:rsidR="1539B900">
              <w:rPr>
                <w:rFonts w:ascii="Times New Roman" w:hAnsi="Times New Roman" w:eastAsia="Times New Roman" w:cs="Times New Roman"/>
              </w:rPr>
              <w:t>Performance information is displayed</w:t>
            </w:r>
          </w:p>
        </w:tc>
      </w:tr>
      <w:tr xmlns:wp14="http://schemas.microsoft.com/office/word/2010/wordml" w:rsidR="1539B900" w:rsidTr="1539B900" w14:paraId="68F378BA" wp14:textId="77777777">
        <w:trPr>
          <w:trHeight w:val="300"/>
        </w:trPr>
        <w:tc>
          <w:tcPr>
            <w:tcW w:w="745" w:type="dxa"/>
            <w:tcMar/>
          </w:tcPr>
          <w:p w:rsidR="1539B900" w:rsidP="1539B900" w:rsidRDefault="1539B900" w14:paraId="64C306FC" w14:textId="17E0F915">
            <w:pPr>
              <w:spacing w:before="0" w:beforeAutospacing="off" w:after="0" w:afterAutospacing="off"/>
            </w:pPr>
            <w:r w:rsidR="1539B900">
              <w:rPr>
                <w:rFonts w:ascii="Times New Roman" w:hAnsi="Times New Roman" w:eastAsia="Times New Roman" w:cs="Times New Roman"/>
              </w:rPr>
              <w:t>T08</w:t>
            </w:r>
          </w:p>
        </w:tc>
        <w:tc>
          <w:tcPr>
            <w:tcW w:w="1766" w:type="dxa"/>
            <w:tcMar/>
          </w:tcPr>
          <w:p w:rsidR="1539B900" w:rsidP="1539B900" w:rsidRDefault="1539B900" w14:paraId="1A417EA9" w14:textId="3E38D3B4">
            <w:pPr>
              <w:spacing w:before="0" w:beforeAutospacing="off" w:after="0" w:afterAutospacing="off"/>
            </w:pPr>
            <w:r w:rsidR="1539B900">
              <w:rPr>
                <w:rFonts w:ascii="Times New Roman" w:hAnsi="Times New Roman" w:eastAsia="Times New Roman" w:cs="Times New Roman"/>
              </w:rPr>
              <w:t>CyberSense</w:t>
            </w:r>
          </w:p>
        </w:tc>
        <w:tc>
          <w:tcPr>
            <w:tcW w:w="4485" w:type="dxa"/>
            <w:tcMar/>
          </w:tcPr>
          <w:p w:rsidR="1539B900" w:rsidP="1539B900" w:rsidRDefault="1539B900" w14:paraId="7C73924C" w14:textId="32B36B61">
            <w:pPr>
              <w:spacing w:before="0" w:beforeAutospacing="off" w:after="0" w:afterAutospacing="off"/>
            </w:pPr>
            <w:r w:rsidR="1539B900">
              <w:rPr>
                <w:rFonts w:ascii="Times New Roman" w:hAnsi="Times New Roman" w:eastAsia="Times New Roman" w:cs="Times New Roman"/>
              </w:rPr>
              <w:t>Submit cybersecurity question</w:t>
            </w:r>
          </w:p>
        </w:tc>
        <w:tc>
          <w:tcPr>
            <w:tcW w:w="4745" w:type="dxa"/>
            <w:tcMar/>
          </w:tcPr>
          <w:p w:rsidR="1539B900" w:rsidP="1539B900" w:rsidRDefault="1539B900" w14:paraId="5066B548" w14:textId="28F505C3">
            <w:pPr>
              <w:spacing w:before="0" w:beforeAutospacing="off" w:after="0" w:afterAutospacing="off"/>
            </w:pPr>
            <w:r w:rsidR="1539B900">
              <w:rPr>
                <w:rFonts w:ascii="Times New Roman" w:hAnsi="Times New Roman" w:eastAsia="Times New Roman" w:cs="Times New Roman"/>
              </w:rPr>
              <w:t>Knowledge response is displayed</w:t>
            </w:r>
          </w:p>
        </w:tc>
      </w:tr>
      <w:tr xmlns:wp14="http://schemas.microsoft.com/office/word/2010/wordml" w:rsidR="1539B900" w:rsidTr="1539B900" w14:paraId="60708CCE" wp14:textId="77777777">
        <w:trPr>
          <w:trHeight w:val="300"/>
        </w:trPr>
        <w:tc>
          <w:tcPr>
            <w:tcW w:w="745" w:type="dxa"/>
            <w:tcMar/>
          </w:tcPr>
          <w:p w:rsidR="1539B900" w:rsidP="1539B900" w:rsidRDefault="1539B900" w14:paraId="7895A999" w14:textId="0F044E44">
            <w:pPr>
              <w:spacing w:before="0" w:beforeAutospacing="off" w:after="0" w:afterAutospacing="off"/>
            </w:pPr>
            <w:r w:rsidR="1539B900">
              <w:rPr>
                <w:rFonts w:ascii="Times New Roman" w:hAnsi="Times New Roman" w:eastAsia="Times New Roman" w:cs="Times New Roman"/>
              </w:rPr>
              <w:t>T09</w:t>
            </w:r>
          </w:p>
        </w:tc>
        <w:tc>
          <w:tcPr>
            <w:tcW w:w="1766" w:type="dxa"/>
            <w:tcMar/>
          </w:tcPr>
          <w:p w:rsidR="1539B900" w:rsidP="1539B900" w:rsidRDefault="1539B900" w14:paraId="447A5DD0" w14:textId="4B6AAB45">
            <w:pPr>
              <w:spacing w:before="0" w:beforeAutospacing="off" w:after="0" w:afterAutospacing="off"/>
            </w:pPr>
            <w:r w:rsidR="1539B900">
              <w:rPr>
                <w:rFonts w:ascii="Times New Roman" w:hAnsi="Times New Roman" w:eastAsia="Times New Roman" w:cs="Times New Roman"/>
              </w:rPr>
              <w:t>Campaign</w:t>
            </w:r>
          </w:p>
        </w:tc>
        <w:tc>
          <w:tcPr>
            <w:tcW w:w="4485" w:type="dxa"/>
            <w:tcMar/>
          </w:tcPr>
          <w:p w:rsidR="1539B900" w:rsidP="1539B900" w:rsidRDefault="1539B900" w14:paraId="556DAA3F" w14:textId="52096C90">
            <w:pPr>
              <w:spacing w:before="0" w:beforeAutospacing="off" w:after="0" w:afterAutospacing="off"/>
            </w:pPr>
            <w:r w:rsidR="1539B900">
              <w:rPr>
                <w:rFonts w:ascii="Times New Roman" w:hAnsi="Times New Roman" w:eastAsia="Times New Roman" w:cs="Times New Roman"/>
              </w:rPr>
              <w:t>Open campaign information</w:t>
            </w:r>
          </w:p>
        </w:tc>
        <w:tc>
          <w:tcPr>
            <w:tcW w:w="4745" w:type="dxa"/>
            <w:tcMar/>
          </w:tcPr>
          <w:p w:rsidR="1539B900" w:rsidP="1539B900" w:rsidRDefault="1539B900" w14:paraId="0A3685BB" w14:textId="03097323">
            <w:pPr>
              <w:spacing w:before="0" w:beforeAutospacing="off" w:after="0" w:afterAutospacing="off"/>
            </w:pPr>
            <w:r w:rsidR="1539B900">
              <w:rPr>
                <w:rFonts w:ascii="Times New Roman" w:hAnsi="Times New Roman" w:eastAsia="Times New Roman" w:cs="Times New Roman"/>
              </w:rPr>
              <w:t>Campaign and related activity are displayed</w:t>
            </w:r>
          </w:p>
        </w:tc>
      </w:tr>
      <w:tr xmlns:wp14="http://schemas.microsoft.com/office/word/2010/wordml" w:rsidR="1539B900" w:rsidTr="1539B900" w14:paraId="5948FE96" wp14:textId="77777777">
        <w:trPr>
          <w:trHeight w:val="300"/>
        </w:trPr>
        <w:tc>
          <w:tcPr>
            <w:tcW w:w="745" w:type="dxa"/>
            <w:tcMar/>
          </w:tcPr>
          <w:p w:rsidR="1539B900" w:rsidP="1539B900" w:rsidRDefault="1539B900" w14:paraId="3695F9E9" w14:textId="537E0A9D">
            <w:pPr>
              <w:spacing w:before="0" w:beforeAutospacing="off" w:after="0" w:afterAutospacing="off"/>
            </w:pPr>
            <w:r w:rsidR="1539B900">
              <w:rPr>
                <w:rFonts w:ascii="Times New Roman" w:hAnsi="Times New Roman" w:eastAsia="Times New Roman" w:cs="Times New Roman"/>
              </w:rPr>
              <w:t>T10</w:t>
            </w:r>
          </w:p>
        </w:tc>
        <w:tc>
          <w:tcPr>
            <w:tcW w:w="1766" w:type="dxa"/>
            <w:tcMar/>
          </w:tcPr>
          <w:p w:rsidR="1539B900" w:rsidP="1539B900" w:rsidRDefault="1539B900" w14:paraId="7D161D1C" w14:textId="47F9BB8A">
            <w:pPr>
              <w:spacing w:before="0" w:beforeAutospacing="off" w:after="0" w:afterAutospacing="off"/>
            </w:pPr>
            <w:r w:rsidR="1539B900">
              <w:rPr>
                <w:rFonts w:ascii="Times New Roman" w:hAnsi="Times New Roman" w:eastAsia="Times New Roman" w:cs="Times New Roman"/>
              </w:rPr>
              <w:t>Activity</w:t>
            </w:r>
          </w:p>
        </w:tc>
        <w:tc>
          <w:tcPr>
            <w:tcW w:w="4485" w:type="dxa"/>
            <w:tcMar/>
          </w:tcPr>
          <w:p w:rsidR="1539B900" w:rsidP="1539B900" w:rsidRDefault="1539B900" w14:paraId="5E66C526" w14:textId="7D3CB0F7">
            <w:pPr>
              <w:spacing w:before="0" w:beforeAutospacing="off" w:after="0" w:afterAutospacing="off"/>
            </w:pPr>
            <w:r w:rsidR="1539B900">
              <w:rPr>
                <w:rFonts w:ascii="Times New Roman" w:hAnsi="Times New Roman" w:eastAsia="Times New Roman" w:cs="Times New Roman"/>
              </w:rPr>
              <w:t>Open activity section</w:t>
            </w:r>
          </w:p>
        </w:tc>
        <w:tc>
          <w:tcPr>
            <w:tcW w:w="4745" w:type="dxa"/>
            <w:tcMar/>
          </w:tcPr>
          <w:p w:rsidR="1539B900" w:rsidP="1539B900" w:rsidRDefault="1539B900" w14:paraId="74BB988D" w14:textId="4351ED7A">
            <w:pPr>
              <w:spacing w:before="0" w:beforeAutospacing="off" w:after="0" w:afterAutospacing="off"/>
            </w:pPr>
            <w:r w:rsidR="1539B900">
              <w:rPr>
                <w:rFonts w:ascii="Times New Roman" w:hAnsi="Times New Roman" w:eastAsia="Times New Roman" w:cs="Times New Roman"/>
              </w:rPr>
              <w:t>Relevant activity information is displayed</w:t>
            </w:r>
          </w:p>
        </w:tc>
      </w:tr>
      <w:tr xmlns:wp14="http://schemas.microsoft.com/office/word/2010/wordml" w:rsidR="1539B900" w:rsidTr="1539B900" w14:paraId="5FC53447" wp14:textId="77777777">
        <w:trPr>
          <w:trHeight w:val="300"/>
        </w:trPr>
        <w:tc>
          <w:tcPr>
            <w:tcW w:w="745" w:type="dxa"/>
            <w:tcMar/>
          </w:tcPr>
          <w:p w:rsidR="1539B900" w:rsidP="1539B900" w:rsidRDefault="1539B900" w14:paraId="254127C5" w14:textId="2FA638D4">
            <w:pPr>
              <w:spacing w:before="0" w:beforeAutospacing="off" w:after="0" w:afterAutospacing="off"/>
            </w:pPr>
            <w:r w:rsidR="1539B900">
              <w:rPr>
                <w:rFonts w:ascii="Times New Roman" w:hAnsi="Times New Roman" w:eastAsia="Times New Roman" w:cs="Times New Roman"/>
              </w:rPr>
              <w:t>T11</w:t>
            </w:r>
          </w:p>
        </w:tc>
        <w:tc>
          <w:tcPr>
            <w:tcW w:w="1766" w:type="dxa"/>
            <w:tcMar/>
          </w:tcPr>
          <w:p w:rsidR="1539B900" w:rsidP="1539B900" w:rsidRDefault="1539B900" w14:paraId="031C51A3" w14:textId="19A1B5C1">
            <w:pPr>
              <w:spacing w:before="0" w:beforeAutospacing="off" w:after="0" w:afterAutospacing="off"/>
            </w:pPr>
            <w:r w:rsidR="1539B900">
              <w:rPr>
                <w:rFonts w:ascii="Times New Roman" w:hAnsi="Times New Roman" w:eastAsia="Times New Roman" w:cs="Times New Roman"/>
              </w:rPr>
              <w:t>API</w:t>
            </w:r>
          </w:p>
        </w:tc>
        <w:tc>
          <w:tcPr>
            <w:tcW w:w="4485" w:type="dxa"/>
            <w:tcMar/>
          </w:tcPr>
          <w:p w:rsidR="1539B900" w:rsidP="1539B900" w:rsidRDefault="1539B900" w14:paraId="425A9664" w14:textId="6AF9E3CF">
            <w:pPr>
              <w:spacing w:before="0" w:beforeAutospacing="off" w:after="0" w:afterAutospacing="off"/>
            </w:pPr>
            <w:r w:rsidR="1539B900">
              <w:rPr>
                <w:rFonts w:ascii="Times New Roman" w:hAnsi="Times New Roman" w:eastAsia="Times New Roman" w:cs="Times New Roman"/>
              </w:rPr>
              <w:t>Send valid API request</w:t>
            </w:r>
          </w:p>
        </w:tc>
        <w:tc>
          <w:tcPr>
            <w:tcW w:w="4745" w:type="dxa"/>
            <w:tcMar/>
          </w:tcPr>
          <w:p w:rsidR="1539B900" w:rsidP="1539B900" w:rsidRDefault="1539B900" w14:paraId="1D63E435" w14:textId="645C3C9A">
            <w:pPr>
              <w:spacing w:before="0" w:beforeAutospacing="off" w:after="0" w:afterAutospacing="off"/>
            </w:pPr>
            <w:r w:rsidR="1539B900">
              <w:rPr>
                <w:rFonts w:ascii="Times New Roman" w:hAnsi="Times New Roman" w:eastAsia="Times New Roman" w:cs="Times New Roman"/>
              </w:rPr>
              <w:t>Appropriate response is returned</w:t>
            </w:r>
          </w:p>
        </w:tc>
      </w:tr>
      <w:tr xmlns:wp14="http://schemas.microsoft.com/office/word/2010/wordml" w:rsidR="1539B900" w:rsidTr="1539B900" w14:paraId="7D26B9AE" wp14:textId="77777777">
        <w:trPr>
          <w:trHeight w:val="300"/>
        </w:trPr>
        <w:tc>
          <w:tcPr>
            <w:tcW w:w="745" w:type="dxa"/>
            <w:tcMar/>
          </w:tcPr>
          <w:p w:rsidR="1539B900" w:rsidP="1539B900" w:rsidRDefault="1539B900" w14:paraId="6D015EA7" w14:textId="34ACA6F5">
            <w:pPr>
              <w:spacing w:before="0" w:beforeAutospacing="off" w:after="0" w:afterAutospacing="off"/>
            </w:pPr>
            <w:r w:rsidR="1539B900">
              <w:rPr>
                <w:rFonts w:ascii="Times New Roman" w:hAnsi="Times New Roman" w:eastAsia="Times New Roman" w:cs="Times New Roman"/>
              </w:rPr>
              <w:t>T12</w:t>
            </w:r>
          </w:p>
        </w:tc>
        <w:tc>
          <w:tcPr>
            <w:tcW w:w="1766" w:type="dxa"/>
            <w:tcMar/>
          </w:tcPr>
          <w:p w:rsidR="1539B900" w:rsidP="1539B900" w:rsidRDefault="1539B900" w14:paraId="3B6CAFC3" w14:textId="60025E47">
            <w:pPr>
              <w:spacing w:before="0" w:beforeAutospacing="off" w:after="0" w:afterAutospacing="off"/>
            </w:pPr>
            <w:r w:rsidR="1539B900">
              <w:rPr>
                <w:rFonts w:ascii="Times New Roman" w:hAnsi="Times New Roman" w:eastAsia="Times New Roman" w:cs="Times New Roman"/>
              </w:rPr>
              <w:t>Database</w:t>
            </w:r>
          </w:p>
        </w:tc>
        <w:tc>
          <w:tcPr>
            <w:tcW w:w="4485" w:type="dxa"/>
            <w:tcMar/>
          </w:tcPr>
          <w:p w:rsidR="1539B900" w:rsidP="1539B900" w:rsidRDefault="1539B900" w14:paraId="3D914675" w14:textId="0A33DC11">
            <w:pPr>
              <w:spacing w:before="0" w:beforeAutospacing="off" w:after="0" w:afterAutospacing="off"/>
            </w:pPr>
            <w:r w:rsidR="1539B900">
              <w:rPr>
                <w:rFonts w:ascii="Times New Roman" w:hAnsi="Times New Roman" w:eastAsia="Times New Roman" w:cs="Times New Roman"/>
              </w:rPr>
              <w:t>Store simulation attempt</w:t>
            </w:r>
          </w:p>
        </w:tc>
        <w:tc>
          <w:tcPr>
            <w:tcW w:w="4745" w:type="dxa"/>
            <w:tcMar/>
          </w:tcPr>
          <w:p w:rsidR="1539B900" w:rsidP="1539B900" w:rsidRDefault="1539B900" w14:paraId="78D2684A" w14:textId="7CC13C24">
            <w:pPr>
              <w:spacing w:before="0" w:beforeAutospacing="off" w:after="0" w:afterAutospacing="off"/>
            </w:pPr>
            <w:r w:rsidR="1539B900">
              <w:rPr>
                <w:rFonts w:ascii="Times New Roman" w:hAnsi="Times New Roman" w:eastAsia="Times New Roman" w:cs="Times New Roman"/>
              </w:rPr>
              <w:t>Corresponding record is created</w:t>
            </w:r>
          </w:p>
        </w:tc>
      </w:tr>
      <w:tr xmlns:wp14="http://schemas.microsoft.com/office/word/2010/wordml" w:rsidR="1539B900" w:rsidTr="1539B900" w14:paraId="400226E0" wp14:textId="77777777">
        <w:trPr>
          <w:trHeight w:val="300"/>
        </w:trPr>
        <w:tc>
          <w:tcPr>
            <w:tcW w:w="745" w:type="dxa"/>
            <w:tcMar/>
          </w:tcPr>
          <w:p w:rsidR="1539B900" w:rsidP="1539B900" w:rsidRDefault="1539B900" w14:paraId="3092A2EF" w14:textId="21C4C41D">
            <w:pPr>
              <w:spacing w:before="0" w:beforeAutospacing="off" w:after="0" w:afterAutospacing="off"/>
            </w:pPr>
            <w:r w:rsidR="1539B900">
              <w:rPr>
                <w:rFonts w:ascii="Times New Roman" w:hAnsi="Times New Roman" w:eastAsia="Times New Roman" w:cs="Times New Roman"/>
              </w:rPr>
              <w:t>T13</w:t>
            </w:r>
          </w:p>
        </w:tc>
        <w:tc>
          <w:tcPr>
            <w:tcW w:w="1766" w:type="dxa"/>
            <w:tcMar/>
          </w:tcPr>
          <w:p w:rsidR="1539B900" w:rsidP="1539B900" w:rsidRDefault="1539B900" w14:paraId="2035E835" w14:textId="51564574">
            <w:pPr>
              <w:spacing w:before="0" w:beforeAutospacing="off" w:after="0" w:afterAutospacing="off"/>
            </w:pPr>
            <w:r w:rsidR="1539B900">
              <w:rPr>
                <w:rFonts w:ascii="Times New Roman" w:hAnsi="Times New Roman" w:eastAsia="Times New Roman" w:cs="Times New Roman"/>
              </w:rPr>
              <w:t>Role Access</w:t>
            </w:r>
          </w:p>
        </w:tc>
        <w:tc>
          <w:tcPr>
            <w:tcW w:w="4485" w:type="dxa"/>
            <w:tcMar/>
          </w:tcPr>
          <w:p w:rsidR="1539B900" w:rsidP="1539B900" w:rsidRDefault="1539B900" w14:paraId="1FAEA0A0" w14:textId="588832F0">
            <w:pPr>
              <w:spacing w:before="0" w:beforeAutospacing="off" w:after="0" w:afterAutospacing="off"/>
            </w:pPr>
            <w:r w:rsidR="1539B900">
              <w:rPr>
                <w:rFonts w:ascii="Times New Roman" w:hAnsi="Times New Roman" w:eastAsia="Times New Roman" w:cs="Times New Roman"/>
              </w:rPr>
              <w:t>Access restricted functionality</w:t>
            </w:r>
          </w:p>
        </w:tc>
        <w:tc>
          <w:tcPr>
            <w:tcW w:w="4745" w:type="dxa"/>
            <w:tcMar/>
          </w:tcPr>
          <w:p w:rsidR="1539B900" w:rsidP="1539B900" w:rsidRDefault="1539B900" w14:paraId="16A52886" w14:textId="2CB29FC9">
            <w:pPr>
              <w:spacing w:before="0" w:beforeAutospacing="off" w:after="0" w:afterAutospacing="off"/>
            </w:pPr>
            <w:r w:rsidR="1539B900">
              <w:rPr>
                <w:rFonts w:ascii="Times New Roman" w:hAnsi="Times New Roman" w:eastAsia="Times New Roman" w:cs="Times New Roman"/>
              </w:rPr>
              <w:t>Unauthorized access is prevented</w:t>
            </w:r>
          </w:p>
        </w:tc>
      </w:tr>
      <w:tr xmlns:wp14="http://schemas.microsoft.com/office/word/2010/wordml" w:rsidR="1539B900" w:rsidTr="1539B900" w14:paraId="6B7A0C82" wp14:textId="77777777">
        <w:trPr>
          <w:trHeight w:val="300"/>
        </w:trPr>
        <w:tc>
          <w:tcPr>
            <w:tcW w:w="745" w:type="dxa"/>
            <w:tcMar/>
          </w:tcPr>
          <w:p w:rsidR="1539B900" w:rsidP="1539B900" w:rsidRDefault="1539B900" w14:paraId="331BC308" w14:textId="771DE34F">
            <w:pPr>
              <w:spacing w:before="0" w:beforeAutospacing="off" w:after="0" w:afterAutospacing="off"/>
            </w:pPr>
            <w:r w:rsidR="1539B900">
              <w:rPr>
                <w:rFonts w:ascii="Times New Roman" w:hAnsi="Times New Roman" w:eastAsia="Times New Roman" w:cs="Times New Roman"/>
              </w:rPr>
              <w:t>T14</w:t>
            </w:r>
          </w:p>
        </w:tc>
        <w:tc>
          <w:tcPr>
            <w:tcW w:w="1766" w:type="dxa"/>
            <w:tcMar/>
          </w:tcPr>
          <w:p w:rsidR="1539B900" w:rsidP="1539B900" w:rsidRDefault="1539B900" w14:paraId="2A4905D1" w14:textId="06E504DB">
            <w:pPr>
              <w:spacing w:before="0" w:beforeAutospacing="off" w:after="0" w:afterAutospacing="off"/>
            </w:pPr>
            <w:r w:rsidR="1539B900">
              <w:rPr>
                <w:rFonts w:ascii="Times New Roman" w:hAnsi="Times New Roman" w:eastAsia="Times New Roman" w:cs="Times New Roman"/>
              </w:rPr>
              <w:t>Analytics</w:t>
            </w:r>
          </w:p>
        </w:tc>
        <w:tc>
          <w:tcPr>
            <w:tcW w:w="4485" w:type="dxa"/>
            <w:tcMar/>
          </w:tcPr>
          <w:p w:rsidR="1539B900" w:rsidP="1539B900" w:rsidRDefault="1539B900" w14:paraId="778AD9C2" w14:textId="17BE8602">
            <w:pPr>
              <w:spacing w:before="0" w:beforeAutospacing="off" w:after="0" w:afterAutospacing="off"/>
            </w:pPr>
            <w:r w:rsidR="1539B900">
              <w:rPr>
                <w:rFonts w:ascii="Times New Roman" w:hAnsi="Times New Roman" w:eastAsia="Times New Roman" w:cs="Times New Roman"/>
              </w:rPr>
              <w:t>Open performance information</w:t>
            </w:r>
          </w:p>
        </w:tc>
        <w:tc>
          <w:tcPr>
            <w:tcW w:w="4745" w:type="dxa"/>
            <w:tcMar/>
          </w:tcPr>
          <w:p w:rsidR="1539B900" w:rsidP="1539B900" w:rsidRDefault="1539B900" w14:paraId="6D691FA3" w14:textId="342E1309">
            <w:pPr>
              <w:spacing w:before="0" w:beforeAutospacing="off" w:after="0" w:afterAutospacing="off"/>
            </w:pPr>
            <w:r w:rsidR="1539B900">
              <w:rPr>
                <w:rFonts w:ascii="Times New Roman" w:hAnsi="Times New Roman" w:eastAsia="Times New Roman" w:cs="Times New Roman"/>
              </w:rPr>
              <w:t>Relevant analytics are displayed</w:t>
            </w:r>
          </w:p>
        </w:tc>
      </w:tr>
      <w:tr xmlns:wp14="http://schemas.microsoft.com/office/word/2010/wordml" w:rsidR="1539B900" w:rsidTr="1539B900" w14:paraId="5B686042" wp14:textId="77777777">
        <w:trPr>
          <w:trHeight w:val="300"/>
        </w:trPr>
        <w:tc>
          <w:tcPr>
            <w:tcW w:w="745" w:type="dxa"/>
            <w:tcMar/>
          </w:tcPr>
          <w:p w:rsidR="1539B900" w:rsidP="1539B900" w:rsidRDefault="1539B900" w14:paraId="3B2C64E6" w14:textId="477DEE32">
            <w:pPr>
              <w:spacing w:before="0" w:beforeAutospacing="off" w:after="0" w:afterAutospacing="off"/>
            </w:pPr>
            <w:r w:rsidR="1539B900">
              <w:rPr>
                <w:rFonts w:ascii="Times New Roman" w:hAnsi="Times New Roman" w:eastAsia="Times New Roman" w:cs="Times New Roman"/>
              </w:rPr>
              <w:t>T15</w:t>
            </w:r>
          </w:p>
        </w:tc>
        <w:tc>
          <w:tcPr>
            <w:tcW w:w="1766" w:type="dxa"/>
            <w:tcMar/>
          </w:tcPr>
          <w:p w:rsidR="1539B900" w:rsidP="1539B900" w:rsidRDefault="1539B900" w14:paraId="006C350E" w14:textId="40B525FE">
            <w:pPr>
              <w:spacing w:before="0" w:beforeAutospacing="off" w:after="0" w:afterAutospacing="off"/>
            </w:pPr>
            <w:r w:rsidR="1539B900">
              <w:rPr>
                <w:rFonts w:ascii="Times New Roman" w:hAnsi="Times New Roman" w:eastAsia="Times New Roman" w:cs="Times New Roman"/>
              </w:rPr>
              <w:t>Error Handling</w:t>
            </w:r>
          </w:p>
        </w:tc>
        <w:tc>
          <w:tcPr>
            <w:tcW w:w="4485" w:type="dxa"/>
            <w:tcMar/>
          </w:tcPr>
          <w:p w:rsidR="1539B900" w:rsidP="1539B900" w:rsidRDefault="1539B900" w14:paraId="71D1D90C" w14:textId="56F4A123">
            <w:pPr>
              <w:spacing w:before="0" w:beforeAutospacing="off" w:after="0" w:afterAutospacing="off"/>
            </w:pPr>
            <w:r w:rsidR="1539B900">
              <w:rPr>
                <w:rFonts w:ascii="Times New Roman" w:hAnsi="Times New Roman" w:eastAsia="Times New Roman" w:cs="Times New Roman"/>
              </w:rPr>
              <w:t>Submit invalid input</w:t>
            </w:r>
          </w:p>
        </w:tc>
        <w:tc>
          <w:tcPr>
            <w:tcW w:w="4745" w:type="dxa"/>
            <w:tcMar/>
          </w:tcPr>
          <w:p w:rsidR="1539B900" w:rsidP="1539B900" w:rsidRDefault="1539B900" w14:paraId="1DA8EEA3" w14:textId="3BB98BAC">
            <w:pPr>
              <w:spacing w:before="0" w:beforeAutospacing="off" w:after="0" w:afterAutospacing="off"/>
            </w:pPr>
            <w:r w:rsidR="1539B900">
              <w:rPr>
                <w:rFonts w:ascii="Times New Roman" w:hAnsi="Times New Roman" w:eastAsia="Times New Roman" w:cs="Times New Roman"/>
              </w:rPr>
              <w:t>Appropriate validation/error response is provided</w:t>
            </w:r>
          </w:p>
        </w:tc>
      </w:tr>
    </w:tbl>
    <w:p w:rsidR="003F26A9" w:rsidP="1539B900" w:rsidRDefault="002A5D59" w14:paraId="6B275865" w14:textId="30688D56">
      <w:pPr>
        <w:spacing w:before="240" w:beforeAutospacing="off" w:after="240" w:afterAutospacing="off"/>
        <w:ind/>
      </w:pPr>
      <w:r w:rsidRPr="1539B900" w:rsidR="1539B900">
        <w:rPr>
          <w:rFonts w:ascii="Times New Roman" w:hAnsi="Times New Roman" w:eastAsia="Times New Roman" w:cs="Times New Roman"/>
          <w:noProof w:val="0"/>
          <w:lang w:val="en-US"/>
        </w:rPr>
        <w:t xml:space="preserve">The final </w:t>
      </w:r>
      <w:r w:rsidRPr="1539B900" w:rsidR="1539B900">
        <w:rPr>
          <w:rFonts w:ascii="Times New Roman" w:hAnsi="Times New Roman" w:eastAsia="Times New Roman" w:cs="Times New Roman"/>
          <w:b w:val="1"/>
          <w:bCs w:val="1"/>
          <w:noProof w:val="0"/>
          <w:lang w:val="en-US"/>
        </w:rPr>
        <w:t>Pass/Fail status should be filled from the actual execution results of the project</w:t>
      </w:r>
      <w:r w:rsidRPr="1539B900" w:rsidR="1539B900">
        <w:rPr>
          <w:rFonts w:ascii="Times New Roman" w:hAnsi="Times New Roman" w:eastAsia="Times New Roman" w:cs="Times New Roman"/>
          <w:noProof w:val="0"/>
          <w:lang w:val="en-US"/>
        </w:rPr>
        <w:t>, rather than being assumed in the documentation.</w:t>
      </w:r>
    </w:p>
    <w:p w:rsidR="003F26A9" w:rsidP="1539B900" w:rsidRDefault="002A5D59" w14:paraId="58B9F59F" w14:textId="394A26B6">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8.27 Defect Identification and Correction</w:t>
      </w:r>
    </w:p>
    <w:p w:rsidR="003F26A9" w:rsidP="1539B900" w:rsidRDefault="002A5D59" w14:paraId="2DA53FB0" w14:textId="142235DC">
      <w:pPr>
        <w:spacing w:before="240" w:beforeAutospacing="off" w:after="240" w:afterAutospacing="off"/>
        <w:ind/>
      </w:pPr>
      <w:r w:rsidRPr="1539B900" w:rsidR="1539B900">
        <w:rPr>
          <w:rFonts w:ascii="Times New Roman" w:hAnsi="Times New Roman" w:eastAsia="Times New Roman" w:cs="Times New Roman"/>
          <w:noProof w:val="0"/>
          <w:lang w:val="en-US"/>
        </w:rPr>
        <w:t>During testing, defects can be identified through unexpected application behavior, incorrect information, broken navigation, API errors, database errors, or incorrect data relationships.</w:t>
      </w:r>
    </w:p>
    <w:p w:rsidR="003F26A9" w:rsidP="1539B900" w:rsidRDefault="002A5D59" w14:paraId="55CE4E94" w14:textId="103597AE">
      <w:pPr>
        <w:spacing w:before="240" w:beforeAutospacing="off" w:after="240" w:afterAutospacing="off"/>
        <w:ind/>
      </w:pPr>
      <w:r w:rsidRPr="1539B900" w:rsidR="1539B900">
        <w:rPr>
          <w:rFonts w:ascii="Times New Roman" w:hAnsi="Times New Roman" w:eastAsia="Times New Roman" w:cs="Times New Roman"/>
          <w:noProof w:val="0"/>
          <w:lang w:val="en-US"/>
        </w:rPr>
        <w:t>When a defect is identified, the relevant component is examined to determine its source. The problem can originate in the frontend, API layer, backend service, database operation, configuration, or communication between services.</w:t>
      </w:r>
    </w:p>
    <w:p w:rsidR="003F26A9" w:rsidP="1539B900" w:rsidRDefault="002A5D59" w14:paraId="2C6E106D" w14:textId="40D22C8E">
      <w:pPr>
        <w:spacing w:before="240" w:beforeAutospacing="off" w:after="240" w:afterAutospacing="off"/>
        <w:ind/>
      </w:pPr>
      <w:r w:rsidRPr="1539B900" w:rsidR="1539B900">
        <w:rPr>
          <w:rFonts w:ascii="Times New Roman" w:hAnsi="Times New Roman" w:eastAsia="Times New Roman" w:cs="Times New Roman"/>
          <w:noProof w:val="0"/>
          <w:lang w:val="en-US"/>
        </w:rPr>
        <w:t>After correction, the same test case is executed again to verify that the issue has been resolved. Related functionality is also checked to ensure that the correction has not introduced another problem.</w:t>
      </w:r>
    </w:p>
    <w:p w:rsidR="003F26A9" w:rsidP="1539B900" w:rsidRDefault="002A5D59" w14:paraId="302166A8" w14:textId="292AD87E">
      <w:pPr>
        <w:spacing w:before="240" w:beforeAutospacing="off" w:after="240" w:afterAutospacing="off"/>
        <w:ind/>
      </w:pPr>
      <w:r w:rsidRPr="1539B900" w:rsidR="1539B900">
        <w:rPr>
          <w:rFonts w:ascii="Times New Roman" w:hAnsi="Times New Roman" w:eastAsia="Times New Roman" w:cs="Times New Roman"/>
          <w:noProof w:val="0"/>
          <w:lang w:val="en-US"/>
        </w:rPr>
        <w:t>This process helps improve the stability of the application before final deployment.</w:t>
      </w:r>
    </w:p>
    <w:p w:rsidR="003F26A9" w:rsidP="1539B900" w:rsidRDefault="002A5D59" w14:paraId="564A50EB" w14:textId="317214A5">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8.28 Regression Testing</w:t>
      </w:r>
    </w:p>
    <w:p w:rsidR="003F26A9" w:rsidP="1539B900" w:rsidRDefault="002A5D59" w14:paraId="7393F6CD" w14:textId="2201F230">
      <w:pPr>
        <w:spacing w:before="240" w:beforeAutospacing="off" w:after="240" w:afterAutospacing="off"/>
        <w:ind/>
      </w:pPr>
      <w:r w:rsidRPr="1539B900" w:rsidR="1539B900">
        <w:rPr>
          <w:rFonts w:ascii="Times New Roman" w:hAnsi="Times New Roman" w:eastAsia="Times New Roman" w:cs="Times New Roman"/>
          <w:noProof w:val="0"/>
          <w:lang w:val="en-US"/>
        </w:rPr>
        <w:t>Regression testing is performed after changes are made to the application. Its purpose is to verify that previously working functionality continues to work after modifications.</w:t>
      </w:r>
    </w:p>
    <w:p w:rsidR="003F26A9" w:rsidP="1539B900" w:rsidRDefault="002A5D59" w14:paraId="418AFF5A" w14:textId="6346FA3E">
      <w:pPr>
        <w:spacing w:before="240" w:beforeAutospacing="off" w:after="240" w:afterAutospacing="off"/>
        <w:ind/>
      </w:pPr>
      <w:r w:rsidRPr="1539B900" w:rsidR="1539B900">
        <w:rPr>
          <w:rFonts w:ascii="Times New Roman" w:hAnsi="Times New Roman" w:eastAsia="Times New Roman" w:cs="Times New Roman"/>
          <w:noProof w:val="0"/>
          <w:lang w:val="en-US"/>
        </w:rPr>
        <w:t>For example, changes to the database structure or backend API may affect the frontend progress page. Similarly, changes to challenge processing may affect performance tracking or analytics.</w:t>
      </w:r>
    </w:p>
    <w:p w:rsidR="003F26A9" w:rsidP="1539B900" w:rsidRDefault="002A5D59" w14:paraId="3375C575" w14:textId="4E51BB16">
      <w:pPr>
        <w:spacing w:before="240" w:beforeAutospacing="off" w:after="240" w:afterAutospacing="off"/>
        <w:ind/>
      </w:pPr>
      <w:r w:rsidRPr="1539B900" w:rsidR="1539B900">
        <w:rPr>
          <w:rFonts w:ascii="Times New Roman" w:hAnsi="Times New Roman" w:eastAsia="Times New Roman" w:cs="Times New Roman"/>
          <w:noProof w:val="0"/>
          <w:lang w:val="en-US"/>
        </w:rPr>
        <w:t>Therefore, important existing test cases should be repeated after significant changes to ensure that the overall system remains stable.</w:t>
      </w:r>
    </w:p>
    <w:p w:rsidR="003F26A9" w:rsidP="1539B900" w:rsidRDefault="002A5D59" w14:paraId="7B1184A8" w14:textId="33A3D0EB">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8.29 Test Environment</w:t>
      </w:r>
    </w:p>
    <w:p w:rsidR="003F26A9" w:rsidP="1539B900" w:rsidRDefault="002A5D59" w14:paraId="14652FE3" w14:textId="5DA90DB8">
      <w:pPr>
        <w:spacing w:before="240" w:beforeAutospacing="off" w:after="240" w:afterAutospacing="off"/>
        <w:ind/>
      </w:pPr>
      <w:r w:rsidRPr="1539B900" w:rsidR="1539B900">
        <w:rPr>
          <w:rFonts w:ascii="Times New Roman" w:hAnsi="Times New Roman" w:eastAsia="Times New Roman" w:cs="Times New Roman"/>
          <w:noProof w:val="0"/>
          <w:lang w:val="en-US"/>
        </w:rPr>
        <w:t>The testing environment consists of the project's frontend, backend services, databases, and supporting infrastructure.</w:t>
      </w:r>
    </w:p>
    <w:p w:rsidR="003F26A9" w:rsidP="1539B900" w:rsidRDefault="002A5D59" w14:paraId="68214B9E" w14:textId="4291F3AD">
      <w:pPr>
        <w:spacing w:before="240" w:beforeAutospacing="off" w:after="240" w:afterAutospacing="off"/>
        <w:ind/>
      </w:pPr>
      <w:r w:rsidRPr="1539B900" w:rsidR="1539B900">
        <w:rPr>
          <w:rFonts w:ascii="Times New Roman" w:hAnsi="Times New Roman" w:eastAsia="Times New Roman" w:cs="Times New Roman"/>
          <w:noProof w:val="0"/>
          <w:lang w:val="en-US"/>
        </w:rPr>
        <w:t>The major components include:</w:t>
      </w:r>
    </w:p>
    <w:tbl>
      <w:tblPr>
        <w:tblStyle w:val="TableGrid"/>
        <w:bidiVisual w:val="0"/>
        <w:tblW w:w="0" w:type="auto"/>
        <w:tblLook w:val="06A0" w:firstRow="1" w:lastRow="0" w:firstColumn="1" w:lastColumn="0" w:noHBand="1" w:noVBand="1"/>
      </w:tblPr>
      <w:tblGrid>
        <w:gridCol w:w="1500"/>
        <w:gridCol w:w="3172"/>
      </w:tblGrid>
      <w:tr xmlns:wp14="http://schemas.microsoft.com/office/word/2010/wordml" w:rsidR="1539B900" w:rsidTr="1539B900" w14:paraId="16032D02" wp14:textId="77777777">
        <w:trPr>
          <w:trHeight w:val="300"/>
        </w:trPr>
        <w:tc>
          <w:tcPr>
            <w:cnfStyle w:val="001000000100" w:firstRow="0" w:lastRow="0" w:firstColumn="1" w:lastColumn="0" w:oddVBand="0" w:evenVBand="0" w:oddHBand="0" w:evenHBand="0" w:firstRowFirstColumn="1" w:firstRowLastColumn="0" w:lastRowFirstColumn="0" w:lastRowLastColumn="0"/>
            <w:tcW w:w="1500" w:type="dxa"/>
            <w:tcMar/>
          </w:tcPr>
          <w:p w:rsidR="1539B900" w:rsidP="1539B900" w:rsidRDefault="1539B900" w14:paraId="17FC17E2" w14:textId="764DE899">
            <w:pPr>
              <w:spacing w:before="0" w:beforeAutospacing="off" w:after="0" w:afterAutospacing="off"/>
              <w:jc w:val="center"/>
            </w:pPr>
            <w:r w:rsidRPr="1539B900" w:rsidR="1539B900">
              <w:rPr>
                <w:rFonts w:ascii="Times New Roman" w:hAnsi="Times New Roman" w:eastAsia="Times New Roman" w:cs="Times New Roman"/>
                <w:b w:val="1"/>
                <w:bCs w:val="1"/>
              </w:rPr>
              <w:t>Component</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1F00A1A2" w14:textId="022E1711">
            <w:pPr>
              <w:spacing w:before="0" w:beforeAutospacing="off" w:after="0" w:afterAutospacing="off"/>
              <w:jc w:val="center"/>
            </w:pPr>
            <w:r w:rsidRPr="1539B900" w:rsidR="1539B900">
              <w:rPr>
                <w:rFonts w:ascii="Times New Roman" w:hAnsi="Times New Roman" w:eastAsia="Times New Roman" w:cs="Times New Roman"/>
                <w:b w:val="1"/>
                <w:bCs w:val="1"/>
              </w:rPr>
              <w:t>Testing Purpose</w:t>
            </w:r>
          </w:p>
        </w:tc>
      </w:tr>
      <w:tr xmlns:wp14="http://schemas.microsoft.com/office/word/2010/wordml" w:rsidR="1539B900" w:rsidTr="1539B900" w14:paraId="6CD3830C"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27804704" w14:textId="79C40AB1">
            <w:pPr>
              <w:spacing w:before="0" w:beforeAutospacing="off" w:after="0" w:afterAutospacing="off"/>
            </w:pPr>
            <w:r w:rsidR="1539B900">
              <w:rPr>
                <w:rFonts w:ascii="Times New Roman" w:hAnsi="Times New Roman" w:eastAsia="Times New Roman" w:cs="Times New Roman"/>
              </w:rPr>
              <w:t>React / Vite</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1308BE1A" w14:textId="0AD89BBC">
            <w:pPr>
              <w:spacing w:before="0" w:beforeAutospacing="off" w:after="0" w:afterAutospacing="off"/>
            </w:pPr>
            <w:r w:rsidR="1539B900">
              <w:rPr>
                <w:rFonts w:ascii="Times New Roman" w:hAnsi="Times New Roman" w:eastAsia="Times New Roman" w:cs="Times New Roman"/>
              </w:rPr>
              <w:t>Frontend and interface testing</w:t>
            </w:r>
          </w:p>
        </w:tc>
      </w:tr>
      <w:tr xmlns:wp14="http://schemas.microsoft.com/office/word/2010/wordml" w:rsidR="1539B900" w:rsidTr="1539B900" w14:paraId="6BE4CA44"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319D5682" w14:textId="7D1ADCAC">
            <w:pPr>
              <w:spacing w:before="0" w:beforeAutospacing="off" w:after="0" w:afterAutospacing="off"/>
            </w:pPr>
            <w:r w:rsidR="1539B900">
              <w:rPr>
                <w:rFonts w:ascii="Times New Roman" w:hAnsi="Times New Roman" w:eastAsia="Times New Roman" w:cs="Times New Roman"/>
              </w:rPr>
              <w:t>FastAPI</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500C73E7" w14:textId="3EFA8C91">
            <w:pPr>
              <w:spacing w:before="0" w:beforeAutospacing="off" w:after="0" w:afterAutospacing="off"/>
            </w:pPr>
            <w:r w:rsidR="1539B900">
              <w:rPr>
                <w:rFonts w:ascii="Times New Roman" w:hAnsi="Times New Roman" w:eastAsia="Times New Roman" w:cs="Times New Roman"/>
              </w:rPr>
              <w:t>API gateway testing</w:t>
            </w:r>
          </w:p>
        </w:tc>
      </w:tr>
      <w:tr xmlns:wp14="http://schemas.microsoft.com/office/word/2010/wordml" w:rsidR="1539B900" w:rsidTr="1539B900" w14:paraId="18A1370A"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362E73E5" w14:textId="5ADCDAAC">
            <w:pPr>
              <w:spacing w:before="0" w:beforeAutospacing="off" w:after="0" w:afterAutospacing="off"/>
            </w:pPr>
            <w:r w:rsidR="1539B900">
              <w:rPr>
                <w:rFonts w:ascii="Times New Roman" w:hAnsi="Times New Roman" w:eastAsia="Times New Roman" w:cs="Times New Roman"/>
              </w:rPr>
              <w:t>Node.js</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309FABEA" w14:textId="3CAABD7D">
            <w:pPr>
              <w:spacing w:before="0" w:beforeAutospacing="off" w:after="0" w:afterAutospacing="off"/>
            </w:pPr>
            <w:r w:rsidR="1539B900">
              <w:rPr>
                <w:rFonts w:ascii="Times New Roman" w:hAnsi="Times New Roman" w:eastAsia="Times New Roman" w:cs="Times New Roman"/>
              </w:rPr>
              <w:t>Activity service testing</w:t>
            </w:r>
          </w:p>
        </w:tc>
      </w:tr>
      <w:tr xmlns:wp14="http://schemas.microsoft.com/office/word/2010/wordml" w:rsidR="1539B900" w:rsidTr="1539B900" w14:paraId="06CB8A2A"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7BE2B811" w14:textId="1BE81D27">
            <w:pPr>
              <w:spacing w:before="0" w:beforeAutospacing="off" w:after="0" w:afterAutospacing="off"/>
            </w:pPr>
            <w:r w:rsidR="1539B900">
              <w:rPr>
                <w:rFonts w:ascii="Times New Roman" w:hAnsi="Times New Roman" w:eastAsia="Times New Roman" w:cs="Times New Roman"/>
              </w:rPr>
              <w:t>Spring Boot</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43B9EC1E" w14:textId="5A2917D2">
            <w:pPr>
              <w:spacing w:before="0" w:beforeAutospacing="off" w:after="0" w:afterAutospacing="off"/>
            </w:pPr>
            <w:r w:rsidR="1539B900">
              <w:rPr>
                <w:rFonts w:ascii="Times New Roman" w:hAnsi="Times New Roman" w:eastAsia="Times New Roman" w:cs="Times New Roman"/>
              </w:rPr>
              <w:t>Business-service testing</w:t>
            </w:r>
          </w:p>
        </w:tc>
      </w:tr>
      <w:tr xmlns:wp14="http://schemas.microsoft.com/office/word/2010/wordml" w:rsidR="1539B900" w:rsidTr="1539B900" w14:paraId="776F52C7"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28D1E80F" w14:textId="2D2C790C">
            <w:pPr>
              <w:spacing w:before="0" w:beforeAutospacing="off" w:after="0" w:afterAutospacing="off"/>
            </w:pPr>
            <w:r w:rsidR="1539B900">
              <w:rPr>
                <w:rFonts w:ascii="Times New Roman" w:hAnsi="Times New Roman" w:eastAsia="Times New Roman" w:cs="Times New Roman"/>
              </w:rPr>
              <w:t>PostgreSQL</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0BF6BCC1" w14:textId="595AA5AD">
            <w:pPr>
              <w:spacing w:before="0" w:beforeAutospacing="off" w:after="0" w:afterAutospacing="off"/>
            </w:pPr>
            <w:r w:rsidR="1539B900">
              <w:rPr>
                <w:rFonts w:ascii="Times New Roman" w:hAnsi="Times New Roman" w:eastAsia="Times New Roman" w:cs="Times New Roman"/>
              </w:rPr>
              <w:t>Relational database testing</w:t>
            </w:r>
          </w:p>
        </w:tc>
      </w:tr>
      <w:tr xmlns:wp14="http://schemas.microsoft.com/office/word/2010/wordml" w:rsidR="1539B900" w:rsidTr="1539B900" w14:paraId="08F2F3FE"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2DC00742" w14:textId="1396C3F7">
            <w:pPr>
              <w:spacing w:before="0" w:beforeAutospacing="off" w:after="0" w:afterAutospacing="off"/>
            </w:pPr>
            <w:r w:rsidR="1539B900">
              <w:rPr>
                <w:rFonts w:ascii="Times New Roman" w:hAnsi="Times New Roman" w:eastAsia="Times New Roman" w:cs="Times New Roman"/>
              </w:rPr>
              <w:t>pgvector</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2F02D913" w14:textId="2DB8FB24">
            <w:pPr>
              <w:spacing w:before="0" w:beforeAutospacing="off" w:after="0" w:afterAutospacing="off"/>
            </w:pPr>
            <w:r w:rsidR="1539B900">
              <w:rPr>
                <w:rFonts w:ascii="Times New Roman" w:hAnsi="Times New Roman" w:eastAsia="Times New Roman" w:cs="Times New Roman"/>
              </w:rPr>
              <w:t>Knowledge retrieval testing</w:t>
            </w:r>
          </w:p>
        </w:tc>
      </w:tr>
      <w:tr xmlns:wp14="http://schemas.microsoft.com/office/word/2010/wordml" w:rsidR="1539B900" w:rsidTr="1539B900" w14:paraId="2DB66AE5"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5035414F" w14:textId="42B21CE4">
            <w:pPr>
              <w:spacing w:before="0" w:beforeAutospacing="off" w:after="0" w:afterAutospacing="off"/>
            </w:pPr>
            <w:r w:rsidR="1539B900">
              <w:rPr>
                <w:rFonts w:ascii="Times New Roman" w:hAnsi="Times New Roman" w:eastAsia="Times New Roman" w:cs="Times New Roman"/>
              </w:rPr>
              <w:t>MongoDB</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0E988046" w14:textId="48B6F2C0">
            <w:pPr>
              <w:spacing w:before="0" w:beforeAutospacing="off" w:after="0" w:afterAutospacing="off"/>
            </w:pPr>
            <w:r w:rsidR="1539B900">
              <w:rPr>
                <w:rFonts w:ascii="Times New Roman" w:hAnsi="Times New Roman" w:eastAsia="Times New Roman" w:cs="Times New Roman"/>
              </w:rPr>
              <w:t>Supporting data testing</w:t>
            </w:r>
          </w:p>
        </w:tc>
      </w:tr>
      <w:tr xmlns:wp14="http://schemas.microsoft.com/office/word/2010/wordml" w:rsidR="1539B900" w:rsidTr="1539B900" w14:paraId="329F2265"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5752DA71" w14:textId="2C43ACC2">
            <w:pPr>
              <w:spacing w:before="0" w:beforeAutospacing="off" w:after="0" w:afterAutospacing="off"/>
            </w:pPr>
            <w:r w:rsidR="1539B900">
              <w:rPr>
                <w:rFonts w:ascii="Times New Roman" w:hAnsi="Times New Roman" w:eastAsia="Times New Roman" w:cs="Times New Roman"/>
              </w:rPr>
              <w:t>Redis</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5257CA28" w14:textId="35EA4D43">
            <w:pPr>
              <w:spacing w:before="0" w:beforeAutospacing="off" w:after="0" w:afterAutospacing="off"/>
            </w:pPr>
            <w:r w:rsidR="1539B900">
              <w:rPr>
                <w:rFonts w:ascii="Times New Roman" w:hAnsi="Times New Roman" w:eastAsia="Times New Roman" w:cs="Times New Roman"/>
              </w:rPr>
              <w:t>Supporting service testing</w:t>
            </w:r>
          </w:p>
        </w:tc>
      </w:tr>
      <w:tr xmlns:wp14="http://schemas.microsoft.com/office/word/2010/wordml" w:rsidR="1539B900" w:rsidTr="1539B900" w14:paraId="76916CED" wp14:textId="77777777">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1539B900" w:rsidP="1539B900" w:rsidRDefault="1539B900" w14:paraId="5915B476" w14:textId="5BFECC13">
            <w:pPr>
              <w:spacing w:before="0" w:beforeAutospacing="off" w:after="0" w:afterAutospacing="off"/>
            </w:pPr>
            <w:r w:rsidR="1539B900">
              <w:rPr>
                <w:rFonts w:ascii="Times New Roman" w:hAnsi="Times New Roman" w:eastAsia="Times New Roman" w:cs="Times New Roman"/>
              </w:rPr>
              <w:t>Docker</w:t>
            </w:r>
          </w:p>
        </w:tc>
        <w:tc>
          <w:tcPr>
            <w:cnfStyle w:val="000000000000" w:firstRow="0" w:lastRow="0" w:firstColumn="0" w:lastColumn="0" w:oddVBand="0" w:evenVBand="0" w:oddHBand="0" w:evenHBand="0" w:firstRowFirstColumn="0" w:firstRowLastColumn="0" w:lastRowFirstColumn="0" w:lastRowLastColumn="0"/>
            <w:tcW w:w="3172" w:type="dxa"/>
            <w:tcMar/>
          </w:tcPr>
          <w:p w:rsidR="1539B900" w:rsidP="1539B900" w:rsidRDefault="1539B900" w14:paraId="0DA52966" w14:textId="4BEC2A64">
            <w:pPr>
              <w:spacing w:before="0" w:beforeAutospacing="off" w:after="0" w:afterAutospacing="off"/>
            </w:pPr>
            <w:r w:rsidR="1539B900">
              <w:rPr>
                <w:rFonts w:ascii="Times New Roman" w:hAnsi="Times New Roman" w:eastAsia="Times New Roman" w:cs="Times New Roman"/>
              </w:rPr>
              <w:t>Service/environment testing</w:t>
            </w:r>
          </w:p>
        </w:tc>
      </w:tr>
    </w:tbl>
    <w:p w:rsidR="003F26A9" w:rsidP="1539B900" w:rsidRDefault="002A5D59" w14:paraId="083E2A5E" w14:textId="4C722D21">
      <w:pPr>
        <w:bidi w:val="0"/>
        <w:spacing w:before="240" w:beforeAutospacing="off" w:after="240" w:afterAutospacing="off"/>
        <w:ind/>
      </w:pPr>
      <w:r w:rsidRPr="1539B900" w:rsidR="1539B900">
        <w:rPr>
          <w:rFonts w:ascii="Times New Roman" w:hAnsi="Times New Roman" w:eastAsia="Times New Roman" w:cs="Times New Roman"/>
          <w:noProof w:val="0"/>
          <w:lang w:val="en-US"/>
        </w:rPr>
        <w:t>The testing environment should be configured so that the required services can communicate with each other before integrated testing is performed.</w:t>
      </w:r>
    </w:p>
    <w:p w:rsidR="003F26A9" w:rsidP="1539B900" w:rsidRDefault="002A5D59" w14:paraId="14067F38" w14:textId="61FC0943">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8.30 Testing Results and Evaluation</w:t>
      </w:r>
    </w:p>
    <w:p w:rsidR="003F26A9" w:rsidP="1539B900" w:rsidRDefault="002A5D59" w14:paraId="3BE64FDC" w14:textId="27A5A453">
      <w:pPr>
        <w:spacing w:before="240" w:beforeAutospacing="off" w:after="240" w:afterAutospacing="off"/>
        <w:ind/>
      </w:pPr>
      <w:r w:rsidRPr="1539B900" w:rsidR="1539B900">
        <w:rPr>
          <w:rFonts w:ascii="Times New Roman" w:hAnsi="Times New Roman" w:eastAsia="Times New Roman" w:cs="Times New Roman"/>
          <w:noProof w:val="0"/>
          <w:lang w:val="en-US"/>
        </w:rPr>
        <w:t>Testing provides evidence that the different components of the platform can be evaluated according to their intended functionality. Functional testing focuses on individual features, while integration and end-to-end testing examine the complete flow between components.</w:t>
      </w:r>
    </w:p>
    <w:p w:rsidR="003F26A9" w:rsidP="1539B900" w:rsidRDefault="002A5D59" w14:paraId="08F422CC" w14:textId="2AA8DBD6">
      <w:pPr>
        <w:spacing w:before="240" w:beforeAutospacing="off" w:after="240" w:afterAutospacing="off"/>
        <w:ind/>
      </w:pPr>
      <w:r w:rsidRPr="1539B900" w:rsidR="1539B900">
        <w:rPr>
          <w:rFonts w:ascii="Times New Roman" w:hAnsi="Times New Roman" w:eastAsia="Times New Roman" w:cs="Times New Roman"/>
          <w:noProof w:val="0"/>
          <w:lang w:val="en-US"/>
        </w:rPr>
        <w:t>The major areas evaluated include user management, cybersecurity challenges, assessments, adaptive learning, progress tracking, achievements, knowledge support, campaigns, activity monitoring, analytics, API communication, and database operations.</w:t>
      </w:r>
    </w:p>
    <w:p w:rsidR="003F26A9" w:rsidP="1539B900" w:rsidRDefault="002A5D59" w14:paraId="502F3758" w14:textId="01886463">
      <w:pPr>
        <w:spacing w:before="240" w:beforeAutospacing="off" w:after="240" w:afterAutospacing="off"/>
        <w:ind/>
      </w:pPr>
      <w:r w:rsidRPr="1539B900" w:rsidR="1539B900">
        <w:rPr>
          <w:rFonts w:ascii="Times New Roman" w:hAnsi="Times New Roman" w:eastAsia="Times New Roman" w:cs="Times New Roman"/>
          <w:noProof w:val="0"/>
          <w:lang w:val="en-US"/>
        </w:rPr>
        <w:t xml:space="preserve">The final test results should be documented using the actual execution status of each test case. This ensures that the report accurately </w:t>
      </w:r>
      <w:r w:rsidRPr="1539B900" w:rsidR="1539B900">
        <w:rPr>
          <w:rFonts w:ascii="Times New Roman" w:hAnsi="Times New Roman" w:eastAsia="Times New Roman" w:cs="Times New Roman"/>
          <w:noProof w:val="0"/>
          <w:lang w:val="en-US"/>
        </w:rPr>
        <w:t>represents</w:t>
      </w:r>
      <w:r w:rsidRPr="1539B900" w:rsidR="1539B900">
        <w:rPr>
          <w:rFonts w:ascii="Times New Roman" w:hAnsi="Times New Roman" w:eastAsia="Times New Roman" w:cs="Times New Roman"/>
          <w:noProof w:val="0"/>
          <w:lang w:val="en-US"/>
        </w:rPr>
        <w:t xml:space="preserve"> the behavior of the developed project and avoids claiming that a feature passed testing without corresponding verification.</w:t>
      </w:r>
    </w:p>
    <w:p w:rsidR="003F26A9" w:rsidP="1539B900" w:rsidRDefault="002A5D59" w14:paraId="08ACE3B3" w14:textId="69D6DE37">
      <w:pPr>
        <w:pStyle w:val="Heading2"/>
        <w:spacing w:before="299" w:beforeAutospacing="off" w:after="299" w:afterAutospacing="off"/>
        <w:ind/>
      </w:pPr>
      <w:r w:rsidRPr="1539B900" w:rsidR="1539B900">
        <w:rPr>
          <w:rFonts w:ascii="Times New Roman" w:hAnsi="Times New Roman" w:eastAsia="Times New Roman" w:cs="Times New Roman"/>
          <w:b w:val="1"/>
          <w:bCs w:val="1"/>
          <w:noProof w:val="0"/>
          <w:sz w:val="36"/>
          <w:szCs w:val="36"/>
          <w:lang w:val="en-US"/>
        </w:rPr>
        <w:t>8.31 Chapter Summary</w:t>
      </w:r>
    </w:p>
    <w:p w:rsidR="003F26A9" w:rsidP="1539B900" w:rsidRDefault="002A5D59" w14:paraId="2962CB3C" w14:textId="39FBACCB">
      <w:pPr>
        <w:spacing w:before="240" w:beforeAutospacing="off" w:after="240" w:afterAutospacing="off"/>
        <w:ind/>
      </w:pPr>
      <w:r w:rsidRPr="1539B900" w:rsidR="1539B900">
        <w:rPr>
          <w:rFonts w:ascii="Times New Roman" w:hAnsi="Times New Roman" w:eastAsia="Times New Roman" w:cs="Times New Roman"/>
          <w:noProof w:val="0"/>
          <w:lang w:val="en-US"/>
        </w:rPr>
        <w:t xml:space="preserve">This chapter presented the testing approach used for the </w:t>
      </w:r>
      <w:r w:rsidRPr="1539B900" w:rsidR="1539B900">
        <w:rPr>
          <w:rFonts w:ascii="Times New Roman" w:hAnsi="Times New Roman" w:eastAsia="Times New Roman" w:cs="Times New Roman"/>
          <w:b w:val="1"/>
          <w:bCs w:val="1"/>
          <w:noProof w:val="0"/>
          <w:lang w:val="en-US"/>
        </w:rPr>
        <w:t>An AI-Driven Adaptive Cybersecurity Awareness and Phishing Simulation Platform</w:t>
      </w:r>
      <w:r w:rsidRPr="1539B900" w:rsidR="1539B900">
        <w:rPr>
          <w:rFonts w:ascii="Times New Roman" w:hAnsi="Times New Roman" w:eastAsia="Times New Roman" w:cs="Times New Roman"/>
          <w:noProof w:val="0"/>
          <w:lang w:val="en-US"/>
        </w:rPr>
        <w:t>. Testing covers the application's functional modules as well as the communication between the frontend, backend services, databases, and supporting infrastructure.</w:t>
      </w:r>
    </w:p>
    <w:p w:rsidR="003F26A9" w:rsidP="1539B900" w:rsidRDefault="002A5D59" w14:paraId="4F62240F" w14:textId="5F6E2323">
      <w:pPr>
        <w:spacing w:before="240" w:beforeAutospacing="off" w:after="240" w:afterAutospacing="off"/>
        <w:ind/>
      </w:pPr>
      <w:r w:rsidRPr="1539B900" w:rsidR="1539B900">
        <w:rPr>
          <w:rFonts w:ascii="Times New Roman" w:hAnsi="Times New Roman" w:eastAsia="Times New Roman" w:cs="Times New Roman"/>
          <w:noProof w:val="0"/>
          <w:lang w:val="en-US"/>
        </w:rPr>
        <w:t>The chapter discussed functional testing, user and role testing, phishing simulation testing, assessment testing, adaptive training testing, progress testing, badge and leaderboard testing, CyberSense testing, campaign testing, API testing, database testing, integration testing, user-interface testing, security testing, performance testing, compatibility testing, and end-to-end testing.</w:t>
      </w:r>
    </w:p>
    <w:p w:rsidR="003F26A9" w:rsidP="1539B900" w:rsidRDefault="002A5D59" w14:paraId="38BD6CA0" w14:textId="43E0781E">
      <w:pPr>
        <w:spacing w:before="240" w:beforeAutospacing="off" w:after="240" w:afterAutospacing="off"/>
        <w:ind/>
      </w:pPr>
      <w:r w:rsidRPr="1539B900" w:rsidR="1539B900">
        <w:rPr>
          <w:rFonts w:ascii="Times New Roman" w:hAnsi="Times New Roman" w:eastAsia="Times New Roman" w:cs="Times New Roman"/>
          <w:noProof w:val="0"/>
          <w:lang w:val="en-US"/>
        </w:rPr>
        <w:t xml:space="preserve">Test cases provide a structured method for recording the expected behavior of each major feature. Defect correction and regression testing further help </w:t>
      </w:r>
      <w:r w:rsidRPr="1539B900" w:rsidR="1539B900">
        <w:rPr>
          <w:rFonts w:ascii="Times New Roman" w:hAnsi="Times New Roman" w:eastAsia="Times New Roman" w:cs="Times New Roman"/>
          <w:noProof w:val="0"/>
          <w:lang w:val="en-US"/>
        </w:rPr>
        <w:t>maintain</w:t>
      </w:r>
      <w:r w:rsidRPr="1539B900" w:rsidR="1539B900">
        <w:rPr>
          <w:rFonts w:ascii="Times New Roman" w:hAnsi="Times New Roman" w:eastAsia="Times New Roman" w:cs="Times New Roman"/>
          <w:noProof w:val="0"/>
          <w:lang w:val="en-US"/>
        </w:rPr>
        <w:t xml:space="preserve"> application stability when changes are introduced. Overall, the testing process provides a systematic method for verifying the functionality, reliability, usability, and integration of the developed cybersecurity awareness platform.</w:t>
      </w:r>
    </w:p>
    <w:p w:rsidR="003F26A9" w:rsidRDefault="002A5D59" w14:paraId="19C535F2" w14:textId="2745994C">
      <w:pPr>
        <w:pStyle w:val="Heading1"/>
        <w:keepNext/>
        <w:pageBreakBefore/>
        <w:ind w:right="291"/>
      </w:pPr>
      <w:r>
        <w:rPr>
          <w:rFonts w:ascii="Times New Roman" w:hAnsi="Times New Roman" w:eastAsia="Times New Roman" w:cs="Times New Roman"/>
        </w:rPr>
        <w:t>CHAPTER -9 DEPLOYMENT</w:t>
      </w:r>
    </w:p>
    <w:p w:rsidR="1539B900" w:rsidP="1539B900" w:rsidRDefault="1539B900" w14:paraId="0124B55A" w14:textId="7A065FE0">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9.1 Introduction</w:t>
      </w:r>
    </w:p>
    <w:p w:rsidR="1539B900" w:rsidP="1539B900" w:rsidRDefault="1539B900" w14:paraId="2BD4EA5A" w14:textId="5BC43AEA">
      <w:pPr>
        <w:spacing w:before="240" w:beforeAutospacing="off" w:after="240" w:afterAutospacing="off"/>
      </w:pPr>
      <w:r w:rsidRPr="1539B900" w:rsidR="1539B900">
        <w:rPr>
          <w:rFonts w:ascii="Times New Roman" w:hAnsi="Times New Roman" w:eastAsia="Times New Roman" w:cs="Times New Roman"/>
          <w:noProof w:val="0"/>
          <w:lang w:val="en-US"/>
        </w:rPr>
        <w:t xml:space="preserve">Deployment is the process of preparing the developed application and its supporting components so that the complete system can be executed in a suitable environment. The </w:t>
      </w:r>
      <w:r w:rsidRPr="1539B900" w:rsidR="1539B900">
        <w:rPr>
          <w:rFonts w:ascii="Times New Roman" w:hAnsi="Times New Roman" w:eastAsia="Times New Roman" w:cs="Times New Roman"/>
          <w:b w:val="1"/>
          <w:bCs w:val="1"/>
          <w:noProof w:val="0"/>
          <w:lang w:val="en-US"/>
        </w:rPr>
        <w:t>An AI-Driven Adaptive Cybersecurity Awareness and Phishing Simulation Platform</w:t>
      </w:r>
      <w:r w:rsidRPr="1539B900" w:rsidR="1539B900">
        <w:rPr>
          <w:rFonts w:ascii="Times New Roman" w:hAnsi="Times New Roman" w:eastAsia="Times New Roman" w:cs="Times New Roman"/>
          <w:noProof w:val="0"/>
          <w:lang w:val="en-US"/>
        </w:rPr>
        <w:t xml:space="preserve"> contains a frontend application, multiple backend services, databases, and supporting infrastructure. Therefore, deployment requires coordination between these components rather than simply running a single application.</w:t>
      </w:r>
    </w:p>
    <w:p w:rsidR="1539B900" w:rsidP="1539B900" w:rsidRDefault="1539B900" w14:paraId="2D99BD50" w14:textId="7A3719AB">
      <w:pPr>
        <w:spacing w:before="240" w:beforeAutospacing="off" w:after="240" w:afterAutospacing="off"/>
      </w:pPr>
      <w:r w:rsidRPr="1539B900" w:rsidR="1539B900">
        <w:rPr>
          <w:rFonts w:ascii="Times New Roman" w:hAnsi="Times New Roman" w:eastAsia="Times New Roman" w:cs="Times New Roman"/>
          <w:noProof w:val="0"/>
          <w:lang w:val="en-US"/>
        </w:rPr>
        <w:t>The project follows a containerized and service-oriented approach. The frontend is developed using React and Vite, while the backend environment contains FastAPI, Node.js, and Spring Boot services. PostgreSQL with pgvector, MongoDB, Redis, and monitoring components provide additional infrastructure required by the platform. Docker and Docker Compose are used to organize and run the different services in a consistent environment.</w:t>
      </w:r>
    </w:p>
    <w:p w:rsidR="1539B900" w:rsidP="1539B900" w:rsidRDefault="1539B900" w14:paraId="0D719008" w14:textId="6E1F3F5D">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9.2 Deployment Architecture</w:t>
      </w:r>
    </w:p>
    <w:p w:rsidR="1539B900" w:rsidP="1539B900" w:rsidRDefault="1539B900" w14:paraId="4412848E" w14:textId="46EA29F8">
      <w:pPr>
        <w:spacing w:before="240" w:beforeAutospacing="off" w:after="240" w:afterAutospacing="off"/>
      </w:pPr>
      <w:r w:rsidRPr="1539B900" w:rsidR="1539B900">
        <w:rPr>
          <w:rFonts w:ascii="Times New Roman" w:hAnsi="Times New Roman" w:eastAsia="Times New Roman" w:cs="Times New Roman"/>
          <w:noProof w:val="0"/>
          <w:lang w:val="en-US"/>
        </w:rPr>
        <w:t>The deployment environment consists of multiple interconnected components. A user interacts with the React frontend through a web browser. The frontend communicates with the backend API layer, which coordinates requests with the appropriate services and data stores.</w:t>
      </w:r>
    </w:p>
    <w:p w:rsidR="1539B900" w:rsidP="1539B900" w:rsidRDefault="1539B900" w14:paraId="651803D4" w14:textId="745CDE4B">
      <w:pPr>
        <w:spacing w:before="240" w:beforeAutospacing="off" w:after="240" w:afterAutospacing="off"/>
      </w:pPr>
      <w:r w:rsidRPr="1539B900" w:rsidR="1539B900">
        <w:rPr>
          <w:rFonts w:ascii="Times New Roman" w:hAnsi="Times New Roman" w:eastAsia="Times New Roman" w:cs="Times New Roman"/>
          <w:noProof w:val="0"/>
          <w:lang w:val="en-US"/>
        </w:rPr>
        <w:t>The simplified deployment structure is:</w:t>
      </w:r>
    </w:p>
    <w:p w:rsidR="1539B900" w:rsidRDefault="1539B900" w14:paraId="5B2E2AE3" w14:textId="751B6446">
      <w:r w:rsidRPr="1539B900" w:rsidR="1539B900">
        <w:rPr>
          <w:rFonts w:ascii="Times New Roman" w:hAnsi="Times New Roman" w:eastAsia="Times New Roman" w:cs="Times New Roman"/>
          <w:noProof w:val="0"/>
          <w:lang w:val="en-US"/>
        </w:rPr>
        <w:t xml:space="preserve">                        USER</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WEB BROWSER</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REACT / VITE APP</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FASTAPI API GATEWAY</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SPRING BOOT SERVICE   NODE.JS SERVICE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APPLICATION SERVICES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PostgreSQL    MongoDB      Redis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pgvector</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Knowledge / Data</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Monitoring Layer</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Prometheus / Grafana</w:t>
      </w:r>
    </w:p>
    <w:p w:rsidR="1539B900" w:rsidP="1539B900" w:rsidRDefault="1539B900" w14:paraId="5AA3DB68" w14:textId="1814D00F">
      <w:pPr>
        <w:spacing w:before="240" w:beforeAutospacing="off" w:after="240" w:afterAutospacing="off"/>
      </w:pPr>
      <w:r w:rsidRPr="1539B900" w:rsidR="1539B900">
        <w:rPr>
          <w:rFonts w:ascii="Times New Roman" w:hAnsi="Times New Roman" w:eastAsia="Times New Roman" w:cs="Times New Roman"/>
          <w:noProof w:val="0"/>
          <w:lang w:val="en-US"/>
        </w:rPr>
        <w:t>This architecture separates application responsibilities and allows individual components to be maintained independently.</w:t>
      </w:r>
    </w:p>
    <w:p w:rsidR="1539B900" w:rsidP="1539B900" w:rsidRDefault="1539B900" w14:paraId="437FECFF" w14:textId="66474DF9">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9.3 Deployment Requirements</w:t>
      </w:r>
    </w:p>
    <w:p w:rsidR="1539B900" w:rsidP="1539B900" w:rsidRDefault="1539B900" w14:paraId="1D1EBD36" w14:textId="4C7A1632">
      <w:pPr>
        <w:spacing w:before="240" w:beforeAutospacing="off" w:after="240" w:afterAutospacing="off"/>
      </w:pPr>
      <w:r w:rsidRPr="1539B900" w:rsidR="1539B900">
        <w:rPr>
          <w:rFonts w:ascii="Times New Roman" w:hAnsi="Times New Roman" w:eastAsia="Times New Roman" w:cs="Times New Roman"/>
          <w:noProof w:val="0"/>
          <w:lang w:val="en-US"/>
        </w:rPr>
        <w:t>The deployment environment requires the necessary software and system resources to execute the frontend, backend services, databases, and supporting services.</w:t>
      </w:r>
    </w:p>
    <w:p w:rsidR="1539B900" w:rsidP="1539B900" w:rsidRDefault="1539B900" w14:paraId="092587AE" w14:textId="726D03BC">
      <w:pPr>
        <w:spacing w:before="240" w:beforeAutospacing="off" w:after="240" w:afterAutospacing="off"/>
      </w:pPr>
      <w:r w:rsidRPr="1539B900" w:rsidR="1539B900">
        <w:rPr>
          <w:rFonts w:ascii="Times New Roman" w:hAnsi="Times New Roman" w:eastAsia="Times New Roman" w:cs="Times New Roman"/>
          <w:noProof w:val="0"/>
          <w:lang w:val="en-US"/>
        </w:rPr>
        <w:t>The basic requirements include a suitable development or deployment machine, sufficient memory and storage, Docker and Docker Compose, network connectivity, and the configuration values required by the individual services.</w:t>
      </w:r>
    </w:p>
    <w:p w:rsidR="1539B900" w:rsidP="1539B900" w:rsidRDefault="1539B900" w14:paraId="1B9DDB96" w14:textId="1C64AFD1">
      <w:pPr>
        <w:spacing w:before="240" w:beforeAutospacing="off" w:after="240" w:afterAutospacing="off"/>
      </w:pPr>
      <w:r w:rsidRPr="1539B900" w:rsidR="1539B900">
        <w:rPr>
          <w:rFonts w:ascii="Times New Roman" w:hAnsi="Times New Roman" w:eastAsia="Times New Roman" w:cs="Times New Roman"/>
          <w:noProof w:val="0"/>
          <w:lang w:val="en-US"/>
        </w:rPr>
        <w:t>Because the project contains multiple services, the available system resources should be sufficient to run the containers simultaneously. The exact resource requirement can vary depending on the number of services enabled and the workload generated during execution.</w:t>
      </w:r>
    </w:p>
    <w:p w:rsidR="1539B900" w:rsidP="1539B900" w:rsidRDefault="1539B900" w14:paraId="5E5B1E6C" w14:textId="7DEB3C71">
      <w:pPr>
        <w:pStyle w:val="Heading2"/>
        <w:spacing w:before="299" w:beforeAutospacing="off" w:after="299" w:afterAutospacing="off"/>
      </w:pPr>
      <w:r w:rsidRPr="1539B900" w:rsidR="1539B900">
        <w:rPr>
          <w:rFonts w:ascii="Times New Roman" w:hAnsi="Times New Roman" w:eastAsia="Times New Roman" w:cs="Times New Roman"/>
          <w:b w:val="1"/>
          <w:bCs w:val="1"/>
          <w:noProof w:val="0"/>
          <w:sz w:val="36"/>
          <w:szCs w:val="36"/>
          <w:lang w:val="en-US"/>
        </w:rPr>
        <w:t>9.4 Docker-Based Deployment</w:t>
      </w:r>
    </w:p>
    <w:p w:rsidR="1539B900" w:rsidP="1539B900" w:rsidRDefault="1539B900" w14:paraId="15C60F88" w14:textId="59F4EB7A">
      <w:pPr>
        <w:spacing w:before="240" w:beforeAutospacing="off" w:after="240" w:afterAutospacing="off"/>
      </w:pPr>
      <w:r w:rsidRPr="1539B900" w:rsidR="1539B900">
        <w:rPr>
          <w:rFonts w:ascii="Times New Roman" w:hAnsi="Times New Roman" w:eastAsia="Times New Roman" w:cs="Times New Roman"/>
          <w:noProof w:val="0"/>
          <w:lang w:val="en-US"/>
        </w:rPr>
        <w:t>Docker is used to package application components into containers. A container provides an isolated environment containing the dependencies required by a particular service.</w:t>
      </w:r>
    </w:p>
    <w:p w:rsidR="1539B900" w:rsidP="1539B900" w:rsidRDefault="1539B900" w14:paraId="590AE091" w14:textId="2048E42E">
      <w:pPr>
        <w:spacing w:before="240" w:beforeAutospacing="off" w:after="240" w:afterAutospacing="off"/>
      </w:pPr>
      <w:r w:rsidRPr="1539B900" w:rsidR="1539B900">
        <w:rPr>
          <w:rFonts w:ascii="Times New Roman" w:hAnsi="Times New Roman" w:eastAsia="Times New Roman" w:cs="Times New Roman"/>
          <w:noProof w:val="0"/>
          <w:lang w:val="en-US"/>
        </w:rPr>
        <w:t>For this project, containerization is useful because the application contains multiple technologies. Instead of installing every dependency directly into the host operating system, services can be executed in their respective container environments.</w:t>
      </w:r>
    </w:p>
    <w:p w:rsidR="1539B900" w:rsidP="1539B900" w:rsidRDefault="1539B900" w14:paraId="72049335" w14:textId="63C7F029">
      <w:pPr>
        <w:spacing w:before="240" w:beforeAutospacing="off" w:after="240" w:afterAutospacing="off"/>
      </w:pPr>
      <w:r w:rsidRPr="1539B900" w:rsidR="1539B900">
        <w:rPr>
          <w:rFonts w:ascii="Times New Roman" w:hAnsi="Times New Roman" w:eastAsia="Times New Roman" w:cs="Times New Roman"/>
          <w:noProof w:val="0"/>
          <w:lang w:val="en-US"/>
        </w:rPr>
        <w:t>The major advantages of using Docker in this project include:</w:t>
      </w:r>
    </w:p>
    <w:p w:rsidR="1539B900" w:rsidP="1539B900" w:rsidRDefault="1539B900" w14:paraId="628FE420" w14:textId="58137C47">
      <w:pPr>
        <w:pStyle w:val="ListParagraph"/>
        <w:numPr>
          <w:ilvl w:val="0"/>
          <w:numId w:val="149"/>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Consistent execution environments.</w:t>
      </w:r>
    </w:p>
    <w:p w:rsidR="1539B900" w:rsidP="1539B900" w:rsidRDefault="1539B900" w14:paraId="76320BC5" w14:textId="54D86A03">
      <w:pPr>
        <w:pStyle w:val="ListParagraph"/>
        <w:numPr>
          <w:ilvl w:val="0"/>
          <w:numId w:val="149"/>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Separation between services.</w:t>
      </w:r>
    </w:p>
    <w:p w:rsidR="1539B900" w:rsidP="1539B900" w:rsidRDefault="1539B900" w14:paraId="58AAB0F6" w14:textId="6EEBE1DF">
      <w:pPr>
        <w:pStyle w:val="ListParagraph"/>
        <w:numPr>
          <w:ilvl w:val="0"/>
          <w:numId w:val="149"/>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Easier service configuration.</w:t>
      </w:r>
    </w:p>
    <w:p w:rsidR="1539B900" w:rsidP="1539B900" w:rsidRDefault="1539B900" w14:paraId="39825C24" w14:textId="4E409A43">
      <w:pPr>
        <w:pStyle w:val="ListParagraph"/>
        <w:numPr>
          <w:ilvl w:val="0"/>
          <w:numId w:val="149"/>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Simplified dependency management.</w:t>
      </w:r>
    </w:p>
    <w:p w:rsidR="1539B900" w:rsidP="1539B900" w:rsidRDefault="1539B900" w14:paraId="4A3B1478" w14:textId="70F37E93">
      <w:pPr>
        <w:pStyle w:val="ListParagraph"/>
        <w:numPr>
          <w:ilvl w:val="0"/>
          <w:numId w:val="149"/>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Reproducible deployment.</w:t>
      </w:r>
    </w:p>
    <w:p w:rsidR="1539B900" w:rsidP="1539B900" w:rsidRDefault="1539B900" w14:paraId="78D2D286" w14:textId="775EC348">
      <w:pPr>
        <w:pStyle w:val="ListParagraph"/>
        <w:numPr>
          <w:ilvl w:val="0"/>
          <w:numId w:val="149"/>
        </w:numPr>
        <w:spacing w:before="0" w:beforeAutospacing="off" w:after="0" w:afterAutospacing="off"/>
        <w:rPr>
          <w:noProof w:val="0"/>
          <w:lang w:val="en-US"/>
        </w:rPr>
      </w:pPr>
      <w:r w:rsidRPr="1539B900" w:rsidR="1539B900">
        <w:rPr>
          <w:rFonts w:ascii="Times New Roman" w:hAnsi="Times New Roman" w:eastAsia="Times New Roman" w:cs="Times New Roman"/>
          <w:noProof w:val="0"/>
          <w:lang w:val="en-US"/>
        </w:rPr>
        <w:t>Easier coordination of multiple components.</w:t>
      </w:r>
    </w:p>
    <w:p w:rsidR="003F26A9" w:rsidP="1539B900" w:rsidRDefault="003F26A9" w14:paraId="43ED4623" w14:textId="6D95C5AB">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9.5 Docker Compose</w:t>
      </w:r>
    </w:p>
    <w:p w:rsidR="003F26A9" w:rsidP="1539B900" w:rsidRDefault="003F26A9" w14:paraId="13A6141D" w14:textId="5ED5DB7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Docker Compose is used to coordinate multiple containers belonging to the application environment.</w:t>
      </w:r>
    </w:p>
    <w:p w:rsidR="003F26A9" w:rsidP="1539B900" w:rsidRDefault="003F26A9" w14:paraId="2C12BCEB" w14:textId="71ED48E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project contains a </w:t>
      </w:r>
      <w:r w:rsidRPr="1539B900" w:rsidR="1539B900">
        <w:rPr>
          <w:rFonts w:ascii="Times New Roman" w:hAnsi="Times New Roman" w:eastAsia="Times New Roman" w:cs="Times New Roman"/>
          <w:noProof w:val="0"/>
          <w:lang w:val="en-US"/>
        </w:rPr>
        <w:t>docker-compose.yml</w:t>
      </w:r>
      <w:r w:rsidRPr="1539B900" w:rsidR="1539B900">
        <w:rPr>
          <w:rFonts w:ascii="Times New Roman" w:hAnsi="Times New Roman" w:eastAsia="Times New Roman" w:cs="Times New Roman"/>
          <w:noProof w:val="0"/>
          <w:lang w:val="en-US"/>
        </w:rPr>
        <w:t xml:space="preserve"> configuration that defines the services and their relationships. This provides a centralized configuration for starting the distributed application environment.</w:t>
      </w:r>
    </w:p>
    <w:p w:rsidR="003F26A9" w:rsidP="1539B900" w:rsidRDefault="003F26A9" w14:paraId="079BCD26" w14:textId="575D6BEB">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A simplified representation is:</w:t>
      </w:r>
    </w:p>
    <w:p w:rsidR="003F26A9" w:rsidP="1539B900" w:rsidRDefault="003F26A9" w14:paraId="20DB80CC" w14:textId="6AB891DE">
      <w:pPr>
        <w:spacing w:line="360" w:lineRule="auto"/>
      </w:pPr>
      <w:r w:rsidRPr="1539B900" w:rsidR="1539B900">
        <w:rPr>
          <w:rFonts w:ascii="Times New Roman" w:hAnsi="Times New Roman" w:eastAsia="Times New Roman" w:cs="Times New Roman"/>
          <w:noProof w:val="0"/>
          <w:lang w:val="en-US"/>
        </w:rPr>
        <w:t>Docker Compose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Frontend</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API Gateway</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Business Service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Activity Service</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PostgreSQL</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MongoDB</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Redis</w:t>
      </w:r>
      <w:r>
        <w:rPr>
          <w:rFonts w:ascii="Times New Roman" w:hAnsi="Times New Roman" w:eastAsia="Times New Roman" w:cs="Times New Roman"/>
        </w:rPr>
        <w:br/>
      </w:r>
      <w:r w:rsidRPr="1539B900" w:rsidR="1539B900">
        <w:rPr>
          <w:rFonts w:ascii="Times New Roman" w:hAnsi="Times New Roman" w:eastAsia="Times New Roman" w:cs="Times New Roman"/>
          <w:noProof w:val="0"/>
          <w:lang w:val="en-US"/>
        </w:rPr>
        <w:t xml:space="preserve">      └── Monitoring Services</w:t>
      </w:r>
    </w:p>
    <w:p w:rsidR="003F26A9" w:rsidP="1539B900" w:rsidRDefault="003F26A9" w14:paraId="78A0353F" w14:textId="05444EE5">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exact services started can depend on the configuration and environment variables provided for the project.</w:t>
      </w:r>
    </w:p>
    <w:p w:rsidR="003F26A9" w:rsidP="1539B900" w:rsidRDefault="003F26A9" w14:paraId="20C01720" w14:textId="450A8235">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9.6 Environment Configuration</w:t>
      </w:r>
    </w:p>
    <w:p w:rsidR="003F26A9" w:rsidP="1539B900" w:rsidRDefault="003F26A9" w14:paraId="2DF38F6A" w14:textId="3148A179">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Environment configuration is important because the application contains several services that require connection information and runtime settings.</w:t>
      </w:r>
    </w:p>
    <w:p w:rsidR="003F26A9" w:rsidP="1539B900" w:rsidRDefault="003F26A9" w14:paraId="7D551178" w14:textId="1ED0D3E1">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 xml:space="preserve">The project includes an environment configuration template through </w:t>
      </w:r>
      <w:r w:rsidRPr="1539B900" w:rsidR="1539B900">
        <w:rPr>
          <w:rFonts w:ascii="Times New Roman" w:hAnsi="Times New Roman" w:eastAsia="Times New Roman" w:cs="Times New Roman"/>
          <w:noProof w:val="0"/>
          <w:lang w:val="en-US"/>
        </w:rPr>
        <w:t>.env.example</w:t>
      </w:r>
      <w:r w:rsidRPr="1539B900" w:rsidR="1539B900">
        <w:rPr>
          <w:rFonts w:ascii="Times New Roman" w:hAnsi="Times New Roman" w:eastAsia="Times New Roman" w:cs="Times New Roman"/>
          <w:noProof w:val="0"/>
          <w:lang w:val="en-US"/>
        </w:rPr>
        <w:t>. Environment variables can be used to provide information such as database configuration, service addresses, ports, credentials, and other runtime settings.</w:t>
      </w:r>
    </w:p>
    <w:p w:rsidR="003F26A9" w:rsidP="1539B900" w:rsidRDefault="003F26A9" w14:paraId="52D059AE" w14:textId="63EA17AC">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Using environment variables instead of directly placing sensitive configuration inside source code provides better separation between application code and deployment configuration.</w:t>
      </w:r>
    </w:p>
    <w:p w:rsidR="003F26A9" w:rsidP="1539B900" w:rsidRDefault="003F26A9" w14:paraId="16B76FE0" w14:textId="3AD62885">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Before deployment, the required environment values should be configured according to the project's service requirements.</w:t>
      </w:r>
    </w:p>
    <w:p w:rsidR="003F26A9" w:rsidP="1539B900" w:rsidRDefault="003F26A9" w14:paraId="0D2C4F87" w14:textId="6F75713C">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9.7 Frontend Deployment</w:t>
      </w:r>
    </w:p>
    <w:p w:rsidR="003F26A9" w:rsidP="1539B900" w:rsidRDefault="003F26A9" w14:paraId="777D0637" w14:textId="67FDB955">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frontend is implemented using React and Vite. During development, Vite provides the development environment for running the application.</w:t>
      </w:r>
    </w:p>
    <w:p w:rsidR="003F26A9" w:rsidP="1539B900" w:rsidRDefault="003F26A9" w14:paraId="0A3BF203" w14:textId="798F439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For deployment, the frontend needs to be built into a form that can be served to users. The build process converts the development source into optimized frontend assets.</w:t>
      </w:r>
    </w:p>
    <w:p w:rsidR="003F26A9" w:rsidP="1539B900" w:rsidRDefault="003F26A9" w14:paraId="62302378" w14:textId="19FA80D2">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deployed frontend provides access to the major application sections, including:</w:t>
      </w:r>
    </w:p>
    <w:p w:rsidR="003F26A9" w:rsidP="1539B900" w:rsidRDefault="003F26A9" w14:paraId="11279578" w14:textId="3205E38A">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Dashboard.</w:t>
      </w:r>
    </w:p>
    <w:p w:rsidR="003F26A9" w:rsidP="1539B900" w:rsidRDefault="003F26A9" w14:paraId="4A2CA941" w14:textId="47F680CA">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Challenge.</w:t>
      </w:r>
    </w:p>
    <w:p w:rsidR="003F26A9" w:rsidP="1539B900" w:rsidRDefault="003F26A9" w14:paraId="35D62699" w14:textId="517A11CD">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Progress.</w:t>
      </w:r>
    </w:p>
    <w:p w:rsidR="003F26A9" w:rsidP="1539B900" w:rsidRDefault="003F26A9" w14:paraId="4B167D4B" w14:textId="55788D9D">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Leaderboard.</w:t>
      </w:r>
    </w:p>
    <w:p w:rsidR="003F26A9" w:rsidP="1539B900" w:rsidRDefault="003F26A9" w14:paraId="32C24270" w14:textId="29F41FCF">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Assessment.</w:t>
      </w:r>
    </w:p>
    <w:p w:rsidR="003F26A9" w:rsidP="1539B900" w:rsidRDefault="003F26A9" w14:paraId="2BBA0767" w14:textId="63785B43">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Admin.</w:t>
      </w:r>
    </w:p>
    <w:p w:rsidR="003F26A9" w:rsidP="1539B900" w:rsidRDefault="003F26A9" w14:paraId="4473C09D" w14:textId="662D2588">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Knowledge.</w:t>
      </w:r>
    </w:p>
    <w:p w:rsidR="003F26A9" w:rsidP="1539B900" w:rsidRDefault="003F26A9" w14:paraId="73F4C177" w14:textId="13F01A3D">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Activity.</w:t>
      </w:r>
    </w:p>
    <w:p w:rsidR="003F26A9" w:rsidP="1539B900" w:rsidRDefault="003F26A9" w14:paraId="2CEAE79C" w14:textId="35E8305B">
      <w:pPr>
        <w:pStyle w:val="ListParagraph"/>
        <w:numPr>
          <w:ilvl w:val="0"/>
          <w:numId w:val="150"/>
        </w:numPr>
        <w:spacing w:before="0" w:beforeAutospacing="off" w:after="0" w:afterAutospacing="off" w:line="360" w:lineRule="auto"/>
        <w:rPr>
          <w:noProof w:val="0"/>
          <w:lang w:val="en-US"/>
        </w:rPr>
      </w:pPr>
      <w:r w:rsidRPr="1539B900" w:rsidR="1539B900">
        <w:rPr>
          <w:rFonts w:ascii="Times New Roman" w:hAnsi="Times New Roman" w:eastAsia="Times New Roman" w:cs="Times New Roman"/>
          <w:noProof w:val="0"/>
          <w:lang w:val="en-US"/>
        </w:rPr>
        <w:t>Profile.</w:t>
      </w:r>
    </w:p>
    <w:p w:rsidR="003F26A9" w:rsidP="1539B900" w:rsidRDefault="003F26A9" w14:paraId="3750154B" w14:textId="2F3D72F8">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frontend must also be configured with the appropriate backend API information so that requests can reach the required services.</w:t>
      </w:r>
    </w:p>
    <w:p w:rsidR="003F26A9" w:rsidP="1539B900" w:rsidRDefault="003F26A9" w14:paraId="023B45D3" w14:textId="106EC169">
      <w:pPr>
        <w:pStyle w:val="Heading2"/>
        <w:spacing w:before="299" w:beforeAutospacing="off" w:after="299" w:afterAutospacing="off" w:line="360" w:lineRule="auto"/>
      </w:pPr>
      <w:r w:rsidRPr="1539B900" w:rsidR="1539B900">
        <w:rPr>
          <w:rFonts w:ascii="Times New Roman" w:hAnsi="Times New Roman" w:eastAsia="Times New Roman" w:cs="Times New Roman"/>
          <w:b w:val="1"/>
          <w:bCs w:val="1"/>
          <w:noProof w:val="0"/>
          <w:sz w:val="36"/>
          <w:szCs w:val="36"/>
          <w:lang w:val="en-US"/>
        </w:rPr>
        <w:t>9.8 API Gateway Deployment</w:t>
      </w:r>
    </w:p>
    <w:p w:rsidR="003F26A9" w:rsidP="1539B900" w:rsidRDefault="003F26A9" w14:paraId="1D2A8592" w14:textId="614AC2EE">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FastAPI component acts as an important API layer between the frontend and backend functionality.</w:t>
      </w:r>
    </w:p>
    <w:p w:rsidR="003F26A9" w:rsidP="1539B900" w:rsidRDefault="003F26A9" w14:paraId="230A540C" w14:textId="5D7A26E7">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During deployment, the API gateway must be available on its configured host and port and must be able to communicate with the services and databases required by the application.</w:t>
      </w:r>
    </w:p>
    <w:p w:rsidR="003F26A9" w:rsidP="1539B900" w:rsidRDefault="003F26A9" w14:paraId="17BEA010" w14:textId="44C151D3">
      <w:pPr>
        <w:spacing w:before="240" w:beforeAutospacing="off" w:after="240" w:afterAutospacing="off" w:line="360" w:lineRule="auto"/>
      </w:pPr>
      <w:r w:rsidRPr="1539B900" w:rsidR="1539B900">
        <w:rPr>
          <w:rFonts w:ascii="Times New Roman" w:hAnsi="Times New Roman" w:eastAsia="Times New Roman" w:cs="Times New Roman"/>
          <w:noProof w:val="0"/>
          <w:lang w:val="en-US"/>
        </w:rPr>
        <w:t>The API gateway provides a central communication layer for frontend requests and helps organize access to backend functionality.</w:t>
      </w:r>
    </w:p>
    <w:p w:rsidR="003F26A9" w:rsidP="1539B900" w:rsidRDefault="003F26A9" w14:paraId="78704434" w14:textId="2EA8F88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Successful deployment therefore requires the API gateway to have access to its required environment variables and supporting services.</w:t>
      </w:r>
    </w:p>
    <w:p w:rsidR="003F26A9" w:rsidP="47DBB331" w:rsidRDefault="003F26A9" w14:paraId="5B40EA7A" w14:textId="668C9502">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9.9 Backend Service Deployment</w:t>
      </w:r>
    </w:p>
    <w:p w:rsidR="003F26A9" w:rsidP="47DBB331" w:rsidRDefault="003F26A9" w14:paraId="0E4D304E" w14:textId="758FA38E">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project contains multiple backend technologies, including Node.js and Spring Boot.</w:t>
      </w:r>
    </w:p>
    <w:p w:rsidR="003F26A9" w:rsidP="47DBB331" w:rsidRDefault="003F26A9" w14:paraId="37C2CBCC" w14:textId="34D74DD2">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Node.js activity service handles activity-related functionality, while the Spring Boot business service provides business-oriented application functionality such as campaign and reporting operations.</w:t>
      </w:r>
    </w:p>
    <w:p w:rsidR="47DBB331" w:rsidP="47DBB331" w:rsidRDefault="47DBB331" w14:paraId="453F7693" w14:textId="09551B76">
      <w:pPr>
        <w:spacing w:before="240" w:beforeAutospacing="off" w:after="240" w:afterAutospacing="off"/>
      </w:pPr>
      <w:r w:rsidRPr="47DBB331" w:rsidR="47DBB331">
        <w:rPr>
          <w:rFonts w:ascii="Times New Roman" w:hAnsi="Times New Roman" w:eastAsia="Times New Roman" w:cs="Times New Roman"/>
          <w:noProof w:val="0"/>
          <w:lang w:val="en-US"/>
        </w:rPr>
        <w:t>Each service has its own runtime requirements and configuration. During deployment, the services must be started in an environment where they can communicate with the API layer and required databases.</w:t>
      </w:r>
    </w:p>
    <w:p w:rsidR="47DBB331" w:rsidP="47DBB331" w:rsidRDefault="47DBB331" w14:paraId="230A876B" w14:textId="4213D238">
      <w:pPr>
        <w:spacing w:before="240" w:beforeAutospacing="off" w:after="240" w:afterAutospacing="off"/>
      </w:pPr>
      <w:r w:rsidRPr="47DBB331" w:rsidR="47DBB331">
        <w:rPr>
          <w:rFonts w:ascii="Times New Roman" w:hAnsi="Times New Roman" w:eastAsia="Times New Roman" w:cs="Times New Roman"/>
          <w:noProof w:val="0"/>
          <w:lang w:val="en-US"/>
        </w:rPr>
        <w:t>Separating the backend into services allows individual components to be maintained and updated without requiring the entire application to be implemented as one large backend program.</w:t>
      </w:r>
    </w:p>
    <w:p w:rsidR="47DBB331" w:rsidP="47DBB331" w:rsidRDefault="47DBB331" w14:paraId="2F12D5C8" w14:textId="3D9703EE">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9.10 PostgreSQL Deployment</w:t>
      </w:r>
    </w:p>
    <w:p w:rsidR="47DBB331" w:rsidP="47DBB331" w:rsidRDefault="47DBB331" w14:paraId="0163CDE7" w14:textId="376CFF95">
      <w:pPr>
        <w:spacing w:before="240" w:beforeAutospacing="off" w:after="240" w:afterAutospacing="off"/>
      </w:pPr>
      <w:r w:rsidRPr="47DBB331" w:rsidR="47DBB331">
        <w:rPr>
          <w:rFonts w:ascii="Times New Roman" w:hAnsi="Times New Roman" w:eastAsia="Times New Roman" w:cs="Times New Roman"/>
          <w:noProof w:val="0"/>
          <w:lang w:val="en-US"/>
        </w:rPr>
        <w:t>PostgreSQL acts as the primary relational database for the platform.</w:t>
      </w:r>
    </w:p>
    <w:p w:rsidR="47DBB331" w:rsidP="47DBB331" w:rsidRDefault="47DBB331" w14:paraId="7051BDC4" w14:textId="73563729">
      <w:pPr>
        <w:spacing w:before="240" w:beforeAutospacing="off" w:after="240" w:afterAutospacing="off"/>
      </w:pPr>
      <w:r w:rsidRPr="47DBB331" w:rsidR="47DBB331">
        <w:rPr>
          <w:rFonts w:ascii="Times New Roman" w:hAnsi="Times New Roman" w:eastAsia="Times New Roman" w:cs="Times New Roman"/>
          <w:noProof w:val="0"/>
          <w:lang w:val="en-US"/>
        </w:rPr>
        <w:t>The database stores important application information including:</w:t>
      </w:r>
    </w:p>
    <w:p w:rsidR="47DBB331" w:rsidP="47DBB331" w:rsidRDefault="47DBB331" w14:paraId="30874BA2" w14:textId="687D6D34">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Users.</w:t>
      </w:r>
    </w:p>
    <w:p w:rsidR="47DBB331" w:rsidP="47DBB331" w:rsidRDefault="47DBB331" w14:paraId="5F4C7A95" w14:textId="69D80DEF">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Roles.</w:t>
      </w:r>
    </w:p>
    <w:p w:rsidR="47DBB331" w:rsidP="47DBB331" w:rsidRDefault="47DBB331" w14:paraId="35C32D8D" w14:textId="2D978AFF">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Learning topics.</w:t>
      </w:r>
    </w:p>
    <w:p w:rsidR="47DBB331" w:rsidP="47DBB331" w:rsidRDefault="47DBB331" w14:paraId="3B8CD552" w14:textId="5CEA6AA1">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Simulations.</w:t>
      </w:r>
    </w:p>
    <w:p w:rsidR="47DBB331" w:rsidP="47DBB331" w:rsidRDefault="47DBB331" w14:paraId="301C97C0" w14:textId="7CBD419C">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Assessments.</w:t>
      </w:r>
    </w:p>
    <w:p w:rsidR="47DBB331" w:rsidP="47DBB331" w:rsidRDefault="47DBB331" w14:paraId="3A10D321" w14:textId="0FCE728D">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Assessment attempts.</w:t>
      </w:r>
    </w:p>
    <w:p w:rsidR="47DBB331" w:rsidP="47DBB331" w:rsidRDefault="47DBB331" w14:paraId="27DE8802" w14:textId="3C450656">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Assessment questions.</w:t>
      </w:r>
    </w:p>
    <w:p w:rsidR="47DBB331" w:rsidP="47DBB331" w:rsidRDefault="47DBB331" w14:paraId="5597F586" w14:textId="702074DA">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Assessment answers.</w:t>
      </w:r>
    </w:p>
    <w:p w:rsidR="47DBB331" w:rsidP="47DBB331" w:rsidRDefault="47DBB331" w14:paraId="04F57328" w14:textId="57F64FBD">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Simulation attempts.</w:t>
      </w:r>
    </w:p>
    <w:p w:rsidR="47DBB331" w:rsidP="47DBB331" w:rsidRDefault="47DBB331" w14:paraId="6593626C" w14:textId="0A5883E8">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User topic progress.</w:t>
      </w:r>
    </w:p>
    <w:p w:rsidR="47DBB331" w:rsidP="47DBB331" w:rsidRDefault="47DBB331" w14:paraId="6BE3B3D3" w14:textId="6EF7CFF3">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Badges.</w:t>
      </w:r>
    </w:p>
    <w:p w:rsidR="47DBB331" w:rsidP="47DBB331" w:rsidRDefault="47DBB331" w14:paraId="76A6FBBE" w14:textId="1BCDAFCC">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User badges.</w:t>
      </w:r>
    </w:p>
    <w:p w:rsidR="47DBB331" w:rsidP="47DBB331" w:rsidRDefault="47DBB331" w14:paraId="1AE962E2" w14:textId="02333838">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Campaigns.</w:t>
      </w:r>
    </w:p>
    <w:p w:rsidR="47DBB331" w:rsidP="47DBB331" w:rsidRDefault="47DBB331" w14:paraId="33990756" w14:textId="64628E9A">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Campaign simulations.</w:t>
      </w:r>
    </w:p>
    <w:p w:rsidR="47DBB331" w:rsidP="47DBB331" w:rsidRDefault="47DBB331" w14:paraId="693B2D25" w14:textId="467CF710">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Knowledge documents.</w:t>
      </w:r>
    </w:p>
    <w:p w:rsidR="47DBB331" w:rsidP="47DBB331" w:rsidRDefault="47DBB331" w14:paraId="2EC5C588" w14:textId="45845994">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Audit logs.</w:t>
      </w:r>
    </w:p>
    <w:p w:rsidR="47DBB331" w:rsidP="47DBB331" w:rsidRDefault="47DBB331" w14:paraId="79027B05" w14:textId="7A471D9C">
      <w:pPr>
        <w:pStyle w:val="ListParagraph"/>
        <w:numPr>
          <w:ilvl w:val="0"/>
          <w:numId w:val="151"/>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Notifications.</w:t>
      </w:r>
    </w:p>
    <w:p w:rsidR="47DBB331" w:rsidP="47DBB331" w:rsidRDefault="47DBB331" w14:paraId="18E842C0" w14:textId="3822434F">
      <w:pPr>
        <w:spacing w:before="240" w:beforeAutospacing="off" w:after="240" w:afterAutospacing="off"/>
      </w:pPr>
      <w:r w:rsidRPr="47DBB331" w:rsidR="47DBB331">
        <w:rPr>
          <w:rFonts w:ascii="Times New Roman" w:hAnsi="Times New Roman" w:eastAsia="Times New Roman" w:cs="Times New Roman"/>
          <w:noProof w:val="0"/>
          <w:lang w:val="en-US"/>
        </w:rPr>
        <w:t>During deployment, the PostgreSQL service must be available before application components that depend on it attempt to perform database operations.</w:t>
      </w:r>
    </w:p>
    <w:p w:rsidR="47DBB331" w:rsidP="47DBB331" w:rsidRDefault="47DBB331" w14:paraId="2CF5B7A9" w14:textId="6CE70FC7">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9.11 pgvector Deployment</w:t>
      </w:r>
    </w:p>
    <w:p w:rsidR="47DBB331" w:rsidP="47DBB331" w:rsidRDefault="47DBB331" w14:paraId="18480B79" w14:textId="68B6098B">
      <w:pPr>
        <w:spacing w:before="240" w:beforeAutospacing="off" w:after="240" w:afterAutospacing="off"/>
      </w:pPr>
      <w:r w:rsidRPr="47DBB331" w:rsidR="47DBB331">
        <w:rPr>
          <w:rFonts w:ascii="Times New Roman" w:hAnsi="Times New Roman" w:eastAsia="Times New Roman" w:cs="Times New Roman"/>
          <w:noProof w:val="0"/>
          <w:lang w:val="en-US"/>
        </w:rPr>
        <w:t xml:space="preserve">The project uses the PostgreSQL </w:t>
      </w:r>
      <w:r w:rsidRPr="47DBB331" w:rsidR="47DBB331">
        <w:rPr>
          <w:rFonts w:ascii="Times New Roman" w:hAnsi="Times New Roman" w:eastAsia="Times New Roman" w:cs="Times New Roman"/>
          <w:noProof w:val="0"/>
          <w:lang w:val="en-US"/>
        </w:rPr>
        <w:t>vector</w:t>
      </w:r>
      <w:r w:rsidRPr="47DBB331" w:rsidR="47DBB331">
        <w:rPr>
          <w:rFonts w:ascii="Times New Roman" w:hAnsi="Times New Roman" w:eastAsia="Times New Roman" w:cs="Times New Roman"/>
          <w:noProof w:val="0"/>
          <w:lang w:val="en-US"/>
        </w:rPr>
        <w:t xml:space="preserve"> extension to support vector-based knowledge functionality.</w:t>
      </w:r>
    </w:p>
    <w:p w:rsidR="47DBB331" w:rsidP="47DBB331" w:rsidRDefault="47DBB331" w14:paraId="7661F1E3" w14:textId="7E60B091">
      <w:pPr>
        <w:spacing w:before="240" w:beforeAutospacing="off" w:after="240" w:afterAutospacing="off"/>
      </w:pPr>
      <w:r w:rsidRPr="47DBB331" w:rsidR="47DBB331">
        <w:rPr>
          <w:rFonts w:ascii="Times New Roman" w:hAnsi="Times New Roman" w:eastAsia="Times New Roman" w:cs="Times New Roman"/>
          <w:noProof w:val="0"/>
          <w:lang w:val="en-US"/>
        </w:rPr>
        <w:t xml:space="preserve">The </w:t>
      </w:r>
      <w:r w:rsidRPr="47DBB331" w:rsidR="47DBB331">
        <w:rPr>
          <w:rFonts w:ascii="Times New Roman" w:hAnsi="Times New Roman" w:eastAsia="Times New Roman" w:cs="Times New Roman"/>
          <w:noProof w:val="0"/>
          <w:lang w:val="en-US"/>
        </w:rPr>
        <w:t>knowledge_documents</w:t>
      </w:r>
      <w:r w:rsidRPr="47DBB331" w:rsidR="47DBB331">
        <w:rPr>
          <w:rFonts w:ascii="Times New Roman" w:hAnsi="Times New Roman" w:eastAsia="Times New Roman" w:cs="Times New Roman"/>
          <w:noProof w:val="0"/>
          <w:lang w:val="en-US"/>
        </w:rPr>
        <w:t xml:space="preserve"> data structure is used for knowledge-related information. Vector representations can support similarity-based retrieval when users interact with the CyberSense knowledge feature.</w:t>
      </w:r>
    </w:p>
    <w:p w:rsidR="47DBB331" w:rsidP="47DBB331" w:rsidRDefault="47DBB331" w14:paraId="07D2B9EE" w14:textId="799083B4">
      <w:pPr>
        <w:spacing w:before="240" w:beforeAutospacing="off" w:after="240" w:afterAutospacing="off"/>
      </w:pPr>
      <w:r w:rsidRPr="47DBB331" w:rsidR="47DBB331">
        <w:rPr>
          <w:rFonts w:ascii="Times New Roman" w:hAnsi="Times New Roman" w:eastAsia="Times New Roman" w:cs="Times New Roman"/>
          <w:noProof w:val="0"/>
          <w:lang w:val="en-US"/>
        </w:rPr>
        <w:t>The pgvector component therefore forms part of the data layer used by the knowledge-support functionality.</w:t>
      </w:r>
    </w:p>
    <w:p w:rsidR="003F26A9" w:rsidP="47DBB331" w:rsidRDefault="003F26A9" w14:paraId="4CBE3C7A" w14:textId="76B666E9">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9.12 MongoDB and Redis Deployment</w:t>
      </w:r>
    </w:p>
    <w:p w:rsidR="003F26A9" w:rsidP="47DBB331" w:rsidRDefault="003F26A9" w14:paraId="554C4793" w14:textId="040DBB28">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MongoDB and Redis are included as supporting services within the project environment.</w:t>
      </w:r>
    </w:p>
    <w:p w:rsidR="003F26A9" w:rsidP="47DBB331" w:rsidRDefault="003F26A9" w14:paraId="6CF1004A" w14:textId="7C90DCC1">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MongoDB provides document-oriented data storage capabilities, while Redis provides fast data access and supporting backend functionality.</w:t>
      </w:r>
    </w:p>
    <w:p w:rsidR="003F26A9" w:rsidP="47DBB331" w:rsidRDefault="003F26A9" w14:paraId="2FDE5BDC" w14:textId="6BE2344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These services must be correctly configured and available to the application components that depend on them.</w:t>
      </w:r>
    </w:p>
    <w:p w:rsidR="003F26A9" w:rsidP="47DBB331" w:rsidRDefault="003F26A9" w14:paraId="230FF70C" w14:textId="3B8008A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Their inclusion in the service environment also demonstrates the project's use of multiple data-storage and supporting technologies within a distributed backend architecture.</w:t>
      </w:r>
    </w:p>
    <w:p w:rsidR="003F26A9" w:rsidP="47DBB331" w:rsidRDefault="003F26A9" w14:paraId="71357256" w14:textId="4298C66A">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9.13 Database Initialization</w:t>
      </w:r>
    </w:p>
    <w:p w:rsidR="003F26A9" w:rsidP="47DBB331" w:rsidRDefault="003F26A9" w14:paraId="77D0DFFE" w14:textId="4E8C648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Before the application can use the database, the required database structures and initial information must be available.</w:t>
      </w:r>
    </w:p>
    <w:p w:rsidR="003F26A9" w:rsidP="47DBB331" w:rsidRDefault="003F26A9" w14:paraId="75FE6A92" w14:textId="1520805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PostgreSQL initialization script creates the required database structures, extensions, indexes, triggers, views, and initial records.</w:t>
      </w:r>
    </w:p>
    <w:p w:rsidR="003F26A9" w:rsidP="47DBB331" w:rsidRDefault="003F26A9" w14:paraId="163087AA" w14:textId="41F00B84">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initialization includes important application information such as roles, learning topics, badges, assessments, campaigns, and simulation scenarios.</w:t>
      </w:r>
    </w:p>
    <w:p w:rsidR="003F26A9" w:rsidP="47DBB331" w:rsidRDefault="003F26A9" w14:paraId="6484DE2F" w14:textId="5F60869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Correct database initialization is therefore an important deployment step because the application depends on these structures for its core functionality.</w:t>
      </w:r>
    </w:p>
    <w:p w:rsidR="003F26A9" w:rsidP="47DBB331" w:rsidRDefault="003F26A9" w14:paraId="3845CAAA" w14:textId="0844255B">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9.14 Service Communication</w:t>
      </w:r>
    </w:p>
    <w:p w:rsidR="003F26A9" w:rsidP="47DBB331" w:rsidRDefault="003F26A9" w14:paraId="108F083B" w14:textId="764D651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Communication between services is an important part of deployment because the project does not consist of a single standalone application.</w:t>
      </w:r>
    </w:p>
    <w:p w:rsidR="003F26A9" w:rsidP="47DBB331" w:rsidRDefault="003F26A9" w14:paraId="6DCE9305" w14:textId="3902902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frontend communicates with the API layer, while backend services communicate with databases and other supporting components.</w:t>
      </w:r>
    </w:p>
    <w:p w:rsidR="003F26A9" w:rsidP="47DBB331" w:rsidRDefault="003F26A9" w14:paraId="1618ABEB" w14:textId="36DB650E">
      <w:pPr>
        <w:spacing w:before="240" w:beforeAutospacing="off" w:after="240" w:afterAutospacing="off" w:line="360" w:lineRule="auto"/>
      </w:pPr>
      <w:r w:rsidRPr="7DEE6F4C" w:rsidR="7DEE6F4C">
        <w:rPr>
          <w:rFonts w:ascii="Times New Roman" w:hAnsi="Times New Roman" w:eastAsia="Times New Roman" w:cs="Times New Roman"/>
          <w:noProof w:val="0"/>
          <w:lang w:val="en-US"/>
        </w:rPr>
        <w:t>A simplified communication flow is:</w:t>
      </w:r>
    </w:p>
    <w:p w:rsidR="7DEE6F4C" w:rsidP="7DEE6F4C" w:rsidRDefault="7DEE6F4C" w14:paraId="0C68EE9D" w14:textId="17A5A582">
      <w:pPr>
        <w:pStyle w:val="BodyText"/>
        <w:spacing w:line="360" w:lineRule="auto"/>
        <w:jc w:val="both"/>
        <w:rPr>
          <w:rFonts w:ascii="Times New Roman" w:hAnsi="Times New Roman" w:eastAsia="Times New Roman" w:cs="Times New Roman"/>
          <w:noProof w:val="0"/>
          <w:lang w:val="en-US"/>
        </w:rPr>
      </w:pPr>
    </w:p>
    <w:p w:rsidR="7DEE6F4C" w:rsidP="7DEE6F4C" w:rsidRDefault="7DEE6F4C" w14:paraId="48E7F40A" w14:textId="55CEA06B">
      <w:pPr>
        <w:pStyle w:val="BodyText"/>
        <w:spacing w:line="360" w:lineRule="auto"/>
        <w:jc w:val="both"/>
        <w:rPr>
          <w:rFonts w:ascii="Times New Roman" w:hAnsi="Times New Roman" w:eastAsia="Times New Roman" w:cs="Times New Roman"/>
          <w:noProof w:val="0"/>
          <w:lang w:val="en-US"/>
        </w:rPr>
      </w:pPr>
    </w:p>
    <w:p w:rsidR="7DEE6F4C" w:rsidP="7DEE6F4C" w:rsidRDefault="7DEE6F4C" w14:paraId="4507393A" w14:textId="7B7E2AFC">
      <w:pPr>
        <w:pStyle w:val="BodyText"/>
        <w:spacing w:line="360" w:lineRule="auto"/>
        <w:jc w:val="both"/>
        <w:rPr>
          <w:rFonts w:ascii="Times New Roman" w:hAnsi="Times New Roman" w:eastAsia="Times New Roman" w:cs="Times New Roman"/>
          <w:noProof w:val="0"/>
          <w:lang w:val="en-US"/>
        </w:rPr>
      </w:pPr>
    </w:p>
    <w:p w:rsidR="7DEE6F4C" w:rsidP="7DEE6F4C" w:rsidRDefault="7DEE6F4C" w14:paraId="43221495" w14:textId="2866DB10">
      <w:pPr>
        <w:pStyle w:val="BodyText"/>
        <w:spacing w:line="360" w:lineRule="auto"/>
        <w:jc w:val="both"/>
        <w:rPr>
          <w:rFonts w:ascii="Times New Roman" w:hAnsi="Times New Roman" w:eastAsia="Times New Roman" w:cs="Times New Roman"/>
          <w:noProof w:val="0"/>
          <w:lang w:val="en-US"/>
        </w:rPr>
      </w:pPr>
    </w:p>
    <w:p w:rsidR="003F26A9" w:rsidRDefault="003F26A9" w14:paraId="01C1D211" w14:textId="54C160D6">
      <w:pPr>
        <w:pStyle w:val="BodyText"/>
        <w:spacing w:line="360" w:lineRule="auto"/>
        <w:jc w:val="both"/>
      </w:pPr>
      <w:r w:rsidRPr="47DBB331" w:rsidR="47DBB331">
        <w:rPr>
          <w:rFonts w:ascii="Times New Roman" w:hAnsi="Times New Roman" w:eastAsia="Times New Roman" w:cs="Times New Roman"/>
          <w:noProof w:val="0"/>
          <w:lang w:val="en-US"/>
        </w:rPr>
        <w:t>Frontend</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API Gateway</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Backend Services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Database / Supporting Services</w:t>
      </w:r>
    </w:p>
    <w:p w:rsidR="003F26A9" w:rsidP="47DBB331" w:rsidRDefault="003F26A9" w14:paraId="0FBA2972" w14:textId="7F96EB9C">
      <w:pPr>
        <w:spacing w:line="360" w:lineRule="auto"/>
      </w:pPr>
      <w:r w:rsidRPr="47DBB331" w:rsidR="47DBB331">
        <w:rPr>
          <w:rFonts w:ascii="Times New Roman" w:hAnsi="Times New Roman" w:eastAsia="Times New Roman" w:cs="Times New Roman"/>
          <w:noProof w:val="0"/>
          <w:lang w:val="en-US"/>
        </w:rPr>
        <w:t>↓</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Response</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Frontend</w:t>
      </w:r>
    </w:p>
    <w:p w:rsidR="003F26A9" w:rsidP="47DBB331" w:rsidRDefault="003F26A9" w14:paraId="07671D74" w14:textId="12D13EE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service configuration must therefore use the correct hostnames, ports, and environment settings. Incorrect service addresses or unavailable dependencies can prevent the application from functioning correctly.</w:t>
      </w:r>
    </w:p>
    <w:p w:rsidR="003F26A9" w:rsidP="47DBB331" w:rsidRDefault="003F26A9" w14:paraId="728E7EC6" w14:textId="7FDE1F44">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9.15 Monitoring and Observability Deployment</w:t>
      </w:r>
    </w:p>
    <w:p w:rsidR="003F26A9" w:rsidP="47DBB331" w:rsidRDefault="003F26A9" w14:paraId="10AF8989" w14:textId="3AE31B18">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Monitoring and observability components are included in the project infrastructure.</w:t>
      </w:r>
    </w:p>
    <w:p w:rsidR="003F26A9" w:rsidP="47DBB331" w:rsidRDefault="003F26A9" w14:paraId="730328F8" w14:textId="0C84CC89">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Prometheus can be used for collecting monitoring information, while Grafana can be used to visualize relevant metrics. OpenTelemetry-related components are also included for observability.</w:t>
      </w:r>
    </w:p>
    <w:p w:rsidR="003F26A9" w:rsidP="47DBB331" w:rsidRDefault="003F26A9" w14:paraId="778DE513" w14:textId="67C6BD12">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monitoring layer helps provide visibility into the behavior of the deployed services and can assist in identifying service-related issues.</w:t>
      </w:r>
    </w:p>
    <w:p w:rsidR="003F26A9" w:rsidP="47DBB331" w:rsidRDefault="003F26A9" w14:paraId="00271407" w14:textId="27EB58C3">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 monitoring structure can be represented as:</w:t>
      </w:r>
    </w:p>
    <w:p w:rsidR="003F26A9" w:rsidP="47DBB331" w:rsidRDefault="003F26A9" w14:paraId="231C5C90" w14:textId="3316CC40">
      <w:pPr>
        <w:spacing w:line="360" w:lineRule="auto"/>
      </w:pPr>
      <w:r w:rsidRPr="47DBB331" w:rsidR="47DBB331">
        <w:rPr>
          <w:rFonts w:ascii="Times New Roman" w:hAnsi="Times New Roman" w:eastAsia="Times New Roman" w:cs="Times New Roman"/>
          <w:noProof w:val="0"/>
          <w:lang w:val="en-US"/>
        </w:rPr>
        <w:t>Application Services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Metrics / Telemetry</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Prometheus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Grafana</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Monitoring Dashboard</w:t>
      </w:r>
    </w:p>
    <w:p w:rsidR="003F26A9" w:rsidP="47DBB331" w:rsidRDefault="003F26A9" w14:paraId="585AFE8F" w14:textId="3284C797">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This is particularly useful in a distributed environment because problems may occur in individual services rather than in the entire application.</w:t>
      </w:r>
    </w:p>
    <w:p w:rsidR="003F26A9" w:rsidP="47DBB331" w:rsidRDefault="003F26A9" w14:paraId="68E91CC8" w14:textId="5A1B3328">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9.16 Deployment Using the Project Configuration</w:t>
      </w:r>
    </w:p>
    <w:p w:rsidR="003F26A9" w:rsidP="47DBB331" w:rsidRDefault="003F26A9" w14:paraId="73948E74" w14:textId="6AC616B2">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project includes Docker Compose configuration for coordinating its services. A typical deployment process involves moving into the project directory, checking the environment configuration, ensuring that the required dependencies are available, and starting the configured services through Docker Compose.</w:t>
      </w:r>
    </w:p>
    <w:p w:rsidR="003F26A9" w:rsidP="47DBB331" w:rsidRDefault="003F26A9" w14:paraId="6DF9283A" w14:textId="4B7D258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general sequence is:</w:t>
      </w:r>
    </w:p>
    <w:p w:rsidR="003F26A9" w:rsidRDefault="003F26A9" w14:paraId="38BFD0DE" w14:textId="23E86762">
      <w:pPr>
        <w:pStyle w:val="BodyText"/>
        <w:spacing w:line="360" w:lineRule="auto"/>
        <w:jc w:val="both"/>
      </w:pPr>
      <w:r w:rsidRPr="47DBB331" w:rsidR="47DBB331">
        <w:rPr>
          <w:rFonts w:ascii="Times New Roman" w:hAnsi="Times New Roman" w:eastAsia="Times New Roman" w:cs="Times New Roman"/>
          <w:noProof w:val="0"/>
          <w:lang w:val="en-US"/>
        </w:rPr>
        <w:t>Project Directory</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Environment Configuration</w:t>
      </w:r>
    </w:p>
    <w:p w:rsidR="003F26A9" w:rsidP="47DBB331" w:rsidRDefault="003F26A9" w14:paraId="6B92F58D" w14:textId="4C35D70C">
      <w:pPr>
        <w:spacing w:line="360" w:lineRule="auto"/>
      </w:pPr>
      <w:r w:rsidRPr="47DBB331" w:rsidR="47DBB331">
        <w:rPr>
          <w:rFonts w:ascii="Times New Roman" w:hAnsi="Times New Roman" w:eastAsia="Times New Roman" w:cs="Times New Roman"/>
          <w:noProof w:val="0"/>
          <w:lang w:val="en-US"/>
        </w:rPr>
        <w:t>↓</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Docker / Docker Compose</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Build Required Services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Start Containers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Check Service Status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Access Application</w:t>
      </w:r>
    </w:p>
    <w:p w:rsidR="003F26A9" w:rsidP="47DBB331" w:rsidRDefault="003F26A9" w14:paraId="404037B0" w14:textId="17124CA2">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 xml:space="preserve">The exact commands and service names should follow the project's current </w:t>
      </w:r>
      <w:r w:rsidRPr="47DBB331" w:rsidR="47DBB331">
        <w:rPr>
          <w:rFonts w:ascii="Times New Roman" w:hAnsi="Times New Roman" w:eastAsia="Times New Roman" w:cs="Times New Roman"/>
          <w:noProof w:val="0"/>
          <w:lang w:val="en-US"/>
        </w:rPr>
        <w:t>docker-compose.yml</w:t>
      </w:r>
      <w:r w:rsidRPr="47DBB331" w:rsidR="47DBB331">
        <w:rPr>
          <w:rFonts w:ascii="Times New Roman" w:hAnsi="Times New Roman" w:eastAsia="Times New Roman" w:cs="Times New Roman"/>
          <w:noProof w:val="0"/>
          <w:lang w:val="en-US"/>
        </w:rPr>
        <w:t xml:space="preserve"> configuration rather than being assumed from a generic deployment setup.</w:t>
      </w:r>
    </w:p>
    <w:p w:rsidR="003F26A9" w:rsidP="47DBB331" w:rsidRDefault="003F26A9" w14:paraId="373104F5" w14:textId="4320ED39">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9.17 Service Health Verification</w:t>
      </w:r>
    </w:p>
    <w:p w:rsidR="003F26A9" w:rsidP="47DBB331" w:rsidRDefault="003F26A9" w14:paraId="1A6F0F8B" w14:textId="1494D488">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After deployment, each important service should be checked to confirm that it has started successfully.</w:t>
      </w:r>
    </w:p>
    <w:p w:rsidR="003F26A9" w:rsidP="47DBB331" w:rsidRDefault="003F26A9" w14:paraId="40F3F248" w14:textId="663A46DE">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Verification can include checking:</w:t>
      </w:r>
    </w:p>
    <w:p w:rsidR="003F26A9" w:rsidP="47DBB331" w:rsidRDefault="003F26A9" w14:paraId="1EEA8F2C" w14:textId="3DAE0876">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Container status.</w:t>
      </w:r>
    </w:p>
    <w:p w:rsidR="003F26A9" w:rsidP="47DBB331" w:rsidRDefault="003F26A9" w14:paraId="51D436B5" w14:textId="52217BED">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Application logs.</w:t>
      </w:r>
    </w:p>
    <w:p w:rsidR="003F26A9" w:rsidP="47DBB331" w:rsidRDefault="003F26A9" w14:paraId="30BA39B0" w14:textId="2895B3DB">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API availability.</w:t>
      </w:r>
    </w:p>
    <w:p w:rsidR="003F26A9" w:rsidP="47DBB331" w:rsidRDefault="003F26A9" w14:paraId="3953F9B4" w14:textId="57279B42">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Database connectivity.</w:t>
      </w:r>
    </w:p>
    <w:p w:rsidR="003F26A9" w:rsidP="47DBB331" w:rsidRDefault="003F26A9" w14:paraId="6152CC1A" w14:textId="0A77C74C">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Frontend availability.</w:t>
      </w:r>
    </w:p>
    <w:p w:rsidR="003F26A9" w:rsidP="47DBB331" w:rsidRDefault="003F26A9" w14:paraId="5DB486B0" w14:textId="14D19C5E">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Backend service availability.</w:t>
      </w:r>
    </w:p>
    <w:p w:rsidR="003F26A9" w:rsidP="47DBB331" w:rsidRDefault="003F26A9" w14:paraId="02BD284D" w14:textId="6F8428FA">
      <w:pPr>
        <w:pStyle w:val="ListParagraph"/>
        <w:numPr>
          <w:ilvl w:val="0"/>
          <w:numId w:val="152"/>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Monitoring service availability.</w:t>
      </w:r>
    </w:p>
    <w:p w:rsidR="003F26A9" w:rsidP="47DBB331" w:rsidRDefault="003F26A9" w14:paraId="34C4D363" w14:textId="75DBC0F5">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 service that starts successfully but cannot connect to its database should not be considered fully operational. Therefore, deployment verification should include both process-level and application-level checks.</w:t>
      </w:r>
    </w:p>
    <w:p w:rsidR="003F26A9" w:rsidP="47DBB331" w:rsidRDefault="003F26A9" w14:paraId="31E06078" w14:textId="2C1C533A">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9.18 Application Verification After Deployment</w:t>
      </w:r>
    </w:p>
    <w:p w:rsidR="003F26A9" w:rsidP="47DBB331" w:rsidRDefault="003F26A9" w14:paraId="49FE8D76" w14:textId="50F0F07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Once the services are running, the application should be accessed through the configured frontend address.</w:t>
      </w:r>
    </w:p>
    <w:p w:rsidR="003F26A9" w:rsidP="47DBB331" w:rsidRDefault="003F26A9" w14:paraId="46243D2A" w14:textId="1AF7DFDA">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main application functions can then be checked to confirm that deployment has not introduced communication or configuration problems.</w:t>
      </w:r>
    </w:p>
    <w:p w:rsidR="003F26A9" w:rsidP="47DBB331" w:rsidRDefault="003F26A9" w14:paraId="116EE58D" w14:textId="58BA077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Important verification areas include:</w:t>
      </w:r>
    </w:p>
    <w:p w:rsidR="003F26A9" w:rsidP="47DBB331" w:rsidRDefault="003F26A9" w14:paraId="371154A5" w14:textId="083E104A">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Opening the application.</w:t>
      </w:r>
    </w:p>
    <w:p w:rsidR="003F26A9" w:rsidP="47DBB331" w:rsidRDefault="003F26A9" w14:paraId="3370FD50" w14:textId="0D9F3C8A">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Accessing the dashboard.</w:t>
      </w:r>
    </w:p>
    <w:p w:rsidR="003F26A9" w:rsidP="47DBB331" w:rsidRDefault="003F26A9" w14:paraId="175464C2" w14:textId="6911E0A1">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Opening cybersecurity challenges.</w:t>
      </w:r>
    </w:p>
    <w:p w:rsidR="003F26A9" w:rsidP="47DBB331" w:rsidRDefault="003F26A9" w14:paraId="080DFD76" w14:textId="7A7BAC38">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Submitting a challenge response.</w:t>
      </w:r>
    </w:p>
    <w:p w:rsidR="003F26A9" w:rsidP="47DBB331" w:rsidRDefault="003F26A9" w14:paraId="39E1AC6C" w14:textId="1E5D7258">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Accessing assessments.</w:t>
      </w:r>
    </w:p>
    <w:p w:rsidR="003F26A9" w:rsidP="47DBB331" w:rsidRDefault="003F26A9" w14:paraId="695D52B1" w14:textId="40E009D4">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Checking progress information.</w:t>
      </w:r>
    </w:p>
    <w:p w:rsidR="003F26A9" w:rsidP="47DBB331" w:rsidRDefault="003F26A9" w14:paraId="55664B1C" w14:textId="236111A2">
      <w:pPr>
        <w:pStyle w:val="ListParagraph"/>
        <w:numPr>
          <w:ilvl w:val="0"/>
          <w:numId w:val="153"/>
        </w:numPr>
        <w:spacing w:before="0" w:beforeAutospacing="off" w:after="0" w:afterAutospacing="off" w:line="360" w:lineRule="auto"/>
        <w:rPr>
          <w:noProof w:val="0"/>
          <w:lang w:val="en-US"/>
        </w:rPr>
      </w:pPr>
      <w:r w:rsidRPr="47DBB331" w:rsidR="47DBB331">
        <w:rPr>
          <w:rFonts w:ascii="Times New Roman" w:hAnsi="Times New Roman" w:eastAsia="Times New Roman" w:cs="Times New Roman"/>
          <w:noProof w:val="0"/>
          <w:lang w:val="en-US"/>
        </w:rPr>
        <w:t>Opening</w:t>
      </w:r>
      <w:r w:rsidRPr="47DBB331" w:rsidR="47DBB331">
        <w:rPr>
          <w:rFonts w:ascii="Times New Roman" w:hAnsi="Times New Roman" w:eastAsia="Times New Roman" w:cs="Times New Roman"/>
          <w:noProof w:val="0"/>
          <w:lang w:val="en-US"/>
        </w:rPr>
        <w:t xml:space="preserve"> the leaderboard.</w:t>
      </w:r>
    </w:p>
    <w:p w:rsidR="003F26A9" w:rsidP="47DBB331" w:rsidRDefault="003F26A9" w14:paraId="0CBFF1DC" w14:textId="6D9EB851">
      <w:pPr>
        <w:pStyle w:val="ListParagraph"/>
        <w:numPr>
          <w:ilvl w:val="0"/>
          <w:numId w:val="154"/>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Accessing CyberSense.</w:t>
      </w:r>
    </w:p>
    <w:p w:rsidR="003F26A9" w:rsidP="47DBB331" w:rsidRDefault="003F26A9" w14:paraId="77010C12" w14:textId="4D992D7A">
      <w:pPr>
        <w:pStyle w:val="ListParagraph"/>
        <w:numPr>
          <w:ilvl w:val="0"/>
          <w:numId w:val="154"/>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Checking activity information.</w:t>
      </w:r>
    </w:p>
    <w:p w:rsidR="003F26A9" w:rsidP="47DBB331" w:rsidRDefault="003F26A9" w14:paraId="51BCF223" w14:textId="33BBA938">
      <w:pPr>
        <w:pStyle w:val="ListParagraph"/>
        <w:numPr>
          <w:ilvl w:val="0"/>
          <w:numId w:val="154"/>
        </w:numPr>
        <w:spacing w:before="0" w:beforeAutospacing="off" w:after="0" w:afterAutospacing="off"/>
        <w:rPr>
          <w:noProof w:val="0"/>
          <w:lang w:val="en-US"/>
        </w:rPr>
      </w:pPr>
      <w:r w:rsidRPr="47DBB331" w:rsidR="47DBB331">
        <w:rPr>
          <w:rFonts w:ascii="Times New Roman" w:hAnsi="Times New Roman" w:eastAsia="Times New Roman" w:cs="Times New Roman"/>
          <w:noProof w:val="0"/>
          <w:lang w:val="en-US"/>
        </w:rPr>
        <w:t>Checking administrative functionality where authorized.</w:t>
      </w:r>
    </w:p>
    <w:p w:rsidR="003F26A9" w:rsidP="47DBB331" w:rsidRDefault="003F26A9" w14:paraId="168EAEF5" w14:textId="2654EE30">
      <w:pPr>
        <w:spacing w:before="240" w:beforeAutospacing="off" w:after="240" w:afterAutospacing="off"/>
      </w:pPr>
      <w:r w:rsidRPr="47DBB331" w:rsidR="47DBB331">
        <w:rPr>
          <w:rFonts w:ascii="Times New Roman" w:hAnsi="Times New Roman" w:eastAsia="Times New Roman" w:cs="Times New Roman"/>
          <w:noProof w:val="0"/>
          <w:lang w:val="en-US"/>
        </w:rPr>
        <w:t>These checks provide a basic confirmation that the deployed components are communicating correctly.</w:t>
      </w:r>
    </w:p>
    <w:p w:rsidR="003F26A9" w:rsidP="47DBB331" w:rsidRDefault="003F26A9" w14:paraId="7B0CA8DD" w14:textId="016BA5C4">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9.19 Deployment Security</w:t>
      </w:r>
    </w:p>
    <w:p w:rsidR="003F26A9" w:rsidP="47DBB331" w:rsidRDefault="003F26A9" w14:paraId="4D168E68" w14:textId="0F690ADB">
      <w:pPr>
        <w:spacing w:before="240" w:beforeAutospacing="off" w:after="240" w:afterAutospacing="off"/>
      </w:pPr>
      <w:r w:rsidRPr="47DBB331" w:rsidR="47DBB331">
        <w:rPr>
          <w:rFonts w:ascii="Times New Roman" w:hAnsi="Times New Roman" w:eastAsia="Times New Roman" w:cs="Times New Roman"/>
          <w:noProof w:val="0"/>
          <w:lang w:val="en-US"/>
        </w:rPr>
        <w:t>Security should be considered during deployment because the application contains user information, application data, database connections, and administrative functionality.</w:t>
      </w:r>
    </w:p>
    <w:p w:rsidR="003F26A9" w:rsidP="47DBB331" w:rsidRDefault="003F26A9" w14:paraId="1E06EA6F" w14:textId="0E401408">
      <w:pPr>
        <w:spacing w:before="240" w:beforeAutospacing="off" w:after="240" w:afterAutospacing="off"/>
      </w:pPr>
      <w:r w:rsidRPr="47DBB331" w:rsidR="47DBB331">
        <w:rPr>
          <w:rFonts w:ascii="Times New Roman" w:hAnsi="Times New Roman" w:eastAsia="Times New Roman" w:cs="Times New Roman"/>
          <w:noProof w:val="0"/>
          <w:lang w:val="en-US"/>
        </w:rPr>
        <w:t>Sensitive configuration values should not be unnecessarily exposed in source code or publicly accessible configuration files. Environment variables should be used where appropriate for deployment-specific information.</w:t>
      </w:r>
    </w:p>
    <w:p w:rsidR="003F26A9" w:rsidP="47DBB331" w:rsidRDefault="003F26A9" w14:paraId="6CDED3B2" w14:textId="072C6DBF">
      <w:pPr>
        <w:spacing w:before="240" w:beforeAutospacing="off" w:after="240" w:afterAutospacing="off"/>
      </w:pPr>
      <w:r w:rsidRPr="47DBB331" w:rsidR="47DBB331">
        <w:rPr>
          <w:rFonts w:ascii="Times New Roman" w:hAnsi="Times New Roman" w:eastAsia="Times New Roman" w:cs="Times New Roman"/>
          <w:noProof w:val="0"/>
          <w:lang w:val="en-US"/>
        </w:rPr>
        <w:t>Database access should also be restricted to the services that require it. Administrative functionality should remain protected through the application's authorization mechanisms.</w:t>
      </w:r>
    </w:p>
    <w:p w:rsidR="003F26A9" w:rsidP="47DBB331" w:rsidRDefault="003F26A9" w14:paraId="52086ADC" w14:textId="37301839">
      <w:pPr>
        <w:spacing w:before="240" w:beforeAutospacing="off" w:after="240" w:afterAutospacing="off"/>
      </w:pPr>
      <w:r w:rsidRPr="47DBB331" w:rsidR="47DBB331">
        <w:rPr>
          <w:rFonts w:ascii="Times New Roman" w:hAnsi="Times New Roman" w:eastAsia="Times New Roman" w:cs="Times New Roman"/>
          <w:noProof w:val="0"/>
          <w:lang w:val="en-US"/>
        </w:rPr>
        <w:t>Since the project is a cybersecurity awareness platform, the deployment environment should also remain controlled and authorized.</w:t>
      </w:r>
    </w:p>
    <w:p w:rsidR="003F26A9" w:rsidP="47DBB331" w:rsidRDefault="003F26A9" w14:paraId="47D0CDFA" w14:textId="1C6CE92B">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9.20 Deployment Challenges</w:t>
      </w:r>
    </w:p>
    <w:p w:rsidR="003F26A9" w:rsidP="47DBB331" w:rsidRDefault="003F26A9" w14:paraId="18C8AA0C" w14:textId="25214F4B">
      <w:pPr>
        <w:spacing w:before="240" w:beforeAutospacing="off" w:after="240" w:afterAutospacing="off"/>
      </w:pPr>
      <w:r w:rsidRPr="47DBB331" w:rsidR="47DBB331">
        <w:rPr>
          <w:rFonts w:ascii="Times New Roman" w:hAnsi="Times New Roman" w:eastAsia="Times New Roman" w:cs="Times New Roman"/>
          <w:noProof w:val="0"/>
          <w:lang w:val="en-US"/>
        </w:rPr>
        <w:t>A distributed application can present several deployment challenges. The project contains multiple backend services and databases, so all components must be configured consistently.</w:t>
      </w:r>
    </w:p>
    <w:p w:rsidR="003F26A9" w:rsidP="47DBB331" w:rsidRDefault="003F26A9" w14:paraId="4EA0B456" w14:textId="04D620FF">
      <w:pPr>
        <w:spacing w:before="240" w:beforeAutospacing="off" w:after="240" w:afterAutospacing="off"/>
      </w:pPr>
      <w:r w:rsidRPr="47DBB331" w:rsidR="47DBB331">
        <w:rPr>
          <w:rFonts w:ascii="Times New Roman" w:hAnsi="Times New Roman" w:eastAsia="Times New Roman" w:cs="Times New Roman"/>
          <w:noProof w:val="0"/>
          <w:lang w:val="en-US"/>
        </w:rPr>
        <w:t>Common deployment-related areas that require attention include service dependencies, database connectivity, environment variables, port configuration, container startup order, API communication, and frontend-to-backend configuration.</w:t>
      </w:r>
    </w:p>
    <w:p w:rsidR="003F26A9" w:rsidP="47DBB331" w:rsidRDefault="003F26A9" w14:paraId="45A0477C" w14:textId="4784A4BB">
      <w:pPr>
        <w:spacing w:before="240" w:beforeAutospacing="off" w:after="240" w:afterAutospacing="off"/>
      </w:pPr>
      <w:r w:rsidRPr="47DBB331" w:rsidR="47DBB331">
        <w:rPr>
          <w:rFonts w:ascii="Times New Roman" w:hAnsi="Times New Roman" w:eastAsia="Times New Roman" w:cs="Times New Roman"/>
          <w:noProof w:val="0"/>
          <w:lang w:val="en-US"/>
        </w:rPr>
        <w:t>Another consideration is that a problem in one supporting service can affect the functionality that depends on it. For example, database unavailability can prevent backend operations from completing successfully.</w:t>
      </w:r>
    </w:p>
    <w:p w:rsidR="003F26A9" w:rsidP="47DBB331" w:rsidRDefault="003F26A9" w14:paraId="7F349427" w14:textId="2FE8C997">
      <w:pPr>
        <w:spacing w:before="240" w:beforeAutospacing="off" w:after="240" w:afterAutospacing="off"/>
      </w:pPr>
      <w:r w:rsidRPr="47DBB331" w:rsidR="47DBB331">
        <w:rPr>
          <w:rFonts w:ascii="Times New Roman" w:hAnsi="Times New Roman" w:eastAsia="Times New Roman" w:cs="Times New Roman"/>
          <w:noProof w:val="0"/>
          <w:lang w:val="en-US"/>
        </w:rPr>
        <w:t>Containerization helps reduce some of these difficulties by providing a consistent environment for the services.</w:t>
      </w:r>
    </w:p>
    <w:p w:rsidR="003F26A9" w:rsidP="47DBB331" w:rsidRDefault="003F26A9" w14:paraId="1ED957C6" w14:textId="7C30C15E">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9.21 Deployment Maintenance</w:t>
      </w:r>
    </w:p>
    <w:p w:rsidR="003F26A9" w:rsidP="47DBB331" w:rsidRDefault="003F26A9" w14:paraId="3E9CFD50" w14:textId="49DA9F36">
      <w:pPr>
        <w:spacing w:before="240" w:beforeAutospacing="off" w:after="240" w:afterAutospacing="off"/>
      </w:pPr>
      <w:r w:rsidRPr="47DBB331" w:rsidR="47DBB331">
        <w:rPr>
          <w:rFonts w:ascii="Times New Roman" w:hAnsi="Times New Roman" w:eastAsia="Times New Roman" w:cs="Times New Roman"/>
          <w:noProof w:val="0"/>
          <w:lang w:val="en-US"/>
        </w:rPr>
        <w:t>After deployment, the application requires regular maintenance to ensure continued operation.</w:t>
      </w:r>
    </w:p>
    <w:p w:rsidR="003F26A9" w:rsidP="47DBB331" w:rsidRDefault="003F26A9" w14:paraId="2EA99E3A" w14:textId="6113BC61">
      <w:pPr>
        <w:spacing w:before="240" w:beforeAutospacing="off" w:after="240" w:afterAutospacing="off"/>
      </w:pPr>
      <w:r w:rsidRPr="47DBB331" w:rsidR="47DBB331">
        <w:rPr>
          <w:rFonts w:ascii="Times New Roman" w:hAnsi="Times New Roman" w:eastAsia="Times New Roman" w:cs="Times New Roman"/>
          <w:noProof w:val="0"/>
          <w:lang w:val="en-US"/>
        </w:rPr>
        <w:t>Maintenance activities may include checking service logs, monitoring application health, updating dependencies, maintaining database information, reviewing configuration values, and checking application performance.</w:t>
      </w:r>
    </w:p>
    <w:p w:rsidR="003F26A9" w:rsidP="47DBB331" w:rsidRDefault="003F26A9" w14:paraId="77685007" w14:textId="40919327">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9.22 Continuous Integration Support</w:t>
      </w:r>
    </w:p>
    <w:p w:rsidR="003F26A9" w:rsidP="47DBB331" w:rsidRDefault="003F26A9" w14:paraId="1090AE80" w14:textId="6CA86D3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project includes a GitHub Actions workflow for continuous integration.</w:t>
      </w:r>
    </w:p>
    <w:p w:rsidR="003F26A9" w:rsidP="47DBB331" w:rsidRDefault="003F26A9" w14:paraId="1025D5CF" w14:textId="240FC02F">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Continuous integration can automate project checks when changes are introduced into the repository. This helps identify problems earlier in the development cycle.</w:t>
      </w:r>
    </w:p>
    <w:p w:rsidR="003F26A9" w:rsidP="47DBB331" w:rsidRDefault="003F26A9" w14:paraId="10BBB359" w14:textId="01F59D15">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 simplified CI flow is:</w:t>
      </w:r>
    </w:p>
    <w:p w:rsidR="003F26A9" w:rsidP="47DBB331" w:rsidRDefault="003F26A9" w14:paraId="19E34B2E" w14:textId="6E400A4B">
      <w:pPr>
        <w:spacing w:line="360" w:lineRule="auto"/>
      </w:pPr>
      <w:r w:rsidRPr="47DBB331" w:rsidR="47DBB331">
        <w:rPr>
          <w:rFonts w:ascii="Times New Roman" w:hAnsi="Times New Roman" w:eastAsia="Times New Roman" w:cs="Times New Roman"/>
          <w:noProof w:val="0"/>
          <w:lang w:val="en-US"/>
        </w:rPr>
        <w:t>Developer Change</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GitHub Repository</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GitHub Actions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Automated Checks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Build / Verification</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Development Feedback</w:t>
      </w:r>
    </w:p>
    <w:p w:rsidR="003F26A9" w:rsidP="47DBB331" w:rsidRDefault="003F26A9" w14:paraId="5D4F0744" w14:textId="2D048AF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CI therefore supports the reliability and maintainability of the project as development continues.</w:t>
      </w:r>
    </w:p>
    <w:p w:rsidR="003F26A9" w:rsidP="7DEE6F4C" w:rsidRDefault="003F26A9" w14:paraId="049A59AF" w14:textId="231C82A5">
      <w:pPr>
        <w:pStyle w:val="Heading2"/>
        <w:spacing w:before="299" w:beforeAutospacing="off" w:after="299" w:afterAutospacing="off" w:line="360" w:lineRule="auto"/>
      </w:pPr>
      <w:r w:rsidRPr="7DEE6F4C" w:rsidR="7DEE6F4C">
        <w:rPr>
          <w:rFonts w:ascii="Times New Roman" w:hAnsi="Times New Roman" w:eastAsia="Times New Roman" w:cs="Times New Roman"/>
          <w:b w:val="1"/>
          <w:bCs w:val="1"/>
          <w:noProof w:val="0"/>
          <w:sz w:val="36"/>
          <w:szCs w:val="36"/>
          <w:lang w:val="en-US"/>
        </w:rPr>
        <w:t>9.23 Deployment Architecture Summary</w:t>
      </w:r>
    </w:p>
    <w:p w:rsidR="003F26A9" w:rsidP="7DEE6F4C" w:rsidRDefault="003F26A9" w14:paraId="6B912914" w14:textId="4A4DD132">
      <w:pPr>
        <w:pStyle w:val="Heading2"/>
        <w:spacing w:before="299" w:beforeAutospacing="off" w:after="299" w:afterAutospacing="off" w:line="360" w:lineRule="auto"/>
      </w:pPr>
      <w:r w:rsidRPr="7DEE6F4C" w:rsidR="7DEE6F4C">
        <w:rPr>
          <w:rFonts w:ascii="Times New Roman" w:hAnsi="Times New Roman" w:eastAsia="Times New Roman" w:cs="Times New Roman"/>
          <w:noProof w:val="0"/>
          <w:lang w:val="en-US"/>
        </w:rPr>
        <w:t xml:space="preserve">The deployment architecture brings together the frontend, backend services, databases, supporting services, and monitoring </w:t>
      </w:r>
      <w:r w:rsidRPr="7DEE6F4C" w:rsidR="7DEE6F4C">
        <w:rPr>
          <w:rFonts w:ascii="Times New Roman" w:hAnsi="Times New Roman" w:eastAsia="Times New Roman" w:cs="Times New Roman"/>
          <w:noProof w:val="0"/>
          <w:lang w:val="en-US"/>
        </w:rPr>
        <w:t>components.</w:t>
      </w:r>
      <w:r w:rsidRPr="7DEE6F4C" w:rsidR="7DEE6F4C">
        <w:rPr>
          <w:rFonts w:ascii="Times New Roman" w:hAnsi="Times New Roman" w:eastAsia="Times New Roman" w:cs="Times New Roman"/>
          <w:noProof w:val="0"/>
          <w:lang w:val="en-US"/>
        </w:rPr>
        <w:t>The</w:t>
      </w:r>
      <w:r w:rsidRPr="7DEE6F4C" w:rsidR="7DEE6F4C">
        <w:rPr>
          <w:rFonts w:ascii="Times New Roman" w:hAnsi="Times New Roman" w:eastAsia="Times New Roman" w:cs="Times New Roman"/>
          <w:noProof w:val="0"/>
          <w:lang w:val="en-US"/>
        </w:rPr>
        <w:t xml:space="preserve"> overall structure can be represented as:</w:t>
      </w:r>
    </w:p>
    <w:p w:rsidR="003F26A9" w:rsidRDefault="003F26A9" w14:paraId="27580D86" w14:textId="083C1C3C">
      <w:pPr>
        <w:pStyle w:val="BodyText"/>
        <w:spacing w:line="360" w:lineRule="auto"/>
        <w:jc w:val="both"/>
      </w:pPr>
      <w:r w:rsidRPr="47DBB331" w:rsidR="47DBB331">
        <w:rPr>
          <w:rFonts w:ascii="Times New Roman" w:hAnsi="Times New Roman" w:eastAsia="Times New Roman" w:cs="Times New Roman"/>
          <w:noProof w:val="0"/>
          <w:lang w:val="en-US"/>
        </w:rPr>
        <w:t xml:space="preserve">                USERS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WEB FRONTEND</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React / Vite</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FASTAPI GATEWAY</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p>
    <w:p w:rsidR="47DBB331" w:rsidRDefault="47DBB331" w14:paraId="5D5A23C0" w14:textId="411C1561">
      <w:r w:rsidRPr="47DBB331" w:rsidR="47DBB331">
        <w:rPr>
          <w:rFonts w:ascii="Times New Roman" w:hAnsi="Times New Roman" w:eastAsia="Times New Roman" w:cs="Times New Roman"/>
          <w:noProof w:val="0"/>
          <w:lang w:val="en-US"/>
        </w:rPr>
        <w:t>┌────────┴────────┐</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SPRING BOOT          NODE.JS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BUSINESS SERVICE    ACTIVITY SERVICE</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          ↓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PostgreSQL   MongoDB     Redis</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 pgvector</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Knowledge / Application Data</w:t>
      </w:r>
      <w:r>
        <w:rPr>
          <w:rFonts w:ascii="Times New Roman" w:hAnsi="Times New Roman" w:eastAsia="Times New Roman" w:cs="Times New Roman"/>
        </w:rPr>
        <w:br/>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Monitoring</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w:t>
      </w:r>
      <w:r>
        <w:rPr>
          <w:rFonts w:ascii="Times New Roman" w:hAnsi="Times New Roman" w:eastAsia="Times New Roman" w:cs="Times New Roman"/>
        </w:rPr>
        <w:br/>
      </w:r>
      <w:r w:rsidRPr="47DBB331" w:rsidR="47DBB331">
        <w:rPr>
          <w:rFonts w:ascii="Times New Roman" w:hAnsi="Times New Roman" w:eastAsia="Times New Roman" w:cs="Times New Roman"/>
          <w:noProof w:val="0"/>
          <w:lang w:val="en-US"/>
        </w:rPr>
        <w:t xml:space="preserve">    Prometheus / Grafana</w:t>
      </w:r>
    </w:p>
    <w:p w:rsidR="47DBB331" w:rsidP="47DBB331" w:rsidRDefault="47DBB331" w14:paraId="1C4BE4FC" w14:textId="765F39FE">
      <w:pPr>
        <w:spacing w:before="240" w:beforeAutospacing="off" w:after="240" w:afterAutospacing="off"/>
      </w:pPr>
      <w:r w:rsidRPr="47DBB331" w:rsidR="47DBB331">
        <w:rPr>
          <w:rFonts w:ascii="Times New Roman" w:hAnsi="Times New Roman" w:eastAsia="Times New Roman" w:cs="Times New Roman"/>
          <w:noProof w:val="0"/>
          <w:lang w:val="en-US"/>
        </w:rPr>
        <w:t>This architecture supports the deployment of the platform as a collection of interconnected services.</w:t>
      </w:r>
    </w:p>
    <w:p xmlns:wp14="http://schemas.microsoft.com/office/word/2010/wordml" w:rsidP="7DEE6F4C" w14:paraId="37F91B5C" wp14:textId="77777777">
      <w:pPr>
        <w:rPr>
          <w:b w:val="1"/>
          <w:bCs w:val="1"/>
        </w:rPr>
      </w:pPr>
      <w:r w:rsidRPr="7DEE6F4C" w:rsidR="7DEE6F4C">
        <w:rPr>
          <w:b w:val="1"/>
          <w:bCs w:val="1"/>
        </w:rPr>
        <w:t>9.24 Installation / Setup Instructions</w:t>
      </w:r>
    </w:p>
    <w:p xmlns:wp14="http://schemas.microsoft.com/office/word/2010/wordml" w14:paraId="290B98A5" wp14:textId="77777777">
      <w:pPr>
        <w:pStyle w:val="Heading 3"/>
      </w:pPr>
      <w:r>
        <w:rPr>
          <w:rFonts w:ascii="Times New Roman" w:hAnsi="Times New Roman" w:eastAsia="Times New Roman"/>
        </w:rPr>
        <w:t>Step 1: Download and Extract the Project</w:t>
      </w:r>
    </w:p>
    <w:p xmlns:wp14="http://schemas.microsoft.com/office/word/2010/wordml" w14:paraId="2DAA163C" wp14:textId="77777777">
      <w:pPr>
        <w:pStyle w:val="Body Text"/>
      </w:pPr>
      <w:r>
        <w:rPr>
          <w:rFonts w:ascii="Times New Roman" w:hAnsi="Times New Roman" w:eastAsia="Times New Roman"/>
        </w:rPr>
        <w:t>Download the complete project ZIP file and extract it to a suitable location on the computer. Open the extracted project folder in Visual Studio Code. The main project directory contains folders such as:</w:t>
      </w:r>
    </w:p>
    <w:p xmlns:wp14="http://schemas.microsoft.com/office/word/2010/wordml" w14:paraId="6B4EDB8E" wp14:textId="77777777">
      <w:pPr>
        <w:pStyle w:val="Body Text"/>
      </w:pPr>
      <w:r>
        <w:rPr>
          <w:rFonts w:ascii="Times New Roman" w:hAnsi="Times New Roman" w:eastAsia="Times New Roman"/>
        </w:rPr>
        <w:t>cyber-instincts/ │ ├── frontend/ ├── services/ ├── database/ ├── docs/ ├── docker-compose.yml ├── README.md └── .env.example</w:t>
      </w:r>
    </w:p>
    <w:p xmlns:wp14="http://schemas.microsoft.com/office/word/2010/wordml" w14:paraId="66400483" wp14:textId="77777777">
      <w:pPr>
        <w:pStyle w:val="Heading 3"/>
      </w:pPr>
      <w:r>
        <w:rPr>
          <w:rFonts w:ascii="Times New Roman" w:hAnsi="Times New Roman" w:eastAsia="Times New Roman"/>
        </w:rPr>
        <w:t>Step 2: Install the Required Software</w:t>
      </w:r>
    </w:p>
    <w:p xmlns:wp14="http://schemas.microsoft.com/office/word/2010/wordml" w14:paraId="6AF44A91" wp14:textId="77777777">
      <w:pPr>
        <w:pStyle w:val="Body Text"/>
      </w:pPr>
      <w:r>
        <w:rPr>
          <w:rFonts w:ascii="Times New Roman" w:hAnsi="Times New Roman" w:eastAsia="Times New Roman"/>
        </w:rPr>
        <w:t>Before running the project, install the required development and deployment software.</w:t>
      </w:r>
    </w:p>
    <w:p xmlns:wp14="http://schemas.microsoft.com/office/word/2010/wordml" w14:paraId="495CFFB7" wp14:textId="77777777">
      <w:pPr>
        <w:pStyle w:val="Body Text"/>
      </w:pPr>
      <w:r>
        <w:rPr>
          <w:rFonts w:ascii="Times New Roman" w:hAnsi="Times New Roman" w:eastAsia="Times New Roman"/>
        </w:rPr>
        <w:t>• Visual Studio Code • Node.js • Java • Python • Docker Desktop • Git • A modern web browser</w:t>
      </w:r>
    </w:p>
    <w:p xmlns:wp14="http://schemas.microsoft.com/office/word/2010/wordml" w14:paraId="1F05CB24" wp14:textId="77777777">
      <w:pPr>
        <w:pStyle w:val="Body Text"/>
      </w:pPr>
      <w:r>
        <w:rPr>
          <w:rFonts w:ascii="Times New Roman" w:hAnsi="Times New Roman" w:eastAsia="Times New Roman"/>
        </w:rPr>
        <w:t>Docker Desktop is required when the complete distributed application is executed using the project’s Docker Compose configuration.</w:t>
      </w:r>
    </w:p>
    <w:p xmlns:wp14="http://schemas.microsoft.com/office/word/2010/wordml" w14:paraId="3C15D8B8" wp14:textId="77777777">
      <w:pPr>
        <w:pStyle w:val="Heading 3"/>
      </w:pPr>
      <w:r>
        <w:rPr>
          <w:rFonts w:ascii="Times New Roman" w:hAnsi="Times New Roman" w:eastAsia="Times New Roman"/>
        </w:rPr>
        <w:t>Step 3: Configure Environment Variables</w:t>
      </w:r>
    </w:p>
    <w:p xmlns:wp14="http://schemas.microsoft.com/office/word/2010/wordml" w14:paraId="1C802113" wp14:textId="77777777">
      <w:pPr>
        <w:pStyle w:val="Body Text"/>
      </w:pPr>
      <w:r>
        <w:rPr>
          <w:rFonts w:ascii="Times New Roman" w:hAnsi="Times New Roman" w:eastAsia="Times New Roman"/>
        </w:rPr>
        <w:t>Open the project directory in Visual Studio Code and locate the .env.example file. Create the required environment configuration based on the example file. The configuration contains values required for communication between the frontend, backend services, databases, and supporting services.</w:t>
      </w:r>
    </w:p>
    <w:p xmlns:wp14="http://schemas.microsoft.com/office/word/2010/wordml" w14:paraId="42DDB4E9" wp14:textId="77777777">
      <w:pPr>
        <w:pStyle w:val="Body Text"/>
      </w:pPr>
      <w:r>
        <w:rPr>
          <w:rFonts w:ascii="Times New Roman" w:hAnsi="Times New Roman" w:eastAsia="Times New Roman"/>
        </w:rPr>
        <w:t>Sensitive values such as passwords, database credentials, and secret keys should be configured through environment variables rather than directly placed inside the source code.</w:t>
      </w:r>
    </w:p>
    <w:p xmlns:wp14="http://schemas.microsoft.com/office/word/2010/wordml" w14:paraId="214E1892" wp14:textId="77777777">
      <w:pPr>
        <w:pStyle w:val="Heading 3"/>
      </w:pPr>
      <w:r>
        <w:rPr>
          <w:rFonts w:ascii="Times New Roman" w:hAnsi="Times New Roman" w:eastAsia="Times New Roman"/>
        </w:rPr>
        <w:t>Step 4: Install Frontend Dependencies</w:t>
      </w:r>
    </w:p>
    <w:p xmlns:wp14="http://schemas.microsoft.com/office/word/2010/wordml" w14:paraId="7876ABCC" wp14:textId="77777777">
      <w:pPr>
        <w:pStyle w:val="Body Text"/>
      </w:pPr>
      <w:r>
        <w:rPr>
          <w:rFonts w:ascii="Times New Roman" w:hAnsi="Times New Roman" w:eastAsia="Times New Roman"/>
        </w:rPr>
        <w:t>Open the terminal in Visual Studio Code and navigate to the frontend directory:</w:t>
      </w:r>
    </w:p>
    <w:p xmlns:wp14="http://schemas.microsoft.com/office/word/2010/wordml" w14:paraId="064E5E1F" wp14:textId="77777777">
      <w:pPr>
        <w:pStyle w:val="Body Text"/>
      </w:pPr>
      <w:r>
        <w:rPr>
          <w:rFonts w:ascii="Times New Roman" w:hAnsi="Times New Roman" w:eastAsia="Times New Roman"/>
        </w:rPr>
        <w:t>cd frontend</w:t>
      </w:r>
    </w:p>
    <w:p xmlns:wp14="http://schemas.microsoft.com/office/word/2010/wordml" w14:paraId="0F824C4A" wp14:textId="77777777">
      <w:pPr>
        <w:pStyle w:val="Body Text"/>
      </w:pPr>
      <w:r>
        <w:rPr>
          <w:rFonts w:ascii="Times New Roman" w:hAnsi="Times New Roman" w:eastAsia="Times New Roman"/>
        </w:rPr>
        <w:t>Install the required frontend packages:</w:t>
      </w:r>
    </w:p>
    <w:p xmlns:wp14="http://schemas.microsoft.com/office/word/2010/wordml" w14:paraId="15B943C9" wp14:textId="77777777">
      <w:pPr>
        <w:pStyle w:val="Body Text"/>
      </w:pPr>
      <w:r>
        <w:rPr>
          <w:rFonts w:ascii="Times New Roman" w:hAnsi="Times New Roman" w:eastAsia="Times New Roman"/>
        </w:rPr>
        <w:t>npm install</w:t>
      </w:r>
    </w:p>
    <w:p xmlns:wp14="http://schemas.microsoft.com/office/word/2010/wordml" w14:paraId="72A88B82" wp14:textId="77777777">
      <w:pPr>
        <w:pStyle w:val="Body Text"/>
      </w:pPr>
      <w:r>
        <w:rPr>
          <w:rFonts w:ascii="Times New Roman" w:hAnsi="Times New Roman" w:eastAsia="Times New Roman"/>
        </w:rPr>
        <w:t>The frontend uses React and Vite. The installed dependencies provide the libraries required to run the dashboard, challenges, assessments, progress pages, leaderboard, CyberSense knowledge section, and other user-interface components.</w:t>
      </w:r>
    </w:p>
    <w:p xmlns:wp14="http://schemas.microsoft.com/office/word/2010/wordml" w14:paraId="42E6A515" wp14:textId="77777777">
      <w:pPr>
        <w:pStyle w:val="Heading 3"/>
      </w:pPr>
      <w:r>
        <w:rPr>
          <w:rFonts w:ascii="Times New Roman" w:hAnsi="Times New Roman" w:eastAsia="Times New Roman"/>
        </w:rPr>
        <w:t>Step 5: Prepare the Backend Services</w:t>
      </w:r>
    </w:p>
    <w:p xmlns:wp14="http://schemas.microsoft.com/office/word/2010/wordml" w14:paraId="53FF0D4B" wp14:textId="77777777">
      <w:pPr>
        <w:pStyle w:val="Body Text"/>
      </w:pPr>
      <w:r>
        <w:rPr>
          <w:rFonts w:ascii="Times New Roman" w:hAnsi="Times New Roman" w:eastAsia="Times New Roman"/>
        </w:rPr>
        <w:t>The project contains multiple backend services. The API gateway is implemented using FastAPI, the activity service uses Node.js, and the business service is implemented using Spring Boot.</w:t>
      </w:r>
    </w:p>
    <w:p xmlns:wp14="http://schemas.microsoft.com/office/word/2010/wordml" w14:paraId="021DB3CE" wp14:textId="77777777">
      <w:pPr>
        <w:pStyle w:val="Body Text"/>
      </w:pPr>
      <w:r>
        <w:rPr>
          <w:rFonts w:ascii="Times New Roman" w:hAnsi="Times New Roman" w:eastAsia="Times New Roman"/>
        </w:rPr>
        <w:t>The required dependencies for each service should be installed according to the configuration files provided inside the corresponding service directories.</w:t>
      </w:r>
    </w:p>
    <w:p xmlns:wp14="http://schemas.microsoft.com/office/word/2010/wordml" w14:paraId="0D9F91CC" wp14:textId="77777777">
      <w:pPr>
        <w:pStyle w:val="Body Text"/>
      </w:pPr>
      <w:r>
        <w:rPr>
          <w:rFonts w:ascii="Times New Roman" w:hAnsi="Times New Roman" w:eastAsia="Times New Roman"/>
        </w:rPr>
        <w:t>The FastAPI service contains the API gateway and adaptive-learning-related functionality. The Node.js service handles activity-related operations, while the Spring Boot service provides business functionality such as campaign and reporting operations.</w:t>
      </w:r>
    </w:p>
    <w:p xmlns:wp14="http://schemas.microsoft.com/office/word/2010/wordml" w14:paraId="3315FE56" wp14:textId="77777777">
      <w:pPr>
        <w:pStyle w:val="Heading 3"/>
      </w:pPr>
      <w:r>
        <w:rPr>
          <w:rFonts w:ascii="Times New Roman" w:hAnsi="Times New Roman" w:eastAsia="Times New Roman"/>
        </w:rPr>
        <w:t>Step 6: Prepare the PostgreSQL Database</w:t>
      </w:r>
    </w:p>
    <w:p xmlns:wp14="http://schemas.microsoft.com/office/word/2010/wordml" w14:paraId="1F7644B4" wp14:textId="77777777">
      <w:pPr>
        <w:pStyle w:val="Body Text"/>
      </w:pPr>
      <w:r>
        <w:rPr>
          <w:rFonts w:ascii="Times New Roman" w:hAnsi="Times New Roman" w:eastAsia="Times New Roman"/>
        </w:rPr>
        <w:t>PostgreSQL is used as the primary relational database. The database initialization script is available inside:</w:t>
      </w:r>
    </w:p>
    <w:p xmlns:wp14="http://schemas.microsoft.com/office/word/2010/wordml" w14:paraId="60AF34A8" wp14:textId="77777777">
      <w:pPr>
        <w:pStyle w:val="Body Text"/>
      </w:pPr>
      <w:r>
        <w:rPr>
          <w:rFonts w:ascii="Times New Roman" w:hAnsi="Times New Roman" w:eastAsia="Times New Roman"/>
        </w:rPr>
        <w:t>database/ └── postgres/     └── init.sql</w:t>
      </w:r>
    </w:p>
    <w:p xmlns:wp14="http://schemas.microsoft.com/office/word/2010/wordml" w14:paraId="31C86BB8" wp14:textId="77777777">
      <w:pPr>
        <w:pStyle w:val="Body Text"/>
      </w:pPr>
      <w:r>
        <w:rPr>
          <w:rFonts w:ascii="Times New Roman" w:hAnsi="Times New Roman" w:eastAsia="Times New Roman"/>
        </w:rPr>
        <w:t>The initialization script creates the required database structures, including users, roles, learning topics, simulations, assessments, attempts, progress records, badges, campaigns, knowledge documents, audit logs, and notifications.</w:t>
      </w:r>
    </w:p>
    <w:p xmlns:wp14="http://schemas.microsoft.com/office/word/2010/wordml" w14:paraId="139FD453" wp14:textId="77777777">
      <w:pPr>
        <w:pStyle w:val="Body Text"/>
      </w:pPr>
      <w:r>
        <w:rPr>
          <w:rFonts w:ascii="Times New Roman" w:hAnsi="Times New Roman" w:eastAsia="Times New Roman"/>
        </w:rPr>
        <w:t>The database also uses the pgvector extension to support vector-based knowledge retrieval.</w:t>
      </w:r>
    </w:p>
    <w:p xmlns:wp14="http://schemas.microsoft.com/office/word/2010/wordml" w14:paraId="6EA1F1B0" wp14:textId="77777777">
      <w:pPr>
        <w:pStyle w:val="Heading 3"/>
      </w:pPr>
      <w:r>
        <w:rPr>
          <w:rFonts w:ascii="Times New Roman" w:hAnsi="Times New Roman" w:eastAsia="Times New Roman"/>
        </w:rPr>
        <w:t>Step 7: Configure MongoDB and Redis</w:t>
      </w:r>
    </w:p>
    <w:p xmlns:wp14="http://schemas.microsoft.com/office/word/2010/wordml" w14:paraId="5E120AC5" wp14:textId="77777777">
      <w:pPr>
        <w:pStyle w:val="Body Text"/>
      </w:pPr>
      <w:r>
        <w:rPr>
          <w:rFonts w:ascii="Times New Roman" w:hAnsi="Times New Roman" w:eastAsia="Times New Roman"/>
        </w:rPr>
        <w:t>MongoDB and Redis are included as supporting components of the distributed architecture. MongoDB provides document-oriented data storage where required by the application, while Redis provides in-memory data capabilities used by the supporting application infrastructure.</w:t>
      </w:r>
    </w:p>
    <w:p xmlns:wp14="http://schemas.microsoft.com/office/word/2010/wordml" w14:paraId="1C136D13" wp14:textId="77777777">
      <w:pPr>
        <w:pStyle w:val="Body Text"/>
      </w:pPr>
      <w:r>
        <w:rPr>
          <w:rFonts w:ascii="Times New Roman" w:hAnsi="Times New Roman" w:eastAsia="Times New Roman"/>
        </w:rPr>
        <w:t>The required configuration values should be provided through the project’s environment configuration.</w:t>
      </w:r>
    </w:p>
    <w:p xmlns:wp14="http://schemas.microsoft.com/office/word/2010/wordml" w14:paraId="1FD08AFB" wp14:textId="77777777">
      <w:pPr>
        <w:pStyle w:val="Heading 3"/>
      </w:pPr>
      <w:r>
        <w:rPr>
          <w:rFonts w:ascii="Times New Roman" w:hAnsi="Times New Roman" w:eastAsia="Times New Roman"/>
        </w:rPr>
        <w:t>Step 8: Start the Project Using Docker Compose</w:t>
      </w:r>
    </w:p>
    <w:p xmlns:wp14="http://schemas.microsoft.com/office/word/2010/wordml" w14:paraId="1ED49A51" wp14:textId="77777777">
      <w:pPr>
        <w:pStyle w:val="Body Text"/>
      </w:pPr>
      <w:r>
        <w:rPr>
          <w:rFonts w:ascii="Times New Roman" w:hAnsi="Times New Roman" w:eastAsia="Times New Roman"/>
        </w:rPr>
        <w:t>The project provides a docker-compose.yml file for running the distributed application. From the main project directory, execute:</w:t>
      </w:r>
    </w:p>
    <w:p xmlns:wp14="http://schemas.microsoft.com/office/word/2010/wordml" w14:paraId="69A9AF31" wp14:textId="77777777">
      <w:pPr>
        <w:pStyle w:val="Body Text"/>
      </w:pPr>
      <w:r>
        <w:rPr>
          <w:rFonts w:ascii="Times New Roman" w:hAnsi="Times New Roman" w:eastAsia="Times New Roman"/>
        </w:rPr>
        <w:t>docker compose up --build</w:t>
      </w:r>
    </w:p>
    <w:p xmlns:wp14="http://schemas.microsoft.com/office/word/2010/wordml" w14:paraId="6C9B1116" wp14:textId="77777777">
      <w:pPr>
        <w:pStyle w:val="Body Text"/>
      </w:pPr>
      <w:r>
        <w:rPr>
          <w:rFonts w:ascii="Times New Roman" w:hAnsi="Times New Roman" w:eastAsia="Times New Roman"/>
        </w:rPr>
        <w:t>Docker Compose builds the required application images and starts the configured services. The command can be run from the project root where the docker-compose.yml file is located.</w:t>
      </w:r>
    </w:p>
    <w:p xmlns:wp14="http://schemas.microsoft.com/office/word/2010/wordml" w14:paraId="76B5C072" wp14:textId="77777777">
      <w:pPr>
        <w:pStyle w:val="Heading 3"/>
      </w:pPr>
      <w:r>
        <w:rPr>
          <w:rFonts w:ascii="Times New Roman" w:hAnsi="Times New Roman" w:eastAsia="Times New Roman"/>
        </w:rPr>
        <w:t>Step 9: Verify Running Services</w:t>
      </w:r>
    </w:p>
    <w:p xmlns:wp14="http://schemas.microsoft.com/office/word/2010/wordml" w14:paraId="0C681E73" wp14:textId="77777777">
      <w:pPr>
        <w:pStyle w:val="Body Text"/>
      </w:pPr>
      <w:r>
        <w:rPr>
          <w:rFonts w:ascii="Times New Roman" w:hAnsi="Times New Roman" w:eastAsia="Times New Roman"/>
        </w:rPr>
        <w:t>After starting the containers, check the Docker Desktop interface or terminal output to confirm that the required services have started successfully.</w:t>
      </w:r>
    </w:p>
    <w:p xmlns:wp14="http://schemas.microsoft.com/office/word/2010/wordml" w14:paraId="405664A4" wp14:textId="77777777">
      <w:pPr>
        <w:pStyle w:val="Body Text"/>
      </w:pPr>
      <w:r>
        <w:rPr>
          <w:rFonts w:ascii="Times New Roman" w:hAnsi="Times New Roman" w:eastAsia="Times New Roman"/>
        </w:rPr>
        <w:t>The main components to verify include:</w:t>
      </w:r>
    </w:p>
    <w:p xmlns:wp14="http://schemas.microsoft.com/office/word/2010/wordml" w14:paraId="7373CACF" wp14:textId="77777777">
      <w:pPr>
        <w:pStyle w:val="Body Text"/>
      </w:pPr>
      <w:r>
        <w:rPr>
          <w:rFonts w:ascii="Times New Roman" w:hAnsi="Times New Roman" w:eastAsia="Times New Roman"/>
        </w:rPr>
        <w:t>• Frontend • FastAPI API Gateway • Node.js Activity Service • Spring Boot Business Service • PostgreSQL • MongoDB • Redis • Monitoring and observability components configured by the project</w:t>
      </w:r>
    </w:p>
    <w:p xmlns:wp14="http://schemas.microsoft.com/office/word/2010/wordml" w14:paraId="33F0A61C" wp14:textId="77777777">
      <w:pPr>
        <w:pStyle w:val="Body Text"/>
      </w:pPr>
      <w:r>
        <w:rPr>
          <w:rFonts w:ascii="Times New Roman" w:hAnsi="Times New Roman" w:eastAsia="Times New Roman"/>
        </w:rPr>
        <w:t>If a service fails to start, check the terminal output and the environment configuration for missing variables, incorrect ports, or database connection problems.</w:t>
      </w:r>
    </w:p>
    <w:p xmlns:wp14="http://schemas.microsoft.com/office/word/2010/wordml" w14:paraId="4B365863" wp14:textId="77777777">
      <w:pPr>
        <w:pStyle w:val="Heading 3"/>
      </w:pPr>
      <w:r>
        <w:rPr>
          <w:rFonts w:ascii="Times New Roman" w:hAnsi="Times New Roman" w:eastAsia="Times New Roman"/>
        </w:rPr>
        <w:t>Step 10: Open the Application</w:t>
      </w:r>
    </w:p>
    <w:p xmlns:wp14="http://schemas.microsoft.com/office/word/2010/wordml" w14:paraId="2C829F67" wp14:textId="77777777">
      <w:pPr>
        <w:pStyle w:val="Body Text"/>
      </w:pPr>
      <w:r>
        <w:rPr>
          <w:rFonts w:ascii="Times New Roman" w:hAnsi="Times New Roman" w:eastAsia="Times New Roman"/>
        </w:rPr>
        <w:t>Once the frontend and backend services are running, open the application through the frontend address configured by the project.</w:t>
      </w:r>
    </w:p>
    <w:p xmlns:wp14="http://schemas.microsoft.com/office/word/2010/wordml" w14:paraId="38C96E1A" wp14:textId="77777777">
      <w:pPr>
        <w:pStyle w:val="Body Text"/>
      </w:pPr>
      <w:r>
        <w:rPr>
          <w:rFonts w:ascii="Times New Roman" w:hAnsi="Times New Roman" w:eastAsia="Times New Roman"/>
        </w:rPr>
        <w:t>Use a modern browser such as Google Chrome, Microsoft Edge, or Mozilla Firefox. The application should display the Cyber Instincts interface.</w:t>
      </w:r>
    </w:p>
    <w:p xmlns:wp14="http://schemas.microsoft.com/office/word/2010/wordml" w14:paraId="2D495775" wp14:textId="77777777">
      <w:pPr>
        <w:pStyle w:val="Heading 3"/>
      </w:pPr>
      <w:r>
        <w:rPr>
          <w:rFonts w:ascii="Times New Roman" w:hAnsi="Times New Roman" w:eastAsia="Times New Roman"/>
        </w:rPr>
        <w:t>Step 11: Verify the Main Features</w:t>
      </w:r>
    </w:p>
    <w:p xmlns:wp14="http://schemas.microsoft.com/office/word/2010/wordml" w14:paraId="068FECAD" wp14:textId="77777777">
      <w:pPr>
        <w:pStyle w:val="Body Text"/>
      </w:pPr>
      <w:r>
        <w:rPr>
          <w:rFonts w:ascii="Times New Roman" w:hAnsi="Times New Roman" w:eastAsia="Times New Roman"/>
        </w:rPr>
        <w:t>After opening the application, verify the major modules of the platform.</w:t>
      </w:r>
    </w:p>
    <w:p xmlns:wp14="http://schemas.microsoft.com/office/word/2010/wordml" w14:paraId="49685609" wp14:textId="77777777">
      <w:pPr>
        <w:pStyle w:val="Body Text"/>
      </w:pPr>
      <w:r>
        <w:rPr>
          <w:rFonts w:ascii="Times New Roman" w:hAnsi="Times New Roman" w:eastAsia="Times New Roman"/>
        </w:rPr>
        <w:t>1. Dashboard 2. Cybersecurity Challenge 3. Phishing Simulation 4. Assessment 5. Progress Tracking 6. Achievements and Badges 7. Leaderboard 8. CyberSense Knowledge 9. Campaigns 10. Activity 11. Profile 12. Administrative functionality</w:t>
      </w:r>
    </w:p>
    <w:p xmlns:wp14="http://schemas.microsoft.com/office/word/2010/wordml" w14:paraId="2C264C0F" wp14:textId="77777777">
      <w:pPr>
        <w:pStyle w:val="Body Text"/>
      </w:pPr>
      <w:r>
        <w:rPr>
          <w:rFonts w:ascii="Times New Roman" w:hAnsi="Times New Roman" w:eastAsia="Times New Roman"/>
        </w:rPr>
        <w:t>The user can attempt a cybersecurity challenge and classify a scenario as LEGITIMATE, SUSPICIOUS, or PHISHING. After submission, the platform provides the corresponding result and learning explanation.</w:t>
      </w:r>
    </w:p>
    <w:p xmlns:wp14="http://schemas.microsoft.com/office/word/2010/wordml" w14:paraId="2E6C5119" wp14:textId="77777777">
      <w:pPr>
        <w:pStyle w:val="Heading 3"/>
      </w:pPr>
      <w:r>
        <w:rPr>
          <w:rFonts w:ascii="Times New Roman" w:hAnsi="Times New Roman" w:eastAsia="Times New Roman"/>
        </w:rPr>
        <w:t>Step 12: Verify Database Connectivity</w:t>
      </w:r>
    </w:p>
    <w:p xmlns:wp14="http://schemas.microsoft.com/office/word/2010/wordml" w14:paraId="282FBC98" wp14:textId="77777777">
      <w:pPr>
        <w:pStyle w:val="Body Text"/>
      </w:pPr>
      <w:r>
        <w:rPr>
          <w:rFonts w:ascii="Times New Roman" w:hAnsi="Times New Roman" w:eastAsia="Times New Roman"/>
        </w:rPr>
        <w:t>Database connectivity can be verified by performing application operations that require data storage and retrieval. For example, simulation attempts, assessment responses, progress information, achievements, and activity records should be processed through the backend and stored in the appropriate database structures.</w:t>
      </w:r>
    </w:p>
    <w:p xmlns:wp14="http://schemas.microsoft.com/office/word/2010/wordml" w14:paraId="1A440F68" wp14:textId="77777777">
      <w:pPr>
        <w:pStyle w:val="Body Text"/>
      </w:pPr>
      <w:r>
        <w:rPr>
          <w:rFonts w:ascii="Times New Roman" w:hAnsi="Times New Roman" w:eastAsia="Times New Roman"/>
        </w:rPr>
        <w:t>The PostgreSQL database should contain the tables and supporting objects created by the initialization script.</w:t>
      </w:r>
    </w:p>
    <w:p xmlns:wp14="http://schemas.microsoft.com/office/word/2010/wordml" w14:paraId="5A37AA6A" wp14:textId="77777777">
      <w:pPr>
        <w:pStyle w:val="Heading 3"/>
      </w:pPr>
      <w:r>
        <w:rPr>
          <w:rFonts w:ascii="Times New Roman" w:hAnsi="Times New Roman" w:eastAsia="Times New Roman"/>
        </w:rPr>
        <w:t>Step 13: Stop the Application</w:t>
      </w:r>
    </w:p>
    <w:p xmlns:wp14="http://schemas.microsoft.com/office/word/2010/wordml" w14:paraId="2D1B4FCB" wp14:textId="77777777">
      <w:pPr>
        <w:pStyle w:val="Body Text"/>
      </w:pPr>
      <w:r>
        <w:rPr>
          <w:rFonts w:ascii="Times New Roman" w:hAnsi="Times New Roman" w:eastAsia="Times New Roman"/>
        </w:rPr>
        <w:t>After completing the application session, stop the Docker Compose services using:</w:t>
      </w:r>
    </w:p>
    <w:p xmlns:wp14="http://schemas.microsoft.com/office/word/2010/wordml" w14:paraId="265DB8E5" wp14:textId="77777777">
      <w:pPr>
        <w:pStyle w:val="Body Text"/>
      </w:pPr>
      <w:r>
        <w:rPr>
          <w:rFonts w:ascii="Times New Roman" w:hAnsi="Times New Roman" w:eastAsia="Times New Roman"/>
        </w:rPr>
        <w:t>docker compose down</w:t>
      </w:r>
    </w:p>
    <w:p xmlns:wp14="http://schemas.microsoft.com/office/word/2010/wordml" w14:paraId="40BF60E0" wp14:textId="77777777">
      <w:pPr>
        <w:pStyle w:val="Body Text"/>
      </w:pPr>
      <w:r>
        <w:rPr>
          <w:rFonts w:ascii="Times New Roman" w:hAnsi="Times New Roman" w:eastAsia="Times New Roman"/>
        </w:rPr>
        <w:t>This stops the running containers while preserving configured persistent data according to the project’s Docker configuration.</w:t>
      </w:r>
    </w:p>
    <w:p xmlns:wp14="http://schemas.microsoft.com/office/word/2010/wordml" w14:paraId="7BD75636" wp14:textId="77777777">
      <w:pPr>
        <w:pStyle w:val="Heading 3"/>
      </w:pPr>
      <w:r>
        <w:rPr>
          <w:rFonts w:ascii="Times New Roman" w:hAnsi="Times New Roman" w:eastAsia="Times New Roman"/>
        </w:rPr>
        <w:t>Step 14: Restart the Project</w:t>
      </w:r>
    </w:p>
    <w:p xmlns:wp14="http://schemas.microsoft.com/office/word/2010/wordml" w14:paraId="732D65FF" wp14:textId="77777777">
      <w:pPr>
        <w:pStyle w:val="Body Text"/>
      </w:pPr>
      <w:r>
        <w:rPr>
          <w:rFonts w:ascii="Times New Roman" w:hAnsi="Times New Roman" w:eastAsia="Times New Roman"/>
        </w:rPr>
        <w:t>To start the project again after it has been stopped, navigate to the project root and run:</w:t>
      </w:r>
    </w:p>
    <w:p xmlns:wp14="http://schemas.microsoft.com/office/word/2010/wordml" w14:paraId="31C9DE0A" wp14:textId="77777777">
      <w:pPr>
        <w:pStyle w:val="Body Text"/>
      </w:pPr>
      <w:r>
        <w:rPr>
          <w:rFonts w:ascii="Times New Roman" w:hAnsi="Times New Roman" w:eastAsia="Times New Roman"/>
        </w:rPr>
        <w:t>docker compose up</w:t>
      </w:r>
    </w:p>
    <w:p xmlns:wp14="http://schemas.microsoft.com/office/word/2010/wordml" w14:paraId="07BC2177" wp14:textId="77777777">
      <w:pPr>
        <w:pStyle w:val="Body Text"/>
      </w:pPr>
      <w:r>
        <w:rPr>
          <w:rFonts w:ascii="Times New Roman" w:hAnsi="Times New Roman" w:eastAsia="Times New Roman"/>
        </w:rPr>
        <w:t>If changes have been made to the Docker configuration or application build, the project can be rebuilt using:</w:t>
      </w:r>
    </w:p>
    <w:p xmlns:wp14="http://schemas.microsoft.com/office/word/2010/wordml" w14:paraId="26EBA919" wp14:textId="77777777">
      <w:pPr>
        <w:pStyle w:val="Body Text"/>
      </w:pPr>
      <w:r>
        <w:rPr>
          <w:rFonts w:ascii="Times New Roman" w:hAnsi="Times New Roman" w:eastAsia="Times New Roman"/>
        </w:rPr>
        <w:t>docker compose up --build</w:t>
      </w:r>
    </w:p>
    <w:p xmlns:wp14="http://schemas.microsoft.com/office/word/2010/wordml" w14:paraId="6D14B0FF" wp14:textId="77777777">
      <w:pPr>
        <w:pStyle w:val="Heading 3"/>
      </w:pPr>
      <w:r>
        <w:rPr>
          <w:rFonts w:ascii="Times New Roman" w:hAnsi="Times New Roman" w:eastAsia="Times New Roman"/>
        </w:rPr>
        <w:t>Step 15: Basic Troubleshooting</w:t>
      </w:r>
    </w:p>
    <w:p xmlns:wp14="http://schemas.microsoft.com/office/word/2010/wordml" w14:paraId="0726FDED" wp14:textId="77777777">
      <w:pPr>
        <w:pStyle w:val="Body Text"/>
      </w:pPr>
      <w:r>
        <w:rPr>
          <w:rFonts w:ascii="Times New Roman" w:hAnsi="Times New Roman" w:eastAsia="Times New Roman"/>
        </w:rPr>
        <w:t>If the application does not start correctly, the following checks can be performed: • Verify that Docker Desktop is running. • Verify that Node.js and other required tools are installed. • Check whether the required ports are already being used. • Check the environment configuration. • Check Docker Compose logs for service errors. • Verify database connectivity. • Verify that all required containers are running. • Rebuild the containers if application dependencies have changed.</w:t>
      </w:r>
    </w:p>
    <w:p xmlns:wp14="http://schemas.microsoft.com/office/word/2010/wordml" w14:paraId="3A629F16" wp14:textId="77777777">
      <w:pPr>
        <w:pStyle w:val="Body Text"/>
      </w:pPr>
      <w:r>
        <w:rPr>
          <w:rFonts w:ascii="Times New Roman" w:hAnsi="Times New Roman" w:eastAsia="Times New Roman"/>
        </w:rPr>
        <w:t>The installation and setup process provides the required environment for running the complete Cyber Instincts platform and verifying the interaction between its frontend, backend services, databases, and supporting infrastructure.</w:t>
      </w:r>
    </w:p>
    <w:p w:rsidR="47DBB331" w:rsidP="47DBB331" w:rsidRDefault="47DBB331" w14:paraId="240F3F21" w14:textId="6252317F">
      <w:pPr>
        <w:pStyle w:val="Heading2"/>
        <w:spacing w:before="299" w:beforeAutospacing="off" w:after="299" w:afterAutospacing="off"/>
      </w:pPr>
      <w:r>
        <w:t>9.25 Chapter Summary</w:t>
      </w:r>
    </w:p>
    <w:p w:rsidR="47DBB331" w:rsidP="47DBB331" w:rsidRDefault="47DBB331" w14:paraId="73A4B34E" w14:textId="6E7578A5">
      <w:pPr>
        <w:spacing w:before="240" w:beforeAutospacing="off" w:after="240" w:afterAutospacing="off"/>
      </w:pPr>
      <w:r w:rsidRPr="47DBB331" w:rsidR="47DBB331">
        <w:rPr>
          <w:rFonts w:ascii="Times New Roman" w:hAnsi="Times New Roman" w:eastAsia="Times New Roman" w:cs="Times New Roman"/>
          <w:noProof w:val="0"/>
          <w:lang w:val="en-US"/>
        </w:rPr>
        <w:t xml:space="preserve">This chapter described the deployment approach for the </w:t>
      </w:r>
      <w:r w:rsidRPr="47DBB331" w:rsidR="47DBB331">
        <w:rPr>
          <w:rFonts w:ascii="Times New Roman" w:hAnsi="Times New Roman" w:eastAsia="Times New Roman" w:cs="Times New Roman"/>
          <w:b w:val="1"/>
          <w:bCs w:val="1"/>
          <w:noProof w:val="0"/>
          <w:lang w:val="en-US"/>
        </w:rPr>
        <w:t>An AI-Driven Adaptive Cybersecurity Awareness and Phishing Simulation Platform</w:t>
      </w:r>
      <w:r w:rsidRPr="47DBB331" w:rsidR="47DBB331">
        <w:rPr>
          <w:rFonts w:ascii="Times New Roman" w:hAnsi="Times New Roman" w:eastAsia="Times New Roman" w:cs="Times New Roman"/>
          <w:noProof w:val="0"/>
          <w:lang w:val="en-US"/>
        </w:rPr>
        <w:t>. The project uses a distributed architecture containing a React/Vite frontend, FastAPI API gateway, Spring Boot business service, Node.js activity service, PostgreSQL with pgvector, MongoDB, Redis, and monitoring components.</w:t>
      </w:r>
    </w:p>
    <w:p w:rsidR="47DBB331" w:rsidP="47DBB331" w:rsidRDefault="47DBB331" w14:paraId="0165D486" w14:textId="1CAE75C6">
      <w:pPr>
        <w:spacing w:before="240" w:beforeAutospacing="off" w:after="240" w:afterAutospacing="off"/>
      </w:pPr>
      <w:r w:rsidRPr="47DBB331" w:rsidR="47DBB331">
        <w:rPr>
          <w:rFonts w:ascii="Times New Roman" w:hAnsi="Times New Roman" w:eastAsia="Times New Roman" w:cs="Times New Roman"/>
          <w:noProof w:val="0"/>
          <w:lang w:val="en-US"/>
        </w:rPr>
        <w:t>Docker and Docker Compose provide the foundation for coordinating the different application services. Environment configuration, database initialization, service communication, health verification, and application verification are important parts of the deployment process.</w:t>
      </w:r>
    </w:p>
    <w:p w:rsidR="47DBB331" w:rsidP="47DBB331" w:rsidRDefault="47DBB331" w14:paraId="697BB33A" w14:textId="1893A44B">
      <w:pPr>
        <w:spacing w:before="240" w:beforeAutospacing="off" w:after="240" w:afterAutospacing="off"/>
      </w:pPr>
      <w:r w:rsidRPr="47DBB331" w:rsidR="47DBB331">
        <w:rPr>
          <w:rFonts w:ascii="Times New Roman" w:hAnsi="Times New Roman" w:eastAsia="Times New Roman" w:cs="Times New Roman"/>
          <w:noProof w:val="0"/>
          <w:lang w:val="en-US"/>
        </w:rPr>
        <w:t>The chapter also discussed monitoring, deployment security, maintenance, continuous integration, and common deployment considerations. Proper deployment ensures that the individual components of the platform can operate together as a complete cybersecurity awareness application.</w:t>
      </w:r>
    </w:p>
    <w:p w:rsidR="003F26A9" w:rsidRDefault="002A5D59" w14:paraId="780B886C" w14:textId="77777777">
      <w:pPr>
        <w:pStyle w:val="Heading1"/>
        <w:keepNext/>
        <w:pageBreakBefore/>
        <w:ind w:right="168"/>
      </w:pPr>
      <w:r>
        <w:rPr>
          <w:rFonts w:ascii="Times New Roman" w:hAnsi="Times New Roman" w:eastAsia="Times New Roman" w:cs="Times New Roman"/>
        </w:rPr>
        <w:t>CHAPTER -10 CHALLENGES &amp; LIMITATIONS</w:t>
      </w:r>
    </w:p>
    <w:p w:rsidR="003F26A9" w:rsidRDefault="002A5D59" w14:paraId="02BD9CC1" w14:textId="77777777">
      <w:pPr>
        <w:pStyle w:val="Heading2"/>
        <w:numPr>
          <w:ilvl w:val="1"/>
          <w:numId w:val="3"/>
        </w:numPr>
        <w:tabs>
          <w:tab w:val="left" w:pos="564"/>
        </w:tabs>
        <w:ind w:left="564" w:hanging="399"/>
      </w:pPr>
      <w:r>
        <w:rPr>
          <w:rFonts w:ascii="Times New Roman" w:hAnsi="Times New Roman" w:eastAsia="Times New Roman" w:cs="Times New Roman"/>
        </w:rPr>
        <w:t>Issues</w:t>
      </w:r>
      <w:r>
        <w:rPr>
          <w:rFonts w:ascii="Times New Roman" w:hAnsi="Times New Roman" w:eastAsia="Times New Roman" w:cs="Times New Roman"/>
          <w:spacing w:val="-7"/>
        </w:rPr>
        <w:t xml:space="preserve"> </w:t>
      </w:r>
      <w:r>
        <w:rPr>
          <w:rFonts w:ascii="Times New Roman" w:hAnsi="Times New Roman" w:eastAsia="Times New Roman" w:cs="Times New Roman"/>
        </w:rPr>
        <w:t>Faced</w:t>
      </w:r>
      <w:r>
        <w:rPr>
          <w:rFonts w:ascii="Times New Roman" w:hAnsi="Times New Roman" w:eastAsia="Times New Roman" w:cs="Times New Roman"/>
          <w:spacing w:val="-5"/>
        </w:rPr>
        <w:t xml:space="preserve"> </w:t>
      </w:r>
      <w:r>
        <w:rPr>
          <w:rFonts w:ascii="Times New Roman" w:hAnsi="Times New Roman" w:eastAsia="Times New Roman" w:cs="Times New Roman"/>
        </w:rPr>
        <w:t>During</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Development</w:t>
      </w:r>
    </w:p>
    <w:p w:rsidR="003F26A9" w:rsidP="4A0239E4" w:rsidRDefault="003F26A9" w14:paraId="12DC4929" w14:textId="269F20B7">
      <w:pPr>
        <w:pStyle w:val="Heading2"/>
        <w:spacing w:before="299" w:beforeAutospacing="off" w:after="299" w:afterAutospacing="off" w:line="360" w:lineRule="auto"/>
      </w:pPr>
      <w:r w:rsidRPr="4A0239E4" w:rsidR="4A0239E4">
        <w:rPr>
          <w:rFonts w:ascii="Times New Roman" w:hAnsi="Times New Roman" w:eastAsia="Times New Roman" w:cs="Times New Roman"/>
          <w:b w:val="1"/>
          <w:bCs w:val="1"/>
          <w:noProof w:val="0"/>
          <w:sz w:val="36"/>
          <w:szCs w:val="36"/>
          <w:lang w:val="en-US"/>
        </w:rPr>
        <w:t>10.1 Introduction</w:t>
      </w:r>
    </w:p>
    <w:p w:rsidR="003F26A9" w:rsidP="4A0239E4" w:rsidRDefault="003F26A9" w14:paraId="091B0E5F" w14:textId="5626B7F0">
      <w:pPr>
        <w:pStyle w:val="Heading2"/>
        <w:spacing w:before="299" w:beforeAutospacing="off" w:after="299" w:afterAutospacing="off" w:line="360" w:lineRule="auto"/>
      </w:pPr>
      <w:r w:rsidRPr="4A0239E4" w:rsidR="4A0239E4">
        <w:rPr>
          <w:rFonts w:ascii="Times New Roman" w:hAnsi="Times New Roman" w:eastAsia="Times New Roman" w:cs="Times New Roman"/>
          <w:b w:val="1"/>
          <w:bCs w:val="1"/>
          <w:noProof w:val="0"/>
          <w:sz w:val="36"/>
          <w:szCs w:val="36"/>
          <w:lang w:val="en-US"/>
        </w:rPr>
        <w:t>10.1 Challenges Faced During Development</w:t>
      </w:r>
    </w:p>
    <w:p w:rsidR="003F26A9" w:rsidP="4A0239E4" w:rsidRDefault="003F26A9" w14:paraId="0C37BC2D" w14:textId="04BFAF85">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The development of the </w:t>
      </w:r>
      <w:r w:rsidRPr="4A0239E4" w:rsidR="4A0239E4">
        <w:rPr>
          <w:rFonts w:ascii="Times New Roman" w:hAnsi="Times New Roman" w:eastAsia="Times New Roman" w:cs="Times New Roman"/>
          <w:b w:val="1"/>
          <w:bCs w:val="1"/>
          <w:noProof w:val="0"/>
          <w:sz w:val="22"/>
          <w:szCs w:val="22"/>
          <w:lang w:val="en-US"/>
        </w:rPr>
        <w:t>An AI-Driven Adaptive Cybersecurity Awareness and Phishing Simulation Platform</w:t>
      </w:r>
      <w:r w:rsidRPr="4A0239E4" w:rsidR="4A0239E4">
        <w:rPr>
          <w:rFonts w:ascii="Times New Roman" w:hAnsi="Times New Roman" w:eastAsia="Times New Roman" w:cs="Times New Roman"/>
          <w:noProof w:val="0"/>
          <w:sz w:val="22"/>
          <w:szCs w:val="22"/>
          <w:lang w:val="en-US"/>
        </w:rPr>
        <w:t xml:space="preserve"> involved several technical and practical challenges. The project combines multiple areas such as web development, database management, phishing simulation, artificial intelligence, machine learning, user activity tracking, adaptive training, analytics, and reporting. Integrating all these components into one platform required careful planning and coordination between the frontend, backend, database, and AI/ML modules.</w:t>
      </w:r>
    </w:p>
    <w:p w:rsidR="003F26A9" w:rsidP="4A0239E4" w:rsidRDefault="003F26A9" w14:paraId="70315397" w14:textId="26DE70E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One of the major challenges was designing the platform in a way that could provide cybersecurity awareness training while keeping the phishing simulations safe and controlled. Since phishing simulations are designed to imitate real phishing situations, there is a possibility of users misunderstanding the purpose of the simulation. Therefore, the platform had to be designed specifically for authorized educational and awareness purposes. The project focuses on using controlled test accounts, isolated simulation links, logging controls, and avoiding the collection of real user credentials. Maintaining this separation between educational simulation and real-world phishing activity was an important consideration during development.</w:t>
      </w:r>
    </w:p>
    <w:p w:rsidR="003F26A9" w:rsidP="4A0239E4" w:rsidRDefault="003F26A9" w14:paraId="47106886" w14:textId="2482827D">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10.1.1 Integration of Multiple Modules</w:t>
      </w:r>
    </w:p>
    <w:p w:rsidR="003F26A9" w:rsidP="4A0239E4" w:rsidRDefault="003F26A9" w14:paraId="485AAAD7" w14:textId="7852DD0A">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The project consists of six major modules: </w:t>
      </w:r>
      <w:r w:rsidRPr="4A0239E4" w:rsidR="4A0239E4">
        <w:rPr>
          <w:rFonts w:ascii="Times New Roman" w:hAnsi="Times New Roman" w:eastAsia="Times New Roman" w:cs="Times New Roman"/>
          <w:b w:val="1"/>
          <w:bCs w:val="1"/>
          <w:noProof w:val="0"/>
          <w:sz w:val="22"/>
          <w:szCs w:val="22"/>
          <w:lang w:val="en-US"/>
        </w:rPr>
        <w:t>User &amp; Admin Management, Phishing Simulation Engine, AI Risk Assessment, Adaptive Training, Analytics Dashboard, and Reporting &amp; Monitoring</w:t>
      </w:r>
      <w:r w:rsidRPr="4A0239E4" w:rsidR="4A0239E4">
        <w:rPr>
          <w:rFonts w:ascii="Times New Roman" w:hAnsi="Times New Roman" w:eastAsia="Times New Roman" w:cs="Times New Roman"/>
          <w:noProof w:val="0"/>
          <w:sz w:val="22"/>
          <w:szCs w:val="22"/>
          <w:lang w:val="en-US"/>
        </w:rPr>
        <w:t>. Integrating these modules into a single application was one of the significant challenges.</w:t>
      </w:r>
    </w:p>
    <w:p w:rsidR="003F26A9" w:rsidP="4A0239E4" w:rsidRDefault="003F26A9" w14:paraId="61B4820A" w14:textId="1648DD4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Each module has a different responsibility, but the modules also need to exchange information with each other. For example, when a user participates in a phishing simulation, the result of that activity needs to be recorded. The recorded activity can then be used by the AI/ML component for risk assessment. The resulting risk or awareness score can influence the adaptive training module, which can recommend suitable learning content or future scenarios. Finally, these results need to be displayed through the analytics dashboard and included in reports.</w:t>
      </w:r>
    </w:p>
    <w:p w:rsidR="003F26A9" w:rsidP="4A0239E4" w:rsidRDefault="003F26A9" w14:paraId="17933D6D" w14:textId="156699B2">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Therefore, maintaining proper communication between modules was important. Changes in one module could affect the functionality of another module. Proper data flow and structured implementation were required to reduce such issues.</w:t>
      </w:r>
    </w:p>
    <w:p w:rsidR="003F26A9" w:rsidP="4A0239E4" w:rsidRDefault="003F26A9" w14:paraId="59DC52CF" w14:textId="24F8BE67">
      <w:pPr>
        <w:pStyle w:val="Heading3"/>
        <w:spacing w:before="281" w:beforeAutospacing="off" w:after="281" w:afterAutospacing="off" w:line="360" w:lineRule="auto"/>
      </w:pPr>
      <w:r w:rsidRPr="47DBB331" w:rsidR="47DBB331">
        <w:rPr>
          <w:rFonts w:ascii="Times New Roman" w:hAnsi="Times New Roman" w:eastAsia="Times New Roman" w:cs="Times New Roman"/>
          <w:b w:val="1"/>
          <w:bCs w:val="1"/>
          <w:noProof w:val="0"/>
          <w:sz w:val="28"/>
          <w:szCs w:val="28"/>
          <w:lang w:val="en-US"/>
        </w:rPr>
        <w:t>10.2 Designing Safe Phishing Simulations</w:t>
      </w:r>
    </w:p>
    <w:p w:rsidR="003F26A9" w:rsidP="4A0239E4" w:rsidRDefault="003F26A9" w14:paraId="579078A9" w14:textId="3D1E854E">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Another important challenge was designing phishing simulations that are realistic enough for awareness training but safe enough for authorized use. A phishing simulation should help users recognize suspicious messages, links, and requests without becoming an actual phishing attack.</w:t>
      </w:r>
    </w:p>
    <w:p w:rsidR="003F26A9" w:rsidP="4A0239E4" w:rsidRDefault="003F26A9" w14:paraId="506087DB" w14:textId="2072773B">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platform therefore needs to work with controlled scenarios and authorized test accounts. The simulation links should remain isolated from real credential collection systems. The platform should record only the information required to evaluate user awareness and simulation performance.</w:t>
      </w:r>
    </w:p>
    <w:p w:rsidR="003F26A9" w:rsidP="4A0239E4" w:rsidRDefault="003F26A9" w14:paraId="7C40DB41" w14:textId="7E71AB06">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This created a challenge in deciding what type of user activity should be recorded. The system needs enough information to calculate awareness and risk indicators, but it should avoid collecting unnecessary sensitive information. This requirement also influenced the design of the database and logging mechanism.</w:t>
      </w:r>
    </w:p>
    <w:p w:rsidR="003F26A9" w:rsidP="4A0239E4" w:rsidRDefault="003F26A9" w14:paraId="7B23D74C" w14:textId="3B8BA607">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10.1.3 AI and Machine Learning Integration</w:t>
      </w:r>
    </w:p>
    <w:p w:rsidR="003F26A9" w:rsidP="4A0239E4" w:rsidRDefault="003F26A9" w14:paraId="288182FA" w14:textId="40E4D7F3">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integration of artificial intelligence and machine learning was another challenging area of the project. The AI/ML component is intended to help assess user risk and awareness based on previous behavior. This requires collecting suitable activity information and converting it into meaningful features that can be used for assessment.</w:t>
      </w:r>
    </w:p>
    <w:p w:rsidR="003F26A9" w:rsidP="4A0239E4" w:rsidRDefault="003F26A9" w14:paraId="04D8E977" w14:textId="087FF950">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The platform uses technologies such as </w:t>
      </w:r>
      <w:r w:rsidRPr="4A0239E4" w:rsidR="4A0239E4">
        <w:rPr>
          <w:rFonts w:ascii="Times New Roman" w:hAnsi="Times New Roman" w:eastAsia="Times New Roman" w:cs="Times New Roman"/>
          <w:b w:val="1"/>
          <w:bCs w:val="1"/>
          <w:noProof w:val="0"/>
          <w:sz w:val="22"/>
          <w:szCs w:val="22"/>
          <w:lang w:val="en-US"/>
        </w:rPr>
        <w:t>Python, Pandas, NumPy, and Scikit-learn</w:t>
      </w:r>
      <w:r w:rsidRPr="4A0239E4" w:rsidR="4A0239E4">
        <w:rPr>
          <w:rFonts w:ascii="Times New Roman" w:hAnsi="Times New Roman" w:eastAsia="Times New Roman" w:cs="Times New Roman"/>
          <w:noProof w:val="0"/>
          <w:sz w:val="22"/>
          <w:szCs w:val="22"/>
          <w:lang w:val="en-US"/>
        </w:rPr>
        <w:t xml:space="preserve"> for AI/ML-related tasks. Preparing data in a suitable format is important because machine learning models cannot directly use unorganized user activity information.</w:t>
      </w:r>
    </w:p>
    <w:p w:rsidR="003F26A9" w:rsidP="4A0239E4" w:rsidRDefault="003F26A9" w14:paraId="05E03C76" w14:textId="4154AD69">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challenge is not only selecting a machine learning approach but also connecting the model's output with the rest of the application. The predicted or calculated risk information needs to be stored or passed to the appropriate module and then used for adaptive training and dashboard visualization.</w:t>
      </w:r>
    </w:p>
    <w:p w:rsidR="003F26A9" w:rsidP="4A0239E4" w:rsidRDefault="003F26A9" w14:paraId="0243BED0" w14:textId="10EB5138">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Another challenge is making the AI output understandable to users and administrators. A numerical risk score alone may not clearly explain why a user has a particular risk level. Therefore, the platform needs to present the results in a simple and understandable form through indicators, scores, summaries, and recommendations.</w:t>
      </w:r>
    </w:p>
    <w:p w:rsidR="003F26A9" w:rsidP="4A0239E4" w:rsidRDefault="003F26A9" w14:paraId="5B72010F" w14:textId="1AC86B42">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10.1.4 Adaptive Training Logic</w:t>
      </w:r>
    </w:p>
    <w:p w:rsidR="003F26A9" w:rsidP="4A0239E4" w:rsidRDefault="003F26A9" w14:paraId="456B32B2" w14:textId="6C80AD82">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adaptive training module introduces another level of complexity. Traditional awareness training generally provides the same learning material to all users. However, the proposed platform aims to provide training based on previous user behavior and performance.</w:t>
      </w:r>
    </w:p>
    <w:p w:rsidR="003F26A9" w:rsidP="4A0239E4" w:rsidRDefault="003F26A9" w14:paraId="310C8FEE" w14:textId="72C62B93">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For example, if a user repeatedly performs poorly in a particular type of phishing simulation, the platform can recommend suitable awareness material and provide related scenarios. Similarly, users who demonstrate better awareness can be exposed to different levels of difficulty.</w:t>
      </w:r>
    </w:p>
    <w:p w:rsidR="003F26A9" w:rsidP="4A0239E4" w:rsidRDefault="003F26A9" w14:paraId="1383DCED" w14:textId="47AC2C25">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Developing such logic requires connecting previous simulation results with the user's future training experience. The system must maintain the user's activity history and use it when determining appropriate training content. Designing this connection between user behavior, risk assessment, and training recommendations was therefore an important development challenge.</w:t>
      </w:r>
    </w:p>
    <w:p w:rsidR="003F26A9" w:rsidP="4A0239E4" w:rsidRDefault="003F26A9" w14:paraId="1EBC22D4" w14:textId="1B2A9CFE">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10.1.5 Database Design and Data Management</w:t>
      </w:r>
    </w:p>
    <w:p w:rsidR="003F26A9" w:rsidP="4A0239E4" w:rsidRDefault="003F26A9" w14:paraId="4BE2E2C6" w14:textId="40FB8FB5">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The database is responsible for storing information required by different modules of the platform. The project can use </w:t>
      </w:r>
      <w:r w:rsidRPr="4A0239E4" w:rsidR="4A0239E4">
        <w:rPr>
          <w:rFonts w:ascii="Times New Roman" w:hAnsi="Times New Roman" w:eastAsia="Times New Roman" w:cs="Times New Roman"/>
          <w:b w:val="1"/>
          <w:bCs w:val="1"/>
          <w:noProof w:val="0"/>
          <w:sz w:val="22"/>
          <w:szCs w:val="22"/>
          <w:lang w:val="en-US"/>
        </w:rPr>
        <w:t>MySQL or PostgreSQL</w:t>
      </w:r>
      <w:r w:rsidRPr="4A0239E4" w:rsidR="4A0239E4">
        <w:rPr>
          <w:rFonts w:ascii="Times New Roman" w:hAnsi="Times New Roman" w:eastAsia="Times New Roman" w:cs="Times New Roman"/>
          <w:noProof w:val="0"/>
          <w:sz w:val="22"/>
          <w:szCs w:val="22"/>
          <w:lang w:val="en-US"/>
        </w:rPr>
        <w:t xml:space="preserve"> as the database layer. Designing the database structure required consideration of users, administrators, simulation scenarios, simulation results, risk assessments, training activities, analytics information, and reports.</w:t>
      </w:r>
    </w:p>
    <w:p w:rsidR="003F26A9" w:rsidP="4A0239E4" w:rsidRDefault="003F26A9" w14:paraId="0A47FCC6" w14:textId="24ABFBE6">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One challenge was avoiding unnecessary duplication of data. Since multiple modules depend on common information, the database needs to be structured so that information can be accessed efficiently.</w:t>
      </w:r>
    </w:p>
    <w:p w:rsidR="003F26A9" w:rsidP="4A0239E4" w:rsidRDefault="003F26A9" w14:paraId="2068DDD8" w14:textId="57916826">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Another challenge is maintaining consistency between the database and application. For example, when a simulation is completed, the result should be correctly recorded. The information may then be used for risk assessment and dashboard generation. Incorrect or incomplete data could affect the results shown to administrators.</w:t>
      </w:r>
    </w:p>
    <w:p w:rsidR="003F26A9" w:rsidP="4A0239E4" w:rsidRDefault="003F26A9" w14:paraId="7872E2EF" w14:textId="1D8A61C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Data privacy was also an important consideration because the application deals with user activity related to cybersecurity awareness. Only information necessary for the authorized training and assessment purpose should be recorded.</w:t>
      </w:r>
    </w:p>
    <w:p w:rsidR="003F26A9" w:rsidP="4A0239E4" w:rsidRDefault="003F26A9" w14:paraId="450C8F04" w14:textId="78A9C4F2">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10.1.6 Frontend and Dashboard Development</w:t>
      </w:r>
    </w:p>
    <w:p w:rsidR="003F26A9" w:rsidP="4A0239E4" w:rsidRDefault="003F26A9" w14:paraId="4A422F8D" w14:textId="795CF1C9">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Developing a user-friendly frontend was another challenge. The platform contains several types of information, including phishing scenarios, awareness scores, risk indicators, training recommendations, campaign information, and reports.</w:t>
      </w:r>
    </w:p>
    <w:p w:rsidR="003F26A9" w:rsidP="4A0239E4" w:rsidRDefault="003F26A9" w14:paraId="296B0C83" w14:textId="7779FF7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The frontend may be developed using </w:t>
      </w:r>
      <w:r w:rsidRPr="4A0239E4" w:rsidR="4A0239E4">
        <w:rPr>
          <w:rFonts w:ascii="Times New Roman" w:hAnsi="Times New Roman" w:eastAsia="Times New Roman" w:cs="Times New Roman"/>
          <w:b w:val="1"/>
          <w:bCs w:val="1"/>
          <w:noProof w:val="0"/>
          <w:sz w:val="22"/>
          <w:szCs w:val="22"/>
          <w:lang w:val="en-US"/>
        </w:rPr>
        <w:t>HTML, CSS, JavaScript, or React.js</w:t>
      </w:r>
      <w:r w:rsidRPr="4A0239E4" w:rsidR="4A0239E4">
        <w:rPr>
          <w:rFonts w:ascii="Times New Roman" w:hAnsi="Times New Roman" w:eastAsia="Times New Roman" w:cs="Times New Roman"/>
          <w:noProof w:val="0"/>
          <w:sz w:val="22"/>
          <w:szCs w:val="22"/>
          <w:lang w:val="en-US"/>
        </w:rPr>
        <w:t>. The main difficulty is presenting this information without making the interface confusing for users.</w:t>
      </w:r>
    </w:p>
    <w:p w:rsidR="003F26A9" w:rsidP="4A0239E4" w:rsidRDefault="003F26A9" w14:paraId="7411F1ED" w14:textId="086EF12C">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dashboard especially requires careful design because administrators may need to understand multiple indicators at the same time. Information such as awareness scores, risk indicators, user performance, simulation results, and improvement trends needs to be organized clearly.</w:t>
      </w:r>
    </w:p>
    <w:p w:rsidR="003F26A9" w:rsidP="4A0239E4" w:rsidRDefault="003F26A9" w14:paraId="1ED48DFB" w14:textId="4FE9DC2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frontend also needs to communicate correctly with backend services and display updated information. This requires proper handling of user actions, API responses, errors, and stored data.</w:t>
      </w:r>
    </w:p>
    <w:p w:rsidR="003F26A9" w:rsidP="4A0239E4" w:rsidRDefault="003F26A9" w14:paraId="7F4C9DE7" w14:textId="51BA5ACA">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10.1.7 Backend and API Communication</w:t>
      </w:r>
    </w:p>
    <w:p w:rsidR="003F26A9" w:rsidP="4A0239E4" w:rsidRDefault="003F26A9" w14:paraId="119B22D1" w14:textId="073B12DC">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The backend acts as a connection between the frontend, database, phishing simulation engine, and AI/ML components. The project can use </w:t>
      </w:r>
      <w:r w:rsidRPr="4A0239E4" w:rsidR="4A0239E4">
        <w:rPr>
          <w:rFonts w:ascii="Times New Roman" w:hAnsi="Times New Roman" w:eastAsia="Times New Roman" w:cs="Times New Roman"/>
          <w:b w:val="1"/>
          <w:bCs w:val="1"/>
          <w:noProof w:val="0"/>
          <w:sz w:val="22"/>
          <w:szCs w:val="22"/>
          <w:lang w:val="en-US"/>
        </w:rPr>
        <w:t>Python with Flask/FastAPI or Node.js with Express</w:t>
      </w:r>
      <w:r w:rsidRPr="4A0239E4" w:rsidR="4A0239E4">
        <w:rPr>
          <w:rFonts w:ascii="Times New Roman" w:hAnsi="Times New Roman" w:eastAsia="Times New Roman" w:cs="Times New Roman"/>
          <w:noProof w:val="0"/>
          <w:sz w:val="22"/>
          <w:szCs w:val="22"/>
          <w:lang w:val="en-US"/>
        </w:rPr>
        <w:t xml:space="preserve"> for backend development.</w:t>
      </w:r>
    </w:p>
    <w:p w:rsidR="003F26A9" w:rsidP="4A0239E4" w:rsidRDefault="003F26A9" w14:paraId="2F0812ED" w14:textId="60834074">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A challenge in backend development is designing suitable APIs for different operations. For example, the frontend may need APIs for user authentication, retrieving simulation scenarios, submitting simulation results, obtaining risk scores, retrieving training recommendations, and generating reports.</w:t>
      </w:r>
    </w:p>
    <w:p w:rsidR="003F26A9" w:rsidP="4A0239E4" w:rsidRDefault="003F26A9" w14:paraId="0EE9F39D" w14:textId="6B57F738">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backend must also validate incoming information before processing or storing it. Proper error handling is necessary because invalid input or unexpected responses can affect the user experience.</w:t>
      </w:r>
    </w:p>
    <w:p w:rsidR="003F26A9" w:rsidP="4A0239E4" w:rsidRDefault="003F26A9" w14:paraId="15B80D36" w14:textId="3CBD3F18">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Communication between the backend and AI/ML component also needs to be handled carefully. The AI/ML module may require particular input features and may return risk-related information in a specific format. The backend needs to manage this communication and provide the results to the appropriate application components.</w:t>
      </w:r>
    </w:p>
    <w:p w:rsidR="003F26A9" w:rsidP="4A0239E4" w:rsidRDefault="003F26A9" w14:paraId="6D9ABE9C" w14:textId="3D6FABF6">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10.1.8 User and Admin Access Management</w:t>
      </w:r>
    </w:p>
    <w:p w:rsidR="003F26A9" w:rsidP="4A0239E4" w:rsidRDefault="003F26A9" w14:paraId="5960945C" w14:textId="75046858">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platform contains different types of users, particularly normal users and administrators. Managing access between these roles was another challenge.</w:t>
      </w:r>
    </w:p>
    <w:p w:rsidR="003F26A9" w:rsidP="4A0239E4" w:rsidRDefault="003F26A9" w14:paraId="2E64B205" w14:textId="2A7E7494">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Normal users should be able to participate in awareness activities, phishing simulations, and training. Administrators require additional functionality such as campaign management, monitoring, analytics, and reporting.</w:t>
      </w:r>
    </w:p>
    <w:p w:rsidR="003F26A9" w:rsidP="4A0239E4" w:rsidRDefault="003F26A9" w14:paraId="391C2BB6" w14:textId="71522609">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Therefore, the application needs to distinguish between different user roles and provide suitable access to each role. Improper role handling could expose administrative functionality to normal users. Hence, access control needs to be considered throughout the application.</w:t>
      </w:r>
    </w:p>
    <w:p w:rsidR="003F26A9" w:rsidP="4A0239E4" w:rsidRDefault="003F26A9" w14:paraId="4798A725" w14:textId="18BE5030">
      <w:pPr>
        <w:pStyle w:val="Heading3"/>
        <w:spacing w:before="281" w:beforeAutospacing="off" w:after="281" w:afterAutospacing="off" w:line="360" w:lineRule="auto"/>
      </w:pPr>
      <w:r w:rsidRPr="4A0239E4" w:rsidR="4A0239E4">
        <w:rPr>
          <w:rFonts w:ascii="Times New Roman" w:hAnsi="Times New Roman" w:eastAsia="Times New Roman" w:cs="Times New Roman"/>
          <w:b w:val="1"/>
          <w:bCs w:val="1"/>
          <w:noProof w:val="0"/>
          <w:sz w:val="28"/>
          <w:szCs w:val="28"/>
          <w:lang w:val="en-US"/>
        </w:rPr>
        <w:t>10.1.9 Analytics and Reporting</w:t>
      </w:r>
    </w:p>
    <w:p w:rsidR="003F26A9" w:rsidP="4A0239E4" w:rsidRDefault="003F26A9" w14:paraId="3DD21116" w14:textId="3022D92C">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Generating meaningful analytics from simulation and training activity was another challenge. The platform is expected to provide dashboards containing awareness scores, risk indicators, campaign summaries, and recommendations.</w:t>
      </w:r>
    </w:p>
    <w:p w:rsidR="003F26A9" w:rsidP="4A0239E4" w:rsidRDefault="003F26A9" w14:paraId="2CF74A3D" w14:textId="3F8764A4">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Raw activity data cannot always provide useful information directly. It needs to be organized into meaningful metrics. For example, simulation performance can be represented using success or failure indicators, while repeated assessments can be used to monitor improvement over time.</w:t>
      </w:r>
    </w:p>
    <w:p w:rsidR="003F26A9" w:rsidP="4A0239E4" w:rsidRDefault="003F26A9" w14:paraId="57DEE1D0" w14:textId="7966C6A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reporting module also needs to present the information in a format that can be understood by administrators. Reports may include campaign summaries, user performance information, risk indicators, and recommendations. Designing these reports so that they provide useful information without unnecessary complexity requires careful consideration.</w:t>
      </w:r>
    </w:p>
    <w:p w:rsidR="003F26A9" w:rsidP="4A0239E4" w:rsidRDefault="003F26A9" w14:paraId="393604F4" w14:textId="208910C4">
      <w:pPr>
        <w:pStyle w:val="Heading3"/>
        <w:spacing w:before="281" w:beforeAutospacing="off" w:after="281" w:afterAutospacing="off" w:line="360" w:lineRule="auto"/>
      </w:pPr>
      <w:r w:rsidRPr="47DBB331" w:rsidR="47DBB331">
        <w:rPr>
          <w:rFonts w:ascii="Times New Roman" w:hAnsi="Times New Roman" w:eastAsia="Times New Roman" w:cs="Times New Roman"/>
          <w:b w:val="1"/>
          <w:bCs w:val="1"/>
          <w:noProof w:val="0"/>
          <w:sz w:val="28"/>
          <w:szCs w:val="28"/>
          <w:lang w:val="en-US"/>
        </w:rPr>
        <w:t>10.10 Maintaining Privacy and Security</w:t>
      </w:r>
    </w:p>
    <w:p w:rsidR="003F26A9" w:rsidP="4A0239E4" w:rsidRDefault="003F26A9" w14:paraId="6F7A944C" w14:textId="5518E7B2">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Since the project itself focuses on cybersecurity awareness, maintaining the security and privacy of the platform is particularly important. The system should not create new security risks while attempting to teach users about cybersecurity.</w:t>
      </w:r>
    </w:p>
    <w:p w:rsidR="003F26A9" w:rsidP="4A0239E4" w:rsidRDefault="003F26A9" w14:paraId="41D91926" w14:textId="207B4F81">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platform therefore needs to follow controlled simulation practices. Real credentials should not be collected through phishing simulations. Test accounts and isolated links should be used for authorized activities. Logging should also be controlled so that only required information is retained.</w:t>
      </w:r>
    </w:p>
    <w:p w:rsidR="003F26A9" w:rsidP="4A0239E4" w:rsidRDefault="003F26A9" w14:paraId="6DD86A28" w14:textId="327A1902">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Another challenge is protecting user-related activity data stored in the database. Authentication, access control, validation, and secure communication should be considered during implementation.</w:t>
      </w:r>
    </w:p>
    <w:p w:rsidR="003F26A9" w:rsidP="4A0239E4" w:rsidRDefault="003F26A9" w14:paraId="3DC897A8" w14:textId="69E448AD">
      <w:pPr>
        <w:pStyle w:val="Heading3"/>
        <w:spacing w:before="281" w:beforeAutospacing="off" w:after="281" w:afterAutospacing="off" w:line="360" w:lineRule="auto"/>
      </w:pPr>
      <w:r w:rsidRPr="47DBB331" w:rsidR="47DBB331">
        <w:rPr>
          <w:rFonts w:ascii="Times New Roman" w:hAnsi="Times New Roman" w:eastAsia="Times New Roman" w:cs="Times New Roman"/>
          <w:b w:val="1"/>
          <w:bCs w:val="1"/>
          <w:noProof w:val="0"/>
          <w:sz w:val="28"/>
          <w:szCs w:val="28"/>
          <w:lang w:val="en-US"/>
        </w:rPr>
        <w:t>10.11 Testing and Debugging</w:t>
      </w:r>
    </w:p>
    <w:p w:rsidR="003F26A9" w:rsidP="4A0239E4" w:rsidRDefault="003F26A9" w14:paraId="15920B85" w14:textId="1E93ACD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Testing the complete platform was another challenging part of development because the application contains several connected modules. A problem in one component can affect the functionality of other components.</w:t>
      </w:r>
    </w:p>
    <w:p w:rsidR="003F26A9" w:rsidP="4A0239E4" w:rsidRDefault="003F26A9" w14:paraId="407422D3" w14:textId="350A209A">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For example, a simulation result may be correctly generated but fail to reach the database. Similarly, the database may contain the correct information but the dashboard may not display it correctly. The AI/ML component may also produce results that need to be correctly processed before they are shown to the user.</w:t>
      </w:r>
    </w:p>
    <w:p w:rsidR="003F26A9" w:rsidP="4A0239E4" w:rsidRDefault="003F26A9" w14:paraId="4ED5C0FC" w14:textId="0BE69B10">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Therefore, different components need to be tested individually as well as together. Testing should cover user management, simulation functionality, risk assessment, adaptive training, dashboard operations, database communication, and reporting.</w:t>
      </w:r>
    </w:p>
    <w:p w:rsidR="003F26A9" w:rsidP="4A0239E4" w:rsidRDefault="003F26A9" w14:paraId="4117C9F1" w14:textId="01CBB1D6">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Debugging requires identifying whether an issue originates in the frontend, backend, database, API communication, or AI/ML component. This makes systematic testing and debugging important for improving the reliability of the platform.</w:t>
      </w:r>
    </w:p>
    <w:p w:rsidR="003F26A9" w:rsidP="4A0239E4" w:rsidRDefault="003F26A9" w14:paraId="2E9451E3" w14:textId="01B0DEFA">
      <w:pPr>
        <w:pStyle w:val="Heading3"/>
        <w:spacing w:before="281" w:beforeAutospacing="off" w:after="281" w:afterAutospacing="off" w:line="360" w:lineRule="auto"/>
      </w:pPr>
      <w:r w:rsidRPr="47DBB331" w:rsidR="47DBB331">
        <w:rPr>
          <w:rFonts w:ascii="Times New Roman" w:hAnsi="Times New Roman" w:eastAsia="Times New Roman" w:cs="Times New Roman"/>
          <w:b w:val="1"/>
          <w:bCs w:val="1"/>
          <w:noProof w:val="0"/>
          <w:sz w:val="28"/>
          <w:szCs w:val="28"/>
          <w:lang w:val="en-US"/>
        </w:rPr>
        <w:t>10.12 Coordination Between Team Members</w:t>
      </w:r>
    </w:p>
    <w:p w:rsidR="003F26A9" w:rsidP="4A0239E4" w:rsidRDefault="003F26A9" w14:paraId="14C520AE" w14:textId="685ADE76">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Since the project includes different technical areas, coordination between team members was also important. The project responsibilities were divided according to different areas of development. </w:t>
      </w:r>
      <w:r w:rsidRPr="4A0239E4" w:rsidR="4A0239E4">
        <w:rPr>
          <w:rFonts w:ascii="Times New Roman" w:hAnsi="Times New Roman" w:eastAsia="Times New Roman" w:cs="Times New Roman"/>
          <w:b w:val="1"/>
          <w:bCs w:val="1"/>
          <w:noProof w:val="0"/>
          <w:sz w:val="22"/>
          <w:szCs w:val="22"/>
          <w:lang w:val="en-US"/>
        </w:rPr>
        <w:t>Gopireddy Susmitha</w:t>
      </w:r>
      <w:r w:rsidRPr="4A0239E4" w:rsidR="4A0239E4">
        <w:rPr>
          <w:rFonts w:ascii="Times New Roman" w:hAnsi="Times New Roman" w:eastAsia="Times New Roman" w:cs="Times New Roman"/>
          <w:noProof w:val="0"/>
          <w:sz w:val="22"/>
          <w:szCs w:val="22"/>
          <w:lang w:val="en-US"/>
        </w:rPr>
        <w:t xml:space="preserve"> worked on backend and phishing simulation-related responsibilities, </w:t>
      </w:r>
      <w:r w:rsidRPr="4A0239E4" w:rsidR="4A0239E4">
        <w:rPr>
          <w:rFonts w:ascii="Times New Roman" w:hAnsi="Times New Roman" w:eastAsia="Times New Roman" w:cs="Times New Roman"/>
          <w:b w:val="1"/>
          <w:bCs w:val="1"/>
          <w:noProof w:val="0"/>
          <w:sz w:val="22"/>
          <w:szCs w:val="22"/>
          <w:lang w:val="en-US"/>
        </w:rPr>
        <w:t>Yerrolla Eekshitha</w:t>
      </w:r>
      <w:r w:rsidRPr="4A0239E4" w:rsidR="4A0239E4">
        <w:rPr>
          <w:rFonts w:ascii="Times New Roman" w:hAnsi="Times New Roman" w:eastAsia="Times New Roman" w:cs="Times New Roman"/>
          <w:noProof w:val="0"/>
          <w:sz w:val="22"/>
          <w:szCs w:val="22"/>
          <w:lang w:val="en-US"/>
        </w:rPr>
        <w:t xml:space="preserve"> worked on frontend and dashboard development, and </w:t>
      </w:r>
      <w:r w:rsidRPr="4A0239E4" w:rsidR="4A0239E4">
        <w:rPr>
          <w:rFonts w:ascii="Times New Roman" w:hAnsi="Times New Roman" w:eastAsia="Times New Roman" w:cs="Times New Roman"/>
          <w:b w:val="1"/>
          <w:bCs w:val="1"/>
          <w:noProof w:val="0"/>
          <w:sz w:val="22"/>
          <w:szCs w:val="22"/>
          <w:lang w:val="en-US"/>
        </w:rPr>
        <w:t>Kota Sudheer Babu</w:t>
      </w:r>
      <w:r w:rsidRPr="4A0239E4" w:rsidR="4A0239E4">
        <w:rPr>
          <w:rFonts w:ascii="Times New Roman" w:hAnsi="Times New Roman" w:eastAsia="Times New Roman" w:cs="Times New Roman"/>
          <w:noProof w:val="0"/>
          <w:sz w:val="22"/>
          <w:szCs w:val="22"/>
          <w:lang w:val="en-US"/>
        </w:rPr>
        <w:t xml:space="preserve"> worked on AI/ML and adaptive training.</w:t>
      </w:r>
    </w:p>
    <w:p w:rsidR="003F26A9" w:rsidP="4A0239E4" w:rsidRDefault="003F26A9" w14:paraId="022EA76D" w14:textId="6F6F5007">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Although responsibilities were divided, the modules were interconnected. Therefore, team members needed to maintain consistency in data formats, APIs, database structures, and expected outputs.</w:t>
      </w:r>
    </w:p>
    <w:p w:rsidR="003F26A9" w:rsidP="4A0239E4" w:rsidRDefault="003F26A9" w14:paraId="44CB6EAC" w14:textId="4BF87DCD">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For example, the frontend and backend need to agree on how information is sent and received. Similarly, the AI/ML component needs appropriate input from the application and its output needs to be usable by the dashboard and training modules. This required communication and coordination throughout development.</w:t>
      </w:r>
    </w:p>
    <w:p w:rsidR="003F26A9" w:rsidP="4A0239E4" w:rsidRDefault="003F26A9" w14:paraId="071BF57E" w14:textId="30AB32C5">
      <w:pPr>
        <w:pStyle w:val="Heading3"/>
        <w:spacing w:before="281" w:beforeAutospacing="off" w:after="281" w:afterAutospacing="off" w:line="360" w:lineRule="auto"/>
      </w:pPr>
      <w:r w:rsidRPr="47DBB331" w:rsidR="47DBB331">
        <w:rPr>
          <w:rFonts w:ascii="Times New Roman" w:hAnsi="Times New Roman" w:eastAsia="Times New Roman" w:cs="Times New Roman"/>
          <w:b w:val="1"/>
          <w:bCs w:val="1"/>
          <w:noProof w:val="0"/>
          <w:sz w:val="28"/>
          <w:szCs w:val="28"/>
          <w:lang w:val="en-US"/>
        </w:rPr>
        <w:t>10.13 Overall Impact of the Challenges</w:t>
      </w:r>
    </w:p>
    <w:p w:rsidR="003F26A9" w:rsidP="4A0239E4" w:rsidRDefault="003F26A9" w14:paraId="43C4F25B" w14:textId="6D096408">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challenges faced during development helped identify the important requirements of an AI-driven cybersecurity awareness platform. The project required more than simply creating a website because it combines simulation, user activity tracking, artificial intelligence, adaptive learning, analytics, and reporting.</w:t>
      </w:r>
    </w:p>
    <w:p w:rsidR="003F26A9" w:rsidP="4A0239E4" w:rsidRDefault="003F26A9" w14:paraId="4EBD2F25" w14:textId="10774126">
      <w:pPr>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The major development challenges can be summarized as follows:</w:t>
      </w:r>
    </w:p>
    <w:p w:rsidR="003F26A9" w:rsidP="4A0239E4" w:rsidRDefault="003F26A9" w14:paraId="3CB4972C" w14:textId="1F5A1056">
      <w:pPr>
        <w:bidi w:val="0"/>
        <w:spacing w:before="240" w:beforeAutospacing="off" w:after="240" w:afterAutospacing="off" w:line="360" w:lineRule="auto"/>
      </w:pPr>
      <w:r w:rsidRPr="4A0239E4" w:rsidR="4A0239E4">
        <w:rPr>
          <w:rFonts w:ascii="Times New Roman" w:hAnsi="Times New Roman" w:eastAsia="Times New Roman" w:cs="Times New Roman"/>
          <w:noProof w:val="0"/>
          <w:sz w:val="22"/>
          <w:szCs w:val="22"/>
          <w:lang w:val="en-US"/>
        </w:rPr>
        <w:t xml:space="preserve">In conclusion, the development of the </w:t>
      </w:r>
      <w:r w:rsidRPr="4A0239E4" w:rsidR="4A0239E4">
        <w:rPr>
          <w:rFonts w:ascii="Times New Roman" w:hAnsi="Times New Roman" w:eastAsia="Times New Roman" w:cs="Times New Roman"/>
          <w:b w:val="1"/>
          <w:bCs w:val="1"/>
          <w:noProof w:val="0"/>
          <w:sz w:val="22"/>
          <w:szCs w:val="22"/>
          <w:lang w:val="en-US"/>
        </w:rPr>
        <w:t>An AI-Driven Adaptive Cybersecurity Awareness and Phishing Simulation Platform</w:t>
      </w:r>
      <w:r w:rsidRPr="4A0239E4" w:rsidR="4A0239E4">
        <w:rPr>
          <w:rFonts w:ascii="Times New Roman" w:hAnsi="Times New Roman" w:eastAsia="Times New Roman" w:cs="Times New Roman"/>
          <w:noProof w:val="0"/>
          <w:sz w:val="22"/>
          <w:szCs w:val="22"/>
          <w:lang w:val="en-US"/>
        </w:rPr>
        <w:t xml:space="preserve"> involved challenges related to technical integration, security, privacy, artificial intelligence, database management, user interface design, and testing. These challenges were closely connected to the project's objective of creating a controlled and adaptive cybersecurity awareness environment. Addressing these challenges is important for making the platform reliable, understandable, secure, and useful for authorized cybersecurity education and awareness activities.</w:t>
      </w:r>
    </w:p>
    <w:tbl>
      <w:tblPr>
        <w:tblStyle w:val="TableNormal"/>
        <w:bidiVisual w:val="0"/>
        <w:tblW w:w="0" w:type="auto"/>
        <w:tblLook w:val="06A0" w:firstRow="1" w:lastRow="0" w:firstColumn="1" w:lastColumn="0" w:noHBand="1" w:noVBand="1"/>
      </w:tblPr>
      <w:tblGrid>
        <w:gridCol w:w="2740"/>
        <w:gridCol w:w="6247"/>
      </w:tblGrid>
      <w:tr xmlns:wp14="http://schemas.microsoft.com/office/word/2010/wordml" w:rsidR="4A0239E4" w:rsidTr="4A0239E4" w14:paraId="4BE46945" wp14:textId="77777777">
        <w:trPr>
          <w:trHeight w:val="300"/>
        </w:trPr>
        <w:tc>
          <w:tcPr>
            <w:tcW w:w="2740" w:type="dxa"/>
            <w:tcMar/>
            <w:vAlign w:val="center"/>
          </w:tcPr>
          <w:p w:rsidR="4A0239E4" w:rsidP="4A0239E4" w:rsidRDefault="4A0239E4" w14:paraId="3A3B3D5C" w14:textId="14E602C2">
            <w:pPr>
              <w:spacing w:before="0" w:beforeAutospacing="off" w:after="0" w:afterAutospacing="off"/>
              <w:jc w:val="center"/>
            </w:pPr>
            <w:r w:rsidRPr="4A0239E4" w:rsidR="4A0239E4">
              <w:rPr>
                <w:rFonts w:ascii="Times New Roman" w:hAnsi="Times New Roman" w:eastAsia="Times New Roman" w:cs="Times New Roman"/>
                <w:b w:val="1"/>
                <w:bCs w:val="1"/>
              </w:rPr>
              <w:t>Challenge</w:t>
            </w:r>
          </w:p>
        </w:tc>
        <w:tc>
          <w:tcPr>
            <w:tcW w:w="6247" w:type="dxa"/>
            <w:tcMar/>
            <w:vAlign w:val="center"/>
          </w:tcPr>
          <w:p w:rsidR="4A0239E4" w:rsidP="4A0239E4" w:rsidRDefault="4A0239E4" w14:paraId="1822AD7B" w14:textId="777CA10A">
            <w:pPr>
              <w:spacing w:before="0" w:beforeAutospacing="off" w:after="0" w:afterAutospacing="off"/>
              <w:jc w:val="center"/>
            </w:pPr>
            <w:r w:rsidRPr="4A0239E4" w:rsidR="4A0239E4">
              <w:rPr>
                <w:rFonts w:ascii="Times New Roman" w:hAnsi="Times New Roman" w:eastAsia="Times New Roman" w:cs="Times New Roman"/>
                <w:b w:val="1"/>
                <w:bCs w:val="1"/>
              </w:rPr>
              <w:t>Main Concern</w:t>
            </w:r>
          </w:p>
        </w:tc>
      </w:tr>
      <w:tr xmlns:wp14="http://schemas.microsoft.com/office/word/2010/wordml" w:rsidR="4A0239E4" w:rsidTr="4A0239E4" w14:paraId="7C645E1B" wp14:textId="77777777">
        <w:trPr>
          <w:trHeight w:val="300"/>
        </w:trPr>
        <w:tc>
          <w:tcPr>
            <w:tcW w:w="2740" w:type="dxa"/>
            <w:tcMar/>
            <w:vAlign w:val="center"/>
          </w:tcPr>
          <w:p w:rsidR="4A0239E4" w:rsidP="4A0239E4" w:rsidRDefault="4A0239E4" w14:paraId="01E28595" w14:textId="7AA28515">
            <w:pPr>
              <w:spacing w:before="0" w:beforeAutospacing="off" w:after="0" w:afterAutospacing="off"/>
            </w:pPr>
            <w:r w:rsidR="4A0239E4">
              <w:rPr>
                <w:rFonts w:ascii="Times New Roman" w:hAnsi="Times New Roman" w:eastAsia="Times New Roman" w:cs="Times New Roman"/>
              </w:rPr>
              <w:t>Module Integration</w:t>
            </w:r>
          </w:p>
        </w:tc>
        <w:tc>
          <w:tcPr>
            <w:tcW w:w="6247" w:type="dxa"/>
            <w:tcMar/>
            <w:vAlign w:val="center"/>
          </w:tcPr>
          <w:p w:rsidR="4A0239E4" w:rsidP="4A0239E4" w:rsidRDefault="4A0239E4" w14:paraId="4CE7B4CB" w14:textId="2FFD6EBF">
            <w:pPr>
              <w:spacing w:before="0" w:beforeAutospacing="off" w:after="0" w:afterAutospacing="off"/>
            </w:pPr>
            <w:r w:rsidR="4A0239E4">
              <w:rPr>
                <w:rFonts w:ascii="Times New Roman" w:hAnsi="Times New Roman" w:eastAsia="Times New Roman" w:cs="Times New Roman"/>
              </w:rPr>
              <w:t>Connecting all six modules correctly</w:t>
            </w:r>
          </w:p>
        </w:tc>
      </w:tr>
      <w:tr xmlns:wp14="http://schemas.microsoft.com/office/word/2010/wordml" w:rsidR="4A0239E4" w:rsidTr="4A0239E4" w14:paraId="054F5812" wp14:textId="77777777">
        <w:trPr>
          <w:trHeight w:val="300"/>
        </w:trPr>
        <w:tc>
          <w:tcPr>
            <w:tcW w:w="2740" w:type="dxa"/>
            <w:tcMar/>
            <w:vAlign w:val="center"/>
          </w:tcPr>
          <w:p w:rsidR="4A0239E4" w:rsidP="4A0239E4" w:rsidRDefault="4A0239E4" w14:paraId="26457269" w14:textId="00BED45C">
            <w:pPr>
              <w:spacing w:before="0" w:beforeAutospacing="off" w:after="0" w:afterAutospacing="off"/>
            </w:pPr>
            <w:r w:rsidR="4A0239E4">
              <w:rPr>
                <w:rFonts w:ascii="Times New Roman" w:hAnsi="Times New Roman" w:eastAsia="Times New Roman" w:cs="Times New Roman"/>
              </w:rPr>
              <w:t>Safe Phishing Simulation</w:t>
            </w:r>
          </w:p>
        </w:tc>
        <w:tc>
          <w:tcPr>
            <w:tcW w:w="6247" w:type="dxa"/>
            <w:tcMar/>
            <w:vAlign w:val="center"/>
          </w:tcPr>
          <w:p w:rsidR="4A0239E4" w:rsidP="4A0239E4" w:rsidRDefault="4A0239E4" w14:paraId="07005B1B" w14:textId="39B1E2A2">
            <w:pPr>
              <w:spacing w:before="0" w:beforeAutospacing="off" w:after="0" w:afterAutospacing="off"/>
            </w:pPr>
            <w:r w:rsidR="4A0239E4">
              <w:rPr>
                <w:rFonts w:ascii="Times New Roman" w:hAnsi="Times New Roman" w:eastAsia="Times New Roman" w:cs="Times New Roman"/>
              </w:rPr>
              <w:t>Maintaining controlled and authorized simulations</w:t>
            </w:r>
          </w:p>
        </w:tc>
      </w:tr>
      <w:tr xmlns:wp14="http://schemas.microsoft.com/office/word/2010/wordml" w:rsidR="4A0239E4" w:rsidTr="4A0239E4" w14:paraId="5AAD9262" wp14:textId="77777777">
        <w:trPr>
          <w:trHeight w:val="300"/>
        </w:trPr>
        <w:tc>
          <w:tcPr>
            <w:tcW w:w="2740" w:type="dxa"/>
            <w:tcMar/>
            <w:vAlign w:val="center"/>
          </w:tcPr>
          <w:p w:rsidR="4A0239E4" w:rsidP="4A0239E4" w:rsidRDefault="4A0239E4" w14:paraId="43791CF5" w14:textId="0963CDD2">
            <w:pPr>
              <w:spacing w:before="0" w:beforeAutospacing="off" w:after="0" w:afterAutospacing="off"/>
            </w:pPr>
            <w:r w:rsidR="4A0239E4">
              <w:rPr>
                <w:rFonts w:ascii="Times New Roman" w:hAnsi="Times New Roman" w:eastAsia="Times New Roman" w:cs="Times New Roman"/>
              </w:rPr>
              <w:t>AI/ML Integration</w:t>
            </w:r>
          </w:p>
        </w:tc>
        <w:tc>
          <w:tcPr>
            <w:tcW w:w="6247" w:type="dxa"/>
            <w:tcMar/>
            <w:vAlign w:val="center"/>
          </w:tcPr>
          <w:p w:rsidR="4A0239E4" w:rsidP="4A0239E4" w:rsidRDefault="4A0239E4" w14:paraId="62CC7FFC" w14:textId="7E8144A3">
            <w:pPr>
              <w:spacing w:before="0" w:beforeAutospacing="off" w:after="0" w:afterAutospacing="off"/>
            </w:pPr>
            <w:r w:rsidR="4A0239E4">
              <w:rPr>
                <w:rFonts w:ascii="Times New Roman" w:hAnsi="Times New Roman" w:eastAsia="Times New Roman" w:cs="Times New Roman"/>
              </w:rPr>
              <w:t>Using user behavior for risk assessment</w:t>
            </w:r>
          </w:p>
        </w:tc>
      </w:tr>
      <w:tr xmlns:wp14="http://schemas.microsoft.com/office/word/2010/wordml" w:rsidR="4A0239E4" w:rsidTr="4A0239E4" w14:paraId="7E203A5E" wp14:textId="77777777">
        <w:trPr>
          <w:trHeight w:val="300"/>
        </w:trPr>
        <w:tc>
          <w:tcPr>
            <w:tcW w:w="2740" w:type="dxa"/>
            <w:tcMar/>
            <w:vAlign w:val="center"/>
          </w:tcPr>
          <w:p w:rsidR="4A0239E4" w:rsidP="4A0239E4" w:rsidRDefault="4A0239E4" w14:paraId="2E6BDE87" w14:textId="7D52E04D">
            <w:pPr>
              <w:spacing w:before="0" w:beforeAutospacing="off" w:after="0" w:afterAutospacing="off"/>
            </w:pPr>
            <w:r w:rsidR="4A0239E4">
              <w:rPr>
                <w:rFonts w:ascii="Times New Roman" w:hAnsi="Times New Roman" w:eastAsia="Times New Roman" w:cs="Times New Roman"/>
              </w:rPr>
              <w:t>Adaptive Training</w:t>
            </w:r>
          </w:p>
        </w:tc>
        <w:tc>
          <w:tcPr>
            <w:tcW w:w="6247" w:type="dxa"/>
            <w:tcMar/>
            <w:vAlign w:val="center"/>
          </w:tcPr>
          <w:p w:rsidR="4A0239E4" w:rsidP="4A0239E4" w:rsidRDefault="4A0239E4" w14:paraId="1BB6D006" w14:textId="73CA382E">
            <w:pPr>
              <w:spacing w:before="0" w:beforeAutospacing="off" w:after="0" w:afterAutospacing="off"/>
            </w:pPr>
            <w:r w:rsidR="4A0239E4">
              <w:rPr>
                <w:rFonts w:ascii="Times New Roman" w:hAnsi="Times New Roman" w:eastAsia="Times New Roman" w:cs="Times New Roman"/>
              </w:rPr>
              <w:t>Providing training based on previous performance</w:t>
            </w:r>
          </w:p>
        </w:tc>
      </w:tr>
      <w:tr xmlns:wp14="http://schemas.microsoft.com/office/word/2010/wordml" w:rsidR="4A0239E4" w:rsidTr="4A0239E4" w14:paraId="74C41BD1" wp14:textId="77777777">
        <w:trPr>
          <w:trHeight w:val="300"/>
        </w:trPr>
        <w:tc>
          <w:tcPr>
            <w:tcW w:w="2740" w:type="dxa"/>
            <w:tcMar/>
            <w:vAlign w:val="center"/>
          </w:tcPr>
          <w:p w:rsidR="4A0239E4" w:rsidP="4A0239E4" w:rsidRDefault="4A0239E4" w14:paraId="27FB2B1C" w14:textId="48B012B8">
            <w:pPr>
              <w:spacing w:before="0" w:beforeAutospacing="off" w:after="0" w:afterAutospacing="off"/>
            </w:pPr>
            <w:r w:rsidR="4A0239E4">
              <w:rPr>
                <w:rFonts w:ascii="Times New Roman" w:hAnsi="Times New Roman" w:eastAsia="Times New Roman" w:cs="Times New Roman"/>
              </w:rPr>
              <w:t>Database Design</w:t>
            </w:r>
          </w:p>
        </w:tc>
        <w:tc>
          <w:tcPr>
            <w:tcW w:w="6247" w:type="dxa"/>
            <w:tcMar/>
            <w:vAlign w:val="center"/>
          </w:tcPr>
          <w:p w:rsidR="4A0239E4" w:rsidP="4A0239E4" w:rsidRDefault="4A0239E4" w14:paraId="6ADFA3D1" w14:textId="1191D74A">
            <w:pPr>
              <w:spacing w:before="0" w:beforeAutospacing="off" w:after="0" w:afterAutospacing="off"/>
            </w:pPr>
            <w:r w:rsidR="4A0239E4">
              <w:rPr>
                <w:rFonts w:ascii="Times New Roman" w:hAnsi="Times New Roman" w:eastAsia="Times New Roman" w:cs="Times New Roman"/>
              </w:rPr>
              <w:t>Maintaining consistent and organized data</w:t>
            </w:r>
          </w:p>
        </w:tc>
      </w:tr>
      <w:tr xmlns:wp14="http://schemas.microsoft.com/office/word/2010/wordml" w:rsidR="4A0239E4" w:rsidTr="4A0239E4" w14:paraId="292DED34" wp14:textId="77777777">
        <w:trPr>
          <w:trHeight w:val="300"/>
        </w:trPr>
        <w:tc>
          <w:tcPr>
            <w:tcW w:w="2740" w:type="dxa"/>
            <w:tcMar/>
            <w:vAlign w:val="center"/>
          </w:tcPr>
          <w:p w:rsidR="4A0239E4" w:rsidP="4A0239E4" w:rsidRDefault="4A0239E4" w14:paraId="250611BE" w14:textId="62CC0CBC">
            <w:pPr>
              <w:spacing w:before="0" w:beforeAutospacing="off" w:after="0" w:afterAutospacing="off"/>
            </w:pPr>
            <w:r w:rsidR="4A0239E4">
              <w:rPr>
                <w:rFonts w:ascii="Times New Roman" w:hAnsi="Times New Roman" w:eastAsia="Times New Roman" w:cs="Times New Roman"/>
              </w:rPr>
              <w:t>Frontend Development</w:t>
            </w:r>
          </w:p>
        </w:tc>
        <w:tc>
          <w:tcPr>
            <w:tcW w:w="6247" w:type="dxa"/>
            <w:tcMar/>
            <w:vAlign w:val="center"/>
          </w:tcPr>
          <w:p w:rsidR="4A0239E4" w:rsidP="4A0239E4" w:rsidRDefault="4A0239E4" w14:paraId="15D81D2F" w14:textId="59CA77DE">
            <w:pPr>
              <w:spacing w:before="0" w:beforeAutospacing="off" w:after="0" w:afterAutospacing="off"/>
            </w:pPr>
            <w:r w:rsidR="4A0239E4">
              <w:rPr>
                <w:rFonts w:ascii="Times New Roman" w:hAnsi="Times New Roman" w:eastAsia="Times New Roman" w:cs="Times New Roman"/>
              </w:rPr>
              <w:t>Creating a clear and user-friendly interface</w:t>
            </w:r>
          </w:p>
        </w:tc>
      </w:tr>
      <w:tr xmlns:wp14="http://schemas.microsoft.com/office/word/2010/wordml" w:rsidR="4A0239E4" w:rsidTr="4A0239E4" w14:paraId="3BA8A063" wp14:textId="77777777">
        <w:trPr>
          <w:trHeight w:val="300"/>
        </w:trPr>
        <w:tc>
          <w:tcPr>
            <w:tcW w:w="2740" w:type="dxa"/>
            <w:tcMar/>
            <w:vAlign w:val="center"/>
          </w:tcPr>
          <w:p w:rsidR="4A0239E4" w:rsidP="4A0239E4" w:rsidRDefault="4A0239E4" w14:paraId="0B0C3151" w14:textId="61AF5196">
            <w:pPr>
              <w:spacing w:before="0" w:beforeAutospacing="off" w:after="0" w:afterAutospacing="off"/>
            </w:pPr>
            <w:r w:rsidR="4A0239E4">
              <w:rPr>
                <w:rFonts w:ascii="Times New Roman" w:hAnsi="Times New Roman" w:eastAsia="Times New Roman" w:cs="Times New Roman"/>
              </w:rPr>
              <w:t>Backend Development</w:t>
            </w:r>
          </w:p>
        </w:tc>
        <w:tc>
          <w:tcPr>
            <w:tcW w:w="6247" w:type="dxa"/>
            <w:tcMar/>
            <w:vAlign w:val="center"/>
          </w:tcPr>
          <w:p w:rsidR="4A0239E4" w:rsidP="4A0239E4" w:rsidRDefault="4A0239E4" w14:paraId="06225B7D" w14:textId="718E7563">
            <w:pPr>
              <w:spacing w:before="0" w:beforeAutospacing="off" w:after="0" w:afterAutospacing="off"/>
            </w:pPr>
            <w:r w:rsidR="4A0239E4">
              <w:rPr>
                <w:rFonts w:ascii="Times New Roman" w:hAnsi="Times New Roman" w:eastAsia="Times New Roman" w:cs="Times New Roman"/>
              </w:rPr>
              <w:t>Managing APIs and application logic</w:t>
            </w:r>
          </w:p>
        </w:tc>
      </w:tr>
      <w:tr xmlns:wp14="http://schemas.microsoft.com/office/word/2010/wordml" w:rsidR="4A0239E4" w:rsidTr="4A0239E4" w14:paraId="79CD5702" wp14:textId="77777777">
        <w:trPr>
          <w:trHeight w:val="300"/>
        </w:trPr>
        <w:tc>
          <w:tcPr>
            <w:tcW w:w="2740" w:type="dxa"/>
            <w:tcMar/>
            <w:vAlign w:val="center"/>
          </w:tcPr>
          <w:p w:rsidR="4A0239E4" w:rsidP="4A0239E4" w:rsidRDefault="4A0239E4" w14:paraId="63D89B4A" w14:textId="17D2FE3C">
            <w:pPr>
              <w:spacing w:before="0" w:beforeAutospacing="off" w:after="0" w:afterAutospacing="off"/>
            </w:pPr>
            <w:r w:rsidR="4A0239E4">
              <w:rPr>
                <w:rFonts w:ascii="Times New Roman" w:hAnsi="Times New Roman" w:eastAsia="Times New Roman" w:cs="Times New Roman"/>
              </w:rPr>
              <w:t>Access Control</w:t>
            </w:r>
          </w:p>
        </w:tc>
        <w:tc>
          <w:tcPr>
            <w:tcW w:w="6247" w:type="dxa"/>
            <w:tcMar/>
            <w:vAlign w:val="center"/>
          </w:tcPr>
          <w:p w:rsidR="4A0239E4" w:rsidP="4A0239E4" w:rsidRDefault="4A0239E4" w14:paraId="77B3F2C5" w14:textId="50C2933C">
            <w:pPr>
              <w:spacing w:before="0" w:beforeAutospacing="off" w:after="0" w:afterAutospacing="off"/>
            </w:pPr>
            <w:r w:rsidR="4A0239E4">
              <w:rPr>
                <w:rFonts w:ascii="Times New Roman" w:hAnsi="Times New Roman" w:eastAsia="Times New Roman" w:cs="Times New Roman"/>
              </w:rPr>
              <w:t>Separating user and administrator functionality</w:t>
            </w:r>
          </w:p>
        </w:tc>
      </w:tr>
      <w:tr xmlns:wp14="http://schemas.microsoft.com/office/word/2010/wordml" w:rsidR="4A0239E4" w:rsidTr="4A0239E4" w14:paraId="11140E8D" wp14:textId="77777777">
        <w:trPr>
          <w:trHeight w:val="300"/>
        </w:trPr>
        <w:tc>
          <w:tcPr>
            <w:tcW w:w="2740" w:type="dxa"/>
            <w:tcMar/>
            <w:vAlign w:val="center"/>
          </w:tcPr>
          <w:p w:rsidR="4A0239E4" w:rsidP="4A0239E4" w:rsidRDefault="4A0239E4" w14:paraId="3D7CF41D" w14:textId="0AD30BC4">
            <w:pPr>
              <w:spacing w:before="0" w:beforeAutospacing="off" w:after="0" w:afterAutospacing="off"/>
            </w:pPr>
            <w:r w:rsidR="4A0239E4">
              <w:rPr>
                <w:rFonts w:ascii="Times New Roman" w:hAnsi="Times New Roman" w:eastAsia="Times New Roman" w:cs="Times New Roman"/>
              </w:rPr>
              <w:t>Analytics</w:t>
            </w:r>
          </w:p>
        </w:tc>
        <w:tc>
          <w:tcPr>
            <w:tcW w:w="6247" w:type="dxa"/>
            <w:tcMar/>
            <w:vAlign w:val="center"/>
          </w:tcPr>
          <w:p w:rsidR="4A0239E4" w:rsidP="4A0239E4" w:rsidRDefault="4A0239E4" w14:paraId="0827F038" w14:textId="31861C21">
            <w:pPr>
              <w:spacing w:before="0" w:beforeAutospacing="off" w:after="0" w:afterAutospacing="off"/>
            </w:pPr>
            <w:r w:rsidR="4A0239E4">
              <w:rPr>
                <w:rFonts w:ascii="Times New Roman" w:hAnsi="Times New Roman" w:eastAsia="Times New Roman" w:cs="Times New Roman"/>
              </w:rPr>
              <w:t>Converting activity data into useful indicators</w:t>
            </w:r>
          </w:p>
        </w:tc>
      </w:tr>
      <w:tr xmlns:wp14="http://schemas.microsoft.com/office/word/2010/wordml" w:rsidR="4A0239E4" w:rsidTr="4A0239E4" w14:paraId="13EB5998" wp14:textId="77777777">
        <w:trPr>
          <w:trHeight w:val="300"/>
        </w:trPr>
        <w:tc>
          <w:tcPr>
            <w:tcW w:w="2740" w:type="dxa"/>
            <w:tcMar/>
            <w:vAlign w:val="center"/>
          </w:tcPr>
          <w:p w:rsidR="4A0239E4" w:rsidP="4A0239E4" w:rsidRDefault="4A0239E4" w14:paraId="65EE7A39" w14:textId="6A98D10E">
            <w:pPr>
              <w:spacing w:before="0" w:beforeAutospacing="off" w:after="0" w:afterAutospacing="off"/>
            </w:pPr>
            <w:r w:rsidR="4A0239E4">
              <w:rPr>
                <w:rFonts w:ascii="Times New Roman" w:hAnsi="Times New Roman" w:eastAsia="Times New Roman" w:cs="Times New Roman"/>
              </w:rPr>
              <w:t>Reporting</w:t>
            </w:r>
          </w:p>
        </w:tc>
        <w:tc>
          <w:tcPr>
            <w:tcW w:w="6247" w:type="dxa"/>
            <w:tcMar/>
            <w:vAlign w:val="center"/>
          </w:tcPr>
          <w:p w:rsidR="4A0239E4" w:rsidP="4A0239E4" w:rsidRDefault="4A0239E4" w14:paraId="5A945617" w14:textId="07D0AF7E">
            <w:pPr>
              <w:spacing w:before="0" w:beforeAutospacing="off" w:after="0" w:afterAutospacing="off"/>
            </w:pPr>
            <w:r w:rsidR="4A0239E4">
              <w:rPr>
                <w:rFonts w:ascii="Times New Roman" w:hAnsi="Times New Roman" w:eastAsia="Times New Roman" w:cs="Times New Roman"/>
              </w:rPr>
              <w:t>Presenting campaign and performance information</w:t>
            </w:r>
          </w:p>
        </w:tc>
      </w:tr>
      <w:tr xmlns:wp14="http://schemas.microsoft.com/office/word/2010/wordml" w:rsidR="4A0239E4" w:rsidTr="4A0239E4" w14:paraId="5529518B" wp14:textId="77777777">
        <w:trPr>
          <w:trHeight w:val="300"/>
        </w:trPr>
        <w:tc>
          <w:tcPr>
            <w:tcW w:w="2740" w:type="dxa"/>
            <w:tcMar/>
            <w:vAlign w:val="center"/>
          </w:tcPr>
          <w:p w:rsidR="4A0239E4" w:rsidP="4A0239E4" w:rsidRDefault="4A0239E4" w14:paraId="1C349AAD" w14:textId="78904DE5">
            <w:pPr>
              <w:spacing w:before="0" w:beforeAutospacing="off" w:after="0" w:afterAutospacing="off"/>
            </w:pPr>
            <w:r w:rsidR="4A0239E4">
              <w:rPr>
                <w:rFonts w:ascii="Times New Roman" w:hAnsi="Times New Roman" w:eastAsia="Times New Roman" w:cs="Times New Roman"/>
              </w:rPr>
              <w:t>Privacy</w:t>
            </w:r>
          </w:p>
        </w:tc>
        <w:tc>
          <w:tcPr>
            <w:tcW w:w="6247" w:type="dxa"/>
            <w:tcMar/>
            <w:vAlign w:val="center"/>
          </w:tcPr>
          <w:p w:rsidR="4A0239E4" w:rsidP="4A0239E4" w:rsidRDefault="4A0239E4" w14:paraId="4C758B0E" w14:textId="409716E1">
            <w:pPr>
              <w:spacing w:before="0" w:beforeAutospacing="off" w:after="0" w:afterAutospacing="off"/>
            </w:pPr>
            <w:r w:rsidR="4A0239E4">
              <w:rPr>
                <w:rFonts w:ascii="Times New Roman" w:hAnsi="Times New Roman" w:eastAsia="Times New Roman" w:cs="Times New Roman"/>
              </w:rPr>
              <w:t>Avoiding unnecessary collection of sensitive information</w:t>
            </w:r>
          </w:p>
        </w:tc>
      </w:tr>
      <w:tr xmlns:wp14="http://schemas.microsoft.com/office/word/2010/wordml" w:rsidR="4A0239E4" w:rsidTr="4A0239E4" w14:paraId="154C89E7" wp14:textId="77777777">
        <w:trPr>
          <w:trHeight w:val="300"/>
        </w:trPr>
        <w:tc>
          <w:tcPr>
            <w:tcW w:w="2740" w:type="dxa"/>
            <w:tcMar/>
            <w:vAlign w:val="center"/>
          </w:tcPr>
          <w:p w:rsidR="4A0239E4" w:rsidP="4A0239E4" w:rsidRDefault="4A0239E4" w14:paraId="7E6B8A3C" w14:textId="531B3B08">
            <w:pPr>
              <w:spacing w:before="0" w:beforeAutospacing="off" w:after="0" w:afterAutospacing="off"/>
            </w:pPr>
            <w:r w:rsidR="4A0239E4">
              <w:rPr>
                <w:rFonts w:ascii="Times New Roman" w:hAnsi="Times New Roman" w:eastAsia="Times New Roman" w:cs="Times New Roman"/>
              </w:rPr>
              <w:t>Testing</w:t>
            </w:r>
          </w:p>
        </w:tc>
        <w:tc>
          <w:tcPr>
            <w:tcW w:w="6247" w:type="dxa"/>
            <w:tcMar/>
            <w:vAlign w:val="center"/>
          </w:tcPr>
          <w:p w:rsidR="4A0239E4" w:rsidP="4A0239E4" w:rsidRDefault="4A0239E4" w14:paraId="3E8DA21B" w14:textId="6E7DF298">
            <w:pPr>
              <w:spacing w:before="0" w:beforeAutospacing="off" w:after="0" w:afterAutospacing="off"/>
            </w:pPr>
            <w:r w:rsidR="4A0239E4">
              <w:rPr>
                <w:rFonts w:ascii="Times New Roman" w:hAnsi="Times New Roman" w:eastAsia="Times New Roman" w:cs="Times New Roman"/>
              </w:rPr>
              <w:t>Finding problems across interconnected modules</w:t>
            </w:r>
          </w:p>
        </w:tc>
      </w:tr>
    </w:tbl>
    <w:p w:rsidR="003F26A9" w:rsidRDefault="002A5D59" w14:paraId="560207CD" w14:textId="77777777">
      <w:pPr>
        <w:pStyle w:val="Heading2"/>
        <w:numPr>
          <w:ilvl w:val="1"/>
          <w:numId w:val="3"/>
        </w:numPr>
        <w:tabs>
          <w:tab w:val="left" w:pos="564"/>
        </w:tabs>
        <w:ind w:left="564" w:hanging="399"/>
      </w:pPr>
      <w:r>
        <w:rPr>
          <w:rFonts w:ascii="Times New Roman" w:hAnsi="Times New Roman" w:eastAsia="Times New Roman" w:cs="Times New Roman"/>
        </w:rPr>
        <w:t>Solutions</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Applied</w:t>
      </w:r>
    </w:p>
    <w:p w:rsidR="4A0239E4" w:rsidP="4A0239E4" w:rsidRDefault="4A0239E4" w14:paraId="711E9C53" w14:textId="04D5A663">
      <w:pPr>
        <w:pStyle w:val="Heading3"/>
        <w:spacing w:before="281" w:beforeAutospacing="off" w:after="281" w:afterAutospacing="off"/>
      </w:pPr>
      <w:r w:rsidRPr="4A0239E4" w:rsidR="4A0239E4">
        <w:rPr>
          <w:rFonts w:ascii="Times New Roman" w:hAnsi="Times New Roman" w:eastAsia="Times New Roman" w:cs="Times New Roman"/>
          <w:b w:val="1"/>
          <w:bCs w:val="1"/>
          <w:noProof w:val="0"/>
          <w:sz w:val="28"/>
          <w:szCs w:val="28"/>
          <w:lang w:val="en-US"/>
        </w:rPr>
        <w:t>10.2 Limitations of the Proposed System</w:t>
      </w:r>
    </w:p>
    <w:p w:rsidR="4A0239E4" w:rsidP="4A0239E4" w:rsidRDefault="4A0239E4" w14:paraId="656A1FB9" w14:textId="028C77B8">
      <w:pPr>
        <w:spacing w:before="240" w:beforeAutospacing="off" w:after="240" w:afterAutospacing="off"/>
      </w:pPr>
      <w:r w:rsidRPr="4A0239E4" w:rsidR="4A0239E4">
        <w:rPr>
          <w:rFonts w:ascii="Times New Roman" w:hAnsi="Times New Roman" w:eastAsia="Times New Roman" w:cs="Times New Roman"/>
          <w:noProof w:val="0"/>
          <w:lang w:val="en-US"/>
        </w:rPr>
        <w:t xml:space="preserve">Although the proposed </w:t>
      </w:r>
      <w:r w:rsidRPr="4A0239E4" w:rsidR="4A0239E4">
        <w:rPr>
          <w:rFonts w:ascii="Times New Roman" w:hAnsi="Times New Roman" w:eastAsia="Times New Roman" w:cs="Times New Roman"/>
          <w:b w:val="1"/>
          <w:bCs w:val="1"/>
          <w:noProof w:val="0"/>
          <w:lang w:val="en-US"/>
        </w:rPr>
        <w:t>AI-Driven Adaptive Cybersecurity Awareness and Phishing Simulation Platform</w:t>
      </w:r>
      <w:r w:rsidRPr="4A0239E4" w:rsidR="4A0239E4">
        <w:rPr>
          <w:rFonts w:ascii="Times New Roman" w:hAnsi="Times New Roman" w:eastAsia="Times New Roman" w:cs="Times New Roman"/>
          <w:noProof w:val="0"/>
          <w:lang w:val="en-US"/>
        </w:rPr>
        <w:t xml:space="preserve"> provides an integrated approach to cybersecurity awareness, phishing simulation, risk assessment, adaptive training, analytics, and reporting, the system has certain limitations. These limitations are mainly related to the scope of the current implementation, availability of training data, AI/ML accuracy, simulation constraints, privacy considerations, and deployment environment. Understanding these limitations is important because the platform is designed primarily as an </w:t>
      </w:r>
      <w:r w:rsidRPr="4A0239E4" w:rsidR="4A0239E4">
        <w:rPr>
          <w:rFonts w:ascii="Times New Roman" w:hAnsi="Times New Roman" w:eastAsia="Times New Roman" w:cs="Times New Roman"/>
          <w:b w:val="1"/>
          <w:bCs w:val="1"/>
          <w:noProof w:val="0"/>
          <w:lang w:val="en-US"/>
        </w:rPr>
        <w:t>authorized educational and awareness tool</w:t>
      </w:r>
      <w:r w:rsidRPr="4A0239E4" w:rsidR="4A0239E4">
        <w:rPr>
          <w:rFonts w:ascii="Times New Roman" w:hAnsi="Times New Roman" w:eastAsia="Times New Roman" w:cs="Times New Roman"/>
          <w:noProof w:val="0"/>
          <w:lang w:val="en-US"/>
        </w:rPr>
        <w:t xml:space="preserve"> rather than as a complete replacement for enterprise-level cybersecurity systems.</w:t>
      </w:r>
    </w:p>
    <w:p w:rsidR="4A0239E4" w:rsidP="4A0239E4" w:rsidRDefault="4A0239E4" w14:paraId="71FC7D5E" w14:textId="54CD6A58">
      <w:pPr>
        <w:spacing w:before="240" w:beforeAutospacing="off" w:after="240" w:afterAutospacing="off"/>
      </w:pPr>
      <w:r w:rsidRPr="4A0239E4" w:rsidR="4A0239E4">
        <w:rPr>
          <w:rFonts w:ascii="Times New Roman" w:hAnsi="Times New Roman" w:eastAsia="Times New Roman" w:cs="Times New Roman"/>
          <w:b w:val="1"/>
          <w:bCs w:val="1"/>
          <w:noProof w:val="0"/>
          <w:lang w:val="en-US"/>
        </w:rPr>
        <w:t>1. Dependence on the Quality of Training Data</w:t>
      </w:r>
    </w:p>
    <w:p w:rsidR="4A0239E4" w:rsidP="47DBB331" w:rsidRDefault="4A0239E4" w14:paraId="57BC4AAE" w14:textId="6C1FAF1F">
      <w:pPr>
        <w:pStyle w:val="Normal"/>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 xml:space="preserve">One of the major limitations of the AI-based risk assessment </w:t>
      </w:r>
      <w:r w:rsidRPr="47DBB331" w:rsidR="47DBB331">
        <w:rPr>
          <w:rFonts w:ascii="Times New Roman" w:hAnsi="Times New Roman" w:eastAsia="Times New Roman" w:cs="Times New Roman"/>
          <w:noProof w:val="0"/>
          <w:lang w:val="en-US"/>
        </w:rPr>
        <w:t>component</w:t>
      </w:r>
      <w:r w:rsidRPr="47DBB331" w:rsidR="47DBB331">
        <w:rPr>
          <w:rFonts w:ascii="Times New Roman" w:hAnsi="Times New Roman" w:eastAsia="Times New Roman" w:cs="Times New Roman"/>
          <w:noProof w:val="0"/>
          <w:lang w:val="en-US"/>
        </w:rPr>
        <w:t xml:space="preserve"> is its dependence on the quality and quantity of available data. The AI/ML model uses user behavior and phishing simulation results to </w:t>
      </w:r>
      <w:r w:rsidRPr="47DBB331" w:rsidR="47DBB331">
        <w:rPr>
          <w:rFonts w:ascii="Times New Roman" w:hAnsi="Times New Roman" w:eastAsia="Times New Roman" w:cs="Times New Roman"/>
          <w:noProof w:val="0"/>
          <w:lang w:val="en-US"/>
        </w:rPr>
        <w:t>identify</w:t>
      </w:r>
      <w:r w:rsidRPr="47DBB331" w:rsidR="47DBB331">
        <w:rPr>
          <w:rFonts w:ascii="Times New Roman" w:hAnsi="Times New Roman" w:eastAsia="Times New Roman" w:cs="Times New Roman"/>
          <w:noProof w:val="0"/>
          <w:lang w:val="en-US"/>
        </w:rPr>
        <w:t xml:space="preserve"> risk patterns and generate awareness or risk scores. If the available training data is small, incomplete, unbalanced, or does not </w:t>
      </w:r>
      <w:r w:rsidRPr="47DBB331" w:rsidR="47DBB331">
        <w:rPr>
          <w:rFonts w:ascii="Times New Roman" w:hAnsi="Times New Roman" w:eastAsia="Times New Roman" w:cs="Times New Roman"/>
          <w:noProof w:val="0"/>
          <w:lang w:val="en-US"/>
        </w:rPr>
        <w:t>represent</w:t>
      </w:r>
      <w:r w:rsidRPr="47DBB331" w:rsidR="47DBB331">
        <w:rPr>
          <w:rFonts w:ascii="Times New Roman" w:hAnsi="Times New Roman" w:eastAsia="Times New Roman" w:cs="Times New Roman"/>
          <w:noProof w:val="0"/>
          <w:lang w:val="en-US"/>
        </w:rPr>
        <w:t xml:space="preserve"> </w:t>
      </w:r>
      <w:r w:rsidRPr="47DBB331" w:rsidR="47DBB331">
        <w:rPr>
          <w:rFonts w:ascii="Times New Roman" w:hAnsi="Times New Roman" w:eastAsia="Times New Roman" w:cs="Times New Roman"/>
          <w:noProof w:val="0"/>
          <w:lang w:val="en-US"/>
        </w:rPr>
        <w:t>different types</w:t>
      </w:r>
      <w:r w:rsidRPr="47DBB331" w:rsidR="47DBB331">
        <w:rPr>
          <w:rFonts w:ascii="Times New Roman" w:hAnsi="Times New Roman" w:eastAsia="Times New Roman" w:cs="Times New Roman"/>
          <w:noProof w:val="0"/>
          <w:lang w:val="en-US"/>
        </w:rPr>
        <w:t xml:space="preserve"> of users, the predictions generated by the model may not be completely </w:t>
      </w:r>
      <w:r w:rsidRPr="47DBB331" w:rsidR="47DBB331">
        <w:rPr>
          <w:rFonts w:ascii="Times New Roman" w:hAnsi="Times New Roman" w:eastAsia="Times New Roman" w:cs="Times New Roman"/>
          <w:noProof w:val="0"/>
          <w:lang w:val="en-US"/>
        </w:rPr>
        <w:t>accurate</w:t>
      </w:r>
    </w:p>
    <w:p w:rsidR="4A0239E4" w:rsidP="4A0239E4" w:rsidRDefault="4A0239E4" w14:paraId="73AE9A26" w14:textId="2AC4B78D">
      <w:pPr>
        <w:spacing w:before="240" w:beforeAutospacing="off" w:after="240" w:afterAutospacing="off"/>
      </w:pPr>
      <w:r w:rsidRPr="4A0239E4" w:rsidR="4A0239E4">
        <w:rPr>
          <w:rFonts w:ascii="Times New Roman" w:hAnsi="Times New Roman" w:eastAsia="Times New Roman" w:cs="Times New Roman"/>
          <w:noProof w:val="0"/>
          <w:lang w:val="en-US"/>
        </w:rPr>
        <w:t>For example, if the training data contains more examples of one particular type of phishing scenario, the model may perform better for that scenario than for other types. Similarly, if there are not enough examples of different user behaviors, the model may not correctly identify all possible risk patterns.</w:t>
      </w:r>
    </w:p>
    <w:p w:rsidR="4A0239E4" w:rsidP="4A0239E4" w:rsidRDefault="4A0239E4" w14:paraId="6E425D87" w14:textId="20352505">
      <w:pPr>
        <w:spacing w:before="240" w:beforeAutospacing="off" w:after="240" w:afterAutospacing="off"/>
      </w:pPr>
      <w:r w:rsidRPr="4A0239E4" w:rsidR="4A0239E4">
        <w:rPr>
          <w:rFonts w:ascii="Times New Roman" w:hAnsi="Times New Roman" w:eastAsia="Times New Roman" w:cs="Times New Roman"/>
          <w:noProof w:val="0"/>
          <w:lang w:val="en-US"/>
        </w:rPr>
        <w:t>The quality of the AI output therefore depends heavily on the quality of the input data. More diverse and realistic datasets would be required to improve the reliability of the risk assessment model.</w:t>
      </w:r>
    </w:p>
    <w:p w:rsidR="4A0239E4" w:rsidP="4A0239E4" w:rsidRDefault="4A0239E4" w14:paraId="4327C74E" w14:textId="3A641491">
      <w:pPr>
        <w:spacing w:before="240" w:beforeAutospacing="off" w:after="240" w:afterAutospacing="off"/>
      </w:pPr>
      <w:r w:rsidRPr="4A0239E4" w:rsidR="4A0239E4">
        <w:rPr>
          <w:rFonts w:ascii="Times New Roman" w:hAnsi="Times New Roman" w:eastAsia="Times New Roman" w:cs="Times New Roman"/>
          <w:b w:val="1"/>
          <w:bCs w:val="1"/>
          <w:noProof w:val="0"/>
          <w:lang w:val="en-US"/>
        </w:rPr>
        <w:t>2. AI/ML Prediction Accuracy</w:t>
      </w:r>
    </w:p>
    <w:p w:rsidR="4A0239E4" w:rsidP="4A0239E4" w:rsidRDefault="4A0239E4" w14:paraId="3DFB2AFC" w14:textId="1C3F5AB5">
      <w:pPr>
        <w:spacing w:before="240" w:beforeAutospacing="off" w:after="240" w:afterAutospacing="off"/>
      </w:pPr>
      <w:r w:rsidRPr="4A0239E4" w:rsidR="4A0239E4">
        <w:rPr>
          <w:rFonts w:ascii="Times New Roman" w:hAnsi="Times New Roman" w:eastAsia="Times New Roman" w:cs="Times New Roman"/>
          <w:noProof w:val="0"/>
          <w:lang w:val="en-US"/>
        </w:rPr>
        <w:t>The platform uses AI/ML techniques to assess user behavior and calculate personalized awareness or risk scores. However, AI predictions are not always perfect. A model may sometimes classify a user's behavior incorrectly or assign a risk score that does not fully represent the user's actual cybersecurity awareness.</w:t>
      </w:r>
    </w:p>
    <w:p w:rsidR="4A0239E4" w:rsidP="4A0239E4" w:rsidRDefault="4A0239E4" w14:paraId="3A9D3B67" w14:textId="2AEC5267">
      <w:pPr>
        <w:spacing w:before="240" w:beforeAutospacing="off" w:after="240" w:afterAutospacing="off"/>
      </w:pPr>
      <w:r w:rsidRPr="4A0239E4" w:rsidR="4A0239E4">
        <w:rPr>
          <w:rFonts w:ascii="Times New Roman" w:hAnsi="Times New Roman" w:eastAsia="Times New Roman" w:cs="Times New Roman"/>
          <w:noProof w:val="0"/>
          <w:lang w:val="en-US"/>
        </w:rPr>
        <w:t>For example, a user may accidentally interact with a simulated phishing message once but may actually have good cybersecurity knowledge. Similarly, a user may successfully identify a particular phishing scenario but may still be vulnerable to another type of attack. Therefore, a single simulation result should not be treated as a complete representation of a user's cybersecurity knowledge.</w:t>
      </w:r>
    </w:p>
    <w:p w:rsidR="4A0239E4" w:rsidP="4A0239E4" w:rsidRDefault="4A0239E4" w14:paraId="770BFEED" w14:textId="01D512E9">
      <w:pPr>
        <w:spacing w:before="240" w:beforeAutospacing="off" w:after="240" w:afterAutospacing="off"/>
      </w:pPr>
      <w:r w:rsidRPr="4A0239E4" w:rsidR="4A0239E4">
        <w:rPr>
          <w:rFonts w:ascii="Times New Roman" w:hAnsi="Times New Roman" w:eastAsia="Times New Roman" w:cs="Times New Roman"/>
          <w:noProof w:val="0"/>
          <w:lang w:val="en-US"/>
        </w:rPr>
        <w:t xml:space="preserve">The risk score should be considered as an </w:t>
      </w:r>
      <w:r w:rsidRPr="4A0239E4" w:rsidR="4A0239E4">
        <w:rPr>
          <w:rFonts w:ascii="Times New Roman" w:hAnsi="Times New Roman" w:eastAsia="Times New Roman" w:cs="Times New Roman"/>
          <w:b w:val="1"/>
          <w:bCs w:val="1"/>
          <w:noProof w:val="0"/>
          <w:lang w:val="en-US"/>
        </w:rPr>
        <w:t>indicator of observed behavior</w:t>
      </w:r>
      <w:r w:rsidRPr="4A0239E4" w:rsidR="4A0239E4">
        <w:rPr>
          <w:rFonts w:ascii="Times New Roman" w:hAnsi="Times New Roman" w:eastAsia="Times New Roman" w:cs="Times New Roman"/>
          <w:noProof w:val="0"/>
          <w:lang w:val="en-US"/>
        </w:rPr>
        <w:t>, rather than a permanent judgment of the user. Repeated assessments and additional training are required to obtain a more meaningful understanding of user awareness.</w:t>
      </w:r>
    </w:p>
    <w:p w:rsidR="4A0239E4" w:rsidP="4A0239E4" w:rsidRDefault="4A0239E4" w14:paraId="0DAC7215" w14:textId="6A078EA4">
      <w:pPr>
        <w:spacing w:before="240" w:beforeAutospacing="off" w:after="240" w:afterAutospacing="off"/>
      </w:pPr>
      <w:r w:rsidRPr="4A0239E4" w:rsidR="4A0239E4">
        <w:rPr>
          <w:rFonts w:ascii="Times New Roman" w:hAnsi="Times New Roman" w:eastAsia="Times New Roman" w:cs="Times New Roman"/>
          <w:b w:val="1"/>
          <w:bCs w:val="1"/>
          <w:noProof w:val="0"/>
          <w:lang w:val="en-US"/>
        </w:rPr>
        <w:t>3. Limited Variety of Phishing Scenarios</w:t>
      </w:r>
    </w:p>
    <w:p w:rsidR="4A0239E4" w:rsidP="4A0239E4" w:rsidRDefault="4A0239E4" w14:paraId="30956BE1" w14:textId="443D04B7">
      <w:pPr>
        <w:spacing w:before="240" w:beforeAutospacing="off" w:after="240" w:afterAutospacing="off"/>
      </w:pPr>
      <w:r w:rsidRPr="4A0239E4" w:rsidR="4A0239E4">
        <w:rPr>
          <w:rFonts w:ascii="Times New Roman" w:hAnsi="Times New Roman" w:eastAsia="Times New Roman" w:cs="Times New Roman"/>
          <w:noProof w:val="0"/>
          <w:lang w:val="en-US"/>
        </w:rPr>
        <w:t>The phishing simulation engine can provide controlled phishing scenarios for awareness training. However, the number and variety of scenarios available in the current system may be limited compared with the huge number of phishing techniques found in real-world environments.</w:t>
      </w:r>
    </w:p>
    <w:p w:rsidR="4A0239E4" w:rsidP="4A0239E4" w:rsidRDefault="4A0239E4" w14:paraId="6A7BC320" w14:textId="4A316D57">
      <w:pPr>
        <w:spacing w:before="240" w:beforeAutospacing="off" w:after="240" w:afterAutospacing="off"/>
      </w:pPr>
      <w:r w:rsidRPr="4A0239E4" w:rsidR="4A0239E4">
        <w:rPr>
          <w:rFonts w:ascii="Times New Roman" w:hAnsi="Times New Roman" w:eastAsia="Times New Roman" w:cs="Times New Roman"/>
          <w:noProof w:val="0"/>
          <w:lang w:val="en-US"/>
        </w:rPr>
        <w:t>Phishing attacks can appear in different forms, such as fake account notifications, suspicious links, password reset messages, payment-related messages, social engineering attempts, and other deceptive communications. Creating realistic examples for every possible situation requires continuous development and regular updates.</w:t>
      </w:r>
    </w:p>
    <w:p w:rsidR="4A0239E4" w:rsidP="4A0239E4" w:rsidRDefault="4A0239E4" w14:paraId="5E959CA7" w14:textId="4BCB5DA1">
      <w:pPr>
        <w:spacing w:before="240" w:beforeAutospacing="off" w:after="240" w:afterAutospacing="off"/>
      </w:pPr>
      <w:r w:rsidRPr="4A0239E4" w:rsidR="4A0239E4">
        <w:rPr>
          <w:rFonts w:ascii="Times New Roman" w:hAnsi="Times New Roman" w:eastAsia="Times New Roman" w:cs="Times New Roman"/>
          <w:noProof w:val="0"/>
          <w:lang w:val="en-US"/>
        </w:rPr>
        <w:t>Because the project is mainly focused on cybersecurity awareness and controlled educational simulations, the current implementation may cover only selected scenarios. More scenarios can be added in the future to improve the coverage of the simulation engine.</w:t>
      </w:r>
    </w:p>
    <w:p w:rsidR="4A0239E4" w:rsidP="4A0239E4" w:rsidRDefault="4A0239E4" w14:paraId="254D660A" w14:textId="55ED3F05">
      <w:pPr>
        <w:spacing w:before="240" w:beforeAutospacing="off" w:after="240" w:afterAutospacing="off"/>
      </w:pPr>
      <w:r w:rsidRPr="4A0239E4" w:rsidR="4A0239E4">
        <w:rPr>
          <w:rFonts w:ascii="Times New Roman" w:hAnsi="Times New Roman" w:eastAsia="Times New Roman" w:cs="Times New Roman"/>
          <w:b w:val="1"/>
          <w:bCs w:val="1"/>
          <w:noProof w:val="0"/>
          <w:lang w:val="en-US"/>
        </w:rPr>
        <w:t>4. Controlled Simulation Environment</w:t>
      </w:r>
    </w:p>
    <w:p w:rsidR="4A0239E4" w:rsidP="4A0239E4" w:rsidRDefault="4A0239E4" w14:paraId="0AAA78C9" w14:textId="0E6A0A68">
      <w:pPr>
        <w:spacing w:before="240" w:beforeAutospacing="off" w:after="240" w:afterAutospacing="off"/>
      </w:pPr>
      <w:r w:rsidRPr="4A0239E4" w:rsidR="4A0239E4">
        <w:rPr>
          <w:rFonts w:ascii="Times New Roman" w:hAnsi="Times New Roman" w:eastAsia="Times New Roman" w:cs="Times New Roman"/>
          <w:noProof w:val="0"/>
          <w:lang w:val="en-US"/>
        </w:rPr>
        <w:t xml:space="preserve">A major design principle of the project is that phishing simulations must be performed in an </w:t>
      </w:r>
      <w:r w:rsidRPr="4A0239E4" w:rsidR="4A0239E4">
        <w:rPr>
          <w:rFonts w:ascii="Times New Roman" w:hAnsi="Times New Roman" w:eastAsia="Times New Roman" w:cs="Times New Roman"/>
          <w:b w:val="1"/>
          <w:bCs w:val="1"/>
          <w:noProof w:val="0"/>
          <w:lang w:val="en-US"/>
        </w:rPr>
        <w:t>authorized and controlled environment</w:t>
      </w:r>
      <w:r w:rsidRPr="4A0239E4" w:rsidR="4A0239E4">
        <w:rPr>
          <w:rFonts w:ascii="Times New Roman" w:hAnsi="Times New Roman" w:eastAsia="Times New Roman" w:cs="Times New Roman"/>
          <w:noProof w:val="0"/>
          <w:lang w:val="en-US"/>
        </w:rPr>
        <w:t>. The system is designed for educational and awareness purposes and should not be used to conduct real phishing attacks.</w:t>
      </w:r>
    </w:p>
    <w:p w:rsidR="4A0239E4" w:rsidP="4A0239E4" w:rsidRDefault="4A0239E4" w14:paraId="6B13DD03" w14:textId="76E0B6B2">
      <w:pPr>
        <w:spacing w:before="240" w:beforeAutospacing="off" w:after="240" w:afterAutospacing="off"/>
      </w:pPr>
      <w:r w:rsidRPr="4A0239E4" w:rsidR="4A0239E4">
        <w:rPr>
          <w:rFonts w:ascii="Times New Roman" w:hAnsi="Times New Roman" w:eastAsia="Times New Roman" w:cs="Times New Roman"/>
          <w:noProof w:val="0"/>
          <w:lang w:val="en-US"/>
        </w:rPr>
        <w:t>Therefore, the platform uses isolated simulation links, authorized test accounts, logging controls, and avoids collecting real user credentials. While these restrictions improve safety, they also mean that the simulation cannot reproduce every aspect of a real-world phishing attack.</w:t>
      </w:r>
    </w:p>
    <w:p w:rsidR="4A0239E4" w:rsidP="4A0239E4" w:rsidRDefault="4A0239E4" w14:paraId="043554B3" w14:textId="7A3D6E4D">
      <w:pPr>
        <w:spacing w:before="240" w:beforeAutospacing="off" w:after="240" w:afterAutospacing="off"/>
      </w:pPr>
      <w:r w:rsidRPr="4A0239E4" w:rsidR="4A0239E4">
        <w:rPr>
          <w:rFonts w:ascii="Times New Roman" w:hAnsi="Times New Roman" w:eastAsia="Times New Roman" w:cs="Times New Roman"/>
          <w:noProof w:val="0"/>
          <w:lang w:val="en-US"/>
        </w:rPr>
        <w:t>Real attackers may use sophisticated techniques, changing domains, advanced social engineering, malicious attachments, impersonation, and other methods. A controlled educational platform cannot safely reproduce all such techniques. As a result, successful performance in the platform does not necessarily mean that a user will be able to identify every real-world phishing attack.</w:t>
      </w:r>
    </w:p>
    <w:p w:rsidR="4A0239E4" w:rsidP="4A0239E4" w:rsidRDefault="4A0239E4" w14:paraId="4BB992C2" w14:textId="4D1DE2DF">
      <w:pPr>
        <w:spacing w:before="240" w:beforeAutospacing="off" w:after="240" w:afterAutospacing="off"/>
      </w:pPr>
      <w:r w:rsidRPr="4A0239E4" w:rsidR="4A0239E4">
        <w:rPr>
          <w:rFonts w:ascii="Times New Roman" w:hAnsi="Times New Roman" w:eastAsia="Times New Roman" w:cs="Times New Roman"/>
          <w:b w:val="1"/>
          <w:bCs w:val="1"/>
          <w:noProof w:val="0"/>
          <w:lang w:val="en-US"/>
        </w:rPr>
        <w:t>5. No Real Credential Collection</w:t>
      </w:r>
    </w:p>
    <w:p w:rsidR="4A0239E4" w:rsidP="4A0239E4" w:rsidRDefault="4A0239E4" w14:paraId="690AF010" w14:textId="05A7330D">
      <w:pPr>
        <w:spacing w:before="240" w:beforeAutospacing="off" w:after="240" w:afterAutospacing="off"/>
      </w:pPr>
      <w:r w:rsidRPr="4A0239E4" w:rsidR="4A0239E4">
        <w:rPr>
          <w:rFonts w:ascii="Times New Roman" w:hAnsi="Times New Roman" w:eastAsia="Times New Roman" w:cs="Times New Roman"/>
          <w:noProof w:val="0"/>
          <w:lang w:val="en-US"/>
        </w:rPr>
        <w:t>The platform intentionally avoids collecting real passwords or sensitive authentication information. This is an important security and privacy feature of the project. However, because the platform does not collect real credentials, it cannot simulate the complete sequence of a real credential-theft attack.</w:t>
      </w:r>
    </w:p>
    <w:p w:rsidR="4A0239E4" w:rsidP="4A0239E4" w:rsidRDefault="4A0239E4" w14:paraId="7B6DABC9" w14:textId="17B6F10B">
      <w:pPr>
        <w:spacing w:before="240" w:beforeAutospacing="off" w:after="240" w:afterAutospacing="off"/>
      </w:pPr>
      <w:r w:rsidRPr="4A0239E4" w:rsidR="4A0239E4">
        <w:rPr>
          <w:rFonts w:ascii="Times New Roman" w:hAnsi="Times New Roman" w:eastAsia="Times New Roman" w:cs="Times New Roman"/>
          <w:noProof w:val="0"/>
          <w:lang w:val="en-US"/>
        </w:rPr>
        <w:t>The system can record safe user actions such as whether a simulated link was opened or whether a user interacted with a simulated scenario. However, it should not request or store actual passwords. This limitation is necessary to maintain the ethical and educational purpose of the project.</w:t>
      </w:r>
    </w:p>
    <w:p w:rsidR="4A0239E4" w:rsidP="4A0239E4" w:rsidRDefault="4A0239E4" w14:paraId="0E672C44" w14:textId="302433B5">
      <w:pPr>
        <w:spacing w:before="240" w:beforeAutospacing="off" w:after="240" w:afterAutospacing="off"/>
      </w:pPr>
      <w:r w:rsidRPr="4A0239E4" w:rsidR="4A0239E4">
        <w:rPr>
          <w:rFonts w:ascii="Times New Roman" w:hAnsi="Times New Roman" w:eastAsia="Times New Roman" w:cs="Times New Roman"/>
          <w:noProof w:val="0"/>
          <w:lang w:val="en-US"/>
        </w:rPr>
        <w:t xml:space="preserve">The system therefore focuses on </w:t>
      </w:r>
      <w:r w:rsidRPr="4A0239E4" w:rsidR="4A0239E4">
        <w:rPr>
          <w:rFonts w:ascii="Times New Roman" w:hAnsi="Times New Roman" w:eastAsia="Times New Roman" w:cs="Times New Roman"/>
          <w:b w:val="1"/>
          <w:bCs w:val="1"/>
          <w:noProof w:val="0"/>
          <w:lang w:val="en-US"/>
        </w:rPr>
        <w:t>awareness measurement and behavior improvement rather than actual credential harvesting</w:t>
      </w:r>
      <w:r w:rsidRPr="4A0239E4" w:rsidR="4A0239E4">
        <w:rPr>
          <w:rFonts w:ascii="Times New Roman" w:hAnsi="Times New Roman" w:eastAsia="Times New Roman" w:cs="Times New Roman"/>
          <w:noProof w:val="0"/>
          <w:lang w:val="en-US"/>
        </w:rPr>
        <w:t>.</w:t>
      </w:r>
    </w:p>
    <w:p w:rsidR="4A0239E4" w:rsidP="4A0239E4" w:rsidRDefault="4A0239E4" w14:paraId="2963757D" w14:textId="604B3DFB">
      <w:pPr>
        <w:spacing w:before="240" w:beforeAutospacing="off" w:after="240" w:afterAutospacing="off"/>
      </w:pPr>
      <w:r w:rsidRPr="4A0239E4" w:rsidR="4A0239E4">
        <w:rPr>
          <w:rFonts w:ascii="Times New Roman" w:hAnsi="Times New Roman" w:eastAsia="Times New Roman" w:cs="Times New Roman"/>
          <w:b w:val="1"/>
          <w:bCs w:val="1"/>
          <w:noProof w:val="0"/>
          <w:lang w:val="en-US"/>
        </w:rPr>
        <w:t>6. Limited Behavioral History</w:t>
      </w:r>
    </w:p>
    <w:p w:rsidR="4A0239E4" w:rsidP="4A0239E4" w:rsidRDefault="4A0239E4" w14:paraId="3D538547" w14:textId="49BBB979">
      <w:pPr>
        <w:spacing w:before="240" w:beforeAutospacing="off" w:after="240" w:afterAutospacing="off"/>
      </w:pPr>
      <w:r w:rsidRPr="4A0239E4" w:rsidR="4A0239E4">
        <w:rPr>
          <w:rFonts w:ascii="Times New Roman" w:hAnsi="Times New Roman" w:eastAsia="Times New Roman" w:cs="Times New Roman"/>
          <w:noProof w:val="0"/>
          <w:lang w:val="en-US"/>
        </w:rPr>
        <w:t>The adaptive training module depends on previous user behavior to recommend appropriate learning content and phishing scenarios. If a user has completed only a small number of simulations, the system may not have enough behavioral information to generate highly personalized recommendations.</w:t>
      </w:r>
    </w:p>
    <w:p w:rsidR="4A0239E4" w:rsidP="4A0239E4" w:rsidRDefault="4A0239E4" w14:paraId="00AF79FD" w14:textId="4C885E8E">
      <w:pPr>
        <w:spacing w:before="240" w:beforeAutospacing="off" w:after="240" w:afterAutospacing="off"/>
      </w:pPr>
      <w:r w:rsidRPr="4A0239E4" w:rsidR="4A0239E4">
        <w:rPr>
          <w:rFonts w:ascii="Times New Roman" w:hAnsi="Times New Roman" w:eastAsia="Times New Roman" w:cs="Times New Roman"/>
          <w:noProof w:val="0"/>
          <w:lang w:val="en-US"/>
        </w:rPr>
        <w:t>For example, a new user may initially receive general training because the system does not yet have sufficient information about the user's strengths and weaknesses. As more authorized simulations and assessments are completed, the system can obtain more behavioral information and improve personalization.</w:t>
      </w:r>
    </w:p>
    <w:p w:rsidR="4A0239E4" w:rsidP="4A0239E4" w:rsidRDefault="4A0239E4" w14:paraId="6EADAC5A" w14:textId="42BB0CB7">
      <w:pPr>
        <w:spacing w:before="240" w:beforeAutospacing="off" w:after="240" w:afterAutospacing="off"/>
      </w:pPr>
      <w:r w:rsidRPr="4A0239E4" w:rsidR="4A0239E4">
        <w:rPr>
          <w:rFonts w:ascii="Times New Roman" w:hAnsi="Times New Roman" w:eastAsia="Times New Roman" w:cs="Times New Roman"/>
          <w:noProof w:val="0"/>
          <w:lang w:val="en-US"/>
        </w:rPr>
        <w:t>Therefore, the effectiveness of adaptive training can increase over time as more valid interaction data becomes available.</w:t>
      </w:r>
    </w:p>
    <w:p w:rsidR="4A0239E4" w:rsidP="4A0239E4" w:rsidRDefault="4A0239E4" w14:paraId="01798A21" w14:textId="70EFC17C">
      <w:pPr>
        <w:spacing w:before="240" w:beforeAutospacing="off" w:after="240" w:afterAutospacing="off"/>
      </w:pPr>
      <w:r w:rsidRPr="4A0239E4" w:rsidR="4A0239E4">
        <w:rPr>
          <w:rFonts w:ascii="Times New Roman" w:hAnsi="Times New Roman" w:eastAsia="Times New Roman" w:cs="Times New Roman"/>
          <w:b w:val="1"/>
          <w:bCs w:val="1"/>
          <w:noProof w:val="0"/>
          <w:lang w:val="en-US"/>
        </w:rPr>
        <w:t>7. Difficulty in Representing Human Behavior Completely</w:t>
      </w:r>
    </w:p>
    <w:p w:rsidR="4A0239E4" w:rsidP="4A0239E4" w:rsidRDefault="4A0239E4" w14:paraId="602939EA" w14:textId="2F14F259">
      <w:pPr>
        <w:spacing w:before="240" w:beforeAutospacing="off" w:after="240" w:afterAutospacing="off"/>
      </w:pPr>
      <w:r w:rsidRPr="4A0239E4" w:rsidR="4A0239E4">
        <w:rPr>
          <w:rFonts w:ascii="Times New Roman" w:hAnsi="Times New Roman" w:eastAsia="Times New Roman" w:cs="Times New Roman"/>
          <w:noProof w:val="0"/>
          <w:lang w:val="en-US"/>
        </w:rPr>
        <w:t>Human responses to phishing attacks are influenced by many factors, including attention, workload, urgency, experience, knowledge, and the context in which a message is received. It is difficult for a software platform to represent all these factors using only recorded simulation behavior.</w:t>
      </w:r>
    </w:p>
    <w:p w:rsidR="4A0239E4" w:rsidP="4A0239E4" w:rsidRDefault="4A0239E4" w14:paraId="38A18837" w14:textId="6840CC06">
      <w:pPr>
        <w:spacing w:before="240" w:beforeAutospacing="off" w:after="240" w:afterAutospacing="off"/>
      </w:pPr>
      <w:r w:rsidRPr="4A0239E4" w:rsidR="4A0239E4">
        <w:rPr>
          <w:rFonts w:ascii="Times New Roman" w:hAnsi="Times New Roman" w:eastAsia="Times New Roman" w:cs="Times New Roman"/>
          <w:noProof w:val="0"/>
          <w:lang w:val="en-US"/>
        </w:rPr>
        <w:t>For example, a user may click on a simulated phishing message because they are completing a test quickly and not because they lack cybersecurity awareness. Another user may correctly identify a suspicious message because they are already familiar with that particular scenario.</w:t>
      </w:r>
    </w:p>
    <w:p w:rsidR="4A0239E4" w:rsidP="4A0239E4" w:rsidRDefault="4A0239E4" w14:paraId="1834F09F" w14:textId="29ABC106">
      <w:pPr>
        <w:spacing w:before="240" w:beforeAutospacing="off" w:after="240" w:afterAutospacing="off"/>
      </w:pPr>
      <w:r w:rsidRPr="4A0239E4" w:rsidR="4A0239E4">
        <w:rPr>
          <w:rFonts w:ascii="Times New Roman" w:hAnsi="Times New Roman" w:eastAsia="Times New Roman" w:cs="Times New Roman"/>
          <w:noProof w:val="0"/>
          <w:lang w:val="en-US"/>
        </w:rPr>
        <w:t>Therefore, the platform's analytics should be interpreted along with the user's repeated performance rather than using a single activity as the only basis for assessment.</w:t>
      </w:r>
    </w:p>
    <w:p w:rsidR="4A0239E4" w:rsidP="4A0239E4" w:rsidRDefault="4A0239E4" w14:paraId="73904DCA" w14:textId="469718CA">
      <w:pPr>
        <w:spacing w:before="240" w:beforeAutospacing="off" w:after="240" w:afterAutospacing="off"/>
      </w:pPr>
      <w:r w:rsidRPr="4A0239E4" w:rsidR="4A0239E4">
        <w:rPr>
          <w:rFonts w:ascii="Times New Roman" w:hAnsi="Times New Roman" w:eastAsia="Times New Roman" w:cs="Times New Roman"/>
          <w:b w:val="1"/>
          <w:bCs w:val="1"/>
          <w:noProof w:val="0"/>
          <w:lang w:val="en-US"/>
        </w:rPr>
        <w:t>8. Privacy and Data Protection Considerations</w:t>
      </w:r>
    </w:p>
    <w:p w:rsidR="4A0239E4" w:rsidP="4A0239E4" w:rsidRDefault="4A0239E4" w14:paraId="006851B2" w14:textId="55FA9F45">
      <w:pPr>
        <w:spacing w:before="240" w:beforeAutospacing="off" w:after="240" w:afterAutospacing="off"/>
      </w:pPr>
      <w:r w:rsidRPr="4A0239E4" w:rsidR="4A0239E4">
        <w:rPr>
          <w:rFonts w:ascii="Times New Roman" w:hAnsi="Times New Roman" w:eastAsia="Times New Roman" w:cs="Times New Roman"/>
          <w:noProof w:val="0"/>
          <w:lang w:val="en-US"/>
        </w:rPr>
        <w:t>The platform stores information related to users, simulation activities, assessment results, risk indicators, and training progress. Although the system is designed with controlled logging and authorized usage in mind, handling user-related information creates privacy responsibilities.</w:t>
      </w:r>
    </w:p>
    <w:p w:rsidR="4A0239E4" w:rsidP="4A0239E4" w:rsidRDefault="4A0239E4" w14:paraId="79AD1ABA" w14:textId="2F8EB4EE">
      <w:pPr>
        <w:spacing w:before="240" w:beforeAutospacing="off" w:after="240" w:afterAutospacing="off"/>
      </w:pPr>
      <w:r w:rsidRPr="4A0239E4" w:rsidR="4A0239E4">
        <w:rPr>
          <w:rFonts w:ascii="Times New Roman" w:hAnsi="Times New Roman" w:eastAsia="Times New Roman" w:cs="Times New Roman"/>
          <w:noProof w:val="0"/>
          <w:lang w:val="en-US"/>
        </w:rPr>
        <w:t>Only the information required for cybersecurity awareness and assessment should be collected. Access to user and administrative information should also be restricted to authorized personnel.</w:t>
      </w:r>
    </w:p>
    <w:p w:rsidR="4A0239E4" w:rsidP="4A0239E4" w:rsidRDefault="4A0239E4" w14:paraId="7664F837" w14:textId="1E4FB0F8">
      <w:pPr>
        <w:spacing w:before="240" w:beforeAutospacing="off" w:after="240" w:afterAutospacing="off"/>
      </w:pPr>
      <w:r w:rsidRPr="4A0239E4" w:rsidR="4A0239E4">
        <w:rPr>
          <w:rFonts w:ascii="Times New Roman" w:hAnsi="Times New Roman" w:eastAsia="Times New Roman" w:cs="Times New Roman"/>
          <w:noProof w:val="0"/>
          <w:lang w:val="en-US"/>
        </w:rPr>
        <w:t>The system should avoid collecting unnecessary sensitive information. Appropriate authentication, access control, secure database practices, and responsible data handling are important for protecting the information stored by the platform.</w:t>
      </w:r>
    </w:p>
    <w:p w:rsidR="4A0239E4" w:rsidP="4A0239E4" w:rsidRDefault="4A0239E4" w14:paraId="528883CB" w14:textId="1F96F562">
      <w:pPr>
        <w:spacing w:before="240" w:beforeAutospacing="off" w:after="240" w:afterAutospacing="off"/>
      </w:pPr>
      <w:r w:rsidRPr="4A0239E4" w:rsidR="4A0239E4">
        <w:rPr>
          <w:rFonts w:ascii="Times New Roman" w:hAnsi="Times New Roman" w:eastAsia="Times New Roman" w:cs="Times New Roman"/>
          <w:b w:val="1"/>
          <w:bCs w:val="1"/>
          <w:noProof w:val="0"/>
          <w:lang w:val="en-US"/>
        </w:rPr>
        <w:t>9. Dependency on Database Availability</w:t>
      </w:r>
    </w:p>
    <w:p w:rsidR="4A0239E4" w:rsidP="4A0239E4" w:rsidRDefault="4A0239E4" w14:paraId="4F5D884A" w14:textId="440FC79F">
      <w:pPr>
        <w:spacing w:before="240" w:beforeAutospacing="off" w:after="240" w:afterAutospacing="off"/>
      </w:pPr>
      <w:r w:rsidRPr="4A0239E4" w:rsidR="4A0239E4">
        <w:rPr>
          <w:rFonts w:ascii="Times New Roman" w:hAnsi="Times New Roman" w:eastAsia="Times New Roman" w:cs="Times New Roman"/>
          <w:noProof w:val="0"/>
          <w:lang w:val="en-US"/>
        </w:rPr>
        <w:t xml:space="preserve">The platform depends on a database such as </w:t>
      </w:r>
      <w:r w:rsidRPr="4A0239E4" w:rsidR="4A0239E4">
        <w:rPr>
          <w:rFonts w:ascii="Times New Roman" w:hAnsi="Times New Roman" w:eastAsia="Times New Roman" w:cs="Times New Roman"/>
          <w:b w:val="1"/>
          <w:bCs w:val="1"/>
          <w:noProof w:val="0"/>
          <w:lang w:val="en-US"/>
        </w:rPr>
        <w:t>MySQL or PostgreSQL</w:t>
      </w:r>
      <w:r w:rsidRPr="4A0239E4" w:rsidR="4A0239E4">
        <w:rPr>
          <w:rFonts w:ascii="Times New Roman" w:hAnsi="Times New Roman" w:eastAsia="Times New Roman" w:cs="Times New Roman"/>
          <w:noProof w:val="0"/>
          <w:lang w:val="en-US"/>
        </w:rPr>
        <w:t xml:space="preserve"> for storing user information, simulation records, assessment results, training information, and reporting data. If the database is unavailable or incorrectly configured, some platform functions may not work properly.</w:t>
      </w:r>
    </w:p>
    <w:p w:rsidR="4A0239E4" w:rsidP="4A0239E4" w:rsidRDefault="4A0239E4" w14:paraId="1DEC57D0" w14:textId="7A4B05CA">
      <w:pPr>
        <w:spacing w:before="240" w:beforeAutospacing="off" w:after="240" w:afterAutospacing="off"/>
      </w:pPr>
      <w:r w:rsidRPr="4A0239E4" w:rsidR="4A0239E4">
        <w:rPr>
          <w:rFonts w:ascii="Times New Roman" w:hAnsi="Times New Roman" w:eastAsia="Times New Roman" w:cs="Times New Roman"/>
          <w:noProof w:val="0"/>
          <w:lang w:val="en-US"/>
        </w:rPr>
        <w:t>For example, the system may not be able to save simulation results, retrieve previous user activities, calculate updated scores, or generate reports if the database connection is interrupted.</w:t>
      </w:r>
    </w:p>
    <w:p w:rsidR="4A0239E4" w:rsidP="4A0239E4" w:rsidRDefault="4A0239E4" w14:paraId="524C0905" w14:textId="08A7CDA8">
      <w:pPr>
        <w:spacing w:before="240" w:beforeAutospacing="off" w:after="240" w:afterAutospacing="off"/>
      </w:pPr>
      <w:r w:rsidRPr="4A0239E4" w:rsidR="4A0239E4">
        <w:rPr>
          <w:rFonts w:ascii="Times New Roman" w:hAnsi="Times New Roman" w:eastAsia="Times New Roman" w:cs="Times New Roman"/>
          <w:noProof w:val="0"/>
          <w:lang w:val="en-US"/>
        </w:rPr>
        <w:t>Therefore, database availability and proper configuration are important for maintaining the reliability of the platform.</w:t>
      </w:r>
    </w:p>
    <w:p w:rsidR="4A0239E4" w:rsidP="4A0239E4" w:rsidRDefault="4A0239E4" w14:paraId="7052A9BF" w14:textId="3756C4A5">
      <w:pPr>
        <w:spacing w:before="240" w:beforeAutospacing="off" w:after="240" w:afterAutospacing="off"/>
      </w:pPr>
      <w:r w:rsidRPr="4A0239E4" w:rsidR="4A0239E4">
        <w:rPr>
          <w:rFonts w:ascii="Times New Roman" w:hAnsi="Times New Roman" w:eastAsia="Times New Roman" w:cs="Times New Roman"/>
          <w:b w:val="1"/>
          <w:bCs w:val="1"/>
          <w:noProof w:val="0"/>
          <w:lang w:val="en-US"/>
        </w:rPr>
        <w:t>10. Deployment Environment Limitations</w:t>
      </w:r>
    </w:p>
    <w:p w:rsidR="4A0239E4" w:rsidP="4A0239E4" w:rsidRDefault="4A0239E4" w14:paraId="1A56BFBD" w14:textId="3C0D1A91">
      <w:pPr>
        <w:spacing w:before="240" w:beforeAutospacing="off" w:after="240" w:afterAutospacing="off"/>
      </w:pPr>
      <w:r w:rsidRPr="4A0239E4" w:rsidR="4A0239E4">
        <w:rPr>
          <w:rFonts w:ascii="Times New Roman" w:hAnsi="Times New Roman" w:eastAsia="Times New Roman" w:cs="Times New Roman"/>
          <w:noProof w:val="0"/>
          <w:lang w:val="en-US"/>
        </w:rPr>
        <w:t>The project can be deployed in a localhost or controlled cloud/server environment. The performance of the platform may vary depending on the deployment environment and available system resources.</w:t>
      </w:r>
    </w:p>
    <w:p w:rsidR="4A0239E4" w:rsidP="4A0239E4" w:rsidRDefault="4A0239E4" w14:paraId="0270D394" w14:textId="044C9AEA">
      <w:pPr>
        <w:spacing w:before="240" w:beforeAutospacing="off" w:after="240" w:afterAutospacing="off"/>
      </w:pPr>
      <w:r w:rsidRPr="4A0239E4" w:rsidR="4A0239E4">
        <w:rPr>
          <w:rFonts w:ascii="Times New Roman" w:hAnsi="Times New Roman" w:eastAsia="Times New Roman" w:cs="Times New Roman"/>
          <w:noProof w:val="0"/>
          <w:lang w:val="en-US"/>
        </w:rPr>
        <w:t>When running locally, the platform may be suitable for development, testing, demonstrations, and small-scale educational usage. However, supporting a large number of simultaneous users would require additional infrastructure, server resources, database optimization, security configuration, and monitoring.</w:t>
      </w:r>
    </w:p>
    <w:p w:rsidR="4A0239E4" w:rsidP="4A0239E4" w:rsidRDefault="4A0239E4" w14:paraId="74F6A383" w14:textId="6D00BBCE">
      <w:pPr>
        <w:spacing w:before="240" w:beforeAutospacing="off" w:after="240" w:afterAutospacing="off"/>
      </w:pPr>
      <w:r w:rsidRPr="4A0239E4" w:rsidR="4A0239E4">
        <w:rPr>
          <w:rFonts w:ascii="Times New Roman" w:hAnsi="Times New Roman" w:eastAsia="Times New Roman" w:cs="Times New Roman"/>
          <w:noProof w:val="0"/>
          <w:lang w:val="en-US"/>
        </w:rPr>
        <w:t>Therefore, the current project should not automatically be considered ready for large-scale enterprise deployment without additional testing and infrastructure improvements.</w:t>
      </w:r>
    </w:p>
    <w:p w:rsidR="4A0239E4" w:rsidP="4A0239E4" w:rsidRDefault="4A0239E4" w14:paraId="34586259" w14:textId="48AE85D4">
      <w:pPr>
        <w:spacing w:before="240" w:beforeAutospacing="off" w:after="240" w:afterAutospacing="off"/>
      </w:pPr>
      <w:r w:rsidRPr="4A0239E4" w:rsidR="4A0239E4">
        <w:rPr>
          <w:rFonts w:ascii="Times New Roman" w:hAnsi="Times New Roman" w:eastAsia="Times New Roman" w:cs="Times New Roman"/>
          <w:b w:val="1"/>
          <w:bCs w:val="1"/>
          <w:noProof w:val="0"/>
          <w:lang w:val="en-US"/>
        </w:rPr>
        <w:t>11. Requirement for Regular Updates</w:t>
      </w:r>
    </w:p>
    <w:p w:rsidR="4A0239E4" w:rsidP="4A0239E4" w:rsidRDefault="4A0239E4" w14:paraId="2222F9AD" w14:textId="1AF3DD06">
      <w:pPr>
        <w:spacing w:before="240" w:beforeAutospacing="off" w:after="240" w:afterAutospacing="off"/>
      </w:pPr>
      <w:r w:rsidRPr="4A0239E4" w:rsidR="4A0239E4">
        <w:rPr>
          <w:rFonts w:ascii="Times New Roman" w:hAnsi="Times New Roman" w:eastAsia="Times New Roman" w:cs="Times New Roman"/>
          <w:noProof w:val="0"/>
          <w:lang w:val="en-US"/>
        </w:rPr>
        <w:t>Cybersecurity threats continuously change. New phishing techniques, social engineering methods, malicious message patterns, and attack strategies may appear over time. A phishing awareness platform therefore cannot remain effective if its scenarios and training material are never updated.</w:t>
      </w:r>
    </w:p>
    <w:p w:rsidR="4A0239E4" w:rsidP="4A0239E4" w:rsidRDefault="4A0239E4" w14:paraId="33FDDC72" w14:textId="6E955266">
      <w:pPr>
        <w:spacing w:before="240" w:beforeAutospacing="off" w:after="240" w:afterAutospacing="off"/>
      </w:pPr>
      <w:r w:rsidRPr="4A0239E4" w:rsidR="4A0239E4">
        <w:rPr>
          <w:rFonts w:ascii="Times New Roman" w:hAnsi="Times New Roman" w:eastAsia="Times New Roman" w:cs="Times New Roman"/>
          <w:noProof w:val="0"/>
          <w:lang w:val="en-US"/>
        </w:rPr>
        <w:t>The current system requires periodic updates to its phishing scenarios, training content, AI/ML models, and risk-assessment rules. Without regular updates, users may become familiar with existing simulation patterns and may not receive exposure to newer types of threats.</w:t>
      </w:r>
    </w:p>
    <w:p w:rsidR="4A0239E4" w:rsidP="4A0239E4" w:rsidRDefault="4A0239E4" w14:paraId="4B31E032" w14:textId="54805816">
      <w:pPr>
        <w:spacing w:before="240" w:beforeAutospacing="off" w:after="240" w:afterAutospacing="off"/>
      </w:pPr>
      <w:r w:rsidRPr="4A0239E4" w:rsidR="4A0239E4">
        <w:rPr>
          <w:rFonts w:ascii="Times New Roman" w:hAnsi="Times New Roman" w:eastAsia="Times New Roman" w:cs="Times New Roman"/>
          <w:noProof w:val="0"/>
          <w:lang w:val="en-US"/>
        </w:rPr>
        <w:t>Continuous maintenance is therefore necessary to keep the platform relevant.</w:t>
      </w:r>
    </w:p>
    <w:p w:rsidR="4A0239E4" w:rsidP="4A0239E4" w:rsidRDefault="4A0239E4" w14:paraId="121FB608" w14:textId="5562BFD6">
      <w:pPr>
        <w:spacing w:before="240" w:beforeAutospacing="off" w:after="240" w:afterAutospacing="off"/>
      </w:pPr>
      <w:r w:rsidRPr="4A0239E4" w:rsidR="4A0239E4">
        <w:rPr>
          <w:rFonts w:ascii="Times New Roman" w:hAnsi="Times New Roman" w:eastAsia="Times New Roman" w:cs="Times New Roman"/>
          <w:b w:val="1"/>
          <w:bCs w:val="1"/>
          <w:noProof w:val="0"/>
          <w:lang w:val="en-US"/>
        </w:rPr>
        <w:t>12. Limited Advanced Natural Language Processing</w:t>
      </w:r>
    </w:p>
    <w:p w:rsidR="4A0239E4" w:rsidP="4A0239E4" w:rsidRDefault="4A0239E4" w14:paraId="30F97368" w14:textId="232D88E9">
      <w:pPr>
        <w:spacing w:before="240" w:beforeAutospacing="off" w:after="240" w:afterAutospacing="off"/>
      </w:pPr>
      <w:r w:rsidRPr="4A0239E4" w:rsidR="4A0239E4">
        <w:rPr>
          <w:rFonts w:ascii="Times New Roman" w:hAnsi="Times New Roman" w:eastAsia="Times New Roman" w:cs="Times New Roman"/>
          <w:noProof w:val="0"/>
          <w:lang w:val="en-US"/>
        </w:rPr>
        <w:t>The project identifies advanced NLP as a future enhancement. Therefore, the current platform may not provide complete natural-language understanding of every phishing message.</w:t>
      </w:r>
    </w:p>
    <w:p w:rsidR="4A0239E4" w:rsidP="4A0239E4" w:rsidRDefault="4A0239E4" w14:paraId="51FCED5B" w14:textId="50440457">
      <w:pPr>
        <w:spacing w:before="240" w:beforeAutospacing="off" w:after="240" w:afterAutospacing="off"/>
      </w:pPr>
      <w:r w:rsidRPr="4A0239E4" w:rsidR="4A0239E4">
        <w:rPr>
          <w:rFonts w:ascii="Times New Roman" w:hAnsi="Times New Roman" w:eastAsia="Times New Roman" w:cs="Times New Roman"/>
          <w:noProof w:val="0"/>
          <w:lang w:val="en-US"/>
        </w:rPr>
        <w:t>Advanced NLP could be used to examine characteristics such as suspicious wording, urgency, impersonation, unusual requests, and other textual patterns. Without a highly advanced NLP model, the platform may depend more on predefined scenarios and available behavioral data.</w:t>
      </w:r>
    </w:p>
    <w:p w:rsidR="4A0239E4" w:rsidP="4A0239E4" w:rsidRDefault="4A0239E4" w14:paraId="1196CB17" w14:textId="78676049">
      <w:pPr>
        <w:spacing w:before="240" w:beforeAutospacing="off" w:after="240" w:afterAutospacing="off"/>
      </w:pPr>
      <w:r w:rsidRPr="4A0239E4" w:rsidR="4A0239E4">
        <w:rPr>
          <w:rFonts w:ascii="Times New Roman" w:hAnsi="Times New Roman" w:eastAsia="Times New Roman" w:cs="Times New Roman"/>
          <w:noProof w:val="0"/>
          <w:lang w:val="en-US"/>
        </w:rPr>
        <w:t>This limits the system's ability to automatically understand and classify every possible phishing message in a flexible manner.</w:t>
      </w:r>
    </w:p>
    <w:p w:rsidR="4A0239E4" w:rsidP="4A0239E4" w:rsidRDefault="4A0239E4" w14:paraId="4A3699CF" w14:textId="6FBFA286">
      <w:pPr>
        <w:spacing w:before="240" w:beforeAutospacing="off" w:after="240" w:afterAutospacing="off"/>
      </w:pPr>
      <w:r w:rsidRPr="4A0239E4" w:rsidR="4A0239E4">
        <w:rPr>
          <w:rFonts w:ascii="Times New Roman" w:hAnsi="Times New Roman" w:eastAsia="Times New Roman" w:cs="Times New Roman"/>
          <w:b w:val="1"/>
          <w:bCs w:val="1"/>
          <w:noProof w:val="0"/>
          <w:lang w:val="en-US"/>
        </w:rPr>
        <w:t>13. Adaptive Learning is Limited by Available Rules and Models</w:t>
      </w:r>
    </w:p>
    <w:p w:rsidR="4A0239E4" w:rsidP="4A0239E4" w:rsidRDefault="4A0239E4" w14:paraId="12E221F1" w14:textId="6D2FA4AD">
      <w:pPr>
        <w:spacing w:before="240" w:beforeAutospacing="off" w:after="240" w:afterAutospacing="off"/>
      </w:pPr>
      <w:r w:rsidRPr="4A0239E4" w:rsidR="4A0239E4">
        <w:rPr>
          <w:rFonts w:ascii="Times New Roman" w:hAnsi="Times New Roman" w:eastAsia="Times New Roman" w:cs="Times New Roman"/>
          <w:noProof w:val="0"/>
          <w:lang w:val="en-US"/>
        </w:rPr>
        <w:t>The adaptive training module is designed to recommend learning content and phishing scenarios based on previous user behavior. However, the level of adaptation depends on the algorithms and rules implemented in the system.</w:t>
      </w:r>
    </w:p>
    <w:p w:rsidR="4A0239E4" w:rsidP="4A0239E4" w:rsidRDefault="4A0239E4" w14:paraId="57DB0C56" w14:textId="2FA4EE04">
      <w:pPr>
        <w:spacing w:before="240" w:beforeAutospacing="off" w:after="240" w:afterAutospacing="off"/>
      </w:pPr>
      <w:r w:rsidRPr="4A0239E4" w:rsidR="4A0239E4">
        <w:rPr>
          <w:rFonts w:ascii="Times New Roman" w:hAnsi="Times New Roman" w:eastAsia="Times New Roman" w:cs="Times New Roman"/>
          <w:noProof w:val="0"/>
          <w:lang w:val="en-US"/>
        </w:rPr>
        <w:t>A basic adaptive mechanism may categorize users into different risk or awareness levels and provide suitable training. More advanced personalization would require larger datasets and more sophisticated machine-learning approaches.</w:t>
      </w:r>
    </w:p>
    <w:p w:rsidR="4A0239E4" w:rsidP="4A0239E4" w:rsidRDefault="4A0239E4" w14:paraId="332743CA" w14:textId="4716B5FC">
      <w:pPr>
        <w:spacing w:before="240" w:beforeAutospacing="off" w:after="240" w:afterAutospacing="off"/>
      </w:pPr>
      <w:r w:rsidRPr="4A0239E4" w:rsidR="4A0239E4">
        <w:rPr>
          <w:rFonts w:ascii="Times New Roman" w:hAnsi="Times New Roman" w:eastAsia="Times New Roman" w:cs="Times New Roman"/>
          <w:noProof w:val="0"/>
          <w:lang w:val="en-US"/>
        </w:rPr>
        <w:t>Therefore, the current adaptive training functionality may provide useful personalization but may not represent the full capabilities of advanced adaptive learning systems.</w:t>
      </w:r>
    </w:p>
    <w:p w:rsidR="4A0239E4" w:rsidP="4A0239E4" w:rsidRDefault="4A0239E4" w14:paraId="424DD193" w14:textId="324658FD">
      <w:pPr>
        <w:spacing w:before="240" w:beforeAutospacing="off" w:after="240" w:afterAutospacing="off"/>
      </w:pPr>
      <w:r w:rsidRPr="4A0239E4" w:rsidR="4A0239E4">
        <w:rPr>
          <w:rFonts w:ascii="Times New Roman" w:hAnsi="Times New Roman" w:eastAsia="Times New Roman" w:cs="Times New Roman"/>
          <w:b w:val="1"/>
          <w:bCs w:val="1"/>
          <w:noProof w:val="0"/>
          <w:lang w:val="en-US"/>
        </w:rPr>
        <w:t>14. Need for Human Supervision</w:t>
      </w:r>
    </w:p>
    <w:p w:rsidR="4A0239E4" w:rsidP="4A0239E4" w:rsidRDefault="4A0239E4" w14:paraId="218E8C4A" w14:textId="760DB2EC">
      <w:pPr>
        <w:spacing w:before="240" w:beforeAutospacing="off" w:after="240" w:afterAutospacing="off"/>
      </w:pPr>
      <w:r w:rsidRPr="4A0239E4" w:rsidR="4A0239E4">
        <w:rPr>
          <w:rFonts w:ascii="Times New Roman" w:hAnsi="Times New Roman" w:eastAsia="Times New Roman" w:cs="Times New Roman"/>
          <w:noProof w:val="0"/>
          <w:lang w:val="en-US"/>
        </w:rPr>
        <w:t>Although the platform uses AI/ML for risk assessment and adaptive training, human supervision remains important. Administrators should review campaign results, user progress, risk indicators, and generated reports before making important decisions.</w:t>
      </w:r>
    </w:p>
    <w:p w:rsidR="4A0239E4" w:rsidP="4A0239E4" w:rsidRDefault="4A0239E4" w14:paraId="049C3681" w14:textId="2661153B">
      <w:pPr>
        <w:spacing w:before="240" w:beforeAutospacing="off" w:after="240" w:afterAutospacing="off"/>
      </w:pPr>
      <w:r w:rsidRPr="4A0239E4" w:rsidR="4A0239E4">
        <w:rPr>
          <w:rFonts w:ascii="Times New Roman" w:hAnsi="Times New Roman" w:eastAsia="Times New Roman" w:cs="Times New Roman"/>
          <w:noProof w:val="0"/>
          <w:lang w:val="en-US"/>
        </w:rPr>
        <w:t>AI-based results should support cybersecurity awareness activities rather than completely replace human judgment. Human supervision is particularly important when interpreting unusual user behavior or determining suitable training actions.</w:t>
      </w:r>
    </w:p>
    <w:p w:rsidR="4A0239E4" w:rsidP="4A0239E4" w:rsidRDefault="4A0239E4" w14:paraId="3397C469" w14:textId="205E7ACA">
      <w:pPr>
        <w:spacing w:before="240" w:beforeAutospacing="off" w:after="240" w:afterAutospacing="off"/>
      </w:pPr>
      <w:r w:rsidRPr="4A0239E4" w:rsidR="4A0239E4">
        <w:rPr>
          <w:rFonts w:ascii="Times New Roman" w:hAnsi="Times New Roman" w:eastAsia="Times New Roman" w:cs="Times New Roman"/>
          <w:b w:val="1"/>
          <w:bCs w:val="1"/>
          <w:noProof w:val="0"/>
          <w:lang w:val="en-US"/>
        </w:rPr>
        <w:t>15. Limited Scope of the Current Project</w:t>
      </w:r>
    </w:p>
    <w:p w:rsidR="4A0239E4" w:rsidP="4A0239E4" w:rsidRDefault="4A0239E4" w14:paraId="01D2EE8C" w14:textId="73D4FE5B">
      <w:pPr>
        <w:spacing w:before="240" w:beforeAutospacing="off" w:after="240" w:afterAutospacing="off"/>
      </w:pPr>
      <w:r w:rsidRPr="4A0239E4" w:rsidR="4A0239E4">
        <w:rPr>
          <w:rFonts w:ascii="Times New Roman" w:hAnsi="Times New Roman" w:eastAsia="Times New Roman" w:cs="Times New Roman"/>
          <w:noProof w:val="0"/>
          <w:lang w:val="en-US"/>
        </w:rPr>
        <w:t xml:space="preserve">The project primarily focuses on </w:t>
      </w:r>
      <w:r w:rsidRPr="4A0239E4" w:rsidR="4A0239E4">
        <w:rPr>
          <w:rFonts w:ascii="Times New Roman" w:hAnsi="Times New Roman" w:eastAsia="Times New Roman" w:cs="Times New Roman"/>
          <w:b w:val="1"/>
          <w:bCs w:val="1"/>
          <w:noProof w:val="0"/>
          <w:lang w:val="en-US"/>
        </w:rPr>
        <w:t>cybersecurity awareness, phishing simulation, adaptive training, risk assessment, analytics, and reporting</w:t>
      </w:r>
      <w:r w:rsidRPr="4A0239E4" w:rsidR="4A0239E4">
        <w:rPr>
          <w:rFonts w:ascii="Times New Roman" w:hAnsi="Times New Roman" w:eastAsia="Times New Roman" w:cs="Times New Roman"/>
          <w:noProof w:val="0"/>
          <w:lang w:val="en-US"/>
        </w:rPr>
        <w:t>. It is not intended to function as a complete cybersecurity defense solution.</w:t>
      </w:r>
    </w:p>
    <w:p w:rsidR="4A0239E4" w:rsidP="4A0239E4" w:rsidRDefault="4A0239E4" w14:paraId="07BF1742" w14:textId="3F427421">
      <w:pPr>
        <w:spacing w:before="240" w:beforeAutospacing="off" w:after="240" w:afterAutospacing="off"/>
      </w:pPr>
      <w:r w:rsidRPr="4A0239E4" w:rsidR="4A0239E4">
        <w:rPr>
          <w:rFonts w:ascii="Times New Roman" w:hAnsi="Times New Roman" w:eastAsia="Times New Roman" w:cs="Times New Roman"/>
          <w:noProof w:val="0"/>
          <w:lang w:val="en-US"/>
        </w:rPr>
        <w:t>For example, the platform does not replace enterprise security technologies such as firewalls, intrusion detection systems, endpoint protection, security information and event management systems, email security gateways, or other defensive infrastructure.</w:t>
      </w:r>
    </w:p>
    <w:p w:rsidR="4A0239E4" w:rsidP="4A0239E4" w:rsidRDefault="4A0239E4" w14:paraId="494A9B93" w14:textId="0DB3B4B4">
      <w:pPr>
        <w:spacing w:before="240" w:beforeAutospacing="off" w:after="240" w:afterAutospacing="off"/>
      </w:pPr>
      <w:r w:rsidRPr="4A0239E4" w:rsidR="4A0239E4">
        <w:rPr>
          <w:rFonts w:ascii="Times New Roman" w:hAnsi="Times New Roman" w:eastAsia="Times New Roman" w:cs="Times New Roman"/>
          <w:noProof w:val="0"/>
          <w:lang w:val="en-US"/>
        </w:rPr>
        <w:t>Its primary purpose is to help users understand phishing risks and improve their awareness through controlled simulations and training.</w:t>
      </w:r>
    </w:p>
    <w:p w:rsidR="4A0239E4" w:rsidP="4A0239E4" w:rsidRDefault="4A0239E4" w14:paraId="7CE29997" w14:textId="5024220E">
      <w:pPr>
        <w:spacing w:before="240" w:beforeAutospacing="off" w:after="240" w:afterAutospacing="off"/>
      </w:pPr>
      <w:r w:rsidRPr="4A0239E4" w:rsidR="4A0239E4">
        <w:rPr>
          <w:rFonts w:ascii="Times New Roman" w:hAnsi="Times New Roman" w:eastAsia="Times New Roman" w:cs="Times New Roman"/>
          <w:b w:val="1"/>
          <w:bCs w:val="1"/>
          <w:noProof w:val="0"/>
          <w:lang w:val="en-US"/>
        </w:rPr>
        <w:t>16. Scalability Challenges</w:t>
      </w:r>
    </w:p>
    <w:p w:rsidR="4A0239E4" w:rsidP="4A0239E4" w:rsidRDefault="4A0239E4" w14:paraId="3F17F76C" w14:textId="3F4C656B">
      <w:pPr>
        <w:spacing w:before="240" w:beforeAutospacing="off" w:after="240" w:afterAutospacing="off"/>
      </w:pPr>
      <w:r w:rsidRPr="4A0239E4" w:rsidR="4A0239E4">
        <w:rPr>
          <w:rFonts w:ascii="Times New Roman" w:hAnsi="Times New Roman" w:eastAsia="Times New Roman" w:cs="Times New Roman"/>
          <w:noProof w:val="0"/>
          <w:lang w:val="en-US"/>
        </w:rPr>
        <w:t>If the platform is extended to support a very large organization, additional scalability challenges may occur. A large number of users may generate a significant amount of simulation, assessment, and reporting data.</w:t>
      </w:r>
    </w:p>
    <w:p w:rsidR="4A0239E4" w:rsidP="4A0239E4" w:rsidRDefault="4A0239E4" w14:paraId="7344A682" w14:textId="4237F415">
      <w:pPr>
        <w:spacing w:before="240" w:beforeAutospacing="off" w:after="240" w:afterAutospacing="off"/>
      </w:pPr>
      <w:r w:rsidRPr="4A0239E4" w:rsidR="4A0239E4">
        <w:rPr>
          <w:rFonts w:ascii="Times New Roman" w:hAnsi="Times New Roman" w:eastAsia="Times New Roman" w:cs="Times New Roman"/>
          <w:noProof w:val="0"/>
          <w:lang w:val="en-US"/>
        </w:rPr>
        <w:t>The database, backend services, AI/ML processing, and dashboard may require optimization to handle increasing workloads. Additional server resources and database management techniques may also be necessary.</w:t>
      </w:r>
    </w:p>
    <w:p w:rsidR="4A0239E4" w:rsidP="4A0239E4" w:rsidRDefault="4A0239E4" w14:paraId="5E1C4209" w14:textId="365E82A1">
      <w:pPr>
        <w:spacing w:before="240" w:beforeAutospacing="off" w:after="240" w:afterAutospacing="off"/>
      </w:pPr>
      <w:r w:rsidRPr="4A0239E4" w:rsidR="4A0239E4">
        <w:rPr>
          <w:rFonts w:ascii="Times New Roman" w:hAnsi="Times New Roman" w:eastAsia="Times New Roman" w:cs="Times New Roman"/>
          <w:noProof w:val="0"/>
          <w:lang w:val="en-US"/>
        </w:rPr>
        <w:t>Thus, further scalability testing would be required before using the system for a large number of users simultaneously.</w:t>
      </w:r>
    </w:p>
    <w:p xmlns:wp14="http://schemas.microsoft.com/office/word/2010/wordml" w14:paraId="05D91940" wp14:textId="77777777">
      <w:pPr>
        <w:pStyle w:val="Heading2"/>
      </w:pPr>
      <w:r>
        <w:rPr>
          <w:rFonts w:ascii="Times New Roman" w:hAnsi="Times New Roman" w:eastAsia="Times New Roman"/>
        </w:rPr>
        <w:t>10.3 Current Limitations or Known Bugs</w:t>
      </w:r>
    </w:p>
    <w:p xmlns:wp14="http://schemas.microsoft.com/office/word/2010/wordml" w14:paraId="7D728AA4" wp14:textId="77777777">
      <w:pPr>
        <w:pStyle w:val="Body Text"/>
      </w:pPr>
      <w:r>
        <w:rPr>
          <w:rFonts w:ascii="Times New Roman" w:hAnsi="Times New Roman" w:eastAsia="Times New Roman"/>
        </w:rPr>
        <w:t>The current project documentation does not provide a verified list of specific implementation bugs. Therefore, no unverified bug descriptions are included here. Known limitations are documented in Section 10.2, while future improvements are presented in Chapter 11.</w:t>
      </w:r>
    </w:p>
    <w:p w:rsidR="003F26A9" w:rsidRDefault="002A5D59" w14:paraId="5FFC417C" w14:textId="77777777">
      <w:pPr>
        <w:pStyle w:val="Heading1"/>
        <w:keepNext/>
        <w:pageBreakBefore/>
        <w:ind w:left="6"/>
      </w:pPr>
      <w:r>
        <w:rPr>
          <w:rFonts w:ascii="Times New Roman" w:hAnsi="Times New Roman" w:eastAsia="Times New Roman" w:cs="Times New Roman"/>
        </w:rPr>
        <w:t>CHAPTER -11 FUTURE ENHANCEMENTS</w:t>
      </w:r>
    </w:p>
    <w:p w:rsidR="003F26A9" w:rsidP="47DBB331" w:rsidRDefault="003F26A9" w14:paraId="49D9383B" w14:textId="55F74218">
      <w:pPr>
        <w:pStyle w:val="Heading2"/>
        <w:spacing w:before="299" w:beforeAutospacing="off" w:after="299" w:afterAutospacing="off" w:line="360" w:lineRule="auto"/>
        <w:rPr>
          <w:b w:val="1"/>
          <w:bCs w:val="1"/>
          <w:noProof w:val="0"/>
          <w:sz w:val="32"/>
          <w:szCs w:val="32"/>
          <w:lang w:val="en-US"/>
        </w:rPr>
      </w:pPr>
      <w:r w:rsidRPr="47DBB331" w:rsidR="47DBB331">
        <w:rPr>
          <w:rFonts w:ascii="Times New Roman" w:hAnsi="Times New Roman" w:eastAsia="Times New Roman" w:cs="Times New Roman"/>
          <w:b w:val="1"/>
          <w:bCs w:val="1"/>
          <w:noProof w:val="0"/>
          <w:sz w:val="32"/>
          <w:szCs w:val="32"/>
          <w:lang w:val="en-US"/>
        </w:rPr>
        <w:t>11.1 Introduction</w:t>
      </w:r>
    </w:p>
    <w:p w:rsidR="003F26A9" w:rsidP="47DBB331" w:rsidRDefault="003F26A9" w14:paraId="741AED46" w14:textId="4EA778FA">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 xml:space="preserve">The </w:t>
      </w:r>
      <w:r w:rsidRPr="47DBB331" w:rsidR="47DBB331">
        <w:rPr>
          <w:rFonts w:ascii="Times New Roman" w:hAnsi="Times New Roman" w:eastAsia="Times New Roman" w:cs="Times New Roman"/>
          <w:b w:val="1"/>
          <w:bCs w:val="1"/>
          <w:noProof w:val="0"/>
          <w:lang w:val="en-US"/>
        </w:rPr>
        <w:t>An AI-Driven Adaptive Cybersecurity Awareness and Phishing Simulation Platform</w:t>
      </w:r>
      <w:r w:rsidRPr="47DBB331" w:rsidR="47DBB331">
        <w:rPr>
          <w:rFonts w:ascii="Times New Roman" w:hAnsi="Times New Roman" w:eastAsia="Times New Roman" w:cs="Times New Roman"/>
          <w:noProof w:val="0"/>
          <w:lang w:val="en-US"/>
        </w:rPr>
        <w:t xml:space="preserve"> provides a foundation for cybersecurity awareness training through controlled phishing simulations, AI-based risk assessment, adaptive learning, knowledge retrieval, progress tracking, analytics, and reporting. Although the current implementation provides the major functionality required for the project, several areas can be extended to improve personalization, scalability, knowledge coverage, privacy, and organizational usability.</w:t>
      </w:r>
    </w:p>
    <w:p w:rsidR="003F26A9" w:rsidP="47DBB331" w:rsidRDefault="003F26A9" w14:paraId="6DFE608D" w14:textId="537C420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future enhancements are mainly focused on making the learning experience more adaptive, improving the intelligence of cybersecurity content, supporting more users and languages, and providing stronger integration with organizational security-awareness activities.</w:t>
      </w:r>
    </w:p>
    <w:p w:rsidR="003F26A9" w:rsidP="47DBB331" w:rsidRDefault="003F26A9" w14:paraId="32D7040E" w14:textId="668A1D6E">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11.2 Advanced Natural Language Processing for Scenario Generation</w:t>
      </w:r>
    </w:p>
    <w:p w:rsidR="003F26A9" w:rsidP="47DBB331" w:rsidRDefault="003F26A9" w14:paraId="3B9B4B1A" w14:textId="57FD4C39">
      <w:pPr>
        <w:spacing w:before="240" w:beforeAutospacing="off" w:after="240" w:afterAutospacing="off" w:line="360" w:lineRule="auto"/>
      </w:pPr>
      <w:r w:rsidRPr="47DBB331" w:rsidR="47DBB331">
        <w:rPr>
          <w:rFonts w:ascii="Times New Roman" w:hAnsi="Times New Roman" w:eastAsia="Times New Roman" w:cs="Times New Roman"/>
          <w:noProof w:val="0"/>
          <w:sz w:val="22"/>
          <w:szCs w:val="22"/>
          <w:lang w:val="en-US"/>
        </w:rPr>
        <w:t>One important future enhancement is the use of advanced Natural Language Processing (NLP) techniques for safer and more varied cybersecurity awareness scenarios. The current platform uses controlled scenarios for educational purposes. Advanced NLP could help generate a wider range of fictional phishing-awareness examples while maintaining safety restrictions.</w:t>
      </w:r>
    </w:p>
    <w:p w:rsidR="003F26A9" w:rsidP="47DBB331" w:rsidRDefault="003F26A9" w14:paraId="4422482E" w14:textId="77E5E95B">
      <w:pPr>
        <w:spacing w:before="240" w:beforeAutospacing="off" w:after="240" w:afterAutospacing="off" w:line="360" w:lineRule="auto"/>
      </w:pPr>
      <w:r w:rsidRPr="47DBB331" w:rsidR="47DBB331">
        <w:rPr>
          <w:rFonts w:ascii="Times New Roman" w:hAnsi="Times New Roman" w:eastAsia="Times New Roman" w:cs="Times New Roman"/>
          <w:noProof w:val="0"/>
          <w:sz w:val="22"/>
          <w:szCs w:val="22"/>
          <w:lang w:val="en-US"/>
        </w:rPr>
        <w:t>Such a capability could generate scenarios based on different communication styles, topics, levels of difficulty, and common phishing indicators. The generated content could then be validated before being presented to users. This would allow the platform to provide more varied learning material without requiring every scenario to be manually created.</w:t>
      </w:r>
    </w:p>
    <w:p w:rsidR="003F26A9" w:rsidP="47DBB331" w:rsidRDefault="003F26A9" w14:paraId="6C6785B2" w14:textId="7DD7C023">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11.3 Reinforcement-Learning-Based Adaptive Training</w:t>
      </w:r>
    </w:p>
    <w:p w:rsidR="003F26A9" w:rsidP="47DBB331" w:rsidRDefault="003F26A9" w14:paraId="511AB6F6" w14:textId="684F36CF">
      <w:pPr>
        <w:spacing w:before="240" w:beforeAutospacing="off" w:after="240" w:afterAutospacing="off" w:line="360" w:lineRule="auto"/>
      </w:pPr>
      <w:r w:rsidRPr="47DBB331" w:rsidR="47DBB331">
        <w:rPr>
          <w:rFonts w:ascii="Times New Roman" w:hAnsi="Times New Roman" w:eastAsia="Times New Roman" w:cs="Times New Roman"/>
          <w:noProof w:val="0"/>
          <w:sz w:val="22"/>
          <w:szCs w:val="22"/>
          <w:lang w:val="en-US"/>
        </w:rPr>
        <w:t>The adaptive training component can be extended using reinforcement learning. Instead of using only existing performance information, a future system could continuously learn which types of training activities are most useful for a particular learner.</w:t>
      </w:r>
    </w:p>
    <w:p w:rsidR="003F26A9" w:rsidP="47DBB331" w:rsidRDefault="003F26A9" w14:paraId="5558C484" w14:textId="0A899AF5">
      <w:pPr>
        <w:pStyle w:val="Normal"/>
        <w:spacing w:before="240" w:beforeAutospacing="off" w:after="240" w:afterAutospacing="off" w:line="360" w:lineRule="auto"/>
      </w:pPr>
      <w:r w:rsidRPr="47DBB331" w:rsidR="47DBB331">
        <w:rPr>
          <w:rFonts w:ascii="Times New Roman" w:hAnsi="Times New Roman" w:eastAsia="Times New Roman" w:cs="Times New Roman"/>
          <w:noProof w:val="0"/>
          <w:sz w:val="22"/>
          <w:szCs w:val="22"/>
          <w:lang w:val="en-US"/>
        </w:rPr>
        <w:t>For example, repeated mistakes in URL safety could result in additional URL-focused exercises, while consistent performance could gradually introduce more challenging scenarios. The system could use previous responses, accuracy, difficulty, and learning progress to select subsequent activities. This would provide a more personalized learning path.</w:t>
      </w:r>
    </w:p>
    <w:p w:rsidR="003F26A9" w:rsidP="47DBB331" w:rsidRDefault="003F26A9" w14:paraId="2EBAF06B" w14:textId="0108C217">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11.4 Multilingual Cybersecurity Training</w:t>
      </w:r>
    </w:p>
    <w:p w:rsidR="003F26A9" w:rsidP="47DBB331" w:rsidRDefault="003F26A9" w14:paraId="0D50B6C4" w14:textId="1A0D5ED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Another important enhancement is multilingual support. Cybersecurity awareness training can be more effective when users can understand learning material in languages that they are comfortable with. The future version of the platform could provide simulation explanations, cybersecurity knowledge, assessments, and training content in multiple languages.</w:t>
      </w:r>
    </w:p>
    <w:p w:rsidR="003F26A9" w:rsidP="47DBB331" w:rsidRDefault="003F26A9" w14:paraId="03CC9234" w14:textId="35AFBCF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Multilingual support could also improve accessibility for organizations and educational institutions with users from different linguistic backgrounds. Translation should preserve the meaning of cybersecurity terms and warning signs so that the educational value of the content is not reduced.</w:t>
      </w:r>
    </w:p>
    <w:p w:rsidR="003F26A9" w:rsidP="47DBB331" w:rsidRDefault="003F26A9" w14:paraId="17926FC3" w14:textId="0160D572">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11.5 Organizational Security-Awareness Integration</w:t>
      </w:r>
    </w:p>
    <w:p w:rsidR="003F26A9" w:rsidP="47DBB331" w:rsidRDefault="003F26A9" w14:paraId="330A709F" w14:textId="33E54028">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platform can be extended to integrate with organizational cybersecurity awareness workflows. In an organizational environment, administrators may need to create campaigns, assign learning activities, monitor participation, and review overall awareness trends.</w:t>
      </w:r>
    </w:p>
    <w:p w:rsidR="003F26A9" w:rsidP="47DBB331" w:rsidRDefault="003F26A9" w14:paraId="6E1D5FEE" w14:textId="550E852A">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Future integration could connect the platform with existing organizational security-awareness processes. This would allow administrators to use simulation campaigns, assessments, training activities, and reports as part of a broader cybersecurity education program.</w:t>
      </w:r>
    </w:p>
    <w:p w:rsidR="003F26A9" w:rsidP="47DBB331" w:rsidRDefault="003F26A9" w14:paraId="081C5E4E" w14:textId="75BF3E17">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11.6 Privacy-Preserving Analytics</w:t>
      </w:r>
    </w:p>
    <w:p w:rsidR="003F26A9" w:rsidP="47DBB331" w:rsidRDefault="003F26A9" w14:paraId="10FC2E15" w14:textId="7CADEE7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current platform records learning-related information such as attempts, progress, achievements, and activity records. Future development can introduce stronger privacy-preserving analytics so that organizations can understand general learning trends without unnecessarily exposing individual user information.</w:t>
      </w:r>
    </w:p>
    <w:p w:rsidR="003F26A9" w:rsidP="47DBB331" w:rsidRDefault="003F26A9" w14:paraId="5C265E40" w14:textId="39D229C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Privacy-preserving approaches could be used when generating aggregated reports and behavioral statistics. Access to detailed individual records could also be restricted according to user roles and organizational policies. This would be particularly important when the platform is deployed for a large number of users.</w:t>
      </w:r>
    </w:p>
    <w:p w:rsidR="003F26A9" w:rsidP="47DBB331" w:rsidRDefault="003F26A9" w14:paraId="64D3AD2C" w14:textId="6EF0ECB7">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11.7 Advanced Behavioral Trend Analysis</w:t>
      </w:r>
    </w:p>
    <w:p w:rsidR="003F26A9" w:rsidP="47DBB331" w:rsidRDefault="003F26A9" w14:paraId="348141BA" w14:textId="5AAC91C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analytics capabilities can be expanded to provide richer behavioral trends. Future versions could examine patterns such as repeated mistakes, improvement over time, topic-specific weaknesses, response patterns, and changes in performance across different training campaigns.</w:t>
      </w:r>
    </w:p>
    <w:p w:rsidR="003F26A9" w:rsidP="47DBB331" w:rsidRDefault="003F26A9" w14:paraId="64E6A12A" w14:textId="43730493">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These trends could help educators and administrators understand which cybersecurity topics require additional attention. Instead of relying only on individual scores, the platform could provide a broader view of learning progress and awareness development.</w:t>
      </w:r>
    </w:p>
    <w:p w:rsidR="003F26A9" w:rsidP="47DBB331" w:rsidRDefault="003F26A9" w14:paraId="32655CE3" w14:textId="4337C520">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11.8 Expanded CyberSense Knowledge Base</w:t>
      </w:r>
    </w:p>
    <w:p w:rsidR="003F26A9" w:rsidP="47DBB331" w:rsidRDefault="003F26A9" w14:paraId="0469E71F" w14:textId="0007532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CyberSense knowledge feature can be enhanced by continuously expanding the underlying cybersecurity knowledge base. Additional verified educational documents can be added to cover a wider range of cybersecurity awareness topics.</w:t>
      </w:r>
    </w:p>
    <w:p w:rsidR="003F26A9" w:rsidP="47DBB331" w:rsidRDefault="003F26A9" w14:paraId="04EEE0BE" w14:textId="7196E18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future knowledge base could include more detailed information about phishing indicators, password security, multi-factor authentication, social engineering, suspicious links, public Wi-Fi risks, account security, and other awareness topics. Improving the quality and coverage of stored knowledge can also improve the usefulness of vector-based retrieval.</w:t>
      </w:r>
    </w:p>
    <w:p w:rsidR="003F26A9" w:rsidP="47DBB331" w:rsidRDefault="003F26A9" w14:paraId="07F4B608" w14:textId="6134DA3E">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11.9 Improved Vector Search and Retrieval</w:t>
      </w:r>
    </w:p>
    <w:p w:rsidR="003F26A9" w:rsidP="47DBB331" w:rsidRDefault="003F26A9" w14:paraId="7995C86F" w14:textId="16907F35">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existing knowledge functionality uses vector-based retrieval to identify relevant information from stored knowledge documents. This can be further enhanced through improved embeddings, better document segmentation, metadata filtering, and more advanced retrieval strategies.</w:t>
      </w:r>
    </w:p>
    <w:p w:rsidR="003F26A9" w:rsidP="47DBB331" w:rsidRDefault="003F26A9" w14:paraId="7E9F19E0" w14:textId="2E72E8C5">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 future implementation could combine keyword-based search with vector similarity search to improve retrieval accuracy. This hybrid approach could be particularly useful when users ask questions containing specific cybersecurity terms or phrases that should match exact information in the knowledge base.</w:t>
      </w:r>
    </w:p>
    <w:p w:rsidR="003F26A9" w:rsidP="47DBB331" w:rsidRDefault="003F26A9" w14:paraId="6CA20DCF" w14:textId="60991AFD">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11.10 More Personalized Difficulty Levels</w:t>
      </w:r>
    </w:p>
    <w:p w:rsidR="003F26A9" w:rsidP="47DBB331" w:rsidRDefault="003F26A9" w14:paraId="5B1FAA35" w14:textId="7437A1B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Future versions can provide more detailed difficulty adaptation. Instead of using a small number of difficulty levels, the platform could gradually adjust scenario complexity according to the learner's demonstrated performance.</w:t>
      </w:r>
    </w:p>
    <w:p w:rsidR="003F26A9" w:rsidP="47DBB331" w:rsidRDefault="003F26A9" w14:paraId="284B125B" w14:textId="46E972DE">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For example, a learner who consistently identifies basic phishing indicators could receive scenarios containing more subtle warning signs. A learner who is still struggling with fundamental concepts could receive additional beginner-level explanations and practice. This would create a more gradual and personalized learning progression.</w:t>
      </w:r>
    </w:p>
    <w:p w:rsidR="003F26A9" w:rsidP="7DEE6F4C" w:rsidRDefault="003F26A9" w14:paraId="33586BFA" w14:textId="53C31111">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11.11 Expanded Gamification</w:t>
      </w:r>
    </w:p>
    <w:p w:rsidR="003F26A9" w:rsidP="47DBB331" w:rsidRDefault="003F26A9" w14:paraId="0332072E" w14:textId="5984DBB4">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current platform includes gamification-related elements such as XP, achievements, badges, and a leaderboard. These features can be expanded to provide additional motivation for continuous learning.</w:t>
      </w:r>
    </w:p>
    <w:p w:rsidR="003F26A9" w:rsidP="47DBB331" w:rsidRDefault="003F26A9" w14:paraId="338DCF77" w14:textId="7D9F6262">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Future versions could introduce additional achievement categories, learning streaks, topic-specific challenges, campaign milestones, and personalized learning goals. Gamification should remain connected to meaningful cybersecurity learning rather than focusing only on competition.</w:t>
      </w:r>
    </w:p>
    <w:p w:rsidR="003F26A9" w:rsidP="7DEE6F4C" w:rsidRDefault="003F26A9" w14:paraId="600DA316" w14:textId="5DD0E09A">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11.12 Advanced Reporting</w:t>
      </w:r>
    </w:p>
    <w:p w:rsidR="003F26A9" w:rsidP="47DBB331" w:rsidRDefault="003F26A9" w14:paraId="1DCCECEC" w14:textId="5C2FA6C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reporting functionality can be extended to provide more detailed reports for different types of users. Students may require individual progress reports, while educators and administrators may require aggregated campaign and topic-level information.</w:t>
      </w:r>
    </w:p>
    <w:p w:rsidR="003F26A9" w:rsidP="47DBB331" w:rsidRDefault="003F26A9" w14:paraId="51D05E1E" w14:textId="7C8ED96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Future reports could include performance trends, topic-wise improvement, campaign participation, assessment results, simulation outcomes, and learning activity summaries. Reports could also be generated in downloadable formats for use in institutional documentation.</w:t>
      </w:r>
    </w:p>
    <w:p w:rsidR="003F26A9" w:rsidP="47DBB331" w:rsidRDefault="003F26A9" w14:paraId="0F3A3D33" w14:textId="0E9C04E9">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11.13 Scalable Infrastructure</w:t>
      </w:r>
    </w:p>
    <w:p w:rsidR="003F26A9" w:rsidP="47DBB331" w:rsidRDefault="003F26A9" w14:paraId="3F189597" w14:textId="134CC3B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As the number of users and learning activities increases, the platform can be extended with stronger scalability mechanisms. Individual backend services could be scaled according to their workload, while database and caching strategies could be optimized for larger datasets.</w:t>
      </w:r>
    </w:p>
    <w:p w:rsidR="003F26A9" w:rsidP="47DBB331" w:rsidRDefault="003F26A9" w14:paraId="05877E77" w14:textId="2FDF0D5D">
      <w:pPr>
        <w:spacing w:before="240" w:beforeAutospacing="off" w:after="240" w:afterAutospacing="off" w:line="360" w:lineRule="auto"/>
      </w:pPr>
      <w:r w:rsidRPr="7DEE6F4C" w:rsidR="7DEE6F4C">
        <w:rPr>
          <w:rFonts w:ascii="Times New Roman" w:hAnsi="Times New Roman" w:eastAsia="Times New Roman" w:cs="Times New Roman"/>
          <w:noProof w:val="0"/>
          <w:lang w:val="en-US"/>
        </w:rPr>
        <w:t>Future deployment can also introduce additional load-balancing and service-replication strategies. These improvements would make the platform more suitable for larger educational institutions and organizations with many users.</w:t>
      </w:r>
    </w:p>
    <w:p w:rsidR="7DEE6F4C" w:rsidP="7DEE6F4C" w:rsidRDefault="7DEE6F4C" w14:paraId="3737612B" w14:textId="400D440E">
      <w:pPr>
        <w:pStyle w:val="Heading2"/>
        <w:spacing w:before="299" w:beforeAutospacing="off" w:after="299" w:afterAutospacing="off" w:line="360" w:lineRule="auto"/>
        <w:rPr>
          <w:rFonts w:ascii="Times New Roman" w:hAnsi="Times New Roman" w:eastAsia="Times New Roman" w:cs="Times New Roman"/>
          <w:b w:val="1"/>
          <w:bCs w:val="1"/>
          <w:noProof w:val="0"/>
          <w:sz w:val="36"/>
          <w:szCs w:val="36"/>
          <w:lang w:val="en-US"/>
        </w:rPr>
      </w:pPr>
    </w:p>
    <w:p w:rsidR="003F26A9" w:rsidP="7DEE6F4C" w:rsidRDefault="003F26A9" w14:paraId="1468F30C" w14:textId="6A992163">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11.14 Enhanced Monitoring and Observability</w:t>
      </w:r>
    </w:p>
    <w:p w:rsidR="003F26A9" w:rsidP="47DBB331" w:rsidRDefault="003F26A9" w14:paraId="12485AAD" w14:textId="78D24AC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current project includes monitoring and observability-related components. Future versions can extend these capabilities by providing more detailed service metrics, centralized logs, tracing information, and application-health dashboards.</w:t>
      </w:r>
    </w:p>
    <w:p w:rsidR="003F26A9" w:rsidP="47DBB331" w:rsidRDefault="003F26A9" w14:paraId="368DDAE2" w14:textId="27247C77">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Improved observability would make it easier to identify service failures, slow API responses, database issues, and unusual application behavior. This can reduce maintenance time and support more reliable operation of the platform.</w:t>
      </w:r>
    </w:p>
    <w:p w:rsidR="003F26A9" w:rsidP="47DBB331" w:rsidRDefault="003F26A9" w14:paraId="417CFEEC" w14:textId="67FCBC76">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11.15 Broader Security-Awareness Content</w:t>
      </w:r>
    </w:p>
    <w:p w:rsidR="003F26A9" w:rsidP="47DBB331" w:rsidRDefault="003F26A9" w14:paraId="56F81EAF" w14:textId="6ABD6353">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platform can be extended beyond the existing awareness topics by adding additional cybersecurity learning areas. Future content may cover topics such as secure browsing, device security, safe file sharing, social-media security, identity protection, data privacy, and emerging forms of online scams.</w:t>
      </w:r>
    </w:p>
    <w:p w:rsidR="003F26A9" w:rsidRDefault="003F26A9" w14:paraId="74B3C54E" w14:textId="2A0F63B9">
      <w:pPr>
        <w:pStyle w:val="BodyText"/>
        <w:spacing w:line="360" w:lineRule="auto"/>
        <w:jc w:val="both"/>
      </w:pPr>
      <w:r w:rsidRPr="47DBB331" w:rsidR="47DBB331">
        <w:rPr>
          <w:rFonts w:ascii="Times New Roman" w:hAnsi="Times New Roman" w:eastAsia="Times New Roman" w:cs="Times New Roman"/>
          <w:noProof w:val="0"/>
          <w:lang w:val="en-US"/>
        </w:rPr>
        <w:t>Expanding the content would allow the platform to become a more comprehensive cybersecurity awareness learning environment rather than focusing primarily on phishing-related scenarios.</w:t>
      </w:r>
    </w:p>
    <w:p w:rsidR="003F26A9" w:rsidP="47DBB331" w:rsidRDefault="003F26A9" w14:paraId="5DEDD089" w14:textId="3F37E7D2">
      <w:pPr>
        <w:pStyle w:val="Heading2"/>
        <w:spacing w:before="299" w:beforeAutospacing="off" w:after="299" w:afterAutospacing="off" w:line="360" w:lineRule="auto"/>
      </w:pPr>
      <w:r w:rsidRPr="7DEE6F4C" w:rsidR="7DEE6F4C">
        <w:rPr>
          <w:rFonts w:ascii="Times New Roman" w:hAnsi="Times New Roman" w:eastAsia="Times New Roman" w:cs="Times New Roman"/>
          <w:b w:val="1"/>
          <w:bCs w:val="1"/>
          <w:noProof w:val="0"/>
          <w:sz w:val="36"/>
          <w:szCs w:val="36"/>
          <w:lang w:val="en-US"/>
        </w:rPr>
        <w:t>1</w:t>
      </w:r>
      <w:r w:rsidRPr="7DEE6F4C" w:rsidR="7DEE6F4C">
        <w:rPr>
          <w:rFonts w:ascii="Times New Roman" w:hAnsi="Times New Roman" w:eastAsia="Times New Roman" w:cs="Times New Roman"/>
          <w:b w:val="1"/>
          <w:bCs w:val="1"/>
          <w:noProof w:val="0"/>
          <w:sz w:val="24"/>
          <w:szCs w:val="24"/>
          <w:lang w:val="en-US"/>
        </w:rPr>
        <w:t>1.16 Integration with External Learning Platforms</w:t>
      </w:r>
    </w:p>
    <w:p w:rsidR="003F26A9" w:rsidP="47DBB331" w:rsidRDefault="003F26A9" w14:paraId="66ACFF53" w14:textId="28E0A7E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 future version could provide integration with existing learning-management or organizational training platforms. Such integration could allow users to access cybersecurity awareness activities from an existing institutional environment.</w:t>
      </w:r>
    </w:p>
    <w:p w:rsidR="003F26A9" w:rsidP="47DBB331" w:rsidRDefault="003F26A9" w14:paraId="2E8F02FC" w14:textId="100BFA87">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This could also allow learning completion information to be synchronized between platforms. Such integration would require carefully designed APIs, authentication mechanisms, privacy controls, and data-sharing policies.</w:t>
      </w:r>
    </w:p>
    <w:p w:rsidR="003F26A9" w:rsidP="7DEE6F4C" w:rsidRDefault="003F26A9" w14:paraId="0D66F256" w14:textId="34BD6953">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11.17 Mobile and Responsive Enhancements</w:t>
      </w:r>
    </w:p>
    <w:p w:rsidR="003F26A9" w:rsidP="47DBB331" w:rsidRDefault="003F26A9" w14:paraId="2543BEA0" w14:textId="401A0F8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platform can be further optimized for mobile devices so that users can complete awareness challenges and learning activities from smartphones and tablets. A responsive interface can improve accessibility when users are not using desktop computers.</w:t>
      </w:r>
    </w:p>
    <w:p w:rsidR="003F26A9" w:rsidP="47DBB331" w:rsidRDefault="003F26A9" w14:paraId="00804D4B" w14:textId="7557DA2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Future development could also consider a dedicated mobile application if the project is expanded beyond its current web-based implementation. The mobile experience could focus on short awareness challenges, notifications, knowledge questions, and progress tracking.</w:t>
      </w:r>
    </w:p>
    <w:p w:rsidR="003F26A9" w:rsidP="47DBB331" w:rsidRDefault="003F26A9" w14:paraId="64EB26A1" w14:textId="5744639B">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11.18 Future AI-Assisted Learning</w:t>
      </w:r>
    </w:p>
    <w:p w:rsidR="003F26A9" w:rsidP="47DBB331" w:rsidRDefault="003F26A9" w14:paraId="1A41C321" w14:textId="440194D5">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Future development can introduce additional AI-assisted learning capabilities while maintaining the educational and controlled nature of the platform. AI could assist in identifying learning gaps, recommending appropriate topics, summarizing knowledge resources, and generating personalized explanations.</w:t>
      </w:r>
    </w:p>
    <w:p w:rsidR="003F26A9" w:rsidP="47DBB331" w:rsidRDefault="003F26A9" w14:paraId="57908F4D" w14:textId="4FB8468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Any future AI functionality should be evaluated carefully to ensure that the generated content remains accurate, safe, and suitable for cybersecurity awareness training. Human review and controlled content generation would remain important when introducing advanced AI features.</w:t>
      </w:r>
    </w:p>
    <w:p w:rsidR="003F26A9" w:rsidP="47DBB331" w:rsidRDefault="003F26A9" w14:paraId="79FDFD0A" w14:textId="511FFDF1">
      <w:pPr>
        <w:pStyle w:val="Heading2"/>
        <w:spacing w:before="299" w:beforeAutospacing="off" w:after="299" w:afterAutospacing="off" w:line="360" w:lineRule="auto"/>
      </w:pPr>
      <w:r w:rsidRPr="47DBB331" w:rsidR="47DBB331">
        <w:rPr>
          <w:rFonts w:ascii="Times New Roman" w:hAnsi="Times New Roman" w:eastAsia="Times New Roman" w:cs="Times New Roman"/>
          <w:b w:val="1"/>
          <w:bCs w:val="1"/>
          <w:noProof w:val="0"/>
          <w:sz w:val="36"/>
          <w:szCs w:val="36"/>
          <w:lang w:val="en-US"/>
        </w:rPr>
        <w:t>11.19 Future Enhancement Roadmap</w:t>
      </w:r>
    </w:p>
    <w:p w:rsidR="003F26A9" w:rsidP="47DBB331" w:rsidRDefault="003F26A9" w14:paraId="0B0F843B" w14:textId="1F8D552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future development of the platform can be organized into several major directions:</w:t>
      </w:r>
    </w:p>
    <w:tbl>
      <w:tblPr>
        <w:tblStyle w:val="TableGrid"/>
        <w:bidiVisual w:val="0"/>
        <w:tblW w:w="0" w:type="auto"/>
        <w:tblLook w:val="06A0" w:firstRow="1" w:lastRow="0" w:firstColumn="1" w:lastColumn="0" w:noHBand="1" w:noVBand="1"/>
      </w:tblPr>
      <w:tblGrid>
        <w:gridCol w:w="2262"/>
        <w:gridCol w:w="5138"/>
      </w:tblGrid>
      <w:tr xmlns:wp14="http://schemas.microsoft.com/office/word/2010/wordml" w:rsidR="47DBB331" w:rsidTr="47DBB331" w14:paraId="093645DC" wp14:textId="77777777">
        <w:trPr>
          <w:trHeight w:val="300"/>
        </w:trPr>
        <w:tc>
          <w:tcPr>
            <w:tcW w:w="2262" w:type="dxa"/>
            <w:tcMar/>
          </w:tcPr>
          <w:p w:rsidR="47DBB331" w:rsidP="47DBB331" w:rsidRDefault="47DBB331" w14:paraId="519046C0" w14:textId="64AF9126">
            <w:pPr>
              <w:spacing w:before="0" w:beforeAutospacing="off" w:after="0" w:afterAutospacing="off"/>
              <w:jc w:val="center"/>
            </w:pPr>
            <w:r w:rsidRPr="47DBB331" w:rsidR="47DBB331">
              <w:rPr>
                <w:rFonts w:ascii="Times New Roman" w:hAnsi="Times New Roman" w:eastAsia="Times New Roman" w:cs="Times New Roman"/>
                <w:b w:val="1"/>
                <w:bCs w:val="1"/>
              </w:rPr>
              <w:t>Enhancement Area</w:t>
            </w:r>
          </w:p>
        </w:tc>
        <w:tc>
          <w:tcPr>
            <w:tcW w:w="5138" w:type="dxa"/>
            <w:tcMar/>
          </w:tcPr>
          <w:p w:rsidR="47DBB331" w:rsidP="47DBB331" w:rsidRDefault="47DBB331" w14:paraId="5D0757F7" w14:textId="50DAF391">
            <w:pPr>
              <w:spacing w:before="0" w:beforeAutospacing="off" w:after="0" w:afterAutospacing="off"/>
              <w:jc w:val="center"/>
            </w:pPr>
            <w:r w:rsidRPr="47DBB331" w:rsidR="47DBB331">
              <w:rPr>
                <w:rFonts w:ascii="Times New Roman" w:hAnsi="Times New Roman" w:eastAsia="Times New Roman" w:cs="Times New Roman"/>
                <w:b w:val="1"/>
                <w:bCs w:val="1"/>
              </w:rPr>
              <w:t>Future Development</w:t>
            </w:r>
          </w:p>
        </w:tc>
      </w:tr>
      <w:tr xmlns:wp14="http://schemas.microsoft.com/office/word/2010/wordml" w:rsidR="47DBB331" w:rsidTr="47DBB331" w14:paraId="588624F1" wp14:textId="77777777">
        <w:trPr>
          <w:trHeight w:val="300"/>
        </w:trPr>
        <w:tc>
          <w:tcPr>
            <w:tcW w:w="2262" w:type="dxa"/>
            <w:tcMar/>
          </w:tcPr>
          <w:p w:rsidR="47DBB331" w:rsidP="47DBB331" w:rsidRDefault="47DBB331" w14:paraId="61791373" w14:textId="0AE95C93">
            <w:pPr>
              <w:spacing w:before="0" w:beforeAutospacing="off" w:after="0" w:afterAutospacing="off"/>
            </w:pPr>
            <w:r w:rsidR="47DBB331">
              <w:rPr>
                <w:rFonts w:ascii="Times New Roman" w:hAnsi="Times New Roman" w:eastAsia="Times New Roman" w:cs="Times New Roman"/>
              </w:rPr>
              <w:t>AI and NLP</w:t>
            </w:r>
          </w:p>
        </w:tc>
        <w:tc>
          <w:tcPr>
            <w:tcW w:w="5138" w:type="dxa"/>
            <w:tcMar/>
          </w:tcPr>
          <w:p w:rsidR="47DBB331" w:rsidP="47DBB331" w:rsidRDefault="47DBB331" w14:paraId="1DF2CF4D" w14:textId="744C6C7A">
            <w:pPr>
              <w:spacing w:before="0" w:beforeAutospacing="off" w:after="0" w:afterAutospacing="off"/>
            </w:pPr>
            <w:r w:rsidR="47DBB331">
              <w:rPr>
                <w:rFonts w:ascii="Times New Roman" w:hAnsi="Times New Roman" w:eastAsia="Times New Roman" w:cs="Times New Roman"/>
              </w:rPr>
              <w:t>Safer and more varied scenario generation</w:t>
            </w:r>
          </w:p>
        </w:tc>
      </w:tr>
      <w:tr xmlns:wp14="http://schemas.microsoft.com/office/word/2010/wordml" w:rsidR="47DBB331" w:rsidTr="47DBB331" w14:paraId="71509FD9" wp14:textId="77777777">
        <w:trPr>
          <w:trHeight w:val="300"/>
        </w:trPr>
        <w:tc>
          <w:tcPr>
            <w:tcW w:w="2262" w:type="dxa"/>
            <w:tcMar/>
          </w:tcPr>
          <w:p w:rsidR="47DBB331" w:rsidP="47DBB331" w:rsidRDefault="47DBB331" w14:paraId="3F2A6959" w14:textId="3C4D1F0D">
            <w:pPr>
              <w:spacing w:before="0" w:beforeAutospacing="off" w:after="0" w:afterAutospacing="off"/>
            </w:pPr>
            <w:r w:rsidR="47DBB331">
              <w:rPr>
                <w:rFonts w:ascii="Times New Roman" w:hAnsi="Times New Roman" w:eastAsia="Times New Roman" w:cs="Times New Roman"/>
              </w:rPr>
              <w:t>Adaptive Learning</w:t>
            </w:r>
          </w:p>
        </w:tc>
        <w:tc>
          <w:tcPr>
            <w:tcW w:w="5138" w:type="dxa"/>
            <w:tcMar/>
          </w:tcPr>
          <w:p w:rsidR="47DBB331" w:rsidP="47DBB331" w:rsidRDefault="47DBB331" w14:paraId="061B28BF" w14:textId="1B165A73">
            <w:pPr>
              <w:spacing w:before="0" w:beforeAutospacing="off" w:after="0" w:afterAutospacing="off"/>
            </w:pPr>
            <w:r w:rsidR="47DBB331">
              <w:rPr>
                <w:rFonts w:ascii="Times New Roman" w:hAnsi="Times New Roman" w:eastAsia="Times New Roman" w:cs="Times New Roman"/>
              </w:rPr>
              <w:t>Reinforcement-learning-based personalization</w:t>
            </w:r>
          </w:p>
        </w:tc>
      </w:tr>
      <w:tr xmlns:wp14="http://schemas.microsoft.com/office/word/2010/wordml" w:rsidR="47DBB331" w:rsidTr="47DBB331" w14:paraId="132729AD" wp14:textId="77777777">
        <w:trPr>
          <w:trHeight w:val="300"/>
        </w:trPr>
        <w:tc>
          <w:tcPr>
            <w:tcW w:w="2262" w:type="dxa"/>
            <w:tcMar/>
          </w:tcPr>
          <w:p w:rsidR="47DBB331" w:rsidP="47DBB331" w:rsidRDefault="47DBB331" w14:paraId="1BF7137B" w14:textId="1C081B2D">
            <w:pPr>
              <w:spacing w:before="0" w:beforeAutospacing="off" w:after="0" w:afterAutospacing="off"/>
            </w:pPr>
            <w:r w:rsidR="47DBB331">
              <w:rPr>
                <w:rFonts w:ascii="Times New Roman" w:hAnsi="Times New Roman" w:eastAsia="Times New Roman" w:cs="Times New Roman"/>
              </w:rPr>
              <w:t>Language Support</w:t>
            </w:r>
          </w:p>
        </w:tc>
        <w:tc>
          <w:tcPr>
            <w:tcW w:w="5138" w:type="dxa"/>
            <w:tcMar/>
          </w:tcPr>
          <w:p w:rsidR="47DBB331" w:rsidP="47DBB331" w:rsidRDefault="47DBB331" w14:paraId="0354156D" w14:textId="06947BD7">
            <w:pPr>
              <w:spacing w:before="0" w:beforeAutospacing="off" w:after="0" w:afterAutospacing="off"/>
            </w:pPr>
            <w:r w:rsidR="47DBB331">
              <w:rPr>
                <w:rFonts w:ascii="Times New Roman" w:hAnsi="Times New Roman" w:eastAsia="Times New Roman" w:cs="Times New Roman"/>
              </w:rPr>
              <w:t>Multilingual cybersecurity training</w:t>
            </w:r>
          </w:p>
        </w:tc>
      </w:tr>
      <w:tr xmlns:wp14="http://schemas.microsoft.com/office/word/2010/wordml" w:rsidR="47DBB331" w:rsidTr="47DBB331" w14:paraId="4C7E634B" wp14:textId="77777777">
        <w:trPr>
          <w:trHeight w:val="300"/>
        </w:trPr>
        <w:tc>
          <w:tcPr>
            <w:tcW w:w="2262" w:type="dxa"/>
            <w:tcMar/>
          </w:tcPr>
          <w:p w:rsidR="47DBB331" w:rsidP="47DBB331" w:rsidRDefault="47DBB331" w14:paraId="2FDD1056" w14:textId="4A260AB3">
            <w:pPr>
              <w:spacing w:before="0" w:beforeAutospacing="off" w:after="0" w:afterAutospacing="off"/>
            </w:pPr>
            <w:r w:rsidR="47DBB331">
              <w:rPr>
                <w:rFonts w:ascii="Times New Roman" w:hAnsi="Times New Roman" w:eastAsia="Times New Roman" w:cs="Times New Roman"/>
              </w:rPr>
              <w:t>Analytics</w:t>
            </w:r>
          </w:p>
        </w:tc>
        <w:tc>
          <w:tcPr>
            <w:tcW w:w="5138" w:type="dxa"/>
            <w:tcMar/>
          </w:tcPr>
          <w:p w:rsidR="47DBB331" w:rsidP="47DBB331" w:rsidRDefault="47DBB331" w14:paraId="2490C922" w14:textId="678139E4">
            <w:pPr>
              <w:spacing w:before="0" w:beforeAutospacing="off" w:after="0" w:afterAutospacing="off"/>
            </w:pPr>
            <w:r w:rsidR="47DBB331">
              <w:rPr>
                <w:rFonts w:ascii="Times New Roman" w:hAnsi="Times New Roman" w:eastAsia="Times New Roman" w:cs="Times New Roman"/>
              </w:rPr>
              <w:t>Privacy-preserving and richer behavioral analytics</w:t>
            </w:r>
          </w:p>
        </w:tc>
      </w:tr>
      <w:tr xmlns:wp14="http://schemas.microsoft.com/office/word/2010/wordml" w:rsidR="47DBB331" w:rsidTr="47DBB331" w14:paraId="5B2B67F4" wp14:textId="77777777">
        <w:trPr>
          <w:trHeight w:val="300"/>
        </w:trPr>
        <w:tc>
          <w:tcPr>
            <w:tcW w:w="2262" w:type="dxa"/>
            <w:tcMar/>
          </w:tcPr>
          <w:p w:rsidR="47DBB331" w:rsidP="47DBB331" w:rsidRDefault="47DBB331" w14:paraId="6E137F33" w14:textId="7838FFD3">
            <w:pPr>
              <w:spacing w:before="0" w:beforeAutospacing="off" w:after="0" w:afterAutospacing="off"/>
            </w:pPr>
            <w:r w:rsidR="47DBB331">
              <w:rPr>
                <w:rFonts w:ascii="Times New Roman" w:hAnsi="Times New Roman" w:eastAsia="Times New Roman" w:cs="Times New Roman"/>
              </w:rPr>
              <w:t>Knowledge</w:t>
            </w:r>
          </w:p>
        </w:tc>
        <w:tc>
          <w:tcPr>
            <w:tcW w:w="5138" w:type="dxa"/>
            <w:tcMar/>
          </w:tcPr>
          <w:p w:rsidR="47DBB331" w:rsidP="47DBB331" w:rsidRDefault="47DBB331" w14:paraId="22CE6E6A" w14:textId="76984DF0">
            <w:pPr>
              <w:spacing w:before="0" w:beforeAutospacing="off" w:after="0" w:afterAutospacing="off"/>
            </w:pPr>
            <w:r w:rsidR="47DBB331">
              <w:rPr>
                <w:rFonts w:ascii="Times New Roman" w:hAnsi="Times New Roman" w:eastAsia="Times New Roman" w:cs="Times New Roman"/>
              </w:rPr>
              <w:t>Larger and improved CyberSense knowledge base</w:t>
            </w:r>
          </w:p>
        </w:tc>
      </w:tr>
      <w:tr xmlns:wp14="http://schemas.microsoft.com/office/word/2010/wordml" w:rsidR="47DBB331" w:rsidTr="47DBB331" w14:paraId="62D6ACD1" wp14:textId="77777777">
        <w:trPr>
          <w:trHeight w:val="300"/>
        </w:trPr>
        <w:tc>
          <w:tcPr>
            <w:tcW w:w="2262" w:type="dxa"/>
            <w:tcMar/>
          </w:tcPr>
          <w:p w:rsidR="47DBB331" w:rsidP="47DBB331" w:rsidRDefault="47DBB331" w14:paraId="03090AD5" w14:textId="5DAD543C">
            <w:pPr>
              <w:spacing w:before="0" w:beforeAutospacing="off" w:after="0" w:afterAutospacing="off"/>
            </w:pPr>
            <w:r w:rsidR="47DBB331">
              <w:rPr>
                <w:rFonts w:ascii="Times New Roman" w:hAnsi="Times New Roman" w:eastAsia="Times New Roman" w:cs="Times New Roman"/>
              </w:rPr>
              <w:t>Retrieval</w:t>
            </w:r>
          </w:p>
        </w:tc>
        <w:tc>
          <w:tcPr>
            <w:tcW w:w="5138" w:type="dxa"/>
            <w:tcMar/>
          </w:tcPr>
          <w:p w:rsidR="47DBB331" w:rsidP="47DBB331" w:rsidRDefault="47DBB331" w14:paraId="7FD0A2E6" w14:textId="0CE46532">
            <w:pPr>
              <w:spacing w:before="0" w:beforeAutospacing="off" w:after="0" w:afterAutospacing="off"/>
            </w:pPr>
            <w:r w:rsidR="47DBB331">
              <w:rPr>
                <w:rFonts w:ascii="Times New Roman" w:hAnsi="Times New Roman" w:eastAsia="Times New Roman" w:cs="Times New Roman"/>
              </w:rPr>
              <w:t>Improved vector and hybrid search</w:t>
            </w:r>
          </w:p>
        </w:tc>
      </w:tr>
      <w:tr xmlns:wp14="http://schemas.microsoft.com/office/word/2010/wordml" w:rsidR="47DBB331" w:rsidTr="47DBB331" w14:paraId="017D4A50" wp14:textId="77777777">
        <w:trPr>
          <w:trHeight w:val="300"/>
        </w:trPr>
        <w:tc>
          <w:tcPr>
            <w:tcW w:w="2262" w:type="dxa"/>
            <w:tcMar/>
          </w:tcPr>
          <w:p w:rsidR="47DBB331" w:rsidP="47DBB331" w:rsidRDefault="47DBB331" w14:paraId="1CC5992E" w14:textId="2F0D9DD7">
            <w:pPr>
              <w:spacing w:before="0" w:beforeAutospacing="off" w:after="0" w:afterAutospacing="off"/>
            </w:pPr>
            <w:r w:rsidR="47DBB331">
              <w:rPr>
                <w:rFonts w:ascii="Times New Roman" w:hAnsi="Times New Roman" w:eastAsia="Times New Roman" w:cs="Times New Roman"/>
              </w:rPr>
              <w:t>Gamification</w:t>
            </w:r>
          </w:p>
        </w:tc>
        <w:tc>
          <w:tcPr>
            <w:tcW w:w="5138" w:type="dxa"/>
            <w:tcMar/>
          </w:tcPr>
          <w:p w:rsidR="47DBB331" w:rsidP="47DBB331" w:rsidRDefault="47DBB331" w14:paraId="70B7C1E3" w14:textId="1110269C">
            <w:pPr>
              <w:spacing w:before="0" w:beforeAutospacing="off" w:after="0" w:afterAutospacing="off"/>
            </w:pPr>
            <w:r w:rsidR="47DBB331">
              <w:rPr>
                <w:rFonts w:ascii="Times New Roman" w:hAnsi="Times New Roman" w:eastAsia="Times New Roman" w:cs="Times New Roman"/>
              </w:rPr>
              <w:t>Additional achievements, streaks, and challenges</w:t>
            </w:r>
          </w:p>
        </w:tc>
      </w:tr>
      <w:tr xmlns:wp14="http://schemas.microsoft.com/office/word/2010/wordml" w:rsidR="47DBB331" w:rsidTr="47DBB331" w14:paraId="4718BD5F" wp14:textId="77777777">
        <w:trPr>
          <w:trHeight w:val="300"/>
        </w:trPr>
        <w:tc>
          <w:tcPr>
            <w:tcW w:w="2262" w:type="dxa"/>
            <w:tcMar/>
          </w:tcPr>
          <w:p w:rsidR="47DBB331" w:rsidP="47DBB331" w:rsidRDefault="47DBB331" w14:paraId="358334C4" w14:textId="5B54B7A4">
            <w:pPr>
              <w:spacing w:before="0" w:beforeAutospacing="off" w:after="0" w:afterAutospacing="off"/>
            </w:pPr>
            <w:r w:rsidR="47DBB331">
              <w:rPr>
                <w:rFonts w:ascii="Times New Roman" w:hAnsi="Times New Roman" w:eastAsia="Times New Roman" w:cs="Times New Roman"/>
              </w:rPr>
              <w:t>Reporting</w:t>
            </w:r>
          </w:p>
        </w:tc>
        <w:tc>
          <w:tcPr>
            <w:tcW w:w="5138" w:type="dxa"/>
            <w:tcMar/>
          </w:tcPr>
          <w:p w:rsidR="47DBB331" w:rsidP="47DBB331" w:rsidRDefault="47DBB331" w14:paraId="19C9CF7E" w14:textId="4C1D1B7E">
            <w:pPr>
              <w:spacing w:before="0" w:beforeAutospacing="off" w:after="0" w:afterAutospacing="off"/>
            </w:pPr>
            <w:r w:rsidR="47DBB331">
              <w:rPr>
                <w:rFonts w:ascii="Times New Roman" w:hAnsi="Times New Roman" w:eastAsia="Times New Roman" w:cs="Times New Roman"/>
              </w:rPr>
              <w:t>More detailed user and administrator reports</w:t>
            </w:r>
          </w:p>
        </w:tc>
      </w:tr>
      <w:tr xmlns:wp14="http://schemas.microsoft.com/office/word/2010/wordml" w:rsidR="47DBB331" w:rsidTr="47DBB331" w14:paraId="200EB6DA" wp14:textId="77777777">
        <w:trPr>
          <w:trHeight w:val="300"/>
        </w:trPr>
        <w:tc>
          <w:tcPr>
            <w:tcW w:w="2262" w:type="dxa"/>
            <w:tcMar/>
          </w:tcPr>
          <w:p w:rsidR="47DBB331" w:rsidP="47DBB331" w:rsidRDefault="47DBB331" w14:paraId="40B0FB91" w14:textId="25677D4B">
            <w:pPr>
              <w:spacing w:before="0" w:beforeAutospacing="off" w:after="0" w:afterAutospacing="off"/>
            </w:pPr>
            <w:r w:rsidR="47DBB331">
              <w:rPr>
                <w:rFonts w:ascii="Times New Roman" w:hAnsi="Times New Roman" w:eastAsia="Times New Roman" w:cs="Times New Roman"/>
              </w:rPr>
              <w:t>Integration</w:t>
            </w:r>
          </w:p>
        </w:tc>
        <w:tc>
          <w:tcPr>
            <w:tcW w:w="5138" w:type="dxa"/>
            <w:tcMar/>
          </w:tcPr>
          <w:p w:rsidR="47DBB331" w:rsidP="47DBB331" w:rsidRDefault="47DBB331" w14:paraId="1E380CB7" w14:textId="1E4C47B7">
            <w:pPr>
              <w:spacing w:before="0" w:beforeAutospacing="off" w:after="0" w:afterAutospacing="off"/>
            </w:pPr>
            <w:r w:rsidR="47DBB331">
              <w:rPr>
                <w:rFonts w:ascii="Times New Roman" w:hAnsi="Times New Roman" w:eastAsia="Times New Roman" w:cs="Times New Roman"/>
              </w:rPr>
              <w:t>Organizational security-awareness workflows</w:t>
            </w:r>
          </w:p>
        </w:tc>
      </w:tr>
      <w:tr xmlns:wp14="http://schemas.microsoft.com/office/word/2010/wordml" w:rsidR="47DBB331" w:rsidTr="47DBB331" w14:paraId="69330B47" wp14:textId="77777777">
        <w:trPr>
          <w:trHeight w:val="300"/>
        </w:trPr>
        <w:tc>
          <w:tcPr>
            <w:tcW w:w="2262" w:type="dxa"/>
            <w:tcMar/>
          </w:tcPr>
          <w:p w:rsidR="47DBB331" w:rsidP="47DBB331" w:rsidRDefault="47DBB331" w14:paraId="490E3C8B" w14:textId="55F417A1">
            <w:pPr>
              <w:spacing w:before="0" w:beforeAutospacing="off" w:after="0" w:afterAutospacing="off"/>
            </w:pPr>
            <w:r w:rsidR="47DBB331">
              <w:rPr>
                <w:rFonts w:ascii="Times New Roman" w:hAnsi="Times New Roman" w:eastAsia="Times New Roman" w:cs="Times New Roman"/>
              </w:rPr>
              <w:t>Scalability</w:t>
            </w:r>
          </w:p>
        </w:tc>
        <w:tc>
          <w:tcPr>
            <w:tcW w:w="5138" w:type="dxa"/>
            <w:tcMar/>
          </w:tcPr>
          <w:p w:rsidR="47DBB331" w:rsidP="47DBB331" w:rsidRDefault="47DBB331" w14:paraId="523040B6" w14:textId="029D328D">
            <w:pPr>
              <w:spacing w:before="0" w:beforeAutospacing="off" w:after="0" w:afterAutospacing="off"/>
            </w:pPr>
            <w:r w:rsidR="47DBB331">
              <w:rPr>
                <w:rFonts w:ascii="Times New Roman" w:hAnsi="Times New Roman" w:eastAsia="Times New Roman" w:cs="Times New Roman"/>
              </w:rPr>
              <w:t>Support for larger numbers of users</w:t>
            </w:r>
          </w:p>
        </w:tc>
      </w:tr>
      <w:tr xmlns:wp14="http://schemas.microsoft.com/office/word/2010/wordml" w:rsidR="47DBB331" w:rsidTr="47DBB331" w14:paraId="79E35779" wp14:textId="77777777">
        <w:trPr>
          <w:trHeight w:val="300"/>
        </w:trPr>
        <w:tc>
          <w:tcPr>
            <w:tcW w:w="2262" w:type="dxa"/>
            <w:tcMar/>
          </w:tcPr>
          <w:p w:rsidR="47DBB331" w:rsidP="47DBB331" w:rsidRDefault="47DBB331" w14:paraId="7BDDDE6D" w14:textId="05962E25">
            <w:pPr>
              <w:spacing w:before="0" w:beforeAutospacing="off" w:after="0" w:afterAutospacing="off"/>
            </w:pPr>
            <w:r w:rsidR="47DBB331">
              <w:rPr>
                <w:rFonts w:ascii="Times New Roman" w:hAnsi="Times New Roman" w:eastAsia="Times New Roman" w:cs="Times New Roman"/>
              </w:rPr>
              <w:t>Monitoring</w:t>
            </w:r>
          </w:p>
        </w:tc>
        <w:tc>
          <w:tcPr>
            <w:tcW w:w="5138" w:type="dxa"/>
            <w:tcMar/>
          </w:tcPr>
          <w:p w:rsidR="47DBB331" w:rsidP="47DBB331" w:rsidRDefault="47DBB331" w14:paraId="16592DAF" w14:textId="29C9B3A7">
            <w:pPr>
              <w:spacing w:before="0" w:beforeAutospacing="off" w:after="0" w:afterAutospacing="off"/>
            </w:pPr>
            <w:r w:rsidR="47DBB331">
              <w:rPr>
                <w:rFonts w:ascii="Times New Roman" w:hAnsi="Times New Roman" w:eastAsia="Times New Roman" w:cs="Times New Roman"/>
              </w:rPr>
              <w:t>Advanced logs, metrics, and tracing</w:t>
            </w:r>
          </w:p>
        </w:tc>
      </w:tr>
      <w:tr xmlns:wp14="http://schemas.microsoft.com/office/word/2010/wordml" w:rsidR="47DBB331" w:rsidTr="47DBB331" w14:paraId="6D2B9C00" wp14:textId="77777777">
        <w:trPr>
          <w:trHeight w:val="300"/>
        </w:trPr>
        <w:tc>
          <w:tcPr>
            <w:tcW w:w="2262" w:type="dxa"/>
            <w:tcMar/>
          </w:tcPr>
          <w:p w:rsidR="47DBB331" w:rsidP="47DBB331" w:rsidRDefault="47DBB331" w14:paraId="0C3262A7" w14:textId="1A3179D4">
            <w:pPr>
              <w:spacing w:before="0" w:beforeAutospacing="off" w:after="0" w:afterAutospacing="off"/>
            </w:pPr>
            <w:r w:rsidR="47DBB331">
              <w:rPr>
                <w:rFonts w:ascii="Times New Roman" w:hAnsi="Times New Roman" w:eastAsia="Times New Roman" w:cs="Times New Roman"/>
              </w:rPr>
              <w:t>Accessibility</w:t>
            </w:r>
          </w:p>
        </w:tc>
        <w:tc>
          <w:tcPr>
            <w:tcW w:w="5138" w:type="dxa"/>
            <w:tcMar/>
          </w:tcPr>
          <w:p w:rsidR="47DBB331" w:rsidP="47DBB331" w:rsidRDefault="47DBB331" w14:paraId="7981EBC7" w14:textId="27BC505B">
            <w:pPr>
              <w:spacing w:before="0" w:beforeAutospacing="off" w:after="0" w:afterAutospacing="off"/>
            </w:pPr>
            <w:r w:rsidR="47DBB331">
              <w:rPr>
                <w:rFonts w:ascii="Times New Roman" w:hAnsi="Times New Roman" w:eastAsia="Times New Roman" w:cs="Times New Roman"/>
              </w:rPr>
              <w:t>Improved mobile and responsive experience</w:t>
            </w:r>
          </w:p>
        </w:tc>
      </w:tr>
    </w:tbl>
    <w:p w:rsidR="47DBB331" w:rsidP="47DBB331" w:rsidRDefault="47DBB331" w14:paraId="295E4838" w14:textId="45CEAC0E">
      <w:pPr>
        <w:spacing w:before="240" w:beforeAutospacing="off" w:after="240" w:afterAutospacing="off"/>
      </w:pPr>
      <w:r w:rsidRPr="47DBB331" w:rsidR="47DBB331">
        <w:rPr>
          <w:rFonts w:ascii="Times New Roman" w:hAnsi="Times New Roman" w:eastAsia="Times New Roman" w:cs="Times New Roman"/>
          <w:noProof w:val="0"/>
          <w:lang w:val="en-US"/>
        </w:rPr>
        <w:t>These enhancements provide a roadmap for gradually extending the current academic implementation into a more comprehensive cybersecurity awareness platform.</w:t>
      </w:r>
    </w:p>
    <w:p w:rsidR="47DBB331" w:rsidP="7DEE6F4C" w:rsidRDefault="47DBB331" w14:paraId="0892B9A2" w14:textId="0E8C3E90">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11.20 Chapter Summary</w:t>
      </w:r>
    </w:p>
    <w:p w:rsidR="47DBB331" w:rsidP="47DBB331" w:rsidRDefault="47DBB331" w14:paraId="70C6C5C9" w14:textId="71D86C2A">
      <w:pPr>
        <w:spacing w:before="240" w:beforeAutospacing="off" w:after="240" w:afterAutospacing="off"/>
      </w:pPr>
      <w:r w:rsidRPr="47DBB331" w:rsidR="47DBB331">
        <w:rPr>
          <w:rFonts w:ascii="Times New Roman" w:hAnsi="Times New Roman" w:eastAsia="Times New Roman" w:cs="Times New Roman"/>
          <w:noProof w:val="0"/>
          <w:lang w:val="en-US"/>
        </w:rPr>
        <w:t>The future development of the platform focuses on improving intelligence, personalization, accessibility, privacy, scalability, and organizational usefulness. The major proposed enhancements include advanced NLP for safer scenario generation, reinforcement-learning-based adaptive training, multilingual support, organizational integration, privacy-preserving analytics, richer behavioral trends, improved vector retrieval, expanded knowledge content, advanced reporting, and scalable infrastructure.</w:t>
      </w:r>
    </w:p>
    <w:p w:rsidR="47DBB331" w:rsidP="47DBB331" w:rsidRDefault="47DBB331" w14:paraId="096CCCDF" w14:textId="500824EB">
      <w:pPr>
        <w:spacing w:before="240" w:beforeAutospacing="off" w:after="240" w:afterAutospacing="off"/>
      </w:pPr>
      <w:r w:rsidRPr="47DBB331" w:rsidR="47DBB331">
        <w:rPr>
          <w:rFonts w:ascii="Times New Roman" w:hAnsi="Times New Roman" w:eastAsia="Times New Roman" w:cs="Times New Roman"/>
          <w:noProof w:val="0"/>
          <w:lang w:val="en-US"/>
        </w:rPr>
        <w:t>The existing implementation provides the foundation required for these improvements. By extending the current architecture and services rather than replacing the platform completely, future versions can gradually introduce these capabilities while continuing to support the central goal of cybersecurity awareness through safe, controlled, and adaptive learning.</w:t>
      </w:r>
    </w:p>
    <w:p w:rsidR="47DBB331" w:rsidP="7DEE6F4C" w:rsidRDefault="47DBB331" w14:paraId="575C2788" w14:textId="11A58033">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11.21 Intelligent User Risk Profiling</w:t>
      </w:r>
    </w:p>
    <w:p w:rsidR="47DBB331" w:rsidP="47DBB331" w:rsidRDefault="47DBB331" w14:paraId="64890D31" w14:textId="38D2172E">
      <w:pPr>
        <w:spacing w:before="240" w:beforeAutospacing="off" w:after="240" w:afterAutospacing="off"/>
      </w:pPr>
      <w:r w:rsidRPr="47DBB331" w:rsidR="47DBB331">
        <w:rPr>
          <w:rFonts w:ascii="Times New Roman" w:hAnsi="Times New Roman" w:eastAsia="Times New Roman" w:cs="Times New Roman"/>
          <w:noProof w:val="0"/>
          <w:lang w:val="en-US"/>
        </w:rPr>
        <w:t>A future version of the platform can provide a more detailed user risk profile by combining information from simulations, assessments, topic performance, learning progress, and activity history. Instead of considering only an individual score, the platform could maintain a broader representation of the user's cybersecurity awareness level across different topics.</w:t>
      </w:r>
    </w:p>
    <w:p w:rsidR="47DBB331" w:rsidP="47DBB331" w:rsidRDefault="47DBB331" w14:paraId="555DAAD4" w14:textId="362BFABA">
      <w:pPr>
        <w:spacing w:before="240" w:beforeAutospacing="off" w:after="240" w:afterAutospacing="off"/>
      </w:pPr>
      <w:r w:rsidRPr="47DBB331" w:rsidR="47DBB331">
        <w:rPr>
          <w:rFonts w:ascii="Times New Roman" w:hAnsi="Times New Roman" w:eastAsia="Times New Roman" w:cs="Times New Roman"/>
          <w:noProof w:val="0"/>
          <w:lang w:val="en-US"/>
        </w:rPr>
        <w:t>For example, a user may perform well in password security but repeatedly make mistakes when identifying suspicious URLs. A detailed risk profile could identify URL safety as an area requiring additional training. This information could then be used by the adaptive training component to recommend appropriate learning activities. Such profiling can make the training experience more focused on individual learning requirements.</w:t>
      </w:r>
    </w:p>
    <w:p w:rsidR="47DBB331" w:rsidP="7DEE6F4C" w:rsidRDefault="47DBB331" w14:paraId="47B2274C" w14:textId="7B2EAB0E">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11.22 Continuous Learning Recommendations</w:t>
      </w:r>
    </w:p>
    <w:p w:rsidR="47DBB331" w:rsidP="47DBB331" w:rsidRDefault="47DBB331" w14:paraId="2C1DF65D" w14:textId="602A6A4F">
      <w:pPr>
        <w:spacing w:before="240" w:beforeAutospacing="off" w:after="240" w:afterAutospacing="off"/>
      </w:pPr>
      <w:r w:rsidRPr="47DBB331" w:rsidR="47DBB331">
        <w:rPr>
          <w:rFonts w:ascii="Times New Roman" w:hAnsi="Times New Roman" w:eastAsia="Times New Roman" w:cs="Times New Roman"/>
          <w:noProof w:val="0"/>
          <w:lang w:val="en-US"/>
        </w:rPr>
        <w:t>The platform can be extended to provide continuous learning recommendations based on recent user activity. After completing a simulation, assessment, or learning activity, the system could recommend the next suitable topic instead of requiring the user to manually select an activity.</w:t>
      </w:r>
    </w:p>
    <w:p w:rsidR="47DBB331" w:rsidP="47DBB331" w:rsidRDefault="47DBB331" w14:paraId="193A1277" w14:textId="13489E2F">
      <w:pPr>
        <w:spacing w:before="240" w:beforeAutospacing="off" w:after="240" w:afterAutospacing="off"/>
      </w:pPr>
      <w:r w:rsidRPr="47DBB331" w:rsidR="47DBB331">
        <w:rPr>
          <w:rFonts w:ascii="Times New Roman" w:hAnsi="Times New Roman" w:eastAsia="Times New Roman" w:cs="Times New Roman"/>
          <w:noProof w:val="0"/>
          <w:lang w:val="en-US"/>
        </w:rPr>
        <w:t>Recommendations could consider previous performance, topic accuracy, completed activities, difficulty level, and recent mistakes. A user who has recently demonstrated difficulty with social engineering, for example, could receive additional learning material and practice scenarios related to that topic.</w:t>
      </w:r>
    </w:p>
    <w:p w:rsidR="47DBB331" w:rsidP="47DBB331" w:rsidRDefault="47DBB331" w14:paraId="613F46DC" w14:textId="6B3BFA5D">
      <w:pPr>
        <w:spacing w:before="240" w:beforeAutospacing="off" w:after="240" w:afterAutospacing="off"/>
      </w:pPr>
      <w:r w:rsidRPr="47DBB331" w:rsidR="47DBB331">
        <w:rPr>
          <w:rFonts w:ascii="Times New Roman" w:hAnsi="Times New Roman" w:eastAsia="Times New Roman" w:cs="Times New Roman"/>
          <w:noProof w:val="0"/>
          <w:lang w:val="en-US"/>
        </w:rPr>
        <w:t>This approach can transform the platform from a collection of independent activities into a continuous learning environment where each completed activity contributes to the selection of the next activity.</w:t>
      </w:r>
    </w:p>
    <w:p w:rsidR="47DBB331" w:rsidP="7DEE6F4C" w:rsidRDefault="47DBB331" w14:paraId="4C7AA7B2" w14:textId="25794205">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11.23 Scenario Difficulty Optimization</w:t>
      </w:r>
    </w:p>
    <w:p w:rsidR="47DBB331" w:rsidP="47DBB331" w:rsidRDefault="47DBB331" w14:paraId="19C36D72" w14:textId="290CB154">
      <w:pPr>
        <w:spacing w:before="240" w:beforeAutospacing="off" w:after="240" w:afterAutospacing="off"/>
      </w:pPr>
      <w:r w:rsidRPr="47DBB331" w:rsidR="47DBB331">
        <w:rPr>
          <w:rFonts w:ascii="Times New Roman" w:hAnsi="Times New Roman" w:eastAsia="Times New Roman" w:cs="Times New Roman"/>
          <w:noProof w:val="0"/>
          <w:lang w:val="en-US"/>
        </w:rPr>
        <w:t>Future versions can introduce more detailed control over scenario difficulty. The difficulty of a phishing-awareness scenario can depend on several characteristics, including the number of visible warning signs, the similarity between legitimate and suspicious messages, the communication context, and the amount of information provided to the learner.</w:t>
      </w:r>
    </w:p>
    <w:p w:rsidR="47DBB331" w:rsidP="47DBB331" w:rsidRDefault="47DBB331" w14:paraId="66AB153F" w14:textId="39DBC8B2">
      <w:pPr>
        <w:spacing w:before="240" w:beforeAutospacing="off" w:after="240" w:afterAutospacing="off"/>
      </w:pPr>
      <w:r w:rsidRPr="47DBB331" w:rsidR="47DBB331">
        <w:rPr>
          <w:rFonts w:ascii="Times New Roman" w:hAnsi="Times New Roman" w:eastAsia="Times New Roman" w:cs="Times New Roman"/>
          <w:noProof w:val="0"/>
          <w:lang w:val="en-US"/>
        </w:rPr>
        <w:t>The platform could use historical performance to determine whether a learner should receive an easier, similar, or more challenging scenario. This would help prevent situations where a learner is repeatedly exposed to scenarios that are either too easy or too difficult.</w:t>
      </w:r>
    </w:p>
    <w:p w:rsidR="47DBB331" w:rsidP="7DEE6F4C" w:rsidRDefault="47DBB331" w14:paraId="271482EE" w14:textId="7AA2ED84">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11.24 Personalized Feedback</w:t>
      </w:r>
    </w:p>
    <w:p w:rsidR="47DBB331" w:rsidP="47DBB331" w:rsidRDefault="47DBB331" w14:paraId="2A3D773C" w14:textId="41D1B40D">
      <w:pPr>
        <w:spacing w:before="240" w:beforeAutospacing="off" w:after="240" w:afterAutospacing="off"/>
      </w:pPr>
      <w:r w:rsidRPr="47DBB331" w:rsidR="47DBB331">
        <w:rPr>
          <w:rFonts w:ascii="Times New Roman" w:hAnsi="Times New Roman" w:eastAsia="Times New Roman" w:cs="Times New Roman"/>
          <w:noProof w:val="0"/>
          <w:lang w:val="en-US"/>
        </w:rPr>
        <w:t>The current learning experience provides explanations and identifies red flags after a simulation attempt. This can be further developed into personalized feedback that focuses on the specific mistake made by the learner.</w:t>
      </w:r>
    </w:p>
    <w:p w:rsidR="47DBB331" w:rsidP="47DBB331" w:rsidRDefault="47DBB331" w14:paraId="7F73F51C" w14:textId="6D20F750">
      <w:pPr>
        <w:spacing w:before="240" w:beforeAutospacing="off" w:after="240" w:afterAutospacing="off"/>
      </w:pPr>
      <w:r w:rsidRPr="47DBB331" w:rsidR="47DBB331">
        <w:rPr>
          <w:rFonts w:ascii="Times New Roman" w:hAnsi="Times New Roman" w:eastAsia="Times New Roman" w:cs="Times New Roman"/>
          <w:noProof w:val="0"/>
          <w:lang w:val="en-US"/>
        </w:rPr>
        <w:t>Instead of presenting the same explanation to every user, a future system could identify the reason for an incorrect response and provide a targeted explanation. For example, if a user incorrectly marks a suspicious URL as legitimate, the feedback could specifically explain the URL-related indicators that should have been checked.</w:t>
      </w:r>
    </w:p>
    <w:p w:rsidR="47DBB331" w:rsidP="47DBB331" w:rsidRDefault="47DBB331" w14:paraId="46B9C5D4" w14:textId="75C2B64C">
      <w:pPr>
        <w:spacing w:before="240" w:beforeAutospacing="off" w:after="240" w:afterAutospacing="off"/>
      </w:pPr>
      <w:r w:rsidRPr="47DBB331" w:rsidR="47DBB331">
        <w:rPr>
          <w:rFonts w:ascii="Times New Roman" w:hAnsi="Times New Roman" w:eastAsia="Times New Roman" w:cs="Times New Roman"/>
          <w:noProof w:val="0"/>
          <w:lang w:val="en-US"/>
        </w:rPr>
        <w:t>Personalized feedback can help users understand not only whether their answer was correct but also why a particular decision was appropriate.</w:t>
      </w:r>
    </w:p>
    <w:p w:rsidR="47DBB331" w:rsidP="7DEE6F4C" w:rsidRDefault="47DBB331" w14:paraId="1D93DD6F" w14:textId="16F1DF75">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11.25 Learning Gap Identification</w:t>
      </w:r>
    </w:p>
    <w:p w:rsidR="47DBB331" w:rsidP="47DBB331" w:rsidRDefault="47DBB331" w14:paraId="04324D2C" w14:textId="44BB24C0">
      <w:pPr>
        <w:spacing w:before="240" w:beforeAutospacing="off" w:after="240" w:afterAutospacing="off"/>
      </w:pPr>
      <w:r w:rsidRPr="47DBB331" w:rsidR="47DBB331">
        <w:rPr>
          <w:rFonts w:ascii="Times New Roman" w:hAnsi="Times New Roman" w:eastAsia="Times New Roman" w:cs="Times New Roman"/>
          <w:noProof w:val="0"/>
          <w:lang w:val="en-US"/>
        </w:rPr>
        <w:t>The platform can be enhanced with a dedicated learning-gap identification mechanism. The system could examine performance across cybersecurity topics and identify concepts where a learner requires additional practice.</w:t>
      </w:r>
    </w:p>
    <w:p w:rsidR="47DBB331" w:rsidP="47DBB331" w:rsidRDefault="47DBB331" w14:paraId="5A1F4A65" w14:textId="659A7213">
      <w:pPr>
        <w:spacing w:before="240" w:beforeAutospacing="off" w:after="240" w:afterAutospacing="off"/>
      </w:pPr>
      <w:r w:rsidRPr="47DBB331" w:rsidR="47DBB331">
        <w:rPr>
          <w:rFonts w:ascii="Times New Roman" w:hAnsi="Times New Roman" w:eastAsia="Times New Roman" w:cs="Times New Roman"/>
          <w:noProof w:val="0"/>
          <w:lang w:val="en-US"/>
        </w:rPr>
        <w:t>The identified learning gaps could be displayed in the user's progress section and could also be used by the adaptive training component. This would provide learners with a clearer understanding of the areas they need to improve while giving educators additional information for planning training activities.</w:t>
      </w:r>
    </w:p>
    <w:p w:rsidR="47DBB331" w:rsidP="7DEE6F4C" w:rsidRDefault="47DBB331" w14:paraId="7D337C76" w14:textId="37E4DEF8">
      <w:pPr>
        <w:pStyle w:val="Heading2"/>
        <w:spacing w:before="299" w:beforeAutospacing="off" w:after="299" w:afterAutospacing="off"/>
        <w:rPr>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11.26 Improved Campaign Personalization</w:t>
      </w:r>
    </w:p>
    <w:p w:rsidR="47DBB331" w:rsidP="47DBB331" w:rsidRDefault="47DBB331" w14:paraId="79F110DE" w14:textId="3F57EFE5">
      <w:pPr>
        <w:spacing w:before="240" w:beforeAutospacing="off" w:after="240" w:afterAutospacing="off"/>
      </w:pPr>
      <w:r w:rsidRPr="47DBB331" w:rsidR="47DBB331">
        <w:rPr>
          <w:rFonts w:ascii="Times New Roman" w:hAnsi="Times New Roman" w:eastAsia="Times New Roman" w:cs="Times New Roman"/>
          <w:noProof w:val="0"/>
          <w:lang w:val="en-US"/>
        </w:rPr>
        <w:t>Campaign functionality can be extended to support more personalized awareness campaigns. Instead of assigning the same set of scenarios to all users, administrators could create campaigns based on user groups, learning levels, or specific awareness requirements.</w:t>
      </w:r>
    </w:p>
    <w:p w:rsidR="47DBB331" w:rsidP="47DBB331" w:rsidRDefault="47DBB331" w14:paraId="1A763BD4" w14:textId="09CB58F8">
      <w:pPr>
        <w:spacing w:before="240" w:beforeAutospacing="off" w:after="240" w:afterAutospacing="off"/>
      </w:pPr>
      <w:r w:rsidRPr="47DBB331" w:rsidR="47DBB331">
        <w:rPr>
          <w:rFonts w:ascii="Times New Roman" w:hAnsi="Times New Roman" w:eastAsia="Times New Roman" w:cs="Times New Roman"/>
          <w:noProof w:val="0"/>
          <w:lang w:val="en-US"/>
        </w:rPr>
        <w:t xml:space="preserve">For example, </w:t>
      </w:r>
      <w:r w:rsidRPr="47DBB331" w:rsidR="47DBB331">
        <w:rPr>
          <w:rFonts w:ascii="Times New Roman" w:hAnsi="Times New Roman" w:eastAsia="Times New Roman" w:cs="Times New Roman"/>
          <w:noProof w:val="0"/>
          <w:lang w:val="en-US"/>
        </w:rPr>
        <w:t>different groups</w:t>
      </w:r>
      <w:r w:rsidRPr="47DBB331" w:rsidR="47DBB331">
        <w:rPr>
          <w:rFonts w:ascii="Times New Roman" w:hAnsi="Times New Roman" w:eastAsia="Times New Roman" w:cs="Times New Roman"/>
          <w:noProof w:val="0"/>
          <w:lang w:val="en-US"/>
        </w:rPr>
        <w:t xml:space="preserve"> could receive different training sequences based on their </w:t>
      </w:r>
      <w:r w:rsidRPr="47DBB331" w:rsidR="47DBB331">
        <w:rPr>
          <w:rFonts w:ascii="Times New Roman" w:hAnsi="Times New Roman" w:eastAsia="Times New Roman" w:cs="Times New Roman"/>
          <w:noProof w:val="0"/>
          <w:lang w:val="en-US"/>
        </w:rPr>
        <w:t>previous</w:t>
      </w:r>
      <w:r w:rsidRPr="47DBB331" w:rsidR="47DBB331">
        <w:rPr>
          <w:rFonts w:ascii="Times New Roman" w:hAnsi="Times New Roman" w:eastAsia="Times New Roman" w:cs="Times New Roman"/>
          <w:noProof w:val="0"/>
          <w:lang w:val="en-US"/>
        </w:rPr>
        <w:t xml:space="preserve"> performance. Campaigns could also be organized around specific cybersecurity topics or awareness periods. This would provide greater flexibility for educational institutions and organizations using the platform.</w:t>
      </w:r>
    </w:p>
    <w:p w:rsidR="003F26A9" w:rsidP="47DBB331" w:rsidRDefault="002A5D59" w14:paraId="69232C24" w14:textId="77777777">
      <w:pPr>
        <w:pStyle w:val="Heading1"/>
        <w:keepNext/>
        <w:pageBreakBefore/>
        <w:spacing w:before="61"/>
        <w:ind w:left="0" w:right="125" w:firstLine="0"/>
        <w:jc w:val="center"/>
        <w:rPr>
          <w:b w:val="1"/>
          <w:bCs w:val="1"/>
          <w:color w:val="000000" w:themeColor="text1" w:themeTint="FF" w:themeShade="FF"/>
          <w:sz w:val="32"/>
          <w:szCs w:val="32"/>
        </w:rPr>
      </w:pPr>
      <w:r>
        <w:rPr>
          <w:rFonts w:ascii="Times New Roman" w:hAnsi="Times New Roman" w:eastAsia="Times New Roman" w:cs="Times New Roman"/>
        </w:rPr>
        <w:t>CHAPTER -12 CONCLUSION</w:t>
      </w:r>
    </w:p>
    <w:p w:rsidR="003F26A9" w:rsidP="7DEE6F4C" w:rsidRDefault="002A5D59" w14:paraId="2393777B" w14:textId="16BE5EDA">
      <w:pPr>
        <w:pStyle w:val="Heading2"/>
        <w:spacing w:before="299" w:beforeAutospacing="off" w:after="299" w:afterAutospacing="off" w:line="360" w:lineRule="auto"/>
        <w:ind/>
        <w:rPr>
          <w:rFonts w:ascii="Times New Roman" w:hAnsi="Times New Roman" w:eastAsia="Times New Roman" w:cs="Times New Roman"/>
          <w:b w:val="1"/>
          <w:bCs w:val="1"/>
          <w:noProof w:val="0"/>
          <w:sz w:val="22"/>
          <w:szCs w:val="22"/>
          <w:lang w:val="en-US"/>
        </w:rPr>
      </w:pPr>
      <w:r w:rsidRPr="7DEE6F4C" w:rsidR="7DEE6F4C">
        <w:rPr>
          <w:rFonts w:ascii="Times New Roman" w:hAnsi="Times New Roman" w:eastAsia="Times New Roman" w:cs="Times New Roman"/>
          <w:b w:val="1"/>
          <w:bCs w:val="1"/>
          <w:noProof w:val="0"/>
          <w:sz w:val="22"/>
          <w:szCs w:val="22"/>
          <w:lang w:val="en-US"/>
        </w:rPr>
        <w:t>12.1 Introduction</w:t>
      </w:r>
    </w:p>
    <w:p w:rsidR="003F26A9" w:rsidP="47DBB331" w:rsidRDefault="002A5D59" w14:paraId="3AF8B4D1" w14:textId="671FA06C">
      <w:pPr>
        <w:spacing w:before="240" w:beforeAutospacing="off" w:after="240" w:afterAutospacing="off" w:line="360" w:lineRule="auto"/>
        <w:ind/>
      </w:pPr>
      <w:r w:rsidRPr="47DBB331" w:rsidR="47DBB331">
        <w:rPr>
          <w:rFonts w:ascii="Times New Roman" w:hAnsi="Times New Roman" w:eastAsia="Times New Roman" w:cs="Times New Roman"/>
          <w:noProof w:val="0"/>
          <w:lang w:val="en-US"/>
        </w:rPr>
        <w:t xml:space="preserve">The project </w:t>
      </w:r>
      <w:r w:rsidRPr="47DBB331" w:rsidR="47DBB331">
        <w:rPr>
          <w:rFonts w:ascii="Times New Roman" w:hAnsi="Times New Roman" w:eastAsia="Times New Roman" w:cs="Times New Roman"/>
          <w:b w:val="1"/>
          <w:bCs w:val="1"/>
          <w:noProof w:val="0"/>
          <w:lang w:val="en-US"/>
        </w:rPr>
        <w:t>“An AI-Driven Adaptive Cybersecurity Awareness and Phishing Simulation Platform”</w:t>
      </w:r>
      <w:r w:rsidRPr="47DBB331" w:rsidR="47DBB331">
        <w:rPr>
          <w:rFonts w:ascii="Times New Roman" w:hAnsi="Times New Roman" w:eastAsia="Times New Roman" w:cs="Times New Roman"/>
          <w:noProof w:val="0"/>
          <w:lang w:val="en-US"/>
        </w:rPr>
        <w:t xml:space="preserve"> was developed to provide a structured and controlled environment for improving cybersecurity awareness. The platform focuses on helping users recognize phishing and suspicious online activities through simulated scenarios, assessments, adaptive learning, progress tracking, knowledge support, and analytics. The project combines database engineering, distributed backend development, web technologies, AI-related functionality, and cybersecurity awareness concepts into a single platform.</w:t>
      </w:r>
    </w:p>
    <w:p w:rsidR="003F26A9" w:rsidP="47DBB331" w:rsidRDefault="002A5D59" w14:paraId="5A8A1BBD" w14:textId="7E26F115">
      <w:pPr>
        <w:spacing w:before="240" w:beforeAutospacing="off" w:after="240" w:afterAutospacing="off" w:line="360" w:lineRule="auto"/>
        <w:ind/>
      </w:pPr>
      <w:r w:rsidRPr="47DBB331" w:rsidR="47DBB331">
        <w:rPr>
          <w:rFonts w:ascii="Times New Roman" w:hAnsi="Times New Roman" w:eastAsia="Times New Roman" w:cs="Times New Roman"/>
          <w:noProof w:val="0"/>
          <w:lang w:val="en-US"/>
        </w:rPr>
        <w:t xml:space="preserve">The implementation is designed around the application named </w:t>
      </w:r>
      <w:r w:rsidRPr="47DBB331" w:rsidR="47DBB331">
        <w:rPr>
          <w:rFonts w:ascii="Times New Roman" w:hAnsi="Times New Roman" w:eastAsia="Times New Roman" w:cs="Times New Roman"/>
          <w:b w:val="1"/>
          <w:bCs w:val="1"/>
          <w:noProof w:val="0"/>
          <w:lang w:val="en-US"/>
        </w:rPr>
        <w:t>Cyber Instincts</w:t>
      </w:r>
      <w:r w:rsidRPr="47DBB331" w:rsidR="47DBB331">
        <w:rPr>
          <w:rFonts w:ascii="Times New Roman" w:hAnsi="Times New Roman" w:eastAsia="Times New Roman" w:cs="Times New Roman"/>
          <w:noProof w:val="0"/>
          <w:lang w:val="en-US"/>
        </w:rPr>
        <w:t>, which provides users with cybersecurity learning activities and administrators with facilities for managing and monitoring the learning environment. The project follows a modular architecture so that different application responsibilities can be handled by appropriate frontend, backend, database, and supporting technologies.</w:t>
      </w:r>
    </w:p>
    <w:p w:rsidR="003F26A9" w:rsidP="7DEE6F4C" w:rsidRDefault="002A5D59" w14:paraId="501952EA" w14:textId="5909D0DA">
      <w:pPr>
        <w:pStyle w:val="Heading2"/>
        <w:spacing w:before="299" w:beforeAutospacing="off" w:after="299" w:afterAutospacing="off" w:line="360" w:lineRule="auto"/>
        <w:ind/>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12.2 Project Overview</w:t>
      </w:r>
    </w:p>
    <w:p w:rsidR="003F26A9" w:rsidP="47DBB331" w:rsidRDefault="002A5D59" w14:paraId="0331BD57" w14:textId="54D49BA0">
      <w:pPr>
        <w:spacing w:before="240" w:beforeAutospacing="off" w:after="240" w:afterAutospacing="off" w:line="360" w:lineRule="auto"/>
        <w:ind/>
      </w:pPr>
      <w:r w:rsidRPr="47DBB331" w:rsidR="47DBB331">
        <w:rPr>
          <w:rFonts w:ascii="Times New Roman" w:hAnsi="Times New Roman" w:eastAsia="Times New Roman" w:cs="Times New Roman"/>
          <w:noProof w:val="0"/>
          <w:lang w:val="en-US"/>
        </w:rPr>
        <w:t>The main purpose of the project is to improve cybersecurity awareness through safe and controlled phishing simulations rather than exposing users to real-world attacks. Users can interact with fictional cybersecurity scenarios and classify them as legitimate, suspicious, or phishing. The platform provides explanations and highlights relevant warning signs so that users can understand the reasons behind the expected response.</w:t>
      </w:r>
    </w:p>
    <w:p w:rsidR="003F26A9" w:rsidP="47DBB331" w:rsidRDefault="002A5D59" w14:paraId="269B85B7" w14:textId="11EDF064">
      <w:pPr>
        <w:spacing w:before="240" w:beforeAutospacing="off" w:after="240" w:afterAutospacing="off" w:line="360" w:lineRule="auto"/>
        <w:ind/>
      </w:pPr>
      <w:r w:rsidRPr="47DBB331" w:rsidR="47DBB331">
        <w:rPr>
          <w:rFonts w:ascii="Times New Roman" w:hAnsi="Times New Roman" w:eastAsia="Times New Roman" w:cs="Times New Roman"/>
          <w:noProof w:val="0"/>
          <w:lang w:val="en-US"/>
        </w:rPr>
        <w:t>The platform also extends beyond individual phishing simulations by providing assessments, adaptive training, progress tracking, achievements, badges, leaderboards, campaigns, analytics, and cybersecurity knowledge support. This creates a continuous learning environment where users can practice cybersecurity concepts and monitor their improvement.</w:t>
      </w:r>
    </w:p>
    <w:p w:rsidR="003F26A9" w:rsidP="7DEE6F4C" w:rsidRDefault="002A5D59" w14:paraId="7AD642FF" w14:textId="58BBCFD3">
      <w:pPr>
        <w:pStyle w:val="Heading2"/>
        <w:spacing w:before="299" w:beforeAutospacing="off" w:after="299" w:afterAutospacing="off" w:line="360" w:lineRule="auto"/>
        <w:ind/>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12.3 Major Modules</w:t>
      </w:r>
    </w:p>
    <w:p w:rsidR="003F26A9" w:rsidP="47DBB331" w:rsidRDefault="002A5D59" w14:paraId="094C1BF9" w14:textId="68341BD0">
      <w:pPr>
        <w:spacing w:before="240" w:beforeAutospacing="off" w:after="240" w:afterAutospacing="off" w:line="360" w:lineRule="auto"/>
        <w:ind/>
      </w:pPr>
      <w:r w:rsidRPr="47DBB331" w:rsidR="47DBB331">
        <w:rPr>
          <w:rFonts w:ascii="Times New Roman" w:hAnsi="Times New Roman" w:eastAsia="Times New Roman" w:cs="Times New Roman"/>
          <w:noProof w:val="0"/>
          <w:lang w:val="en-US"/>
        </w:rPr>
        <w:t xml:space="preserve">The project contains several interconnected modules that together form the complete learning platform. The major modules identified during project development are </w:t>
      </w:r>
      <w:r w:rsidRPr="47DBB331" w:rsidR="47DBB331">
        <w:rPr>
          <w:rFonts w:ascii="Times New Roman" w:hAnsi="Times New Roman" w:eastAsia="Times New Roman" w:cs="Times New Roman"/>
          <w:b w:val="1"/>
          <w:bCs w:val="1"/>
          <w:noProof w:val="0"/>
          <w:lang w:val="en-US"/>
        </w:rPr>
        <w:t>User and Admin Management, Phishing Simulation Engine, AI Risk Assessment, Adaptive Training, Analytics Dashboard, and Reporting and Monitoring</w:t>
      </w:r>
      <w:r w:rsidRPr="47DBB331" w:rsidR="47DBB331">
        <w:rPr>
          <w:rFonts w:ascii="Times New Roman" w:hAnsi="Times New Roman" w:eastAsia="Times New Roman" w:cs="Times New Roman"/>
          <w:noProof w:val="0"/>
          <w:lang w:val="en-US"/>
        </w:rPr>
        <w:t>.</w:t>
      </w:r>
    </w:p>
    <w:p w:rsidR="003F26A9" w:rsidRDefault="002A5D59" w14:paraId="63E5AD06" w14:textId="4D704A07">
      <w:pPr>
        <w:pStyle w:val="BodyText"/>
        <w:spacing w:line="360" w:lineRule="auto"/>
        <w:ind w:left="165" w:right="166"/>
        <w:jc w:val="both"/>
      </w:pPr>
      <w:r w:rsidRPr="47DBB331" w:rsidR="47DBB331">
        <w:rPr>
          <w:rFonts w:ascii="Times New Roman" w:hAnsi="Times New Roman" w:eastAsia="Times New Roman" w:cs="Times New Roman"/>
          <w:noProof w:val="0"/>
          <w:lang w:val="en-US"/>
        </w:rPr>
        <w:t>The User and Admin Management functionality supports role-based access and separates responsibilities between different types of users. The Phishing Simulation Engine provides controlled cybersecurity scenarios. The AI Risk Assessment component supports evaluation of user performance, while the Adaptive Training component uses learning information to support personalized training. Analytics and reporting provide information about user performance and platform activity.</w:t>
      </w:r>
    </w:p>
    <w:p w:rsidR="003F26A9" w:rsidP="7DEE6F4C" w:rsidRDefault="003F26A9" w14:paraId="0C0FA7FA" w14:textId="01F1CECC">
      <w:pPr>
        <w:spacing w:before="240" w:beforeAutospacing="off" w:after="240" w:afterAutospacing="off" w:line="360" w:lineRule="auto"/>
        <w:rPr>
          <w:rFonts w:ascii="Times New Roman" w:hAnsi="Times New Roman" w:eastAsia="Times New Roman" w:cs="Times New Roman"/>
          <w:noProof w:val="0"/>
          <w:sz w:val="24"/>
          <w:szCs w:val="24"/>
          <w:lang w:val="en-US"/>
        </w:rPr>
      </w:pPr>
      <w:r w:rsidRPr="7DEE6F4C" w:rsidR="7DEE6F4C">
        <w:rPr>
          <w:rFonts w:ascii="Times New Roman" w:hAnsi="Times New Roman" w:eastAsia="Times New Roman" w:cs="Times New Roman"/>
          <w:noProof w:val="0"/>
          <w:lang w:val="en-US"/>
        </w:rPr>
        <w:t>The User and Admin Management functionality supports role-based access and separates responsibilities between different types of users. The Phishing Simulation Engine provides controlled cybersecurity scenarios. The AI Risk Assessment component supports evaluation of user performance, while the Adaptive Training component uses learning information to support personalized training. Analytics and r</w:t>
      </w:r>
      <w:r w:rsidRPr="7DEE6F4C" w:rsidR="7DEE6F4C">
        <w:rPr>
          <w:rFonts w:ascii="Times New Roman" w:hAnsi="Times New Roman" w:eastAsia="Times New Roman" w:cs="Times New Roman"/>
          <w:noProof w:val="0"/>
          <w:sz w:val="24"/>
          <w:szCs w:val="24"/>
          <w:lang w:val="en-US"/>
        </w:rPr>
        <w:t>eporting provide information about user performance and platform activity.</w:t>
      </w:r>
    </w:p>
    <w:p w:rsidR="003F26A9" w:rsidP="7DEE6F4C" w:rsidRDefault="003F26A9" w14:paraId="720505E1" w14:textId="16FB982F">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12.4 Learning and Awareness Process</w:t>
      </w:r>
    </w:p>
    <w:p w:rsidR="003F26A9" w:rsidP="47DBB331" w:rsidRDefault="003F26A9" w14:paraId="312BAC99" w14:textId="1DBA910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platform follows a learning-oriented process in which users interact with cybersecurity challenges, submit responses, receive feedback, and continue with additional learning activities. The system records relevant activity and progress information so that learning performance can be monitored.</w:t>
      </w:r>
    </w:p>
    <w:p w:rsidR="003F26A9" w:rsidP="47DBB331" w:rsidRDefault="003F26A9" w14:paraId="75E3FA0A" w14:textId="264B4F03">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challenge interface presents a fictional scenario containing information such as the sender, subject, message content, and difficulty. Users select an appropriate classification, after which the platform provides the result and supporting explanation. This allows users to learn from both correct and incorrect responses.</w:t>
      </w:r>
    </w:p>
    <w:p w:rsidR="003F26A9" w:rsidP="7DEE6F4C" w:rsidRDefault="003F26A9" w14:paraId="506DEB1C" w14:textId="5BC66F73">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12.5 Database and Backend Contribution</w:t>
      </w:r>
    </w:p>
    <w:p w:rsidR="003F26A9" w:rsidP="47DBB331" w:rsidRDefault="003F26A9" w14:paraId="6EE20725" w14:textId="4C800D59">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Database engineering is an important part of the project. PostgreSQL stores structured information related to users, roles, learning topics, simulations, assessments, attempts, progress, badges, campaigns, knowledge documents, audit information, and notifications. Database views and indexes support analytical and retrieval operations.</w:t>
      </w:r>
    </w:p>
    <w:p w:rsidR="003F26A9" w:rsidP="47DBB331" w:rsidRDefault="003F26A9" w14:paraId="1C8A8E53" w14:textId="07698462">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 xml:space="preserve">The project also uses </w:t>
      </w:r>
      <w:r w:rsidRPr="47DBB331" w:rsidR="47DBB331">
        <w:rPr>
          <w:rFonts w:ascii="Times New Roman" w:hAnsi="Times New Roman" w:eastAsia="Times New Roman" w:cs="Times New Roman"/>
          <w:b w:val="1"/>
          <w:bCs w:val="1"/>
          <w:noProof w:val="0"/>
          <w:lang w:val="en-US"/>
        </w:rPr>
        <w:t>pgvector</w:t>
      </w:r>
      <w:r w:rsidRPr="47DBB331" w:rsidR="47DBB331">
        <w:rPr>
          <w:rFonts w:ascii="Times New Roman" w:hAnsi="Times New Roman" w:eastAsia="Times New Roman" w:cs="Times New Roman"/>
          <w:noProof w:val="0"/>
          <w:lang w:val="en-US"/>
        </w:rPr>
        <w:t xml:space="preserve"> to support vector-based knowledge retrieval. This functionality is used by the CyberSense knowledge component to identify relevant knowledge information for user questions. MongoDB and Redis are also included in the distributed architecture for supporting application requirements.</w:t>
      </w:r>
    </w:p>
    <w:p w:rsidR="003F26A9" w:rsidP="47DBB331" w:rsidRDefault="003F26A9" w14:paraId="63D465B5" w14:textId="1727B01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backend is divided into multiple services, including a FastAPI API gateway, Node.js activity-related service, and Spring Boot business service. This distributed structure separates responsibilities and supports modular development.</w:t>
      </w:r>
    </w:p>
    <w:p w:rsidR="003F26A9" w:rsidP="7DEE6F4C" w:rsidRDefault="003F26A9" w14:paraId="52BA2C5C" w14:textId="176E4885">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12.6 CyberSense Knowledge Support</w:t>
      </w:r>
    </w:p>
    <w:p w:rsidR="003F26A9" w:rsidP="47DBB331" w:rsidRDefault="003F26A9" w14:paraId="617074A0" w14:textId="6F087F2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One of the notable features of the platform is the CyberSense knowledge component. It provides users with cybersecurity-related information and supports questions concerning areas such as suspicious URLs, multi-factor authentication, passwords, and social engineering.</w:t>
      </w:r>
    </w:p>
    <w:p w:rsidR="003F26A9" w:rsidRDefault="003F26A9" w14:paraId="18028759" w14:textId="3DDF85DE">
      <w:pPr>
        <w:pStyle w:val="BodyText"/>
        <w:spacing w:line="360" w:lineRule="auto"/>
        <w:jc w:val="both"/>
      </w:pPr>
      <w:r w:rsidRPr="47DBB331" w:rsidR="47DBB331">
        <w:rPr>
          <w:rFonts w:ascii="Times New Roman" w:hAnsi="Times New Roman" w:eastAsia="Times New Roman" w:cs="Times New Roman"/>
          <w:noProof w:val="0"/>
          <w:lang w:val="en-US"/>
        </w:rPr>
        <w:t>The knowledge functionality uses vector-based retrieval to identify relevant stored knowledge information. This provides a foundation for connecting user questions with appropriate cybersecurity awareness resources. The feature complements the simulation and assessment modules by allowing users to learn concepts in addition to practicing them.</w:t>
      </w:r>
    </w:p>
    <w:p w:rsidR="003F26A9" w:rsidP="7DEE6F4C" w:rsidRDefault="003F26A9" w14:paraId="629180CC" w14:textId="7E787F70">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12.7 Adaptive Learning and Personalization</w:t>
      </w:r>
    </w:p>
    <w:p w:rsidR="003F26A9" w:rsidP="47DBB331" w:rsidRDefault="003F26A9" w14:paraId="204A5CFB" w14:textId="479494F7">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platform incorporates adaptive learning concepts so that user performance can contribute to the selection and progression of learning activities. Information such as simulation results, assessment performance, topic progress, and previous activities can be used to understand learning requirements.</w:t>
      </w:r>
    </w:p>
    <w:p w:rsidR="003F26A9" w:rsidP="47DBB331" w:rsidRDefault="003F26A9" w14:paraId="74D62BF1" w14:textId="120F2830">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This approach helps move the platform beyond a fixed sequence of training activities. Users can receive learning experiences that are related to their performance and areas requiring additional practice. Advanced reinforcement-learning-based adaptation remains a future enhancement rather than a fully implemented capability.</w:t>
      </w:r>
    </w:p>
    <w:p w:rsidR="003F26A9" w:rsidP="7DEE6F4C" w:rsidRDefault="003F26A9" w14:paraId="232EFA5D" w14:textId="3E9CA02A">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12.8 Gamification and User Engagement</w:t>
      </w:r>
    </w:p>
    <w:p w:rsidR="003F26A9" w:rsidP="47DBB331" w:rsidRDefault="003F26A9" w14:paraId="79F52E89" w14:textId="0A6DF209">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project includes gamification elements such as XP, achievements, badges, and a leaderboard. These features provide users with visible indicators of their learning activity and progress.</w:t>
      </w:r>
    </w:p>
    <w:p w:rsidR="003F26A9" w:rsidP="47DBB331" w:rsidRDefault="003F26A9" w14:paraId="3662CE77" w14:textId="5278E7C5">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 xml:space="preserve">The database includes predefined cybersecurity learning topics and badges such as </w:t>
      </w:r>
      <w:r w:rsidRPr="47DBB331" w:rsidR="47DBB331">
        <w:rPr>
          <w:rFonts w:ascii="Times New Roman" w:hAnsi="Times New Roman" w:eastAsia="Times New Roman" w:cs="Times New Roman"/>
          <w:b w:val="1"/>
          <w:bCs w:val="1"/>
          <w:noProof w:val="0"/>
          <w:lang w:val="en-US"/>
        </w:rPr>
        <w:t>First Defense, Sharp Eye, Topic Explorer, Steady Learner, and Cyber Guardian</w:t>
      </w:r>
      <w:r w:rsidRPr="47DBB331" w:rsidR="47DBB331">
        <w:rPr>
          <w:rFonts w:ascii="Times New Roman" w:hAnsi="Times New Roman" w:eastAsia="Times New Roman" w:cs="Times New Roman"/>
          <w:noProof w:val="0"/>
          <w:lang w:val="en-US"/>
        </w:rPr>
        <w:t>. These elements connect cybersecurity awareness activities with measurable learning milestones and encourage users to continue participating in the platform.</w:t>
      </w:r>
    </w:p>
    <w:p w:rsidR="003F26A9" w:rsidP="7DEE6F4C" w:rsidRDefault="003F26A9" w14:paraId="65F58AE2" w14:textId="38222DAF">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12.9 Campaigns, Analytics, and Monitoring</w:t>
      </w:r>
    </w:p>
    <w:p w:rsidR="003F26A9" w:rsidP="47DBB331" w:rsidRDefault="003F26A9" w14:paraId="3D93FAFD" w14:textId="057392DB">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Campaign functionality allows cybersecurity awareness activities to be organized into structured learning programs. The project includes campaign-related data and supports tracking of participation and outcomes.</w:t>
      </w:r>
    </w:p>
    <w:p w:rsidR="003F26A9" w:rsidP="47DBB331" w:rsidRDefault="003F26A9" w14:paraId="5FA8C8CF" w14:textId="0F588FBC">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Analytics provide information about performance and learning activity. Database views support information such as student performance, topic performance, and campaign statistics. Activity and audit functionality also provide a record of relevant system actions, supporting monitoring and accountability within the platform.</w:t>
      </w:r>
    </w:p>
    <w:p w:rsidR="003F26A9" w:rsidP="7DEE6F4C" w:rsidRDefault="003F26A9" w14:paraId="0B534756" w14:textId="2794CB37">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12.10 Testing and Reliability</w:t>
      </w:r>
    </w:p>
    <w:p w:rsidR="003F26A9" w:rsidP="47DBB331" w:rsidRDefault="003F26A9" w14:paraId="45156C3D" w14:textId="198B1C39">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Testing was considered across different levels of the project, including frontend functionality, backend services, APIs, database operations, integration, user interface behavior, validation, security, performance, compatibility, and end-to-end workflows.</w:t>
      </w:r>
    </w:p>
    <w:p w:rsidR="003F26A9" w:rsidP="47DBB331" w:rsidRDefault="003F26A9" w14:paraId="004166D6" w14:textId="72CC0CF6">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Because the platform contains multiple interconnected modules, testing individual components as well as complete user workflows is important. For example, a simulation attempt can affect the result shown to the user, activity records, progress information, achievements, and analytics. Therefore, integration and end-to-end testing help verify that these components work together correctly.</w:t>
      </w:r>
    </w:p>
    <w:p w:rsidR="003F26A9" w:rsidP="7DEE6F4C" w:rsidRDefault="003F26A9" w14:paraId="1DE0C1FD" w14:textId="60C171C4">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12.11 Deployment and Technology Integration</w:t>
      </w:r>
    </w:p>
    <w:p w:rsidR="003F26A9" w:rsidP="47DBB331" w:rsidRDefault="003F26A9" w14:paraId="211768FD" w14:textId="0EF76A29">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 xml:space="preserve">The project uses Docker and Docker Compose to support the deployment of multiple application services and infrastructure components. The architecture includes the React/Vite frontend, backend services, </w:t>
      </w:r>
    </w:p>
    <w:p w:rsidR="003F26A9" w:rsidP="47DBB331" w:rsidRDefault="003F26A9" w14:paraId="5D988A83" w14:textId="6B9CA77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PostgreSQL with pgvector, MongoDB, Redis, and monitoring-related components.</w:t>
      </w:r>
    </w:p>
    <w:p w:rsidR="003F26A9" w:rsidP="47DBB331" w:rsidRDefault="003F26A9" w14:paraId="18102289" w14:textId="5FEA02C4">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use of containerization provides a structured approach to running the different components of the platform. GitHub-based development and continuous integration support are also included in the project environment. This combination provides a foundation for consistent development, testing, and deployment.</w:t>
      </w:r>
    </w:p>
    <w:p w:rsidR="003F26A9" w:rsidP="7DEE6F4C" w:rsidRDefault="003F26A9" w14:paraId="0D739D3D" w14:textId="7308A2B2">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12.12 Project Outcome</w:t>
      </w:r>
    </w:p>
    <w:p w:rsidR="003F26A9" w:rsidP="47DBB331" w:rsidRDefault="003F26A9" w14:paraId="75605749" w14:textId="5DF4D6B7">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completed project provides an integrated cybersecurity awareness platform that combines controlled phishing simulations with learning, assessment, personalization, knowledge retrieval, progress tracking, gamification, analytics, and monitoring. Instead of focusing only on detecting phishing messages, the platform provides a broader learning environment in which users can practice cybersecurity decision-making and understand the reasons behind their responses.</w:t>
      </w:r>
    </w:p>
    <w:p w:rsidR="003F26A9" w:rsidP="47DBB331" w:rsidRDefault="003F26A9" w14:paraId="143DEEC4" w14:textId="7D32BA49">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project therefore demonstrates how database systems and distributed backend technologies can be applied to a cybersecurity education problem. It also demonstrates how AI-related techniques such as risk assessment, adaptive learning concepts, and vector-based knowledge retrieval can be incorporated into an educational application.</w:t>
      </w:r>
    </w:p>
    <w:p w:rsidR="003F26A9" w:rsidP="7DEE6F4C" w:rsidRDefault="003F26A9" w14:paraId="4B8AEB8E" w14:textId="66EEC3F5">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12.13 Project Significance</w:t>
      </w:r>
    </w:p>
    <w:p w:rsidR="003F26A9" w:rsidP="47DBB331" w:rsidRDefault="003F26A9" w14:paraId="7C390E73" w14:textId="5610192A">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significance of the project lies in its focus on cybersecurity awareness through practical and controlled learning. Users can practice identifying suspicious communication without interacting with actual malicious content. This makes the platform suitable as an educational environment where cybersecurity concepts can be introduced, practiced, evaluated, and reinforced.</w:t>
      </w:r>
    </w:p>
    <w:p w:rsidR="003F26A9" w:rsidP="47DBB331" w:rsidRDefault="003F26A9" w14:paraId="1A4A6525" w14:textId="64654E04">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modular architecture also provides a foundation for future development. The project review identifies future directions including advanced NLP for safer scenario generation, reinforcement-learning-based adaptation, multilingual training, organizational security-awareness integration, privacy-preserving analytics, and richer behavioral trends.</w:t>
      </w:r>
    </w:p>
    <w:p w:rsidR="003F26A9" w:rsidP="7DEE6F4C" w:rsidRDefault="003F26A9" w14:paraId="5CFF1406" w14:textId="7C3E1CA9">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12.14 Overall Conclusion</w:t>
      </w:r>
    </w:p>
    <w:p w:rsidR="003F26A9" w:rsidP="47DBB331" w:rsidRDefault="003F26A9" w14:paraId="3B64BA46" w14:textId="3522285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 xml:space="preserve">The </w:t>
      </w:r>
      <w:r w:rsidRPr="47DBB331" w:rsidR="47DBB331">
        <w:rPr>
          <w:rFonts w:ascii="Times New Roman" w:hAnsi="Times New Roman" w:eastAsia="Times New Roman" w:cs="Times New Roman"/>
          <w:b w:val="1"/>
          <w:bCs w:val="1"/>
          <w:noProof w:val="0"/>
          <w:lang w:val="en-US"/>
        </w:rPr>
        <w:t>An AI-Driven Adaptive Cybersecurity Awareness and Phishing Simulation Platform</w:t>
      </w:r>
      <w:r w:rsidRPr="47DBB331" w:rsidR="47DBB331">
        <w:rPr>
          <w:rFonts w:ascii="Times New Roman" w:hAnsi="Times New Roman" w:eastAsia="Times New Roman" w:cs="Times New Roman"/>
          <w:noProof w:val="0"/>
          <w:lang w:val="en-US"/>
        </w:rPr>
        <w:t xml:space="preserve"> successfully brings together cybersecurity awareness, controlled phishing simulation, adaptive learning concepts, database engineering, distributed backend services, analytics, and knowledge retrieval into a unified application. The platform provides users with opportunities to practice identifying phishing and suspicious scenarios while receiving explanations and tracking their learning progress.</w:t>
      </w:r>
    </w:p>
    <w:p w:rsidR="003F26A9" w:rsidP="47DBB331" w:rsidRDefault="003F26A9" w14:paraId="2584DB3B" w14:textId="4F3820CD">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From a technical perspective, the project demonstrates the integration of React, Vite, FastAPI, Node.js, Spring Boot, PostgreSQL, pgvector, MongoDB, Redis, Docker, and monitoring technologies. From a learning perspective, it provides simulations, assessments, progress tracking, badges, campaigns, CyberSense knowledge support, and analytics.</w:t>
      </w:r>
    </w:p>
    <w:p w:rsidR="003F26A9" w:rsidP="47DBB331" w:rsidRDefault="003F26A9" w14:paraId="6A1C9595" w14:textId="35ED85E6">
      <w:pPr>
        <w:spacing w:before="240" w:beforeAutospacing="off" w:after="240" w:afterAutospacing="off" w:line="360" w:lineRule="auto"/>
      </w:pPr>
      <w:r w:rsidRPr="7DEE6F4C" w:rsidR="7DEE6F4C">
        <w:rPr>
          <w:rFonts w:ascii="Times New Roman" w:hAnsi="Times New Roman" w:eastAsia="Times New Roman" w:cs="Times New Roman"/>
          <w:noProof w:val="0"/>
          <w:lang w:val="en-US"/>
        </w:rPr>
        <w:t>Overall, the project establishes a strong foundation for an adaptive cybersecurity awareness environment. Its modular design allows additional AI capabilities, multilingual training, improved analytics, expanded knowledge resources, and organizational integrations to be introduced in future versions. The project therefore demonstrates how modern web technologies, database systems, distributed backend development, and controlled cybersecurity simulations can be combined to support continuous cybersecurity awareness and learning.</w:t>
      </w:r>
    </w:p>
    <w:p w:rsidR="7DEE6F4C" w:rsidP="7DEE6F4C" w:rsidRDefault="7DEE6F4C" w14:paraId="4B37DBC4" w14:textId="4148F47A">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p>
    <w:p w:rsidR="7DEE6F4C" w:rsidP="7DEE6F4C" w:rsidRDefault="7DEE6F4C" w14:paraId="7006FE8A" w14:textId="5FA84893">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p>
    <w:p w:rsidR="7DEE6F4C" w:rsidP="7DEE6F4C" w:rsidRDefault="7DEE6F4C" w14:paraId="159881A4" w14:textId="28076B37">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p>
    <w:p w:rsidR="003F26A9" w:rsidP="7DEE6F4C" w:rsidRDefault="003F26A9" w14:paraId="4B949C8D" w14:textId="5DC7EF56">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12.15 Final Summary</w:t>
      </w:r>
    </w:p>
    <w:p w:rsidR="003F26A9" w:rsidP="47DBB331" w:rsidRDefault="003F26A9" w14:paraId="16B7E819" w14:textId="6B81CA9A">
      <w:pPr>
        <w:spacing w:before="240" w:beforeAutospacing="off" w:after="240" w:afterAutospacing="off" w:line="360" w:lineRule="auto"/>
      </w:pPr>
      <w:r w:rsidRPr="47DBB331" w:rsidR="47DBB331">
        <w:rPr>
          <w:rFonts w:ascii="Times New Roman" w:hAnsi="Times New Roman" w:eastAsia="Times New Roman" w:cs="Times New Roman"/>
          <w:noProof w:val="0"/>
          <w:lang w:val="en-US"/>
        </w:rPr>
        <w:t>The project addresses the need for practical cybersecurity awareness by providing a safe environment in which users can learn, practice, assess, and improve their ability to identify suspicious online activities. Through its simulation engine, adaptive learning support, CyberSense knowledge feature, progress tracking, gamification, campaign management, analytics, and reporting capabilities, the platform provides a complete learning-oriented approach to cybersecurity awareness.</w:t>
      </w:r>
    </w:p>
    <w:p w:rsidR="003F26A9" w:rsidRDefault="003F26A9" w14:paraId="7ADA2118" w14:textId="4F50F8CD">
      <w:pPr>
        <w:pStyle w:val="BodyText"/>
        <w:spacing w:line="360" w:lineRule="auto"/>
        <w:jc w:val="both"/>
      </w:pPr>
      <w:r w:rsidRPr="47DBB331" w:rsidR="47DBB331">
        <w:rPr>
          <w:rFonts w:ascii="Times New Roman" w:hAnsi="Times New Roman" w:eastAsia="Times New Roman" w:cs="Times New Roman"/>
          <w:noProof w:val="0"/>
          <w:lang w:val="en-US"/>
        </w:rPr>
        <w:t>The final implementation represents the integration of the concepts covered throughout the project, including database design, backend services, APIs, frontend development, vector-based retrieval, security, testing, deployment, monitoring, and continuous improvement. The resulting platform provides a foundation that can be extended into a larger cybersecurity awareness solution while maintaining its central focus on safe, controlled, and effective learning.</w:t>
      </w:r>
    </w:p>
    <w:p w:rsidR="003F26A9" w:rsidRDefault="002A5D59" w14:paraId="78A94F33" w14:textId="77777777">
      <w:pPr>
        <w:pStyle w:val="Heading1"/>
        <w:keepNext/>
        <w:pageBreakBefore/>
        <w:spacing w:before="62"/>
        <w:ind w:left="3345"/>
        <w:jc w:val="left"/>
      </w:pPr>
      <w:r>
        <w:rPr>
          <w:rFonts w:ascii="Times New Roman" w:hAnsi="Times New Roman" w:eastAsia="Times New Roman" w:cs="Times New Roman"/>
        </w:rPr>
        <w:t>CHAPTER -13 REFERENCES</w:t>
      </w:r>
    </w:p>
    <w:p w:rsidR="003F26A9" w:rsidP="47DBB331" w:rsidRDefault="003F26A9" w14:paraId="0C6E7B51" w14:textId="4394B4C9">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Books</w:t>
      </w:r>
    </w:p>
    <w:p w:rsidR="003F26A9" w:rsidP="47DBB331" w:rsidRDefault="003F26A9" w14:paraId="021DBD92" w14:textId="12CE7A01">
      <w:pPr>
        <w:pStyle w:val="ListParagraph"/>
        <w:numPr>
          <w:ilvl w:val="0"/>
          <w:numId w:val="155"/>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 xml:space="preserve">Pressman, R. S., &amp; Maxim, B. R. (2019). </w:t>
      </w:r>
      <w:r w:rsidRPr="47DBB331" w:rsidR="47DBB331">
        <w:rPr>
          <w:rFonts w:ascii="Times New Roman" w:hAnsi="Times New Roman" w:eastAsia="Times New Roman" w:cs="Times New Roman"/>
          <w:i w:val="1"/>
          <w:iCs w:val="1"/>
          <w:noProof w:val="0"/>
          <w:lang w:val="en-US"/>
        </w:rPr>
        <w:t>Software Engineering: A Practitioner’s Approach</w:t>
      </w:r>
      <w:r w:rsidRPr="47DBB331" w:rsidR="47DBB331">
        <w:rPr>
          <w:rFonts w:ascii="Times New Roman" w:hAnsi="Times New Roman" w:eastAsia="Times New Roman" w:cs="Times New Roman"/>
          <w:noProof w:val="0"/>
          <w:lang w:val="en-US"/>
        </w:rPr>
        <w:t xml:space="preserve"> (8th ed.). McGraw-Hill Education.</w:t>
      </w:r>
    </w:p>
    <w:p w:rsidR="003F26A9" w:rsidP="47DBB331" w:rsidRDefault="003F26A9" w14:paraId="50759D49" w14:textId="07E7023E">
      <w:pPr>
        <w:pStyle w:val="ListParagraph"/>
        <w:numPr>
          <w:ilvl w:val="0"/>
          <w:numId w:val="155"/>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 xml:space="preserve">Sommerville, I. (2016). </w:t>
      </w:r>
      <w:r w:rsidRPr="47DBB331" w:rsidR="47DBB331">
        <w:rPr>
          <w:rFonts w:ascii="Times New Roman" w:hAnsi="Times New Roman" w:eastAsia="Times New Roman" w:cs="Times New Roman"/>
          <w:i w:val="1"/>
          <w:iCs w:val="1"/>
          <w:noProof w:val="0"/>
          <w:lang w:val="en-US"/>
        </w:rPr>
        <w:t>Software Engineering</w:t>
      </w:r>
      <w:r w:rsidRPr="47DBB331" w:rsidR="47DBB331">
        <w:rPr>
          <w:rFonts w:ascii="Times New Roman" w:hAnsi="Times New Roman" w:eastAsia="Times New Roman" w:cs="Times New Roman"/>
          <w:noProof w:val="0"/>
          <w:lang w:val="en-US"/>
        </w:rPr>
        <w:t xml:space="preserve"> (10th ed.). Pearson Education.</w:t>
      </w:r>
    </w:p>
    <w:p w:rsidR="003F26A9" w:rsidP="47DBB331" w:rsidRDefault="003F26A9" w14:paraId="3C39C87E" w14:textId="3C58559F">
      <w:pPr>
        <w:pStyle w:val="ListParagraph"/>
        <w:numPr>
          <w:ilvl w:val="0"/>
          <w:numId w:val="155"/>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 xml:space="preserve">Silberschatz, A., Korth, H. F., &amp; Sudarshan, S. </w:t>
      </w:r>
      <w:r w:rsidRPr="47DBB331" w:rsidR="47DBB331">
        <w:rPr>
          <w:rFonts w:ascii="Times New Roman" w:hAnsi="Times New Roman" w:eastAsia="Times New Roman" w:cs="Times New Roman"/>
          <w:i w:val="1"/>
          <w:iCs w:val="1"/>
          <w:noProof w:val="0"/>
          <w:lang w:val="en-US"/>
        </w:rPr>
        <w:t>Database System Concepts</w:t>
      </w:r>
      <w:r w:rsidRPr="47DBB331" w:rsidR="47DBB331">
        <w:rPr>
          <w:rFonts w:ascii="Times New Roman" w:hAnsi="Times New Roman" w:eastAsia="Times New Roman" w:cs="Times New Roman"/>
          <w:noProof w:val="0"/>
          <w:lang w:val="en-US"/>
        </w:rPr>
        <w:t>. McGraw-Hill Education.</w:t>
      </w:r>
    </w:p>
    <w:p w:rsidR="003F26A9" w:rsidP="47DBB331" w:rsidRDefault="003F26A9" w14:paraId="14AE9363" w14:textId="576E291D">
      <w:pPr>
        <w:pStyle w:val="ListParagraph"/>
        <w:numPr>
          <w:ilvl w:val="0"/>
          <w:numId w:val="155"/>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 xml:space="preserve">Elmasri, R., &amp; Navathe, S. B. </w:t>
      </w:r>
      <w:r w:rsidRPr="47DBB331" w:rsidR="47DBB331">
        <w:rPr>
          <w:rFonts w:ascii="Times New Roman" w:hAnsi="Times New Roman" w:eastAsia="Times New Roman" w:cs="Times New Roman"/>
          <w:i w:val="1"/>
          <w:iCs w:val="1"/>
          <w:noProof w:val="0"/>
          <w:lang w:val="en-US"/>
        </w:rPr>
        <w:t>Fundamentals of Database Systems</w:t>
      </w:r>
      <w:r w:rsidRPr="47DBB331" w:rsidR="47DBB331">
        <w:rPr>
          <w:rFonts w:ascii="Times New Roman" w:hAnsi="Times New Roman" w:eastAsia="Times New Roman" w:cs="Times New Roman"/>
          <w:noProof w:val="0"/>
          <w:lang w:val="en-US"/>
        </w:rPr>
        <w:t>. Pearson Education.</w:t>
      </w:r>
    </w:p>
    <w:p w:rsidR="003F26A9" w:rsidP="7DEE6F4C" w:rsidRDefault="003F26A9" w14:paraId="4A0E4CC0" w14:textId="54564A56">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Web Development and Framework References</w:t>
      </w:r>
    </w:p>
    <w:p w:rsidR="003F26A9" w:rsidP="47DBB331" w:rsidRDefault="003F26A9" w14:paraId="496E5488" w14:textId="062D7278">
      <w:pPr>
        <w:pStyle w:val="ListParagraph"/>
        <w:numPr>
          <w:ilvl w:val="0"/>
          <w:numId w:val="156"/>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React Documentation. React library documentation for building user interfaces.</w:t>
      </w:r>
    </w:p>
    <w:p w:rsidR="003F26A9" w:rsidP="47DBB331" w:rsidRDefault="003F26A9" w14:paraId="69621E5E" w14:textId="5FE5B2E8">
      <w:pPr>
        <w:pStyle w:val="ListParagraph"/>
        <w:numPr>
          <w:ilvl w:val="0"/>
          <w:numId w:val="156"/>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Vite Documentation. Vite documentation for frontend development and application build processes.</w:t>
      </w:r>
    </w:p>
    <w:p w:rsidR="003F26A9" w:rsidP="47DBB331" w:rsidRDefault="003F26A9" w14:paraId="0FEFB682" w14:textId="538B4D41">
      <w:pPr>
        <w:pStyle w:val="ListParagraph"/>
        <w:numPr>
          <w:ilvl w:val="0"/>
          <w:numId w:val="156"/>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FastAPI Documentation. FastAPI documentation for developing Python-based REST APIs.</w:t>
      </w:r>
    </w:p>
    <w:p w:rsidR="003F26A9" w:rsidP="47DBB331" w:rsidRDefault="003F26A9" w14:paraId="6BAF2347" w14:textId="17F4ED5C">
      <w:pPr>
        <w:pStyle w:val="ListParagraph"/>
        <w:numPr>
          <w:ilvl w:val="0"/>
          <w:numId w:val="156"/>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Spring Boot Documentation. Spring Boot documentation for developing backend applications and REST services.</w:t>
      </w:r>
    </w:p>
    <w:p w:rsidR="003F26A9" w:rsidP="47DBB331" w:rsidRDefault="003F26A9" w14:paraId="52D769CD" w14:textId="204BBCB9">
      <w:pPr>
        <w:pStyle w:val="ListParagraph"/>
        <w:numPr>
          <w:ilvl w:val="0"/>
          <w:numId w:val="156"/>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Node.js Documentation. Node.js documentation for server-side JavaScript development.</w:t>
      </w:r>
    </w:p>
    <w:p w:rsidR="003F26A9" w:rsidP="47DBB331" w:rsidRDefault="003F26A9" w14:paraId="61A545CF" w14:textId="0F372511">
      <w:pPr>
        <w:pStyle w:val="ListParagraph"/>
        <w:numPr>
          <w:ilvl w:val="0"/>
          <w:numId w:val="156"/>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MDN Web Docs. JavaScript, HTML, CSS, Fetch API, and web development documentation.</w:t>
      </w:r>
    </w:p>
    <w:p w:rsidR="003F26A9" w:rsidP="7DEE6F4C" w:rsidRDefault="003F26A9" w14:paraId="340BF142" w14:textId="60B6FEE8">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Database References</w:t>
      </w:r>
    </w:p>
    <w:p w:rsidR="003F26A9" w:rsidP="47DBB331" w:rsidRDefault="003F26A9" w14:paraId="41CF246A" w14:textId="493B9234">
      <w:pPr>
        <w:pStyle w:val="ListParagraph"/>
        <w:numPr>
          <w:ilvl w:val="0"/>
          <w:numId w:val="157"/>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PostgreSQL Documentation. PostgreSQL database administration, SQL, database design, indexes, views, triggers, and transaction documentation.</w:t>
      </w:r>
    </w:p>
    <w:p w:rsidR="003F26A9" w:rsidP="47DBB331" w:rsidRDefault="003F26A9" w14:paraId="0506E2B1" w14:textId="4C062239">
      <w:pPr>
        <w:pStyle w:val="ListParagraph"/>
        <w:numPr>
          <w:ilvl w:val="0"/>
          <w:numId w:val="157"/>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pgvector Documentation. Documentation for vector data storage and similarity search using PostgreSQL.</w:t>
      </w:r>
    </w:p>
    <w:p w:rsidR="003F26A9" w:rsidP="47DBB331" w:rsidRDefault="003F26A9" w14:paraId="49C69DD1" w14:textId="6FA1D455">
      <w:pPr>
        <w:pStyle w:val="ListParagraph"/>
        <w:numPr>
          <w:ilvl w:val="0"/>
          <w:numId w:val="157"/>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MongoDB Documentation. MongoDB documentation for document-oriented database operations, CRUD, indexing, and aggregation.</w:t>
      </w:r>
    </w:p>
    <w:p w:rsidR="003F26A9" w:rsidP="47DBB331" w:rsidRDefault="003F26A9" w14:paraId="007481BF" w14:textId="7166A7A7">
      <w:pPr>
        <w:pStyle w:val="ListParagraph"/>
        <w:numPr>
          <w:ilvl w:val="0"/>
          <w:numId w:val="157"/>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Redis Documentation. Redis documentation for in-memory data storage and caching-related functionality.</w:t>
      </w:r>
    </w:p>
    <w:p w:rsidR="003F26A9" w:rsidP="7DEE6F4C" w:rsidRDefault="003F26A9" w14:paraId="2EAA31A4" w14:textId="43F44816">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Deployment and Infrastructure References</w:t>
      </w:r>
    </w:p>
    <w:p w:rsidR="003F26A9" w:rsidP="47DBB331" w:rsidRDefault="003F26A9" w14:paraId="0D8D2E0A" w14:textId="429D0376">
      <w:pPr>
        <w:pStyle w:val="ListParagraph"/>
        <w:numPr>
          <w:ilvl w:val="0"/>
          <w:numId w:val="158"/>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Docker Documentation. Documentation for containerization and application deployment.</w:t>
      </w:r>
    </w:p>
    <w:p w:rsidR="003F26A9" w:rsidP="47DBB331" w:rsidRDefault="003F26A9" w14:paraId="37CFDB0F" w14:textId="7F050272">
      <w:pPr>
        <w:pStyle w:val="ListParagraph"/>
        <w:numPr>
          <w:ilvl w:val="0"/>
          <w:numId w:val="158"/>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Docker Compose Documentation. Documentation for defining and running multi-container applications.</w:t>
      </w:r>
    </w:p>
    <w:p w:rsidR="003F26A9" w:rsidP="47DBB331" w:rsidRDefault="003F26A9" w14:paraId="172905C3" w14:textId="4051E7B4">
      <w:pPr>
        <w:pStyle w:val="ListParagraph"/>
        <w:numPr>
          <w:ilvl w:val="0"/>
          <w:numId w:val="158"/>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Prometheus Documentation. Documentation for monitoring and collecting application and infrastructure metrics.</w:t>
      </w:r>
    </w:p>
    <w:p w:rsidR="003F26A9" w:rsidP="47DBB331" w:rsidRDefault="003F26A9" w14:paraId="31B023AA" w14:textId="1F9D8316">
      <w:pPr>
        <w:pStyle w:val="ListParagraph"/>
        <w:numPr>
          <w:ilvl w:val="0"/>
          <w:numId w:val="158"/>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Grafana Documentation. Documentation for monitoring dashboards and data visualization.</w:t>
      </w:r>
    </w:p>
    <w:p w:rsidR="003F26A9" w:rsidP="47DBB331" w:rsidRDefault="003F26A9" w14:paraId="7E0970E9" w14:textId="590E914B">
      <w:pPr>
        <w:pStyle w:val="ListParagraph"/>
        <w:numPr>
          <w:ilvl w:val="0"/>
          <w:numId w:val="158"/>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OpenTelemetry Documentation. Documentation for application observability, tracing, metrics, and instrumentation.</w:t>
      </w:r>
    </w:p>
    <w:p w:rsidR="003F26A9" w:rsidP="47DBB331" w:rsidRDefault="003F26A9" w14:paraId="624D1A92" w14:textId="14F1102C">
      <w:pPr>
        <w:pStyle w:val="Heading2"/>
        <w:spacing w:before="299" w:beforeAutospacing="off" w:after="299" w:afterAutospacing="off"/>
      </w:pPr>
      <w:r w:rsidRPr="47DBB331" w:rsidR="47DBB331">
        <w:rPr>
          <w:rFonts w:ascii="Times New Roman" w:hAnsi="Times New Roman" w:eastAsia="Times New Roman" w:cs="Times New Roman"/>
          <w:b w:val="1"/>
          <w:bCs w:val="1"/>
          <w:noProof w:val="0"/>
          <w:sz w:val="36"/>
          <w:szCs w:val="36"/>
          <w:lang w:val="en-US"/>
        </w:rPr>
        <w:t>Version Control and Development References</w:t>
      </w:r>
    </w:p>
    <w:p w:rsidR="003F26A9" w:rsidP="47DBB331" w:rsidRDefault="003F26A9" w14:paraId="5193E55F" w14:textId="48945985">
      <w:pPr>
        <w:pStyle w:val="ListParagraph"/>
        <w:numPr>
          <w:ilvl w:val="0"/>
          <w:numId w:val="159"/>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Git Documentation. Documentation for distributed version control and source-code management.</w:t>
      </w:r>
    </w:p>
    <w:p w:rsidR="003F26A9" w:rsidP="47DBB331" w:rsidRDefault="003F26A9" w14:paraId="26501B97" w14:textId="18633837">
      <w:pPr>
        <w:pStyle w:val="ListParagraph"/>
        <w:numPr>
          <w:ilvl w:val="0"/>
          <w:numId w:val="159"/>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GitHub Documentation. Documentation for repository management, collaboration, and source-code hosting.</w:t>
      </w:r>
    </w:p>
    <w:p w:rsidR="003F26A9" w:rsidP="47DBB331" w:rsidRDefault="003F26A9" w14:paraId="2D82675C" w14:textId="48AE378F">
      <w:pPr>
        <w:pStyle w:val="ListParagraph"/>
        <w:numPr>
          <w:ilvl w:val="0"/>
          <w:numId w:val="159"/>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GitHub Actions Documentation. Documentation for continuous integration and automated development workflows.</w:t>
      </w:r>
    </w:p>
    <w:p w:rsidR="003F26A9" w:rsidP="7DEE6F4C" w:rsidRDefault="003F26A9" w14:paraId="77953DF5" w14:textId="7A17FBDF">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Cybersecurity References</w:t>
      </w:r>
    </w:p>
    <w:p w:rsidR="003F26A9" w:rsidP="47DBB331" w:rsidRDefault="003F26A9" w14:paraId="73F12A3C" w14:textId="0725FD62">
      <w:pPr>
        <w:pStyle w:val="ListParagraph"/>
        <w:numPr>
          <w:ilvl w:val="0"/>
          <w:numId w:val="160"/>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National Institute of Standards and Technology (NIST). Cybersecurity awareness, cybersecurity framework, and security guidance resources.</w:t>
      </w:r>
    </w:p>
    <w:p w:rsidR="003F26A9" w:rsidP="47DBB331" w:rsidRDefault="003F26A9" w14:paraId="73479B59" w14:textId="005BD3E8">
      <w:pPr>
        <w:pStyle w:val="ListParagraph"/>
        <w:numPr>
          <w:ilvl w:val="0"/>
          <w:numId w:val="160"/>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Cybersecurity and Infrastructure Security Agency (CISA). Phishing, social engineering, and cybersecurity awareness resources.</w:t>
      </w:r>
    </w:p>
    <w:p w:rsidR="003F26A9" w:rsidP="47DBB331" w:rsidRDefault="003F26A9" w14:paraId="7986C5FB" w14:textId="6159F901">
      <w:pPr>
        <w:pStyle w:val="ListParagraph"/>
        <w:numPr>
          <w:ilvl w:val="0"/>
          <w:numId w:val="160"/>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OWASP Foundation. Web application security, secure development, and application security resources.</w:t>
      </w:r>
    </w:p>
    <w:p w:rsidR="003F26A9" w:rsidP="47DBB331" w:rsidRDefault="003F26A9" w14:paraId="27E850AA" w14:textId="0BE52250">
      <w:pPr>
        <w:pStyle w:val="ListParagraph"/>
        <w:numPr>
          <w:ilvl w:val="0"/>
          <w:numId w:val="160"/>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 xml:space="preserve">National Institute of Standards and Technology (NIST). </w:t>
      </w:r>
      <w:r w:rsidRPr="47DBB331" w:rsidR="47DBB331">
        <w:rPr>
          <w:rFonts w:ascii="Times New Roman" w:hAnsi="Times New Roman" w:eastAsia="Times New Roman" w:cs="Times New Roman"/>
          <w:i w:val="1"/>
          <w:iCs w:val="1"/>
          <w:noProof w:val="0"/>
          <w:lang w:val="en-US"/>
        </w:rPr>
        <w:t>Digital Identity Guidelines</w:t>
      </w:r>
      <w:r w:rsidRPr="47DBB331" w:rsidR="47DBB331">
        <w:rPr>
          <w:rFonts w:ascii="Times New Roman" w:hAnsi="Times New Roman" w:eastAsia="Times New Roman" w:cs="Times New Roman"/>
          <w:noProof w:val="0"/>
          <w:lang w:val="en-US"/>
        </w:rPr>
        <w:t xml:space="preserve"> and authentication-related security guidance.</w:t>
      </w:r>
    </w:p>
    <w:p w:rsidR="003F26A9" w:rsidP="7DEE6F4C" w:rsidRDefault="003F26A9" w14:paraId="71EE4C54" w14:textId="1FB6B173">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7DEE6F4C" w:rsidR="7DEE6F4C">
        <w:rPr>
          <w:rFonts w:ascii="Times New Roman" w:hAnsi="Times New Roman" w:eastAsia="Times New Roman" w:cs="Times New Roman"/>
          <w:b w:val="1"/>
          <w:bCs w:val="1"/>
          <w:noProof w:val="0"/>
          <w:sz w:val="24"/>
          <w:szCs w:val="24"/>
          <w:lang w:val="en-US"/>
        </w:rPr>
        <w:t>Artificial Intelligence and Knowledge Retrieval References</w:t>
      </w:r>
    </w:p>
    <w:p w:rsidR="003F26A9" w:rsidP="47DBB331" w:rsidRDefault="003F26A9" w14:paraId="7188F293" w14:textId="11440163">
      <w:pPr>
        <w:pStyle w:val="ListParagraph"/>
        <w:numPr>
          <w:ilvl w:val="0"/>
          <w:numId w:val="161"/>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Vector database and similarity-search documentation used for understanding embeddings, vector representations, and semantic retrieval.</w:t>
      </w:r>
    </w:p>
    <w:p w:rsidR="003F26A9" w:rsidP="47DBB331" w:rsidRDefault="003F26A9" w14:paraId="1E9B10BC" w14:textId="69F23A5B">
      <w:pPr>
        <w:pStyle w:val="ListParagraph"/>
        <w:numPr>
          <w:ilvl w:val="0"/>
          <w:numId w:val="161"/>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Documentation and research resources related to Natural Language Processing (NLP), embeddings, and retrieval-based applications.</w:t>
      </w:r>
    </w:p>
    <w:p w:rsidR="003F26A9" w:rsidP="47DBB331" w:rsidRDefault="003F26A9" w14:paraId="5CDB08DA" w14:textId="698BD2E8">
      <w:pPr>
        <w:pStyle w:val="ListParagraph"/>
        <w:numPr>
          <w:ilvl w:val="0"/>
          <w:numId w:val="161"/>
        </w:numPr>
        <w:spacing w:before="240" w:beforeAutospacing="off" w:after="240" w:afterAutospacing="off"/>
        <w:rPr>
          <w:noProof w:val="0"/>
          <w:lang w:val="en-US"/>
        </w:rPr>
      </w:pPr>
      <w:r w:rsidRPr="47DBB331" w:rsidR="47DBB331">
        <w:rPr>
          <w:rFonts w:ascii="Times New Roman" w:hAnsi="Times New Roman" w:eastAsia="Times New Roman" w:cs="Times New Roman"/>
          <w:noProof w:val="0"/>
          <w:lang w:val="en-US"/>
        </w:rPr>
        <w:t>Documentation related to adaptive learning and personalized training approaches used for understanding user-performan</w:t>
      </w:r>
    </w:p>
    <w:p w:rsidR="003F26A9" w:rsidP="47DBB331" w:rsidRDefault="002A5D59" w14:paraId="24BB43EE" w14:textId="77777777">
      <w:pPr>
        <w:pStyle w:val="Heading1"/>
        <w:keepNext/>
        <w:pageBreakBefore/>
        <w:spacing w:before="62"/>
        <w:ind w:left="720" w:right="592"/>
      </w:pPr>
      <w:r>
        <w:rPr>
          <w:rFonts w:ascii="Times New Roman" w:hAnsi="Times New Roman" w:eastAsia="Times New Roman" w:cs="Times New Roman"/>
        </w:rPr>
        <w:t>CHAPTER -14 APPENDICES</w:t>
      </w:r>
    </w:p>
    <w:p w:rsidR="003F26A9" w:rsidRDefault="002A5D59" w14:textId="77777777" w14:paraId="168DB3F4">
      <w:pPr>
        <w:pStyle w:val="Heading2"/>
        <w:ind w:left="165" w:firstLine="0"/>
      </w:pPr>
      <w:r>
        <w:rPr>
          <w:rFonts w:ascii="Times New Roman" w:hAnsi="Times New Roman" w:eastAsia="Times New Roman" w:cs="Times New Roman"/>
        </w:rPr>
        <w:t>Screenshots</w:t>
      </w:r>
      <w:r>
        <w:rPr>
          <w:rFonts w:ascii="Times New Roman" w:hAnsi="Times New Roman" w:eastAsia="Times New Roman" w:cs="Times New Roman"/>
          <w:spacing w:val="-7"/>
        </w:rPr>
        <w:t xml:space="preserve"> </w:t>
      </w:r>
      <w:r>
        <w:rPr>
          <w:rFonts w:ascii="Times New Roman" w:hAnsi="Times New Roman" w:eastAsia="Times New Roman" w:cs="Times New Roman"/>
        </w:rPr>
        <w:t>of</w:t>
      </w:r>
      <w:r>
        <w:rPr>
          <w:rFonts w:ascii="Times New Roman" w:hAnsi="Times New Roman" w:eastAsia="Times New Roman" w:cs="Times New Roman"/>
          <w:spacing w:val="-7"/>
        </w:rPr>
        <w:t xml:space="preserve"> </w:t>
      </w:r>
      <w:r>
        <w:rPr>
          <w:rFonts w:ascii="Times New Roman" w:hAnsi="Times New Roman" w:eastAsia="Times New Roman" w:cs="Times New Roman"/>
        </w:rPr>
        <w:t>the</w:t>
      </w:r>
      <w:r>
        <w:rPr>
          <w:rFonts w:ascii="Times New Roman" w:hAnsi="Times New Roman" w:eastAsia="Times New Roman" w:cs="Times New Roman"/>
          <w:spacing w:val="-5"/>
        </w:rPr>
        <w:t xml:space="preserve"> app</w:t>
      </w:r>
    </w:p>
    <w:p w:rsidR="003F26A9" w:rsidRDefault="002A5D59" w14:paraId="257299AF" w14:textId="2E1FAD58">
      <w:pPr>
        <w:pStyle w:val="Heading2"/>
        <w:ind w:left="165" w:firstLine="0"/>
      </w:pPr>
    </w:p>
    <w:p w:rsidR="003F26A9" w:rsidRDefault="002A5D59" w14:paraId="7FA99CD8" w14:textId="74C1BD6F">
      <w:pPr>
        <w:pStyle w:val="Heading2"/>
        <w:ind w:left="165" w:firstLine="0"/>
      </w:pPr>
    </w:p>
    <w:p w:rsidR="003F26A9" w:rsidRDefault="002A5D59" w14:paraId="2B23C461" w14:textId="3742F787">
      <w:pPr>
        <w:pStyle w:val="Heading2"/>
        <w:ind w:left="165" w:firstLine="0"/>
      </w:pPr>
      <w:r>
        <w:drawing>
          <wp:inline wp14:editId="3D8E1C5B" wp14:anchorId="2D0261A2">
            <wp:extent cx="5943600" cy="3057525"/>
            <wp:effectExtent l="0" t="0" r="0" b="0"/>
            <wp:docPr id="621877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877388" name="Picture 621877388"/>
                    <pic:cNvPicPr/>
                  </pic:nvPicPr>
                  <pic:blipFill>
                    <a:blip xmlns:r="http://schemas.openxmlformats.org/officeDocument/2006/relationships" r:embed="rId1331441644">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003F26A9" w:rsidRDefault="002A5D59" w14:paraId="37CC7289" w14:textId="336F04F0">
      <w:pPr>
        <w:pStyle w:val="Heading2"/>
        <w:ind w:left="165" w:firstLine="0"/>
      </w:pPr>
    </w:p>
    <w:p w:rsidR="003F26A9" w:rsidRDefault="002A5D59" w14:paraId="2980A288" w14:textId="73D0686C">
      <w:pPr>
        <w:pStyle w:val="Heading2"/>
        <w:ind w:left="165" w:firstLine="0"/>
      </w:pPr>
    </w:p>
    <w:p w:rsidR="003F26A9" w:rsidRDefault="002A5D59" w14:paraId="2F58F388" w14:textId="5E928A77">
      <w:pPr>
        <w:pStyle w:val="Heading2"/>
        <w:ind w:left="165" w:firstLine="0"/>
      </w:pPr>
    </w:p>
    <w:p w:rsidR="003F26A9" w:rsidRDefault="002A5D59" w14:paraId="1770C8CD" w14:textId="177F30FD">
      <w:pPr>
        <w:pStyle w:val="Heading2"/>
        <w:ind w:left="165" w:firstLine="0"/>
      </w:pPr>
    </w:p>
    <w:p w:rsidR="003F26A9" w:rsidRDefault="002A5D59" w14:paraId="2C7EE1DB" w14:textId="7859713F">
      <w:pPr>
        <w:pStyle w:val="Heading2"/>
        <w:ind w:left="165" w:firstLine="0"/>
      </w:pPr>
    </w:p>
    <w:p w:rsidR="003F26A9" w:rsidRDefault="002A5D59" w14:paraId="3C8C81F1" w14:textId="7CE48659">
      <w:pPr>
        <w:pStyle w:val="Heading2"/>
        <w:ind w:left="165" w:firstLine="0"/>
      </w:pPr>
    </w:p>
    <w:p w:rsidR="003F26A9" w:rsidRDefault="002A5D59" w14:paraId="70175A68" w14:textId="62A46965">
      <w:pPr>
        <w:pStyle w:val="Heading2"/>
        <w:ind w:left="165" w:firstLine="0"/>
      </w:pPr>
    </w:p>
    <w:p w:rsidR="003F26A9" w:rsidRDefault="002A5D59" w14:paraId="4F5553AA" w14:textId="2362FC79">
      <w:pPr>
        <w:pStyle w:val="Heading2"/>
        <w:ind w:left="165" w:firstLine="0"/>
      </w:pPr>
    </w:p>
    <w:p w:rsidR="003F26A9" w:rsidRDefault="002A5D59" w14:paraId="7010D55D" w14:textId="38F30714">
      <w:pPr>
        <w:pStyle w:val="Heading2"/>
        <w:ind w:left="165" w:firstLine="0"/>
      </w:pPr>
    </w:p>
    <w:p w:rsidR="003F26A9" w:rsidRDefault="002A5D59" w14:paraId="789A5D34" w14:textId="0D846635">
      <w:pPr>
        <w:pStyle w:val="Heading2"/>
        <w:ind w:left="165" w:firstLine="0"/>
      </w:pPr>
    </w:p>
    <w:p w:rsidR="003F26A9" w:rsidRDefault="002A5D59" w14:paraId="25491EBC" w14:textId="38593919">
      <w:pPr>
        <w:pStyle w:val="Heading2"/>
        <w:ind w:left="165" w:firstLine="0"/>
      </w:pPr>
    </w:p>
    <w:p w:rsidR="003F26A9" w:rsidRDefault="002A5D59" w14:paraId="55BAB4D9" w14:textId="0A48C033">
      <w:pPr>
        <w:pStyle w:val="Heading2"/>
        <w:ind w:left="165" w:firstLine="0"/>
      </w:pPr>
    </w:p>
    <w:p w:rsidR="003F26A9" w:rsidRDefault="002A5D59" w14:paraId="70B915D8" w14:textId="1B925EF8">
      <w:pPr>
        <w:pStyle w:val="Heading2"/>
        <w:ind w:left="165" w:firstLine="0"/>
      </w:pPr>
      <w:r>
        <w:drawing>
          <wp:inline wp14:editId="04E941EC" wp14:anchorId="7D8D5EAB">
            <wp:extent cx="4488501" cy="3726031"/>
            <wp:effectExtent l="0" t="0" r="0" b="0"/>
            <wp:docPr id="1045559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559736" name="Picture 1045559736"/>
                    <pic:cNvPicPr/>
                  </pic:nvPicPr>
                  <pic:blipFill>
                    <a:blip xmlns:r="http://schemas.openxmlformats.org/officeDocument/2006/relationships" r:embed="rId737769348">
                      <a:extLst>
                        <a:ext uri="{28A0092B-C50C-407E-A947-70E740481C1C}">
                          <a14:useLocalDpi xmlns:a14="http://schemas.microsoft.com/office/drawing/2010/main"/>
                        </a:ext>
                      </a:extLst>
                    </a:blip>
                    <a:stretch>
                      <a:fillRect/>
                    </a:stretch>
                  </pic:blipFill>
                  <pic:spPr>
                    <a:xfrm rot="0">
                      <a:off x="0" y="0"/>
                      <a:ext cx="4488501" cy="3726031"/>
                    </a:xfrm>
                    <a:prstGeom prst="rect">
                      <a:avLst/>
                    </a:prstGeom>
                  </pic:spPr>
                </pic:pic>
              </a:graphicData>
            </a:graphic>
          </wp:inline>
        </w:drawing>
      </w:r>
    </w:p>
    <w:p w:rsidR="003F26A9" w:rsidRDefault="002A5D59" w14:paraId="35D0D9A1" w14:textId="7CE7E508">
      <w:pPr>
        <w:pStyle w:val="Heading2"/>
        <w:ind w:left="165" w:firstLine="0"/>
      </w:pPr>
      <w:r>
        <w:drawing>
          <wp:inline wp14:editId="43130D93" wp14:anchorId="695501F7">
            <wp:extent cx="4762500" cy="3861899"/>
            <wp:effectExtent l="0" t="0" r="0" b="0"/>
            <wp:docPr id="1701927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927606" name="Picture 1701927606"/>
                    <pic:cNvPicPr/>
                  </pic:nvPicPr>
                  <pic:blipFill>
                    <a:blip xmlns:r="http://schemas.openxmlformats.org/officeDocument/2006/relationships" r:embed="rId327082125">
                      <a:extLst>
                        <a:ext uri="{28A0092B-C50C-407E-A947-70E740481C1C}">
                          <a14:useLocalDpi xmlns:a14="http://schemas.microsoft.com/office/drawing/2010/main"/>
                        </a:ext>
                      </a:extLst>
                    </a:blip>
                    <a:stretch>
                      <a:fillRect/>
                    </a:stretch>
                  </pic:blipFill>
                  <pic:spPr>
                    <a:xfrm rot="0">
                      <a:off x="0" y="0"/>
                      <a:ext cx="4762500" cy="3861899"/>
                    </a:xfrm>
                    <a:prstGeom prst="rect">
                      <a:avLst/>
                    </a:prstGeom>
                  </pic:spPr>
                </pic:pic>
              </a:graphicData>
            </a:graphic>
          </wp:inline>
        </w:drawing>
      </w:r>
    </w:p>
    <w:p w:rsidR="003F26A9" w:rsidRDefault="002A5D59" w14:paraId="7E42AB9B" w14:textId="5946C08D">
      <w:pPr>
        <w:pStyle w:val="Heading2"/>
        <w:ind w:left="165" w:firstLine="0"/>
      </w:pPr>
    </w:p>
    <w:p w:rsidR="003F26A9" w:rsidRDefault="002A5D59" w14:paraId="1E20F858" w14:textId="3E72CFA0">
      <w:pPr>
        <w:pStyle w:val="Heading2"/>
        <w:ind w:left="165" w:firstLine="0"/>
      </w:pPr>
    </w:p>
    <w:p w:rsidR="003F26A9" w:rsidRDefault="002A5D59" w14:paraId="01C8C587" w14:textId="6F3FCF8E">
      <w:pPr>
        <w:pStyle w:val="Heading2"/>
        <w:ind w:left="165" w:firstLine="0"/>
      </w:pPr>
    </w:p>
    <w:p w:rsidR="003F26A9" w:rsidRDefault="002A5D59" w14:paraId="7656DD03" w14:textId="192216EF">
      <w:pPr>
        <w:pStyle w:val="Heading2"/>
        <w:ind w:left="165" w:firstLine="0"/>
      </w:pPr>
    </w:p>
    <w:p w:rsidR="003F26A9" w:rsidRDefault="002A5D59" w14:paraId="7E468EA9" w14:textId="1FB3804A">
      <w:pPr>
        <w:pStyle w:val="Heading2"/>
        <w:ind w:left="165" w:firstLine="0"/>
      </w:pPr>
    </w:p>
    <w:p w:rsidR="003F26A9" w:rsidRDefault="002A5D59" w14:paraId="47B42D65" w14:textId="3A80A641">
      <w:pPr>
        <w:pStyle w:val="Heading2"/>
        <w:ind w:left="165" w:firstLine="0"/>
      </w:pPr>
    </w:p>
    <w:p w:rsidR="003F26A9" w:rsidP="7DEE6F4C" w:rsidRDefault="002A5D59" w14:paraId="6DE645CF" w14:textId="5752F4A1">
      <w:pPr>
        <w:pStyle w:val="Heading3"/>
        <w:spacing w:before="281" w:beforeAutospacing="off" w:after="281" w:afterAutospacing="off"/>
        <w:ind/>
      </w:pPr>
      <w:r w:rsidRPr="7DEE6F4C" w:rsidR="7DEE6F4C">
        <w:rPr>
          <w:b w:val="1"/>
          <w:bCs w:val="1"/>
          <w:noProof w:val="0"/>
          <w:sz w:val="28"/>
          <w:szCs w:val="28"/>
          <w:lang w:val="en-US"/>
        </w:rPr>
        <w:t>Installation Steps</w:t>
      </w:r>
    </w:p>
    <w:p w:rsidR="003F26A9" w:rsidP="7DEE6F4C" w:rsidRDefault="002A5D59" w14:paraId="694A087A" w14:textId="6284FD75">
      <w:pPr>
        <w:spacing w:before="240" w:beforeAutospacing="off" w:after="240" w:afterAutospacing="off"/>
        <w:ind/>
      </w:pPr>
      <w:r w:rsidRPr="7DEE6F4C" w:rsidR="7DEE6F4C">
        <w:rPr>
          <w:noProof w:val="0"/>
          <w:lang w:val="en-US"/>
        </w:rPr>
        <w:t>The project requires several software tools and technologies for development, database configuration, execution, and deployment. The required tools are installed and configured before running the application.</w:t>
      </w:r>
    </w:p>
    <w:p w:rsidR="003F26A9" w:rsidP="7DEE6F4C" w:rsidRDefault="002A5D59" w14:paraId="7A79079D" w14:textId="2C1ADAC2">
      <w:pPr>
        <w:spacing w:before="240" w:beforeAutospacing="off" w:after="240" w:afterAutospacing="off"/>
        <w:ind/>
      </w:pPr>
      <w:r w:rsidRPr="7DEE6F4C" w:rsidR="7DEE6F4C">
        <w:rPr>
          <w:b w:val="1"/>
          <w:bCs w:val="1"/>
          <w:noProof w:val="0"/>
          <w:lang w:val="en-US"/>
        </w:rPr>
        <w:t>Step 1: Install Visual Studio Code</w:t>
      </w:r>
    </w:p>
    <w:p w:rsidR="003F26A9" w:rsidP="7DEE6F4C" w:rsidRDefault="002A5D59" w14:paraId="2D39C3A5" w14:textId="0C268733">
      <w:pPr>
        <w:spacing w:before="240" w:beforeAutospacing="off" w:after="240" w:afterAutospacing="off"/>
        <w:ind/>
      </w:pPr>
      <w:r w:rsidRPr="7DEE6F4C" w:rsidR="7DEE6F4C">
        <w:rPr>
          <w:noProof w:val="0"/>
          <w:lang w:val="en-US"/>
        </w:rPr>
        <w:t>Download and install Visual Studio Code as the primary development environment. It is used for writing, editing, and managing the project source code.</w:t>
      </w:r>
    </w:p>
    <w:p w:rsidR="003F26A9" w:rsidP="7DEE6F4C" w:rsidRDefault="002A5D59" w14:paraId="6E927FD8" w14:textId="668D39D4">
      <w:pPr>
        <w:spacing w:before="240" w:beforeAutospacing="off" w:after="240" w:afterAutospacing="off"/>
        <w:ind/>
      </w:pPr>
      <w:r w:rsidRPr="7DEE6F4C" w:rsidR="7DEE6F4C">
        <w:rPr>
          <w:b w:val="1"/>
          <w:bCs w:val="1"/>
          <w:noProof w:val="0"/>
          <w:lang w:val="en-US"/>
        </w:rPr>
        <w:t>Step 2: Install Node.js</w:t>
      </w:r>
    </w:p>
    <w:p w:rsidR="003F26A9" w:rsidP="7DEE6F4C" w:rsidRDefault="002A5D59" w14:paraId="58C0EE96" w14:textId="35D4BE1D">
      <w:pPr>
        <w:spacing w:before="240" w:beforeAutospacing="off" w:after="240" w:afterAutospacing="off"/>
        <w:ind/>
      </w:pPr>
      <w:r w:rsidRPr="7DEE6F4C" w:rsidR="7DEE6F4C">
        <w:rPr>
          <w:noProof w:val="0"/>
          <w:lang w:val="en-US"/>
        </w:rPr>
        <w:t>Install Node.js to support the frontend development environment and the Node.js-based activity service. Verify the installation using the following commands:</w:t>
      </w:r>
    </w:p>
    <w:p w:rsidR="003F26A9" w:rsidP="7DEE6F4C" w:rsidRDefault="002A5D59" w14:paraId="00B510DC" w14:textId="4F956CA9">
      <w:pPr>
        <w:spacing w:before="240" w:beforeAutospacing="off" w:after="240" w:afterAutospacing="off"/>
        <w:ind/>
      </w:pPr>
      <w:r w:rsidRPr="7DEE6F4C" w:rsidR="7DEE6F4C">
        <w:rPr>
          <w:rFonts w:ascii="Consolas" w:hAnsi="Consolas" w:eastAsia="Consolas" w:cs="Consolas"/>
          <w:noProof w:val="0"/>
          <w:lang w:val="en-US"/>
        </w:rPr>
        <w:t>node --version</w:t>
      </w:r>
    </w:p>
    <w:p w:rsidR="003F26A9" w:rsidP="7DEE6F4C" w:rsidRDefault="002A5D59" w14:paraId="5E344E12" w14:textId="49B53BD0">
      <w:pPr>
        <w:spacing w:before="240" w:beforeAutospacing="off" w:after="240" w:afterAutospacing="off"/>
        <w:ind/>
      </w:pPr>
      <w:r w:rsidRPr="7DEE6F4C" w:rsidR="7DEE6F4C">
        <w:rPr>
          <w:rFonts w:ascii="Consolas" w:hAnsi="Consolas" w:eastAsia="Consolas" w:cs="Consolas"/>
          <w:noProof w:val="0"/>
          <w:lang w:val="en-US"/>
        </w:rPr>
        <w:t>npm --version</w:t>
      </w:r>
    </w:p>
    <w:p w:rsidR="003F26A9" w:rsidP="7DEE6F4C" w:rsidRDefault="002A5D59" w14:paraId="1D8AA43D" w14:textId="5EA7D6C4">
      <w:pPr>
        <w:spacing w:before="240" w:beforeAutospacing="off" w:after="240" w:afterAutospacing="off"/>
        <w:ind/>
      </w:pPr>
      <w:r w:rsidRPr="7DEE6F4C" w:rsidR="7DEE6F4C">
        <w:rPr>
          <w:b w:val="1"/>
          <w:bCs w:val="1"/>
          <w:noProof w:val="0"/>
          <w:lang w:val="en-US"/>
        </w:rPr>
        <w:t>Step 3: Install Python</w:t>
      </w:r>
    </w:p>
    <w:p w:rsidR="003F26A9" w:rsidP="7DEE6F4C" w:rsidRDefault="002A5D59" w14:paraId="6CEB22C8" w14:textId="0A88B8D7">
      <w:pPr>
        <w:spacing w:before="240" w:beforeAutospacing="off" w:after="240" w:afterAutospacing="off"/>
        <w:ind/>
      </w:pPr>
      <w:r w:rsidRPr="7DEE6F4C" w:rsidR="7DEE6F4C">
        <w:rPr>
          <w:noProof w:val="0"/>
          <w:lang w:val="en-US"/>
        </w:rPr>
        <w:t>Install Python for running the FastAPI API Gateway and related backend components. Verify the installation using:</w:t>
      </w:r>
    </w:p>
    <w:p w:rsidR="003F26A9" w:rsidP="7DEE6F4C" w:rsidRDefault="002A5D59" w14:paraId="6E21A947" w14:textId="65D75FB3">
      <w:pPr>
        <w:spacing w:before="240" w:beforeAutospacing="off" w:after="240" w:afterAutospacing="off"/>
        <w:ind/>
      </w:pPr>
      <w:r w:rsidRPr="7DEE6F4C" w:rsidR="7DEE6F4C">
        <w:rPr>
          <w:rFonts w:ascii="Consolas" w:hAnsi="Consolas" w:eastAsia="Consolas" w:cs="Consolas"/>
          <w:noProof w:val="0"/>
          <w:lang w:val="en-US"/>
        </w:rPr>
        <w:t>python --version</w:t>
      </w:r>
    </w:p>
    <w:p w:rsidR="003F26A9" w:rsidP="7DEE6F4C" w:rsidRDefault="002A5D59" w14:paraId="5571D8FD" w14:textId="7E5FEF6E">
      <w:pPr>
        <w:spacing w:before="240" w:beforeAutospacing="off" w:after="240" w:afterAutospacing="off"/>
        <w:ind/>
      </w:pPr>
      <w:r w:rsidRPr="7DEE6F4C" w:rsidR="7DEE6F4C">
        <w:rPr>
          <w:b w:val="1"/>
          <w:bCs w:val="1"/>
          <w:noProof w:val="0"/>
          <w:lang w:val="en-US"/>
        </w:rPr>
        <w:t>Step 4: Install Java</w:t>
      </w:r>
    </w:p>
    <w:p w:rsidR="003F26A9" w:rsidP="7DEE6F4C" w:rsidRDefault="002A5D59" w14:paraId="6F7725E2" w14:textId="4DA23841">
      <w:pPr>
        <w:spacing w:before="240" w:beforeAutospacing="off" w:after="240" w:afterAutospacing="off"/>
        <w:ind/>
      </w:pPr>
      <w:r w:rsidRPr="7DEE6F4C" w:rsidR="7DEE6F4C">
        <w:rPr>
          <w:noProof w:val="0"/>
          <w:lang w:val="en-US"/>
        </w:rPr>
        <w:t>Install the required Java version for running the Spring Boot backend service. Verify the installation using:</w:t>
      </w:r>
    </w:p>
    <w:p w:rsidR="003F26A9" w:rsidP="7DEE6F4C" w:rsidRDefault="002A5D59" w14:paraId="37561243" w14:textId="7005B2AC">
      <w:pPr>
        <w:spacing w:before="240" w:beforeAutospacing="off" w:after="240" w:afterAutospacing="off"/>
        <w:ind/>
      </w:pPr>
      <w:r w:rsidRPr="7DEE6F4C" w:rsidR="7DEE6F4C">
        <w:rPr>
          <w:rFonts w:ascii="Consolas" w:hAnsi="Consolas" w:eastAsia="Consolas" w:cs="Consolas"/>
          <w:noProof w:val="0"/>
          <w:lang w:val="en-US"/>
        </w:rPr>
        <w:t>java --version</w:t>
      </w:r>
    </w:p>
    <w:p w:rsidR="003F26A9" w:rsidP="7DEE6F4C" w:rsidRDefault="002A5D59" w14:paraId="02844AB3" w14:textId="6512053F">
      <w:pPr>
        <w:spacing w:before="240" w:beforeAutospacing="off" w:after="240" w:afterAutospacing="off"/>
        <w:ind/>
      </w:pPr>
      <w:r w:rsidRPr="7DEE6F4C" w:rsidR="7DEE6F4C">
        <w:rPr>
          <w:b w:val="1"/>
          <w:bCs w:val="1"/>
          <w:noProof w:val="0"/>
          <w:lang w:val="en-US"/>
        </w:rPr>
        <w:t>Step 5: Install PostgreSQL</w:t>
      </w:r>
    </w:p>
    <w:p w:rsidR="003F26A9" w:rsidP="7DEE6F4C" w:rsidRDefault="002A5D59" w14:paraId="60042C6D" w14:textId="09C6190C">
      <w:pPr>
        <w:spacing w:before="240" w:beforeAutospacing="off" w:after="240" w:afterAutospacing="off"/>
        <w:ind/>
      </w:pPr>
      <w:r w:rsidRPr="7DEE6F4C" w:rsidR="7DEE6F4C">
        <w:rPr>
          <w:noProof w:val="0"/>
          <w:lang w:val="en-US"/>
        </w:rPr>
        <w:t>Install PostgreSQL as the primary relational database. Create the required database and execute the provided SQL initialization script to create the project tables, relationships, indexes, views, triggers, and initial data.</w:t>
      </w:r>
    </w:p>
    <w:p w:rsidR="003F26A9" w:rsidP="7DEE6F4C" w:rsidRDefault="002A5D59" w14:paraId="5A1F985C" w14:textId="4776A675">
      <w:pPr>
        <w:spacing w:before="240" w:beforeAutospacing="off" w:after="240" w:afterAutospacing="off"/>
        <w:ind/>
      </w:pPr>
      <w:r w:rsidRPr="7DEE6F4C" w:rsidR="7DEE6F4C">
        <w:rPr>
          <w:b w:val="1"/>
          <w:bCs w:val="1"/>
          <w:noProof w:val="0"/>
          <w:lang w:val="en-US"/>
        </w:rPr>
        <w:t>Step 6: Configure pgvector</w:t>
      </w:r>
    </w:p>
    <w:p w:rsidR="003F26A9" w:rsidP="7DEE6F4C" w:rsidRDefault="002A5D59" w14:paraId="09F3D9C8" w14:textId="403CC3AF">
      <w:pPr>
        <w:spacing w:before="240" w:beforeAutospacing="off" w:after="240" w:afterAutospacing="off"/>
        <w:ind/>
      </w:pPr>
      <w:r w:rsidRPr="7DEE6F4C" w:rsidR="7DEE6F4C">
        <w:rPr>
          <w:noProof w:val="0"/>
          <w:lang w:val="en-US"/>
        </w:rPr>
        <w:t>Enable the pgvector extension in PostgreSQL to support vector embeddings and similarity-based knowledge retrieval used by the CyberSense component.</w:t>
      </w:r>
    </w:p>
    <w:p w:rsidR="003F26A9" w:rsidP="7DEE6F4C" w:rsidRDefault="002A5D59" w14:paraId="42F04BA5" w14:textId="0E2032C1">
      <w:pPr>
        <w:spacing w:before="240" w:beforeAutospacing="off" w:after="240" w:afterAutospacing="off"/>
        <w:ind/>
      </w:pPr>
      <w:r w:rsidRPr="7DEE6F4C" w:rsidR="7DEE6F4C">
        <w:rPr>
          <w:b w:val="1"/>
          <w:bCs w:val="1"/>
          <w:noProof w:val="0"/>
          <w:lang w:val="en-US"/>
        </w:rPr>
        <w:t>Step 7: Install MongoDB</w:t>
      </w:r>
    </w:p>
    <w:p w:rsidR="003F26A9" w:rsidP="7DEE6F4C" w:rsidRDefault="002A5D59" w14:paraId="714A9A39" w14:textId="72C02248">
      <w:pPr>
        <w:spacing w:before="240" w:beforeAutospacing="off" w:after="240" w:afterAutospacing="off"/>
        <w:ind/>
      </w:pPr>
      <w:r w:rsidRPr="7DEE6F4C" w:rsidR="7DEE6F4C">
        <w:rPr>
          <w:noProof w:val="0"/>
          <w:lang w:val="en-US"/>
        </w:rPr>
        <w:t>Install and configure MongoDB as the supporting NoSQL database component used by the project architecture.</w:t>
      </w:r>
    </w:p>
    <w:p w:rsidR="003F26A9" w:rsidP="7DEE6F4C" w:rsidRDefault="002A5D59" w14:paraId="43C3CC2A" w14:textId="28D44550">
      <w:pPr>
        <w:spacing w:before="240" w:beforeAutospacing="off" w:after="240" w:afterAutospacing="off"/>
        <w:ind/>
      </w:pPr>
      <w:r w:rsidRPr="7DEE6F4C" w:rsidR="7DEE6F4C">
        <w:rPr>
          <w:b w:val="1"/>
          <w:bCs w:val="1"/>
          <w:noProof w:val="0"/>
          <w:lang w:val="en-US"/>
        </w:rPr>
        <w:t>Step 8: Install Redis</w:t>
      </w:r>
    </w:p>
    <w:p w:rsidR="003F26A9" w:rsidP="7DEE6F4C" w:rsidRDefault="002A5D59" w14:paraId="0C795F14" w14:textId="5B88185B">
      <w:pPr>
        <w:spacing w:before="240" w:beforeAutospacing="off" w:after="240" w:afterAutospacing="off"/>
        <w:ind/>
      </w:pPr>
      <w:r w:rsidRPr="7DEE6F4C" w:rsidR="7DEE6F4C">
        <w:rPr>
          <w:noProof w:val="0"/>
          <w:lang w:val="en-US"/>
        </w:rPr>
        <w:t>Install Redis to provide supporting in-memory data and caching capabilities required by the distributed application environment.</w:t>
      </w:r>
    </w:p>
    <w:p w:rsidR="003F26A9" w:rsidP="7DEE6F4C" w:rsidRDefault="002A5D59" w14:paraId="7F39A95F" w14:textId="6A7893A6">
      <w:pPr>
        <w:spacing w:before="240" w:beforeAutospacing="off" w:after="240" w:afterAutospacing="off"/>
        <w:ind/>
      </w:pPr>
      <w:r w:rsidRPr="7DEE6F4C" w:rsidR="7DEE6F4C">
        <w:rPr>
          <w:b w:val="1"/>
          <w:bCs w:val="1"/>
          <w:noProof w:val="0"/>
          <w:lang w:val="en-US"/>
        </w:rPr>
        <w:t>Step 9: Install Docker and Docker Compose</w:t>
      </w:r>
    </w:p>
    <w:p w:rsidR="003F26A9" w:rsidP="7DEE6F4C" w:rsidRDefault="002A5D59" w14:paraId="2FB50CD6" w14:textId="42F31DB3">
      <w:pPr>
        <w:spacing w:before="240" w:beforeAutospacing="off" w:after="240" w:afterAutospacing="off"/>
        <w:ind/>
      </w:pPr>
      <w:r w:rsidRPr="7DEE6F4C" w:rsidR="7DEE6F4C">
        <w:rPr>
          <w:noProof w:val="0"/>
          <w:lang w:val="en-US"/>
        </w:rPr>
        <w:t>Install Docker Desktop to run the project services using containers. Docker Compose is used to configure and start multiple services together.</w:t>
      </w:r>
    </w:p>
    <w:p w:rsidR="003F26A9" w:rsidP="7DEE6F4C" w:rsidRDefault="002A5D59" w14:paraId="3D148A0E" w14:textId="7D07BD33">
      <w:pPr>
        <w:spacing w:before="240" w:beforeAutospacing="off" w:after="240" w:afterAutospacing="off"/>
        <w:ind/>
      </w:pPr>
      <w:r w:rsidRPr="7DEE6F4C" w:rsidR="7DEE6F4C">
        <w:rPr>
          <w:b w:val="1"/>
          <w:bCs w:val="1"/>
          <w:noProof w:val="0"/>
          <w:lang w:val="en-US"/>
        </w:rPr>
        <w:t>Step 10: Install Git</w:t>
      </w:r>
    </w:p>
    <w:p w:rsidR="003F26A9" w:rsidP="7DEE6F4C" w:rsidRDefault="002A5D59" w14:paraId="6571CB46" w14:textId="1EABE1A4">
      <w:pPr>
        <w:spacing w:before="240" w:beforeAutospacing="off" w:after="240" w:afterAutospacing="off"/>
        <w:ind/>
      </w:pPr>
      <w:r w:rsidRPr="7DEE6F4C" w:rsidR="7DEE6F4C">
        <w:rPr>
          <w:noProof w:val="0"/>
          <w:lang w:val="en-US"/>
        </w:rPr>
        <w:t>Install Git for source-code version control and project repository management. The project can then be connected to the GitHub repository for source-code management and continuous integration.</w:t>
      </w:r>
    </w:p>
    <w:p w:rsidR="003F26A9" w:rsidP="7DEE6F4C" w:rsidRDefault="002A5D59" w14:paraId="17CE6CB3" w14:textId="2EB5424C">
      <w:pPr>
        <w:spacing w:before="240" w:beforeAutospacing="off" w:after="240" w:afterAutospacing="off"/>
        <w:ind/>
      </w:pPr>
      <w:r w:rsidRPr="7DEE6F4C" w:rsidR="7DEE6F4C">
        <w:rPr>
          <w:b w:val="1"/>
          <w:bCs w:val="1"/>
          <w:noProof w:val="0"/>
          <w:lang w:val="en-US"/>
        </w:rPr>
        <w:t>Step 11: Configure the Project</w:t>
      </w:r>
    </w:p>
    <w:p w:rsidR="003F26A9" w:rsidP="7DEE6F4C" w:rsidRDefault="002A5D59" w14:paraId="4D4E7B99" w14:textId="4AFB840E">
      <w:pPr>
        <w:spacing w:before="240" w:beforeAutospacing="off" w:after="240" w:afterAutospacing="off"/>
        <w:ind/>
      </w:pPr>
      <w:r w:rsidRPr="7DEE6F4C" w:rsidR="7DEE6F4C">
        <w:rPr>
          <w:noProof w:val="0"/>
          <w:lang w:val="en-US"/>
        </w:rPr>
        <w:t>Clone or extract the project into the required directory and open the project folder in Visual Studio Code. Configure the environment variables using the provided environment configuration file.</w:t>
      </w:r>
    </w:p>
    <w:p w:rsidR="003F26A9" w:rsidP="7DEE6F4C" w:rsidRDefault="002A5D59" w14:paraId="43749E1D" w14:textId="65EFEEB8">
      <w:pPr>
        <w:spacing w:before="240" w:beforeAutospacing="off" w:after="240" w:afterAutospacing="off"/>
        <w:ind/>
      </w:pPr>
      <w:r w:rsidRPr="7DEE6F4C" w:rsidR="7DEE6F4C">
        <w:rPr>
          <w:b w:val="1"/>
          <w:bCs w:val="1"/>
          <w:noProof w:val="0"/>
          <w:lang w:val="en-US"/>
        </w:rPr>
        <w:t>Step 12: Initialize the Database</w:t>
      </w:r>
    </w:p>
    <w:p w:rsidR="003F26A9" w:rsidP="7DEE6F4C" w:rsidRDefault="002A5D59" w14:paraId="5DBB84B2" w14:textId="3862D786">
      <w:pPr>
        <w:spacing w:before="240" w:beforeAutospacing="off" w:after="240" w:afterAutospacing="off"/>
        <w:ind/>
      </w:pPr>
      <w:r w:rsidRPr="7DEE6F4C" w:rsidR="7DEE6F4C">
        <w:rPr>
          <w:noProof w:val="0"/>
          <w:lang w:val="en-US"/>
        </w:rPr>
        <w:t xml:space="preserve">Run the PostgreSQL initialization script provided in the project. This creates the required tables such as </w:t>
      </w:r>
      <w:r w:rsidRPr="7DEE6F4C" w:rsidR="7DEE6F4C">
        <w:rPr>
          <w:rFonts w:ascii="Consolas" w:hAnsi="Consolas" w:eastAsia="Consolas" w:cs="Consolas"/>
          <w:noProof w:val="0"/>
          <w:lang w:val="en-US"/>
        </w:rPr>
        <w:t>users</w:t>
      </w:r>
      <w:r w:rsidRPr="7DEE6F4C" w:rsidR="7DEE6F4C">
        <w:rPr>
          <w:noProof w:val="0"/>
          <w:lang w:val="en-US"/>
        </w:rPr>
        <w:t xml:space="preserve">, </w:t>
      </w:r>
      <w:r w:rsidRPr="7DEE6F4C" w:rsidR="7DEE6F4C">
        <w:rPr>
          <w:rFonts w:ascii="Consolas" w:hAnsi="Consolas" w:eastAsia="Consolas" w:cs="Consolas"/>
          <w:noProof w:val="0"/>
          <w:lang w:val="en-US"/>
        </w:rPr>
        <w:t>roles</w:t>
      </w:r>
      <w:r w:rsidRPr="7DEE6F4C" w:rsidR="7DEE6F4C">
        <w:rPr>
          <w:noProof w:val="0"/>
          <w:lang w:val="en-US"/>
        </w:rPr>
        <w:t xml:space="preserve">, </w:t>
      </w:r>
      <w:r w:rsidRPr="7DEE6F4C" w:rsidR="7DEE6F4C">
        <w:rPr>
          <w:rFonts w:ascii="Consolas" w:hAnsi="Consolas" w:eastAsia="Consolas" w:cs="Consolas"/>
          <w:noProof w:val="0"/>
          <w:lang w:val="en-US"/>
        </w:rPr>
        <w:t>simulations</w:t>
      </w:r>
      <w:r w:rsidRPr="7DEE6F4C" w:rsidR="7DEE6F4C">
        <w:rPr>
          <w:noProof w:val="0"/>
          <w:lang w:val="en-US"/>
        </w:rPr>
        <w:t xml:space="preserve">, </w:t>
      </w:r>
      <w:r w:rsidRPr="7DEE6F4C" w:rsidR="7DEE6F4C">
        <w:rPr>
          <w:rFonts w:ascii="Consolas" w:hAnsi="Consolas" w:eastAsia="Consolas" w:cs="Consolas"/>
          <w:noProof w:val="0"/>
          <w:lang w:val="en-US"/>
        </w:rPr>
        <w:t>assessments</w:t>
      </w:r>
      <w:r w:rsidRPr="7DEE6F4C" w:rsidR="7DEE6F4C">
        <w:rPr>
          <w:noProof w:val="0"/>
          <w:lang w:val="en-US"/>
        </w:rPr>
        <w:t xml:space="preserve">, </w:t>
      </w:r>
      <w:r w:rsidRPr="7DEE6F4C" w:rsidR="7DEE6F4C">
        <w:rPr>
          <w:rFonts w:ascii="Consolas" w:hAnsi="Consolas" w:eastAsia="Consolas" w:cs="Consolas"/>
          <w:noProof w:val="0"/>
          <w:lang w:val="en-US"/>
        </w:rPr>
        <w:t>simulation_attempts</w:t>
      </w:r>
      <w:r w:rsidRPr="7DEE6F4C" w:rsidR="7DEE6F4C">
        <w:rPr>
          <w:noProof w:val="0"/>
          <w:lang w:val="en-US"/>
        </w:rPr>
        <w:t xml:space="preserve">, </w:t>
      </w:r>
      <w:r w:rsidRPr="7DEE6F4C" w:rsidR="7DEE6F4C">
        <w:rPr>
          <w:rFonts w:ascii="Consolas" w:hAnsi="Consolas" w:eastAsia="Consolas" w:cs="Consolas"/>
          <w:noProof w:val="0"/>
          <w:lang w:val="en-US"/>
        </w:rPr>
        <w:t>user_topic_progress</w:t>
      </w:r>
      <w:r w:rsidRPr="7DEE6F4C" w:rsidR="7DEE6F4C">
        <w:rPr>
          <w:noProof w:val="0"/>
          <w:lang w:val="en-US"/>
        </w:rPr>
        <w:t xml:space="preserve">, </w:t>
      </w:r>
      <w:r w:rsidRPr="7DEE6F4C" w:rsidR="7DEE6F4C">
        <w:rPr>
          <w:rFonts w:ascii="Consolas" w:hAnsi="Consolas" w:eastAsia="Consolas" w:cs="Consolas"/>
          <w:noProof w:val="0"/>
          <w:lang w:val="en-US"/>
        </w:rPr>
        <w:t>badges</w:t>
      </w:r>
      <w:r w:rsidRPr="7DEE6F4C" w:rsidR="7DEE6F4C">
        <w:rPr>
          <w:noProof w:val="0"/>
          <w:lang w:val="en-US"/>
        </w:rPr>
        <w:t xml:space="preserve">, </w:t>
      </w:r>
      <w:r w:rsidRPr="7DEE6F4C" w:rsidR="7DEE6F4C">
        <w:rPr>
          <w:rFonts w:ascii="Consolas" w:hAnsi="Consolas" w:eastAsia="Consolas" w:cs="Consolas"/>
          <w:noProof w:val="0"/>
          <w:lang w:val="en-US"/>
        </w:rPr>
        <w:t>campaigns</w:t>
      </w:r>
      <w:r w:rsidRPr="7DEE6F4C" w:rsidR="7DEE6F4C">
        <w:rPr>
          <w:noProof w:val="0"/>
          <w:lang w:val="en-US"/>
        </w:rPr>
        <w:t xml:space="preserve">, </w:t>
      </w:r>
      <w:r w:rsidRPr="7DEE6F4C" w:rsidR="7DEE6F4C">
        <w:rPr>
          <w:rFonts w:ascii="Consolas" w:hAnsi="Consolas" w:eastAsia="Consolas" w:cs="Consolas"/>
          <w:noProof w:val="0"/>
          <w:lang w:val="en-US"/>
        </w:rPr>
        <w:t>knowledge_documents</w:t>
      </w:r>
      <w:r w:rsidRPr="7DEE6F4C" w:rsidR="7DEE6F4C">
        <w:rPr>
          <w:noProof w:val="0"/>
          <w:lang w:val="en-US"/>
        </w:rPr>
        <w:t xml:space="preserve">, </w:t>
      </w:r>
      <w:r w:rsidRPr="7DEE6F4C" w:rsidR="7DEE6F4C">
        <w:rPr>
          <w:rFonts w:ascii="Consolas" w:hAnsi="Consolas" w:eastAsia="Consolas" w:cs="Consolas"/>
          <w:noProof w:val="0"/>
          <w:lang w:val="en-US"/>
        </w:rPr>
        <w:t>audit_logs</w:t>
      </w:r>
      <w:r w:rsidRPr="7DEE6F4C" w:rsidR="7DEE6F4C">
        <w:rPr>
          <w:noProof w:val="0"/>
          <w:lang w:val="en-US"/>
        </w:rPr>
        <w:t xml:space="preserve">, and </w:t>
      </w:r>
      <w:r w:rsidRPr="7DEE6F4C" w:rsidR="7DEE6F4C">
        <w:rPr>
          <w:rFonts w:ascii="Consolas" w:hAnsi="Consolas" w:eastAsia="Consolas" w:cs="Consolas"/>
          <w:noProof w:val="0"/>
          <w:lang w:val="en-US"/>
        </w:rPr>
        <w:t>notifications</w:t>
      </w:r>
      <w:r w:rsidRPr="7DEE6F4C" w:rsidR="7DEE6F4C">
        <w:rPr>
          <w:noProof w:val="0"/>
          <w:lang w:val="en-US"/>
        </w:rPr>
        <w:t>.</w:t>
      </w:r>
    </w:p>
    <w:p w:rsidR="003F26A9" w:rsidP="7DEE6F4C" w:rsidRDefault="002A5D59" w14:paraId="017EECC6" w14:textId="0196393D">
      <w:pPr>
        <w:spacing w:before="240" w:beforeAutospacing="off" w:after="240" w:afterAutospacing="off"/>
        <w:ind/>
      </w:pPr>
      <w:r w:rsidRPr="7DEE6F4C" w:rsidR="7DEE6F4C">
        <w:rPr>
          <w:b w:val="1"/>
          <w:bCs w:val="1"/>
          <w:noProof w:val="0"/>
          <w:lang w:val="en-US"/>
        </w:rPr>
        <w:t>Step 13: Start the Application</w:t>
      </w:r>
    </w:p>
    <w:p w:rsidR="003F26A9" w:rsidP="7DEE6F4C" w:rsidRDefault="002A5D59" w14:paraId="008DD4D1" w14:textId="7572E525">
      <w:pPr>
        <w:spacing w:before="240" w:beforeAutospacing="off" w:after="240" w:afterAutospacing="off"/>
        <w:ind/>
      </w:pPr>
      <w:r w:rsidRPr="7DEE6F4C" w:rsidR="7DEE6F4C">
        <w:rPr>
          <w:noProof w:val="0"/>
          <w:lang w:val="en-US"/>
        </w:rPr>
        <w:t>Start the required backend services, frontend application, database services, and supporting infrastructure. When Docker Compose is configured, the services can be started together using the project's Compose configuration.</w:t>
      </w:r>
    </w:p>
    <w:p w:rsidR="003F26A9" w:rsidP="7DEE6F4C" w:rsidRDefault="002A5D59" w14:paraId="26BE31C0" w14:textId="34F33AA8">
      <w:pPr>
        <w:spacing w:before="240" w:beforeAutospacing="off" w:after="240" w:afterAutospacing="off"/>
        <w:ind/>
      </w:pPr>
      <w:r w:rsidRPr="7DEE6F4C" w:rsidR="7DEE6F4C">
        <w:rPr>
          <w:b w:val="1"/>
          <w:bCs w:val="1"/>
          <w:noProof w:val="0"/>
          <w:lang w:val="en-US"/>
        </w:rPr>
        <w:t>Step 14: Verify the Installation</w:t>
      </w:r>
    </w:p>
    <w:p w:rsidR="003F26A9" w:rsidP="7DEE6F4C" w:rsidRDefault="002A5D59" w14:paraId="5A486AD0" w14:textId="65B465F9">
      <w:pPr>
        <w:spacing w:before="240" w:beforeAutospacing="off" w:after="240" w:afterAutospacing="off"/>
        <w:ind/>
      </w:pPr>
      <w:r w:rsidRPr="7DEE6F4C" w:rsidR="7DEE6F4C">
        <w:rPr>
          <w:noProof w:val="0"/>
          <w:lang w:val="en-US"/>
        </w:rPr>
        <w:t>After starting the application, verify that the frontend loads correctly, backend services are running, database connections are successful, and the major application modules can communicate with each other.</w:t>
      </w:r>
    </w:p>
    <w:p w:rsidR="003F26A9" w:rsidP="7DEE6F4C" w:rsidRDefault="002A5D59" w14:paraId="21FF2C9E" w14:textId="5DAB33FC">
      <w:pPr>
        <w:spacing w:before="240" w:beforeAutospacing="off" w:after="240" w:afterAutospacing="off"/>
        <w:ind/>
      </w:pPr>
      <w:r w:rsidRPr="7DEE6F4C" w:rsidR="7DEE6F4C">
        <w:rPr>
          <w:b w:val="1"/>
          <w:bCs w:val="1"/>
          <w:noProof w:val="0"/>
          <w:lang w:val="en-US"/>
        </w:rPr>
        <w:t>Step 15: Access the Application</w:t>
      </w:r>
    </w:p>
    <w:p w:rsidR="003F26A9" w:rsidP="7DEE6F4C" w:rsidRDefault="002A5D59" w14:paraId="646BD097" w14:textId="100A5426">
      <w:pPr>
        <w:spacing w:before="240" w:beforeAutospacing="off" w:after="240" w:afterAutospacing="off"/>
        <w:ind/>
      </w:pPr>
      <w:r w:rsidRPr="7DEE6F4C" w:rsidR="7DEE6F4C">
        <w:rPr>
          <w:noProof w:val="0"/>
          <w:lang w:val="en-US"/>
        </w:rPr>
        <w:t>Open the application through the configured frontend address in a web browser. The user can then access the dashboard, cybersecurity challenges, assessments, progress tracking, CyberSense knowledge support, campaigns, and other available modules according to their assigned role.</w:t>
      </w:r>
    </w:p>
    <w:p w:rsidR="003F26A9" w:rsidRDefault="002A5D59" w14:paraId="3BD9F0B8" w14:textId="539989D2">
      <w:pPr>
        <w:pStyle w:val="Heading2"/>
        <w:ind w:left="165" w:firstLine="0"/>
      </w:pPr>
    </w:p>
    <w:p w:rsidR="003F26A9" w:rsidRDefault="002A5D59" w14:paraId="562CAD09" w14:textId="3DD593F6">
      <w:pPr>
        <w:pStyle w:val="Heading2"/>
        <w:ind w:left="165" w:firstLine="0"/>
      </w:pPr>
    </w:p>
    <w:p w:rsidR="003F26A9" w:rsidRDefault="002A5D59" w14:paraId="1935E5F4" w14:textId="401FB7DE">
      <w:pPr>
        <w:pStyle w:val="Heading2"/>
        <w:ind w:left="165" w:firstLine="0"/>
      </w:pPr>
    </w:p>
    <w:p w:rsidR="003F26A9" w:rsidRDefault="002A5D59" w14:paraId="552EA260" w14:textId="3AC50B3D">
      <w:pPr>
        <w:pStyle w:val="Heading2"/>
        <w:ind w:left="165" w:firstLine="0"/>
      </w:pPr>
    </w:p>
    <w:p w:rsidR="003F26A9" w:rsidRDefault="002A5D59" w14:paraId="2E665234" w14:textId="5C4ADF5F">
      <w:pPr>
        <w:pStyle w:val="Heading2"/>
        <w:ind w:left="165" w:firstLine="0"/>
      </w:pPr>
    </w:p>
    <w:p w:rsidR="003F26A9" w:rsidRDefault="002A5D59" w14:paraId="4EF3E596" w14:textId="4C3501D5">
      <w:pPr>
        <w:pStyle w:val="Heading2"/>
        <w:ind w:left="165" w:firstLine="0"/>
      </w:pPr>
    </w:p>
    <w:p w:rsidR="003F26A9" w:rsidRDefault="002A5D59" w14:paraId="28D7797E" w14:textId="7C9EBE3A">
      <w:pPr>
        <w:pStyle w:val="Heading2"/>
        <w:ind w:left="165" w:firstLine="0"/>
      </w:pPr>
    </w:p>
    <w:p w:rsidR="003F26A9" w:rsidRDefault="002A5D59" w14:paraId="719F07F4" w14:textId="1217617D">
      <w:pPr>
        <w:pStyle w:val="Heading2"/>
        <w:ind w:left="165" w:firstLine="0"/>
      </w:pPr>
    </w:p>
    <w:p w:rsidR="003F26A9" w:rsidRDefault="002A5D59" w14:paraId="17D03228" w14:textId="6193FF25">
      <w:pPr>
        <w:pStyle w:val="Heading2"/>
        <w:ind w:left="165" w:firstLine="0"/>
      </w:pPr>
    </w:p>
    <w:p w:rsidR="003F26A9" w:rsidP="7DEE6F4C" w:rsidRDefault="002A5D59" w14:paraId="3E6C963E" w14:textId="21E62FE5">
      <w:pPr>
        <w:pStyle w:val="Heading2"/>
        <w:spacing w:before="61"/>
        <w:ind w:left="165" w:hanging="298" w:firstLine="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003F26A9" w:rsidP="7DEE6F4C" w:rsidRDefault="002A5D59" w14:paraId="4B8DDD03" w14:textId="2AD486F4">
      <w:pPr>
        <w:pStyle w:val="Heading2"/>
        <w:spacing w:before="61"/>
        <w:ind w:left="165" w:hanging="298" w:firstLine="0"/>
        <w:rPr>
          <w:noProof w:val="0"/>
          <w:lang w:val="en-US"/>
        </w:rPr>
      </w:pPr>
      <w:r w:rsidRPr="7DEE6F4C" w:rsidR="7DEE6F4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Geo Tag photos with guide</w:t>
      </w:r>
    </w:p>
    <w:p w:rsidR="003F26A9" w:rsidRDefault="002A5D59" w14:paraId="4C170F8B" w14:textId="58B7C9FF">
      <w:pPr>
        <w:pStyle w:val="Heading2"/>
        <w:ind w:left="165" w:firstLine="0"/>
      </w:pPr>
      <w:r>
        <w:drawing>
          <wp:inline wp14:editId="1FA410DF" wp14:anchorId="12B5682E">
            <wp:extent cx="5943600" cy="4457700"/>
            <wp:effectExtent l="0" t="0" r="0" b="0"/>
            <wp:docPr id="821853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853612" name="Picture 821853612"/>
                    <pic:cNvPicPr/>
                  </pic:nvPicPr>
                  <pic:blipFill>
                    <a:blip xmlns:r="http://schemas.openxmlformats.org/officeDocument/2006/relationships" r:embed="rId275614574">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7DEE6F4C" w:rsidP="7DEE6F4C" w:rsidRDefault="7DEE6F4C" w14:paraId="15C00A5C" w14:textId="43DE3071">
      <w:pPr>
        <w:pStyle w:val="Heading2"/>
        <w:ind w:left="165" w:firstLine="0"/>
      </w:pPr>
    </w:p>
    <w:sectPr w:rsidR="003F26A9">
      <w:type w:val="continuous"/>
      <w:pgSz w:w="11910" w:h="16840" w:orient="portrait"/>
      <w:pgMar w:top="1420" w:right="1275" w:bottom="1260" w:left="1275" w:header="0" w:footer="1072" w:gutter="0"/>
      <w:cols w:space="720"/>
      <w:headerReference w:type="default" r:id="R8bdbaf93166845ca"/>
      <w:footerReference w:type="default" r:id="R8c0acfaedab74b0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E3901" w:rsidRDefault="007E3901" w14:paraId="5A075733" w14:textId="77777777">
      <w:r>
        <w:separator/>
      </w:r>
    </w:p>
  </w:endnote>
  <w:endnote w:type="continuationSeparator" w:id="0">
    <w:p w:rsidR="007E3901" w:rsidRDefault="007E3901" w14:paraId="0247456B" w14:textId="77777777">
      <w:r>
        <w:continuationSeparator/>
      </w:r>
    </w:p>
  </w:endnote>
  <w:endnote w:type="continuationNotice" w:id="1">
    <w:p w:rsidR="008E32AD" w:rsidRDefault="008E32AD" w14:paraId="18BADF2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EE6F4C" w:rsidTr="7DEE6F4C" w14:paraId="49266D48">
      <w:trPr>
        <w:trHeight w:val="300"/>
      </w:trPr>
      <w:tc>
        <w:tcPr>
          <w:tcW w:w="3120" w:type="dxa"/>
          <w:tcMar/>
        </w:tcPr>
        <w:p w:rsidR="7DEE6F4C" w:rsidP="7DEE6F4C" w:rsidRDefault="7DEE6F4C" w14:paraId="2AAE592C" w14:textId="0599BFE7">
          <w:pPr>
            <w:pStyle w:val="Header"/>
            <w:bidi w:val="0"/>
            <w:ind w:left="-115"/>
            <w:jc w:val="left"/>
          </w:pPr>
        </w:p>
      </w:tc>
      <w:tc>
        <w:tcPr>
          <w:tcW w:w="3120" w:type="dxa"/>
          <w:tcMar/>
        </w:tcPr>
        <w:p w:rsidR="7DEE6F4C" w:rsidP="7DEE6F4C" w:rsidRDefault="7DEE6F4C" w14:paraId="4E2AF2F8" w14:textId="2D7744E9">
          <w:pPr>
            <w:pStyle w:val="Header"/>
            <w:bidi w:val="0"/>
            <w:jc w:val="center"/>
          </w:pPr>
        </w:p>
      </w:tc>
      <w:tc>
        <w:tcPr>
          <w:tcW w:w="3120" w:type="dxa"/>
          <w:tcMar/>
        </w:tcPr>
        <w:p w:rsidR="7DEE6F4C" w:rsidP="7DEE6F4C" w:rsidRDefault="7DEE6F4C" w14:paraId="323525BF" w14:textId="6568153A">
          <w:pPr>
            <w:pStyle w:val="Header"/>
            <w:bidi w:val="0"/>
            <w:ind w:right="-115"/>
            <w:jc w:val="right"/>
          </w:pPr>
        </w:p>
      </w:tc>
    </w:tr>
  </w:tbl>
  <w:p w:rsidR="7DEE6F4C" w:rsidRDefault="7DEE6F4C" w14:paraId="0C4CB883" w14:textId="5352B4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E3901" w:rsidRDefault="007E3901" w14:paraId="0CD19211" w14:textId="77777777">
      <w:r>
        <w:separator/>
      </w:r>
    </w:p>
  </w:footnote>
  <w:footnote w:type="continuationSeparator" w:id="0">
    <w:p w:rsidR="007E3901" w:rsidRDefault="007E3901" w14:paraId="6A2E7F89" w14:textId="77777777">
      <w:r>
        <w:continuationSeparator/>
      </w:r>
    </w:p>
  </w:footnote>
  <w:footnote w:type="continuationNotice" w:id="1">
    <w:p w:rsidR="008E32AD" w:rsidRDefault="008E32AD" w14:paraId="629DD06A" w14:textId="77777777"/>
  </w:footnote>
</w:footnotes>
</file>

<file path=word/header50.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0779533" w:rsidTr="30779533" w14:paraId="6D87826C" wp14:textId="77777777">
      <w:trPr>
        <w:trHeight w:val="300"/>
      </w:trPr>
      <w:tc>
        <w:tcPr>
          <w:tcW w:w="3120" w:type="dxa"/>
          <w:tcMar/>
        </w:tcPr>
        <w:p w:rsidR="30779533" w:rsidP="30779533" w:rsidRDefault="30779533" w14:paraId="659791FF" w14:textId="3294E5E7">
          <w:pPr>
            <w:pStyle w:val="Header"/>
            <w:bidi w:val="0"/>
            <w:ind w:left="-115"/>
            <w:jc w:val="left"/>
          </w:pPr>
        </w:p>
      </w:tc>
      <w:tc>
        <w:tcPr>
          <w:tcW w:w="3120" w:type="dxa"/>
          <w:tcMar/>
        </w:tcPr>
        <w:p w:rsidR="30779533" w:rsidP="30779533" w:rsidRDefault="30779533" w14:paraId="116746C7" w14:textId="0BD29029">
          <w:pPr>
            <w:pStyle w:val="Header"/>
            <w:bidi w:val="0"/>
            <w:jc w:val="center"/>
          </w:pPr>
        </w:p>
      </w:tc>
      <w:tc>
        <w:tcPr>
          <w:tcW w:w="3120" w:type="dxa"/>
          <w:tcMar/>
        </w:tcPr>
        <w:p w:rsidR="30779533" w:rsidP="30779533" w:rsidRDefault="30779533" w14:paraId="3FC8020A" w14:textId="5F9B86DB">
          <w:pPr>
            <w:pStyle w:val="Header"/>
            <w:bidi w:val="0"/>
            <w:ind w:right="-115"/>
            <w:jc w:val="right"/>
          </w:pPr>
        </w:p>
      </w:tc>
    </w:tr>
  </w:tbl>
  <w:p w:rsidR="30779533" w:rsidP="30779533" w:rsidRDefault="30779533" w14:paraId="07E8E852" w14:textId="20A3ECA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60">
    <w:nsid w:val="64b5ca66"/>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69ebe35f"/>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d467ca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46dd91aa"/>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603b878"/>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f56071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5408f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5decc4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35309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11a49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fa9f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b4c5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a9a7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76e6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ef60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6817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30cc4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67e5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b9c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60e4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4d77e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f205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b0ef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6a03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91d7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e642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5623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c1b99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44dea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2a5c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6003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9579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7d3f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27d4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3078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7142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fbdb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219b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c431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c2db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31b0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7a46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0c8f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69de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a455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ead0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7391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0073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85e8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7fc2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996d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7268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6219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f37e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1462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3e115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cf80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efdb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bd87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aecb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81f5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1f17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b5f2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71ca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5b5f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7610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cad4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075a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00ff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a8422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141ec2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5555b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c92f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6580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55f0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aee5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e49d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fb50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f184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a38a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dbb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de67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af85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a7b2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9d6f9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626af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68eb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9cc46d6"/>
    <w:multiLevelType xmlns:w="http://schemas.openxmlformats.org/wordprocessingml/2006/main" w:val="hybridMultilevel"/>
    <w:lvl xmlns:w="http://schemas.openxmlformats.org/wordprocessingml/2006/main" w:ilvl="0">
      <w:start w:val="1"/>
      <w:numFmt w:val="bullet"/>
      <w:lvlText w:val=""/>
      <w:lvlJc w:val="left"/>
      <w:pPr>
        <w:ind w:left="932" w:hanging="360"/>
      </w:pPr>
      <w:rPr>
        <w:rFonts w:hint="default" w:ascii="Symbol" w:hAnsi="Symbol"/>
      </w:rPr>
    </w:lvl>
    <w:lvl xmlns:w="http://schemas.openxmlformats.org/wordprocessingml/2006/main" w:ilvl="1">
      <w:start w:val="1"/>
      <w:numFmt w:val="bullet"/>
      <w:lvlText w:val="o"/>
      <w:lvlJc w:val="left"/>
      <w:pPr>
        <w:ind w:left="1652" w:hanging="360"/>
      </w:pPr>
      <w:rPr>
        <w:rFonts w:hint="default" w:ascii="Courier New" w:hAnsi="Courier New"/>
      </w:rPr>
    </w:lvl>
    <w:lvl xmlns:w="http://schemas.openxmlformats.org/wordprocessingml/2006/main" w:ilvl="2">
      <w:start w:val="1"/>
      <w:numFmt w:val="bullet"/>
      <w:lvlText w:val=""/>
      <w:lvlJc w:val="left"/>
      <w:pPr>
        <w:ind w:left="2372" w:hanging="360"/>
      </w:pPr>
      <w:rPr>
        <w:rFonts w:hint="default" w:ascii="Wingdings" w:hAnsi="Wingdings"/>
      </w:rPr>
    </w:lvl>
    <w:lvl xmlns:w="http://schemas.openxmlformats.org/wordprocessingml/2006/main" w:ilvl="3">
      <w:start w:val="1"/>
      <w:numFmt w:val="bullet"/>
      <w:lvlText w:val=""/>
      <w:lvlJc w:val="left"/>
      <w:pPr>
        <w:ind w:left="3092" w:hanging="360"/>
      </w:pPr>
      <w:rPr>
        <w:rFonts w:hint="default" w:ascii="Symbol" w:hAnsi="Symbol"/>
      </w:rPr>
    </w:lvl>
    <w:lvl xmlns:w="http://schemas.openxmlformats.org/wordprocessingml/2006/main" w:ilvl="4">
      <w:start w:val="1"/>
      <w:numFmt w:val="bullet"/>
      <w:lvlText w:val="o"/>
      <w:lvlJc w:val="left"/>
      <w:pPr>
        <w:ind w:left="3812" w:hanging="360"/>
      </w:pPr>
      <w:rPr>
        <w:rFonts w:hint="default" w:ascii="Courier New" w:hAnsi="Courier New"/>
      </w:rPr>
    </w:lvl>
    <w:lvl xmlns:w="http://schemas.openxmlformats.org/wordprocessingml/2006/main" w:ilvl="5">
      <w:start w:val="1"/>
      <w:numFmt w:val="bullet"/>
      <w:lvlText w:val=""/>
      <w:lvlJc w:val="left"/>
      <w:pPr>
        <w:ind w:left="4532" w:hanging="360"/>
      </w:pPr>
      <w:rPr>
        <w:rFonts w:hint="default" w:ascii="Wingdings" w:hAnsi="Wingdings"/>
      </w:rPr>
    </w:lvl>
    <w:lvl xmlns:w="http://schemas.openxmlformats.org/wordprocessingml/2006/main" w:ilvl="6">
      <w:start w:val="1"/>
      <w:numFmt w:val="bullet"/>
      <w:lvlText w:val=""/>
      <w:lvlJc w:val="left"/>
      <w:pPr>
        <w:ind w:left="5252" w:hanging="360"/>
      </w:pPr>
      <w:rPr>
        <w:rFonts w:hint="default" w:ascii="Symbol" w:hAnsi="Symbol"/>
      </w:rPr>
    </w:lvl>
    <w:lvl xmlns:w="http://schemas.openxmlformats.org/wordprocessingml/2006/main" w:ilvl="7">
      <w:start w:val="1"/>
      <w:numFmt w:val="bullet"/>
      <w:lvlText w:val="o"/>
      <w:lvlJc w:val="left"/>
      <w:pPr>
        <w:ind w:left="5972" w:hanging="360"/>
      </w:pPr>
      <w:rPr>
        <w:rFonts w:hint="default" w:ascii="Courier New" w:hAnsi="Courier New"/>
      </w:rPr>
    </w:lvl>
    <w:lvl xmlns:w="http://schemas.openxmlformats.org/wordprocessingml/2006/main" w:ilvl="8">
      <w:start w:val="1"/>
      <w:numFmt w:val="bullet"/>
      <w:lvlText w:val=""/>
      <w:lvlJc w:val="left"/>
      <w:pPr>
        <w:ind w:left="6692" w:hanging="360"/>
      </w:pPr>
      <w:rPr>
        <w:rFonts w:hint="default" w:ascii="Wingdings" w:hAnsi="Wingdings"/>
      </w:rPr>
    </w:lvl>
  </w:abstractNum>
  <w:abstractNum xmlns:w="http://schemas.openxmlformats.org/wordprocessingml/2006/main" w:abstractNumId="72">
    <w:nsid w:val="4026b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AC4F15"/>
    <w:multiLevelType w:val="multilevel"/>
    <w:tmpl w:val="5962631A"/>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1D458EA"/>
    <w:multiLevelType w:val="multilevel"/>
    <w:tmpl w:val="7E368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531BB2"/>
    <w:multiLevelType w:val="multilevel"/>
    <w:tmpl w:val="6C9068D2"/>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04B11C3B"/>
    <w:multiLevelType w:val="multilevel"/>
    <w:tmpl w:val="97F29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FA7AEB"/>
    <w:multiLevelType w:val="multilevel"/>
    <w:tmpl w:val="AD261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8C668E"/>
    <w:multiLevelType w:val="multilevel"/>
    <w:tmpl w:val="67D0F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5441B6"/>
    <w:multiLevelType w:val="multilevel"/>
    <w:tmpl w:val="5434C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9AB1CFA"/>
    <w:multiLevelType w:val="hybridMultilevel"/>
    <w:tmpl w:val="C77A0662"/>
    <w:lvl w:ilvl="0" w:tplc="5C082EB6">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plc="5EBCBDF2">
      <w:numFmt w:val="bullet"/>
      <w:lvlText w:val="•"/>
      <w:lvlJc w:val="left"/>
      <w:pPr>
        <w:ind w:left="744" w:hanging="128"/>
      </w:pPr>
      <w:rPr>
        <w:rFonts w:hint="default"/>
        <w:lang w:val="en-US" w:eastAsia="en-US" w:bidi="ar-SA"/>
      </w:rPr>
    </w:lvl>
    <w:lvl w:ilvl="2" w:tplc="87A8C496">
      <w:numFmt w:val="bullet"/>
      <w:lvlText w:val="•"/>
      <w:lvlJc w:val="left"/>
      <w:pPr>
        <w:ind w:left="1249" w:hanging="128"/>
      </w:pPr>
      <w:rPr>
        <w:rFonts w:hint="default"/>
        <w:lang w:val="en-US" w:eastAsia="en-US" w:bidi="ar-SA"/>
      </w:rPr>
    </w:lvl>
    <w:lvl w:ilvl="3" w:tplc="1FC41EB2">
      <w:numFmt w:val="bullet"/>
      <w:lvlText w:val="•"/>
      <w:lvlJc w:val="left"/>
      <w:pPr>
        <w:ind w:left="1754" w:hanging="128"/>
      </w:pPr>
      <w:rPr>
        <w:rFonts w:hint="default"/>
        <w:lang w:val="en-US" w:eastAsia="en-US" w:bidi="ar-SA"/>
      </w:rPr>
    </w:lvl>
    <w:lvl w:ilvl="4" w:tplc="EC7E6120">
      <w:numFmt w:val="bullet"/>
      <w:lvlText w:val="•"/>
      <w:lvlJc w:val="left"/>
      <w:pPr>
        <w:ind w:left="2259" w:hanging="128"/>
      </w:pPr>
      <w:rPr>
        <w:rFonts w:hint="default"/>
        <w:lang w:val="en-US" w:eastAsia="en-US" w:bidi="ar-SA"/>
      </w:rPr>
    </w:lvl>
    <w:lvl w:ilvl="5" w:tplc="A50A0BB6">
      <w:numFmt w:val="bullet"/>
      <w:lvlText w:val="•"/>
      <w:lvlJc w:val="left"/>
      <w:pPr>
        <w:ind w:left="2764" w:hanging="128"/>
      </w:pPr>
      <w:rPr>
        <w:rFonts w:hint="default"/>
        <w:lang w:val="en-US" w:eastAsia="en-US" w:bidi="ar-SA"/>
      </w:rPr>
    </w:lvl>
    <w:lvl w:ilvl="6" w:tplc="8B12AC0C">
      <w:numFmt w:val="bullet"/>
      <w:lvlText w:val="•"/>
      <w:lvlJc w:val="left"/>
      <w:pPr>
        <w:ind w:left="3269" w:hanging="128"/>
      </w:pPr>
      <w:rPr>
        <w:rFonts w:hint="default"/>
        <w:lang w:val="en-US" w:eastAsia="en-US" w:bidi="ar-SA"/>
      </w:rPr>
    </w:lvl>
    <w:lvl w:ilvl="7" w:tplc="E09C6728">
      <w:numFmt w:val="bullet"/>
      <w:lvlText w:val="•"/>
      <w:lvlJc w:val="left"/>
      <w:pPr>
        <w:ind w:left="3774" w:hanging="128"/>
      </w:pPr>
      <w:rPr>
        <w:rFonts w:hint="default"/>
        <w:lang w:val="en-US" w:eastAsia="en-US" w:bidi="ar-SA"/>
      </w:rPr>
    </w:lvl>
    <w:lvl w:ilvl="8" w:tplc="BEBE0934">
      <w:numFmt w:val="bullet"/>
      <w:lvlText w:val="•"/>
      <w:lvlJc w:val="left"/>
      <w:pPr>
        <w:ind w:left="4279" w:hanging="128"/>
      </w:pPr>
      <w:rPr>
        <w:rFonts w:hint="default"/>
        <w:lang w:val="en-US" w:eastAsia="en-US" w:bidi="ar-SA"/>
      </w:rPr>
    </w:lvl>
  </w:abstractNum>
  <w:abstractNum w:abstractNumId="8" w15:restartNumberingAfterBreak="0">
    <w:nsid w:val="122A0244"/>
    <w:multiLevelType w:val="multilevel"/>
    <w:tmpl w:val="0D2A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F0F48"/>
    <w:multiLevelType w:val="multilevel"/>
    <w:tmpl w:val="C870FF62"/>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15FC0BF1"/>
    <w:multiLevelType w:val="multilevel"/>
    <w:tmpl w:val="A3A09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EB7895"/>
    <w:multiLevelType w:val="multilevel"/>
    <w:tmpl w:val="91500CFA"/>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2" w15:restartNumberingAfterBreak="0">
    <w:nsid w:val="1A572489"/>
    <w:multiLevelType w:val="multilevel"/>
    <w:tmpl w:val="A5066F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683DD0"/>
    <w:multiLevelType w:val="multilevel"/>
    <w:tmpl w:val="06BA6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B1F2364"/>
    <w:multiLevelType w:val="multilevel"/>
    <w:tmpl w:val="B96048F6"/>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1B8F7C2E"/>
    <w:multiLevelType w:val="multilevel"/>
    <w:tmpl w:val="ADCE2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BEE3ECA"/>
    <w:multiLevelType w:val="multilevel"/>
    <w:tmpl w:val="2BA82B0A"/>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1D561FBF"/>
    <w:multiLevelType w:val="multilevel"/>
    <w:tmpl w:val="427E6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0285199"/>
    <w:multiLevelType w:val="multilevel"/>
    <w:tmpl w:val="580E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BF7393"/>
    <w:multiLevelType w:val="multilevel"/>
    <w:tmpl w:val="4EE03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1B96A30"/>
    <w:multiLevelType w:val="multilevel"/>
    <w:tmpl w:val="24FAF0F6"/>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21D63D5C"/>
    <w:multiLevelType w:val="multilevel"/>
    <w:tmpl w:val="63D8D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4964424"/>
    <w:multiLevelType w:val="hybridMultilevel"/>
    <w:tmpl w:val="9E5E0FBA"/>
    <w:lvl w:ilvl="0" w:tplc="B04A8E8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plc="5B042DDC">
      <w:numFmt w:val="bullet"/>
      <w:lvlText w:val="•"/>
      <w:lvlJc w:val="left"/>
      <w:pPr>
        <w:ind w:left="1259" w:hanging="200"/>
      </w:pPr>
      <w:rPr>
        <w:rFonts w:hint="default"/>
        <w:lang w:val="en-US" w:eastAsia="en-US" w:bidi="ar-SA"/>
      </w:rPr>
    </w:lvl>
    <w:lvl w:ilvl="2" w:tplc="D92634BA">
      <w:numFmt w:val="bullet"/>
      <w:lvlText w:val="•"/>
      <w:lvlJc w:val="left"/>
      <w:pPr>
        <w:ind w:left="2159" w:hanging="200"/>
      </w:pPr>
      <w:rPr>
        <w:rFonts w:hint="default"/>
        <w:lang w:val="en-US" w:eastAsia="en-US" w:bidi="ar-SA"/>
      </w:rPr>
    </w:lvl>
    <w:lvl w:ilvl="3" w:tplc="3390924E">
      <w:numFmt w:val="bullet"/>
      <w:lvlText w:val="•"/>
      <w:lvlJc w:val="left"/>
      <w:pPr>
        <w:ind w:left="3058" w:hanging="200"/>
      </w:pPr>
      <w:rPr>
        <w:rFonts w:hint="default"/>
        <w:lang w:val="en-US" w:eastAsia="en-US" w:bidi="ar-SA"/>
      </w:rPr>
    </w:lvl>
    <w:lvl w:ilvl="4" w:tplc="65A49FD2">
      <w:numFmt w:val="bullet"/>
      <w:lvlText w:val="•"/>
      <w:lvlJc w:val="left"/>
      <w:pPr>
        <w:ind w:left="3958" w:hanging="200"/>
      </w:pPr>
      <w:rPr>
        <w:rFonts w:hint="default"/>
        <w:lang w:val="en-US" w:eastAsia="en-US" w:bidi="ar-SA"/>
      </w:rPr>
    </w:lvl>
    <w:lvl w:ilvl="5" w:tplc="C944E8CA">
      <w:numFmt w:val="bullet"/>
      <w:lvlText w:val="•"/>
      <w:lvlJc w:val="left"/>
      <w:pPr>
        <w:ind w:left="4858" w:hanging="200"/>
      </w:pPr>
      <w:rPr>
        <w:rFonts w:hint="default"/>
        <w:lang w:val="en-US" w:eastAsia="en-US" w:bidi="ar-SA"/>
      </w:rPr>
    </w:lvl>
    <w:lvl w:ilvl="6" w:tplc="27AA286E">
      <w:numFmt w:val="bullet"/>
      <w:lvlText w:val="•"/>
      <w:lvlJc w:val="left"/>
      <w:pPr>
        <w:ind w:left="5757" w:hanging="200"/>
      </w:pPr>
      <w:rPr>
        <w:rFonts w:hint="default"/>
        <w:lang w:val="en-US" w:eastAsia="en-US" w:bidi="ar-SA"/>
      </w:rPr>
    </w:lvl>
    <w:lvl w:ilvl="7" w:tplc="6E3EB294">
      <w:numFmt w:val="bullet"/>
      <w:lvlText w:val="•"/>
      <w:lvlJc w:val="left"/>
      <w:pPr>
        <w:ind w:left="6657" w:hanging="200"/>
      </w:pPr>
      <w:rPr>
        <w:rFonts w:hint="default"/>
        <w:lang w:val="en-US" w:eastAsia="en-US" w:bidi="ar-SA"/>
      </w:rPr>
    </w:lvl>
    <w:lvl w:ilvl="8" w:tplc="44D4DC40">
      <w:numFmt w:val="bullet"/>
      <w:lvlText w:val="•"/>
      <w:lvlJc w:val="left"/>
      <w:pPr>
        <w:ind w:left="7556" w:hanging="200"/>
      </w:pPr>
      <w:rPr>
        <w:rFonts w:hint="default"/>
        <w:lang w:val="en-US" w:eastAsia="en-US" w:bidi="ar-SA"/>
      </w:rPr>
    </w:lvl>
  </w:abstractNum>
  <w:abstractNum w:abstractNumId="23" w15:restartNumberingAfterBreak="0">
    <w:nsid w:val="274C5265"/>
    <w:multiLevelType w:val="multilevel"/>
    <w:tmpl w:val="81CA9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8A87BF6"/>
    <w:multiLevelType w:val="multilevel"/>
    <w:tmpl w:val="D9B8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067C1E"/>
    <w:multiLevelType w:val="multilevel"/>
    <w:tmpl w:val="AE10335C"/>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6" w15:restartNumberingAfterBreak="0">
    <w:nsid w:val="30335D86"/>
    <w:multiLevelType w:val="multilevel"/>
    <w:tmpl w:val="55C25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5BD3F6E"/>
    <w:multiLevelType w:val="multilevel"/>
    <w:tmpl w:val="95324D18"/>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8" w15:restartNumberingAfterBreak="0">
    <w:nsid w:val="36DB2265"/>
    <w:multiLevelType w:val="multilevel"/>
    <w:tmpl w:val="4A064F3E"/>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39187DA6"/>
    <w:multiLevelType w:val="multilevel"/>
    <w:tmpl w:val="5B869C28"/>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39DF5A78"/>
    <w:multiLevelType w:val="multilevel"/>
    <w:tmpl w:val="E2EE5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C5702CD"/>
    <w:multiLevelType w:val="multilevel"/>
    <w:tmpl w:val="62F273B0"/>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2" w15:restartNumberingAfterBreak="0">
    <w:nsid w:val="3F251E22"/>
    <w:multiLevelType w:val="multilevel"/>
    <w:tmpl w:val="5ABC6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0757BEC"/>
    <w:multiLevelType w:val="multilevel"/>
    <w:tmpl w:val="ACD26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0FF2641"/>
    <w:multiLevelType w:val="multilevel"/>
    <w:tmpl w:val="8B6E9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3140DEA"/>
    <w:multiLevelType w:val="multilevel"/>
    <w:tmpl w:val="13503D08"/>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6" w15:restartNumberingAfterBreak="0">
    <w:nsid w:val="440A7271"/>
    <w:multiLevelType w:val="multilevel"/>
    <w:tmpl w:val="5BF68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5F03A8B"/>
    <w:multiLevelType w:val="multilevel"/>
    <w:tmpl w:val="5AB68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7427286"/>
    <w:multiLevelType w:val="multilevel"/>
    <w:tmpl w:val="B8202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80E78DB"/>
    <w:multiLevelType w:val="multilevel"/>
    <w:tmpl w:val="80DC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C1F0D2F"/>
    <w:multiLevelType w:val="multilevel"/>
    <w:tmpl w:val="02A0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2A2CF2"/>
    <w:multiLevelType w:val="multilevel"/>
    <w:tmpl w:val="F760A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1404D32"/>
    <w:multiLevelType w:val="multilevel"/>
    <w:tmpl w:val="8DF43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1E33111"/>
    <w:multiLevelType w:val="multilevel"/>
    <w:tmpl w:val="0F545A7A"/>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4" w15:restartNumberingAfterBreak="0">
    <w:nsid w:val="52276AB0"/>
    <w:multiLevelType w:val="multilevel"/>
    <w:tmpl w:val="62582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40A57BD"/>
    <w:multiLevelType w:val="multilevel"/>
    <w:tmpl w:val="7090D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4B7455E"/>
    <w:multiLevelType w:val="multilevel"/>
    <w:tmpl w:val="F266F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50A2C73"/>
    <w:multiLevelType w:val="multilevel"/>
    <w:tmpl w:val="E0361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8586066"/>
    <w:multiLevelType w:val="multilevel"/>
    <w:tmpl w:val="DBA4A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9374D3E"/>
    <w:multiLevelType w:val="multilevel"/>
    <w:tmpl w:val="05FE3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A3C0A8B"/>
    <w:multiLevelType w:val="multilevel"/>
    <w:tmpl w:val="5E50B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B3E12EA"/>
    <w:multiLevelType w:val="multilevel"/>
    <w:tmpl w:val="B134A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B423978"/>
    <w:multiLevelType w:val="multilevel"/>
    <w:tmpl w:val="D84693A2"/>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3" w15:restartNumberingAfterBreak="0">
    <w:nsid w:val="5D5E2B65"/>
    <w:multiLevelType w:val="multilevel"/>
    <w:tmpl w:val="121E5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F9642BE"/>
    <w:multiLevelType w:val="multilevel"/>
    <w:tmpl w:val="70B2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8836C2"/>
    <w:multiLevelType w:val="multilevel"/>
    <w:tmpl w:val="E21AB59A"/>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6" w15:restartNumberingAfterBreak="0">
    <w:nsid w:val="645B4DB0"/>
    <w:multiLevelType w:val="multilevel"/>
    <w:tmpl w:val="2F646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4A43986"/>
    <w:multiLevelType w:val="multilevel"/>
    <w:tmpl w:val="1B168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50422A1"/>
    <w:multiLevelType w:val="multilevel"/>
    <w:tmpl w:val="7B24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913C38"/>
    <w:multiLevelType w:val="multilevel"/>
    <w:tmpl w:val="C3DC7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5B76CA6"/>
    <w:multiLevelType w:val="multilevel"/>
    <w:tmpl w:val="C5BE90B6"/>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1" w15:restartNumberingAfterBreak="0">
    <w:nsid w:val="65DB612F"/>
    <w:multiLevelType w:val="multilevel"/>
    <w:tmpl w:val="11BA8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5F96058"/>
    <w:multiLevelType w:val="multilevel"/>
    <w:tmpl w:val="9C1E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DA10C1"/>
    <w:multiLevelType w:val="multilevel"/>
    <w:tmpl w:val="01DE1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83054AE"/>
    <w:multiLevelType w:val="multilevel"/>
    <w:tmpl w:val="B92EB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B88086E"/>
    <w:multiLevelType w:val="multilevel"/>
    <w:tmpl w:val="1FFEC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C5C4141"/>
    <w:multiLevelType w:val="multilevel"/>
    <w:tmpl w:val="48F0782A"/>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7" w15:restartNumberingAfterBreak="0">
    <w:nsid w:val="6DD56474"/>
    <w:multiLevelType w:val="multilevel"/>
    <w:tmpl w:val="168A0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4936B12"/>
    <w:multiLevelType w:val="multilevel"/>
    <w:tmpl w:val="9D60E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DC41958"/>
    <w:multiLevelType w:val="multilevel"/>
    <w:tmpl w:val="F0266856"/>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0" w15:restartNumberingAfterBreak="0">
    <w:nsid w:val="7E903C82"/>
    <w:multiLevelType w:val="multilevel"/>
    <w:tmpl w:val="13A29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F1464D5"/>
    <w:multiLevelType w:val="hybridMultilevel"/>
    <w:tmpl w:val="37E8084C"/>
    <w:lvl w:ilvl="0" w:tplc="AF1E87CE">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plc="551456B4">
      <w:numFmt w:val="bullet"/>
      <w:lvlText w:val="•"/>
      <w:lvlJc w:val="left"/>
      <w:pPr>
        <w:ind w:left="1259" w:hanging="200"/>
      </w:pPr>
      <w:rPr>
        <w:rFonts w:hint="default"/>
        <w:lang w:val="en-US" w:eastAsia="en-US" w:bidi="ar-SA"/>
      </w:rPr>
    </w:lvl>
    <w:lvl w:ilvl="2" w:tplc="A2D67F28">
      <w:numFmt w:val="bullet"/>
      <w:lvlText w:val="•"/>
      <w:lvlJc w:val="left"/>
      <w:pPr>
        <w:ind w:left="2159" w:hanging="200"/>
      </w:pPr>
      <w:rPr>
        <w:rFonts w:hint="default"/>
        <w:lang w:val="en-US" w:eastAsia="en-US" w:bidi="ar-SA"/>
      </w:rPr>
    </w:lvl>
    <w:lvl w:ilvl="3" w:tplc="9E081174">
      <w:numFmt w:val="bullet"/>
      <w:lvlText w:val="•"/>
      <w:lvlJc w:val="left"/>
      <w:pPr>
        <w:ind w:left="3058" w:hanging="200"/>
      </w:pPr>
      <w:rPr>
        <w:rFonts w:hint="default"/>
        <w:lang w:val="en-US" w:eastAsia="en-US" w:bidi="ar-SA"/>
      </w:rPr>
    </w:lvl>
    <w:lvl w:ilvl="4" w:tplc="E5CA05E6">
      <w:numFmt w:val="bullet"/>
      <w:lvlText w:val="•"/>
      <w:lvlJc w:val="left"/>
      <w:pPr>
        <w:ind w:left="3958" w:hanging="200"/>
      </w:pPr>
      <w:rPr>
        <w:rFonts w:hint="default"/>
        <w:lang w:val="en-US" w:eastAsia="en-US" w:bidi="ar-SA"/>
      </w:rPr>
    </w:lvl>
    <w:lvl w:ilvl="5" w:tplc="86B42D5A">
      <w:numFmt w:val="bullet"/>
      <w:lvlText w:val="•"/>
      <w:lvlJc w:val="left"/>
      <w:pPr>
        <w:ind w:left="4858" w:hanging="200"/>
      </w:pPr>
      <w:rPr>
        <w:rFonts w:hint="default"/>
        <w:lang w:val="en-US" w:eastAsia="en-US" w:bidi="ar-SA"/>
      </w:rPr>
    </w:lvl>
    <w:lvl w:ilvl="6" w:tplc="3550AF34">
      <w:numFmt w:val="bullet"/>
      <w:lvlText w:val="•"/>
      <w:lvlJc w:val="left"/>
      <w:pPr>
        <w:ind w:left="5757" w:hanging="200"/>
      </w:pPr>
      <w:rPr>
        <w:rFonts w:hint="default"/>
        <w:lang w:val="en-US" w:eastAsia="en-US" w:bidi="ar-SA"/>
      </w:rPr>
    </w:lvl>
    <w:lvl w:ilvl="7" w:tplc="F1A01636">
      <w:numFmt w:val="bullet"/>
      <w:lvlText w:val="•"/>
      <w:lvlJc w:val="left"/>
      <w:pPr>
        <w:ind w:left="6657" w:hanging="200"/>
      </w:pPr>
      <w:rPr>
        <w:rFonts w:hint="default"/>
        <w:lang w:val="en-US" w:eastAsia="en-US" w:bidi="ar-SA"/>
      </w:rPr>
    </w:lvl>
    <w:lvl w:ilvl="8" w:tplc="59B28190">
      <w:numFmt w:val="bullet"/>
      <w:lvlText w:val="•"/>
      <w:lvlJc w:val="left"/>
      <w:pPr>
        <w:ind w:left="7556" w:hanging="200"/>
      </w:pPr>
      <w:rPr>
        <w:rFonts w:hint="default"/>
        <w:lang w:val="en-US" w:eastAsia="en-US" w:bidi="ar-SA"/>
      </w:rPr>
    </w:lvl>
  </w:abstract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1" w16cid:durableId="123081362">
    <w:abstractNumId w:val="27"/>
  </w:num>
  <w:num w:numId="2" w16cid:durableId="1817262010">
    <w:abstractNumId w:val="16"/>
  </w:num>
  <w:num w:numId="3" w16cid:durableId="115029494">
    <w:abstractNumId w:val="31"/>
  </w:num>
  <w:num w:numId="4" w16cid:durableId="1861434991">
    <w:abstractNumId w:val="66"/>
  </w:num>
  <w:num w:numId="5" w16cid:durableId="1066339634">
    <w:abstractNumId w:val="71"/>
  </w:num>
  <w:num w:numId="6" w16cid:durableId="1038554528">
    <w:abstractNumId w:val="20"/>
  </w:num>
  <w:num w:numId="7" w16cid:durableId="1779254009">
    <w:abstractNumId w:val="22"/>
  </w:num>
  <w:num w:numId="8" w16cid:durableId="1677809717">
    <w:abstractNumId w:val="35"/>
  </w:num>
  <w:num w:numId="9" w16cid:durableId="1923487414">
    <w:abstractNumId w:val="14"/>
  </w:num>
  <w:num w:numId="10" w16cid:durableId="29113822">
    <w:abstractNumId w:val="2"/>
  </w:num>
  <w:num w:numId="11" w16cid:durableId="301740375">
    <w:abstractNumId w:val="7"/>
  </w:num>
  <w:num w:numId="12" w16cid:durableId="859507390">
    <w:abstractNumId w:val="60"/>
  </w:num>
  <w:num w:numId="13" w16cid:durableId="1662733093">
    <w:abstractNumId w:val="11"/>
  </w:num>
  <w:num w:numId="14" w16cid:durableId="1286890583">
    <w:abstractNumId w:val="25"/>
  </w:num>
  <w:num w:numId="15" w16cid:durableId="74204917">
    <w:abstractNumId w:val="9"/>
  </w:num>
  <w:num w:numId="16" w16cid:durableId="1413970327">
    <w:abstractNumId w:val="0"/>
  </w:num>
  <w:num w:numId="17" w16cid:durableId="1223247716">
    <w:abstractNumId w:val="28"/>
  </w:num>
  <w:num w:numId="18" w16cid:durableId="715391457">
    <w:abstractNumId w:val="69"/>
  </w:num>
  <w:num w:numId="19" w16cid:durableId="1497189576">
    <w:abstractNumId w:val="43"/>
  </w:num>
  <w:num w:numId="20" w16cid:durableId="149830583">
    <w:abstractNumId w:val="55"/>
  </w:num>
  <w:num w:numId="21" w16cid:durableId="573857109">
    <w:abstractNumId w:val="52"/>
  </w:num>
  <w:num w:numId="22" w16cid:durableId="1922255384">
    <w:abstractNumId w:val="29"/>
  </w:num>
  <w:num w:numId="23" w16cid:durableId="1544099247">
    <w:abstractNumId w:val="40"/>
  </w:num>
  <w:num w:numId="24" w16cid:durableId="2142113821">
    <w:abstractNumId w:val="54"/>
  </w:num>
  <w:num w:numId="25" w16cid:durableId="113134286">
    <w:abstractNumId w:val="47"/>
  </w:num>
  <w:num w:numId="26" w16cid:durableId="230895119">
    <w:abstractNumId w:val="18"/>
  </w:num>
  <w:num w:numId="27" w16cid:durableId="145169000">
    <w:abstractNumId w:val="37"/>
  </w:num>
  <w:num w:numId="28" w16cid:durableId="1616407072">
    <w:abstractNumId w:val="58"/>
  </w:num>
  <w:num w:numId="29" w16cid:durableId="857036910">
    <w:abstractNumId w:val="15"/>
  </w:num>
  <w:num w:numId="30" w16cid:durableId="272711563">
    <w:abstractNumId w:val="56"/>
  </w:num>
  <w:num w:numId="31" w16cid:durableId="604272571">
    <w:abstractNumId w:val="67"/>
  </w:num>
  <w:num w:numId="32" w16cid:durableId="1217860521">
    <w:abstractNumId w:val="45"/>
  </w:num>
  <w:num w:numId="33" w16cid:durableId="1743479301">
    <w:abstractNumId w:val="30"/>
  </w:num>
  <w:num w:numId="34" w16cid:durableId="570583235">
    <w:abstractNumId w:val="70"/>
  </w:num>
  <w:num w:numId="35" w16cid:durableId="1440366896">
    <w:abstractNumId w:val="17"/>
  </w:num>
  <w:num w:numId="36" w16cid:durableId="214320026">
    <w:abstractNumId w:val="6"/>
  </w:num>
  <w:num w:numId="37" w16cid:durableId="1726441280">
    <w:abstractNumId w:val="46"/>
  </w:num>
  <w:num w:numId="38" w16cid:durableId="1058161907">
    <w:abstractNumId w:val="50"/>
  </w:num>
  <w:num w:numId="39" w16cid:durableId="252980399">
    <w:abstractNumId w:val="48"/>
  </w:num>
  <w:num w:numId="40" w16cid:durableId="897976184">
    <w:abstractNumId w:val="57"/>
  </w:num>
  <w:num w:numId="41" w16cid:durableId="553321949">
    <w:abstractNumId w:val="44"/>
  </w:num>
  <w:num w:numId="42" w16cid:durableId="1686250801">
    <w:abstractNumId w:val="10"/>
  </w:num>
  <w:num w:numId="43" w16cid:durableId="424959112">
    <w:abstractNumId w:val="64"/>
  </w:num>
  <w:num w:numId="44" w16cid:durableId="132675361">
    <w:abstractNumId w:val="19"/>
  </w:num>
  <w:num w:numId="45" w16cid:durableId="1572275551">
    <w:abstractNumId w:val="3"/>
  </w:num>
  <w:num w:numId="46" w16cid:durableId="1175848207">
    <w:abstractNumId w:val="32"/>
  </w:num>
  <w:num w:numId="47" w16cid:durableId="364138559">
    <w:abstractNumId w:val="61"/>
  </w:num>
  <w:num w:numId="48" w16cid:durableId="824009765">
    <w:abstractNumId w:val="34"/>
  </w:num>
  <w:num w:numId="49" w16cid:durableId="1045105899">
    <w:abstractNumId w:val="4"/>
  </w:num>
  <w:num w:numId="50" w16cid:durableId="465467090">
    <w:abstractNumId w:val="24"/>
  </w:num>
  <w:num w:numId="51" w16cid:durableId="693655633">
    <w:abstractNumId w:val="13"/>
  </w:num>
  <w:num w:numId="52" w16cid:durableId="465977004">
    <w:abstractNumId w:val="39"/>
  </w:num>
  <w:num w:numId="53" w16cid:durableId="1882471617">
    <w:abstractNumId w:val="36"/>
  </w:num>
  <w:num w:numId="54" w16cid:durableId="105082451">
    <w:abstractNumId w:val="42"/>
  </w:num>
  <w:num w:numId="55" w16cid:durableId="991838212">
    <w:abstractNumId w:val="59"/>
  </w:num>
  <w:num w:numId="56" w16cid:durableId="1970041608">
    <w:abstractNumId w:val="68"/>
  </w:num>
  <w:num w:numId="57" w16cid:durableId="239339909">
    <w:abstractNumId w:val="23"/>
  </w:num>
  <w:num w:numId="58" w16cid:durableId="2007975136">
    <w:abstractNumId w:val="62"/>
  </w:num>
  <w:num w:numId="59" w16cid:durableId="1354306923">
    <w:abstractNumId w:val="8"/>
  </w:num>
  <w:num w:numId="60" w16cid:durableId="1395619715">
    <w:abstractNumId w:val="49"/>
  </w:num>
  <w:num w:numId="61" w16cid:durableId="1933510695">
    <w:abstractNumId w:val="12"/>
  </w:num>
  <w:num w:numId="62" w16cid:durableId="249240614">
    <w:abstractNumId w:val="51"/>
  </w:num>
  <w:num w:numId="63" w16cid:durableId="1967657688">
    <w:abstractNumId w:val="26"/>
  </w:num>
  <w:num w:numId="64" w16cid:durableId="1071542298">
    <w:abstractNumId w:val="63"/>
  </w:num>
  <w:num w:numId="65" w16cid:durableId="2070419864">
    <w:abstractNumId w:val="1"/>
  </w:num>
  <w:num w:numId="66" w16cid:durableId="460463228">
    <w:abstractNumId w:val="5"/>
  </w:num>
  <w:num w:numId="67" w16cid:durableId="1305742015">
    <w:abstractNumId w:val="65"/>
  </w:num>
  <w:num w:numId="68" w16cid:durableId="1038436496">
    <w:abstractNumId w:val="33"/>
  </w:num>
  <w:num w:numId="69" w16cid:durableId="1921938367">
    <w:abstractNumId w:val="38"/>
  </w:num>
  <w:num w:numId="70" w16cid:durableId="1071194155">
    <w:abstractNumId w:val="53"/>
  </w:num>
  <w:num w:numId="71" w16cid:durableId="452753265">
    <w:abstractNumId w:val="41"/>
  </w:num>
  <w:num w:numId="72" w16cid:durableId="1269655653">
    <w:abstractNumId w:val="21"/>
  </w:num>
  <w:numIdMacAtCleanup w:val="7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4"/>
  <w:proofState w:spelling="clean" w:grammar="dirty"/>
  <w:trackRevisions w:val="false"/>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6A9"/>
    <w:rsid w:val="00132A43"/>
    <w:rsid w:val="001F2E84"/>
    <w:rsid w:val="002015AC"/>
    <w:rsid w:val="00241695"/>
    <w:rsid w:val="002A5D59"/>
    <w:rsid w:val="002F0183"/>
    <w:rsid w:val="0032180C"/>
    <w:rsid w:val="00343F1E"/>
    <w:rsid w:val="00373C4F"/>
    <w:rsid w:val="00395F3C"/>
    <w:rsid w:val="003F26A9"/>
    <w:rsid w:val="00446820"/>
    <w:rsid w:val="00480868"/>
    <w:rsid w:val="004A2B49"/>
    <w:rsid w:val="004D269E"/>
    <w:rsid w:val="00582102"/>
    <w:rsid w:val="00582AAC"/>
    <w:rsid w:val="00623CDE"/>
    <w:rsid w:val="006E077B"/>
    <w:rsid w:val="00733E55"/>
    <w:rsid w:val="007E3901"/>
    <w:rsid w:val="00847AAD"/>
    <w:rsid w:val="00857B80"/>
    <w:rsid w:val="00896496"/>
    <w:rsid w:val="008B7D2E"/>
    <w:rsid w:val="008D02FD"/>
    <w:rsid w:val="008E32AD"/>
    <w:rsid w:val="008E4984"/>
    <w:rsid w:val="008E7C96"/>
    <w:rsid w:val="009226ED"/>
    <w:rsid w:val="009F22E1"/>
    <w:rsid w:val="00A24D70"/>
    <w:rsid w:val="00B16A56"/>
    <w:rsid w:val="00B52671"/>
    <w:rsid w:val="00BA4117"/>
    <w:rsid w:val="00BB4A86"/>
    <w:rsid w:val="00BF382C"/>
    <w:rsid w:val="00C057FA"/>
    <w:rsid w:val="00C315A0"/>
    <w:rsid w:val="00C373E9"/>
    <w:rsid w:val="00C83173"/>
    <w:rsid w:val="00C8319F"/>
    <w:rsid w:val="00D0259F"/>
    <w:rsid w:val="00D33018"/>
    <w:rsid w:val="00E85EE4"/>
    <w:rsid w:val="00E93C78"/>
    <w:rsid w:val="00EB1AB9"/>
    <w:rsid w:val="00EF0643"/>
    <w:rsid w:val="00F05AD2"/>
    <w:rsid w:val="00F90875"/>
    <w:rsid w:val="00F94264"/>
    <w:rsid w:val="00FE16A1"/>
    <w:rsid w:val="00FF49FB"/>
    <w:rsid w:val="1539B900"/>
    <w:rsid w:val="15AC8DBA"/>
    <w:rsid w:val="2133AD3C"/>
    <w:rsid w:val="2A51CA1D"/>
    <w:rsid w:val="30779533"/>
    <w:rsid w:val="47DBB331"/>
    <w:rsid w:val="4A0239E4"/>
    <w:rsid w:val="6FBBE6F3"/>
    <w:rsid w:val="6FC9FCEE"/>
    <w:rsid w:val="7DEE6F4C"/>
    <w:rsid w:val="7E1A8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7EF9B0E2"/>
  <w15:docId w15:val="{91A58E69-705B-4D5F-BB3B-480DB8F4E8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5"/>
      <w:jc w:val="center"/>
      <w:outlineLvl w:val="0"/>
    </w:pPr>
    <w:rPr>
      <w:rFonts w:ascii="Times New Roman" w:hAnsi="Times New Roman" w:eastAsia="Times New Roman" w:cs="Times New Roman"/>
      <w:b/>
      <w:bCs/>
      <w:sz w:val="24"/>
      <w:szCs w:val="24"/>
    </w:rPr>
  </w:style>
  <w:style w:type="paragraph" w:styleId="Heading2">
    <w:name w:val="heading 2"/>
    <w:basedOn w:val="Normal"/>
    <w:uiPriority w:val="9"/>
    <w:unhideWhenUsed/>
    <w:qFormat/>
    <w:pPr>
      <w:ind w:left="463" w:hanging="298"/>
      <w:outlineLvl w:val="1"/>
    </w:pPr>
    <w:rPr>
      <w:rFonts w:ascii="Times New Roman" w:hAnsi="Times New Roman" w:eastAsia="Times New Roman" w:cs="Times New Roman"/>
      <w:b/>
      <w:bCs/>
      <w:sz w:val="20"/>
      <w:szCs w:val="20"/>
    </w:rPr>
  </w:style>
  <w:style w:type="paragraph" w:styleId="Heading3">
    <w:name w:val="heading 3"/>
    <w:basedOn w:val="Normal"/>
    <w:next w:val="Normal"/>
    <w:link w:val="Heading3Char"/>
    <w:uiPriority w:val="9"/>
    <w:semiHidden/>
    <w:unhideWhenUsed/>
    <w:qFormat/>
    <w:rsid w:val="00446820"/>
    <w:pPr>
      <w:keepNext/>
      <w:keepLines/>
      <w:spacing w:before="40"/>
      <w:outlineLvl w:val="2"/>
    </w:pPr>
    <w:rPr>
      <w:rFonts w:ascii="Times New Roman" w:hAnsi="Times New Roman" w:eastAsia="Times New Roman" w:cs="Times New Roman"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rPr>
      <w:rFonts w:ascii="Times New Roman" w:hAnsi="Times New Roman" w:eastAsia="Times New Roman"/>
    </w:rPr>
  </w:style>
  <w:style w:type="table" w:styleId="TableNormal" w:default="1">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rFonts w:ascii="Times New Roman" w:hAnsi="Times New Roman" w:eastAsia="Times New Roman" w:cs="Times New Roman"/>
      <w:sz w:val="20"/>
      <w:szCs w:val="20"/>
    </w:rPr>
  </w:style>
  <w:style w:type="paragraph" w:styleId="Title">
    <w:name w:val="Title"/>
    <w:basedOn w:val="Normal"/>
    <w:uiPriority w:val="10"/>
    <w:qFormat/>
    <w:pPr>
      <w:ind w:left="146"/>
      <w:jc w:val="center"/>
    </w:pPr>
    <w:rPr>
      <w:rFonts w:ascii="Times New Roman" w:hAnsi="Times New Roman" w:eastAsia="Times New Roman" w:cs="Times New Roman"/>
      <w:b/>
      <w:bCs/>
      <w:sz w:val="40"/>
      <w:szCs w:val="40"/>
    </w:rPr>
  </w:style>
  <w:style w:type="paragraph" w:styleId="ListParagraph">
    <w:name w:val="List Paragraph"/>
    <w:basedOn w:val="Normal"/>
    <w:uiPriority w:val="1"/>
    <w:qFormat/>
    <w:pPr>
      <w:ind w:left="313" w:hanging="148"/>
    </w:pPr>
    <w:rPr>
      <w:rFonts w:ascii="Times New Roman" w:hAnsi="Times New Roman" w:eastAsia="Times New Roman" w:cs="Times New Roman"/>
    </w:rPr>
  </w:style>
  <w:style w:type="paragraph" w:styleId="TableParagraph" w:customStyle="1">
    <w:name w:val="Table Paragraph"/>
    <w:basedOn w:val="Normal"/>
    <w:uiPriority w:val="1"/>
    <w:qFormat/>
    <w:pPr>
      <w:ind w:left="107"/>
    </w:pPr>
    <w:rPr>
      <w:rFonts w:ascii="Times New Roman" w:hAnsi="Times New Roman" w:eastAsia="Times New Roman" w:cs="Times New Roman"/>
    </w:rPr>
  </w:style>
  <w:style w:type="paragraph" w:styleId="pdq2pgselectionanchorcontainer" w:customStyle="1">
    <w:name w:val="pdq2pg_selectionanchorcontainer"/>
    <w:basedOn w:val="Normal"/>
    <w:rsid w:val="00446820"/>
    <w:pPr>
      <w:widowControl/>
      <w:autoSpaceDE/>
      <w:autoSpaceDN/>
      <w:spacing w:before="100" w:beforeAutospacing="1" w:after="100" w:afterAutospacing="1"/>
    </w:pPr>
    <w:rPr>
      <w:rFonts w:ascii="Times New Roman" w:hAnsi="Times New Roman" w:eastAsia="Times New Roman"/>
      <w:sz w:val="24"/>
      <w:szCs w:val="24"/>
      <w:lang w:val="en-IN" w:eastAsia="en-IN"/>
    </w:rPr>
  </w:style>
  <w:style w:type="paragraph" w:styleId="NormalWeb">
    <w:name w:val="Normal (Web)"/>
    <w:basedOn w:val="Normal"/>
    <w:uiPriority w:val="99"/>
    <w:semiHidden/>
    <w:unhideWhenUsed/>
    <w:rsid w:val="00446820"/>
    <w:pPr>
      <w:widowControl/>
      <w:autoSpaceDE/>
      <w:autoSpaceDN/>
      <w:spacing w:before="100" w:beforeAutospacing="1" w:after="100" w:afterAutospacing="1"/>
    </w:pPr>
    <w:rPr>
      <w:rFonts w:ascii="Times New Roman" w:hAnsi="Times New Roman" w:eastAsia="Times New Roman"/>
      <w:sz w:val="24"/>
      <w:szCs w:val="24"/>
      <w:lang w:val="en-IN" w:eastAsia="en-IN"/>
    </w:rPr>
  </w:style>
  <w:style w:type="character" w:styleId="Strong">
    <w:name w:val="Strong"/>
    <w:basedOn w:val="DefaultParagraphFont"/>
    <w:uiPriority w:val="22"/>
    <w:qFormat/>
    <w:rsid w:val="00446820"/>
    <w:rPr>
      <w:rFonts w:ascii="Times New Roman" w:hAnsi="Times New Roman" w:eastAsia="Times New Roman"/>
      <w:b/>
      <w:bCs/>
    </w:rPr>
  </w:style>
  <w:style w:type="character" w:styleId="Heading3Char" w:customStyle="1">
    <w:name w:val="Heading 3 Char"/>
    <w:basedOn w:val="DefaultParagraphFont"/>
    <w:link w:val="Heading3"/>
    <w:uiPriority w:val="9"/>
    <w:semiHidden/>
    <w:rsid w:val="00446820"/>
    <w:rPr>
      <w:rFonts w:ascii="Times New Roman" w:hAnsi="Times New Roman" w:eastAsia="Times New Roman" w:asciiTheme="majorHAnsi" w:hAnsiTheme="majorHAnsi" w:eastAsiaTheme="majorEastAsia"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4468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Times New Roman" w:hAnsi="Times New Roman" w:eastAsia="Times New Roman" w:cs="Courier New"/>
      <w:sz w:val="20"/>
      <w:szCs w:val="20"/>
      <w:lang w:val="en-IN" w:eastAsia="en-IN"/>
    </w:rPr>
  </w:style>
  <w:style w:type="character" w:styleId="HTMLPreformattedChar" w:customStyle="1">
    <w:name w:val="HTML Preformatted Char"/>
    <w:basedOn w:val="DefaultParagraphFont"/>
    <w:link w:val="HTMLPreformatted"/>
    <w:uiPriority w:val="99"/>
    <w:semiHidden/>
    <w:rsid w:val="00446820"/>
    <w:rPr>
      <w:rFonts w:ascii="Times New Roman" w:hAnsi="Times New Roman" w:eastAsia="Times New Roman" w:cs="Courier New"/>
      <w:sz w:val="20"/>
      <w:szCs w:val="20"/>
      <w:lang w:val="en-IN" w:eastAsia="en-IN"/>
    </w:rPr>
  </w:style>
  <w:style w:type="character" w:styleId="HTMLCode">
    <w:name w:val="HTML Code"/>
    <w:basedOn w:val="DefaultParagraphFont"/>
    <w:uiPriority w:val="99"/>
    <w:semiHidden/>
    <w:unhideWhenUsed/>
    <w:rsid w:val="00446820"/>
    <w:rPr>
      <w:rFonts w:ascii="Times New Roman" w:hAnsi="Times New Roman" w:eastAsia="Times New Roman" w:cs="Courier New"/>
      <w:sz w:val="20"/>
      <w:szCs w:val="20"/>
    </w:rPr>
  </w:style>
  <w:style w:type="paragraph" w:styleId="Header">
    <w:name w:val="header"/>
    <w:basedOn w:val="Normal"/>
    <w:link w:val="HeaderChar"/>
    <w:uiPriority w:val="99"/>
    <w:semiHidden/>
    <w:unhideWhenUsed/>
    <w:rsid w:val="008E7C96"/>
    <w:pPr>
      <w:tabs>
        <w:tab w:val="center" w:pos="4680"/>
        <w:tab w:val="right" w:pos="9360"/>
      </w:tabs>
    </w:pPr>
    <w:rPr>
      <w:rFonts w:ascii="Times New Roman" w:hAnsi="Times New Roman" w:eastAsia="Times New Roman"/>
    </w:rPr>
  </w:style>
  <w:style w:type="character" w:styleId="HeaderChar" w:customStyle="1">
    <w:name w:val="Header Char"/>
    <w:basedOn w:val="DefaultParagraphFont"/>
    <w:link w:val="Header"/>
    <w:uiPriority w:val="99"/>
    <w:semiHidden/>
    <w:rsid w:val="008E32AD"/>
    <w:rPr>
      <w:rFonts w:ascii="Times New Roman" w:hAnsi="Times New Roman" w:eastAsia="Times New Roman" w:cs="Times New Roman"/>
    </w:rPr>
  </w:style>
  <w:style w:type="paragraph" w:styleId="Footer">
    <w:name w:val="footer"/>
    <w:basedOn w:val="Normal"/>
    <w:link w:val="FooterChar"/>
    <w:uiPriority w:val="99"/>
    <w:semiHidden/>
    <w:unhideWhenUsed/>
    <w:rsid w:val="008E7C96"/>
    <w:pPr>
      <w:tabs>
        <w:tab w:val="center" w:pos="4680"/>
        <w:tab w:val="right" w:pos="9360"/>
      </w:tabs>
    </w:pPr>
    <w:rPr>
      <w:rFonts w:ascii="Times New Roman" w:hAnsi="Times New Roman" w:eastAsia="Times New Roman"/>
    </w:rPr>
  </w:style>
  <w:style w:type="character" w:styleId="FooterChar" w:customStyle="1">
    <w:name w:val="Footer Char"/>
    <w:basedOn w:val="DefaultParagraphFont"/>
    <w:link w:val="Footer"/>
    <w:uiPriority w:val="99"/>
    <w:semiHidden/>
    <w:rsid w:val="008E32AD"/>
    <w:rPr>
      <w:rFonts w:ascii="Times New Roman" w:hAnsi="Times New Roman" w:eastAsia="Times New Roman" w:cs="Times New Roma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rPr>
      <w:rFonts w:ascii="Times New Roman" w:hAnsi="Times New Roman" w:eastAsia="Times New Roman"/>
    </w:r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98251">
      <w:bodyDiv w:val="1"/>
      <w:marLeft w:val="0"/>
      <w:marRight w:val="0"/>
      <w:marTop w:val="0"/>
      <w:marBottom w:val="0"/>
      <w:divBdr>
        <w:top w:val="none" w:sz="0" w:space="0" w:color="auto"/>
        <w:left w:val="none" w:sz="0" w:space="0" w:color="auto"/>
        <w:bottom w:val="none" w:sz="0" w:space="0" w:color="auto"/>
        <w:right w:val="none" w:sz="0" w:space="0" w:color="auto"/>
      </w:divBdr>
    </w:div>
    <w:div w:id="1843424544">
      <w:bodyDiv w:val="1"/>
      <w:marLeft w:val="0"/>
      <w:marRight w:val="0"/>
      <w:marTop w:val="0"/>
      <w:marBottom w:val="0"/>
      <w:divBdr>
        <w:top w:val="none" w:sz="0" w:space="0" w:color="auto"/>
        <w:left w:val="none" w:sz="0" w:space="0" w:color="auto"/>
        <w:bottom w:val="none" w:sz="0" w:space="0" w:color="auto"/>
        <w:right w:val="none" w:sz="0" w:space="0" w:color="auto"/>
      </w:divBdr>
    </w:div>
    <w:div w:id="1918173571">
      <w:bodyDiv w:val="1"/>
      <w:marLeft w:val="0"/>
      <w:marRight w:val="0"/>
      <w:marTop w:val="0"/>
      <w:marBottom w:val="0"/>
      <w:divBdr>
        <w:top w:val="none" w:sz="0" w:space="0" w:color="auto"/>
        <w:left w:val="none" w:sz="0" w:space="0" w:color="auto"/>
        <w:bottom w:val="none" w:sz="0" w:space="0" w:color="auto"/>
        <w:right w:val="none" w:sz="0" w:space="0" w:color="auto"/>
      </w:divBdr>
    </w:div>
    <w:div w:id="2028628187">
      <w:bodyDiv w:val="1"/>
      <w:marLeft w:val="0"/>
      <w:marRight w:val="0"/>
      <w:marTop w:val="0"/>
      <w:marBottom w:val="0"/>
      <w:divBdr>
        <w:top w:val="none" w:sz="0" w:space="0" w:color="auto"/>
        <w:left w:val="none" w:sz="0" w:space="0" w:color="auto"/>
        <w:bottom w:val="none" w:sz="0" w:space="0" w:color="auto"/>
        <w:right w:val="none" w:sz="0" w:space="0" w:color="auto"/>
      </w:divBdr>
      <w:divsChild>
        <w:div w:id="1974602444">
          <w:marLeft w:val="0"/>
          <w:marRight w:val="0"/>
          <w:marTop w:val="0"/>
          <w:marBottom w:val="0"/>
          <w:divBdr>
            <w:top w:val="none" w:sz="0" w:space="0" w:color="auto"/>
            <w:left w:val="none" w:sz="0" w:space="0" w:color="auto"/>
            <w:bottom w:val="none" w:sz="0" w:space="0" w:color="auto"/>
            <w:right w:val="none" w:sz="0" w:space="0" w:color="auto"/>
          </w:divBdr>
          <w:divsChild>
            <w:div w:id="226695633">
              <w:marLeft w:val="0"/>
              <w:marRight w:val="0"/>
              <w:marTop w:val="0"/>
              <w:marBottom w:val="0"/>
              <w:divBdr>
                <w:top w:val="none" w:sz="0" w:space="0" w:color="auto"/>
                <w:left w:val="none" w:sz="0" w:space="0" w:color="auto"/>
                <w:bottom w:val="none" w:sz="0" w:space="0" w:color="auto"/>
                <w:right w:val="none" w:sz="0" w:space="0" w:color="auto"/>
              </w:divBdr>
              <w:divsChild>
                <w:div w:id="1153136322">
                  <w:marLeft w:val="0"/>
                  <w:marRight w:val="0"/>
                  <w:marTop w:val="0"/>
                  <w:marBottom w:val="0"/>
                  <w:divBdr>
                    <w:top w:val="none" w:sz="0" w:space="0" w:color="auto"/>
                    <w:left w:val="none" w:sz="0" w:space="0" w:color="auto"/>
                    <w:bottom w:val="none" w:sz="0" w:space="0" w:color="auto"/>
                    <w:right w:val="none" w:sz="0" w:space="0" w:color="auto"/>
                  </w:divBdr>
                  <w:divsChild>
                    <w:div w:id="1677875978">
                      <w:marLeft w:val="0"/>
                      <w:marRight w:val="0"/>
                      <w:marTop w:val="0"/>
                      <w:marBottom w:val="0"/>
                      <w:divBdr>
                        <w:top w:val="none" w:sz="0" w:space="0" w:color="auto"/>
                        <w:left w:val="none" w:sz="0" w:space="0" w:color="auto"/>
                        <w:bottom w:val="none" w:sz="0" w:space="0" w:color="auto"/>
                        <w:right w:val="none" w:sz="0" w:space="0" w:color="auto"/>
                      </w:divBdr>
                      <w:divsChild>
                        <w:div w:id="707026196">
                          <w:marLeft w:val="0"/>
                          <w:marRight w:val="0"/>
                          <w:marTop w:val="0"/>
                          <w:marBottom w:val="0"/>
                          <w:divBdr>
                            <w:top w:val="none" w:sz="0" w:space="0" w:color="auto"/>
                            <w:left w:val="none" w:sz="0" w:space="0" w:color="auto"/>
                            <w:bottom w:val="none" w:sz="0" w:space="0" w:color="auto"/>
                            <w:right w:val="none" w:sz="0" w:space="0" w:color="auto"/>
                          </w:divBdr>
                          <w:divsChild>
                            <w:div w:id="650601083">
                              <w:marLeft w:val="0"/>
                              <w:marRight w:val="0"/>
                              <w:marTop w:val="0"/>
                              <w:marBottom w:val="0"/>
                              <w:divBdr>
                                <w:top w:val="none" w:sz="0" w:space="0" w:color="auto"/>
                                <w:left w:val="none" w:sz="0" w:space="0" w:color="auto"/>
                                <w:bottom w:val="none" w:sz="0" w:space="0" w:color="auto"/>
                                <w:right w:val="none" w:sz="0" w:space="0" w:color="auto"/>
                              </w:divBdr>
                              <w:divsChild>
                                <w:div w:id="824398978">
                                  <w:marLeft w:val="0"/>
                                  <w:marRight w:val="0"/>
                                  <w:marTop w:val="0"/>
                                  <w:marBottom w:val="0"/>
                                  <w:divBdr>
                                    <w:top w:val="none" w:sz="0" w:space="0" w:color="auto"/>
                                    <w:left w:val="none" w:sz="0" w:space="0" w:color="auto"/>
                                    <w:bottom w:val="none" w:sz="0" w:space="0" w:color="auto"/>
                                    <w:right w:val="none" w:sz="0" w:space="0" w:color="auto"/>
                                  </w:divBdr>
                                  <w:divsChild>
                                    <w:div w:id="1359431586">
                                      <w:marLeft w:val="0"/>
                                      <w:marRight w:val="0"/>
                                      <w:marTop w:val="0"/>
                                      <w:marBottom w:val="0"/>
                                      <w:divBdr>
                                        <w:top w:val="none" w:sz="0" w:space="0" w:color="auto"/>
                                        <w:left w:val="none" w:sz="0" w:space="0" w:color="auto"/>
                                        <w:bottom w:val="none" w:sz="0" w:space="0" w:color="auto"/>
                                        <w:right w:val="none" w:sz="0" w:space="0" w:color="auto"/>
                                      </w:divBdr>
                                      <w:divsChild>
                                        <w:div w:id="1728913399">
                                          <w:marLeft w:val="0"/>
                                          <w:marRight w:val="0"/>
                                          <w:marTop w:val="0"/>
                                          <w:marBottom w:val="0"/>
                                          <w:divBdr>
                                            <w:top w:val="none" w:sz="0" w:space="0" w:color="auto"/>
                                            <w:left w:val="none" w:sz="0" w:space="0" w:color="auto"/>
                                            <w:bottom w:val="none" w:sz="0" w:space="0" w:color="auto"/>
                                            <w:right w:val="none" w:sz="0" w:space="0" w:color="auto"/>
                                          </w:divBdr>
                                          <w:divsChild>
                                            <w:div w:id="1845046815">
                                              <w:marLeft w:val="0"/>
                                              <w:marRight w:val="0"/>
                                              <w:marTop w:val="0"/>
                                              <w:marBottom w:val="0"/>
                                              <w:divBdr>
                                                <w:top w:val="none" w:sz="0" w:space="0" w:color="auto"/>
                                                <w:left w:val="none" w:sz="0" w:space="0" w:color="auto"/>
                                                <w:bottom w:val="none" w:sz="0" w:space="0" w:color="auto"/>
                                                <w:right w:val="none" w:sz="0" w:space="0" w:color="auto"/>
                                              </w:divBdr>
                                              <w:divsChild>
                                                <w:div w:id="1041051664">
                                                  <w:marLeft w:val="0"/>
                                                  <w:marRight w:val="0"/>
                                                  <w:marTop w:val="0"/>
                                                  <w:marBottom w:val="0"/>
                                                  <w:divBdr>
                                                    <w:top w:val="none" w:sz="0" w:space="0" w:color="auto"/>
                                                    <w:left w:val="none" w:sz="0" w:space="0" w:color="auto"/>
                                                    <w:bottom w:val="none" w:sz="0" w:space="0" w:color="auto"/>
                                                    <w:right w:val="none" w:sz="0" w:space="0" w:color="auto"/>
                                                  </w:divBdr>
                                                  <w:divsChild>
                                                    <w:div w:id="852500647">
                                                      <w:marLeft w:val="0"/>
                                                      <w:marRight w:val="0"/>
                                                      <w:marTop w:val="0"/>
                                                      <w:marBottom w:val="0"/>
                                                      <w:divBdr>
                                                        <w:top w:val="none" w:sz="0" w:space="0" w:color="auto"/>
                                                        <w:left w:val="none" w:sz="0" w:space="0" w:color="auto"/>
                                                        <w:bottom w:val="none" w:sz="0" w:space="0" w:color="auto"/>
                                                        <w:right w:val="none" w:sz="0" w:space="0" w:color="auto"/>
                                                      </w:divBdr>
                                                      <w:divsChild>
                                                        <w:div w:id="9247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344601">
          <w:marLeft w:val="0"/>
          <w:marRight w:val="0"/>
          <w:marTop w:val="0"/>
          <w:marBottom w:val="0"/>
          <w:divBdr>
            <w:top w:val="none" w:sz="0" w:space="0" w:color="auto"/>
            <w:left w:val="none" w:sz="0" w:space="0" w:color="auto"/>
            <w:bottom w:val="none" w:sz="0" w:space="0" w:color="auto"/>
            <w:right w:val="none" w:sz="0" w:space="0" w:color="auto"/>
          </w:divBdr>
          <w:divsChild>
            <w:div w:id="625895115">
              <w:marLeft w:val="0"/>
              <w:marRight w:val="0"/>
              <w:marTop w:val="0"/>
              <w:marBottom w:val="0"/>
              <w:divBdr>
                <w:top w:val="none" w:sz="0" w:space="0" w:color="auto"/>
                <w:left w:val="none" w:sz="0" w:space="0" w:color="auto"/>
                <w:bottom w:val="none" w:sz="0" w:space="0" w:color="auto"/>
                <w:right w:val="none" w:sz="0" w:space="0" w:color="auto"/>
              </w:divBdr>
              <w:divsChild>
                <w:div w:id="2107190856">
                  <w:marLeft w:val="0"/>
                  <w:marRight w:val="0"/>
                  <w:marTop w:val="0"/>
                  <w:marBottom w:val="0"/>
                  <w:divBdr>
                    <w:top w:val="none" w:sz="0" w:space="0" w:color="auto"/>
                    <w:left w:val="none" w:sz="0" w:space="0" w:color="auto"/>
                    <w:bottom w:val="none" w:sz="0" w:space="0" w:color="auto"/>
                    <w:right w:val="none" w:sz="0" w:space="0" w:color="auto"/>
                  </w:divBdr>
                  <w:divsChild>
                    <w:div w:id="625159818">
                      <w:marLeft w:val="0"/>
                      <w:marRight w:val="0"/>
                      <w:marTop w:val="0"/>
                      <w:marBottom w:val="0"/>
                      <w:divBdr>
                        <w:top w:val="none" w:sz="0" w:space="0" w:color="auto"/>
                        <w:left w:val="none" w:sz="0" w:space="0" w:color="auto"/>
                        <w:bottom w:val="none" w:sz="0" w:space="0" w:color="auto"/>
                        <w:right w:val="none" w:sz="0" w:space="0" w:color="auto"/>
                      </w:divBdr>
                      <w:divsChild>
                        <w:div w:id="1275406550">
                          <w:marLeft w:val="0"/>
                          <w:marRight w:val="0"/>
                          <w:marTop w:val="0"/>
                          <w:marBottom w:val="0"/>
                          <w:divBdr>
                            <w:top w:val="none" w:sz="0" w:space="0" w:color="auto"/>
                            <w:left w:val="none" w:sz="0" w:space="0" w:color="auto"/>
                            <w:bottom w:val="none" w:sz="0" w:space="0" w:color="auto"/>
                            <w:right w:val="none" w:sz="0" w:space="0" w:color="auto"/>
                          </w:divBdr>
                          <w:divsChild>
                            <w:div w:id="1698004175">
                              <w:marLeft w:val="0"/>
                              <w:marRight w:val="0"/>
                              <w:marTop w:val="0"/>
                              <w:marBottom w:val="0"/>
                              <w:divBdr>
                                <w:top w:val="none" w:sz="0" w:space="0" w:color="auto"/>
                                <w:left w:val="none" w:sz="0" w:space="0" w:color="auto"/>
                                <w:bottom w:val="none" w:sz="0" w:space="0" w:color="auto"/>
                                <w:right w:val="none" w:sz="0" w:space="0" w:color="auto"/>
                              </w:divBdr>
                              <w:divsChild>
                                <w:div w:id="388649906">
                                  <w:marLeft w:val="0"/>
                                  <w:marRight w:val="0"/>
                                  <w:marTop w:val="0"/>
                                  <w:marBottom w:val="0"/>
                                  <w:divBdr>
                                    <w:top w:val="none" w:sz="0" w:space="0" w:color="auto"/>
                                    <w:left w:val="none" w:sz="0" w:space="0" w:color="auto"/>
                                    <w:bottom w:val="none" w:sz="0" w:space="0" w:color="auto"/>
                                    <w:right w:val="none" w:sz="0" w:space="0" w:color="auto"/>
                                  </w:divBdr>
                                  <w:divsChild>
                                    <w:div w:id="1583834443">
                                      <w:marLeft w:val="0"/>
                                      <w:marRight w:val="0"/>
                                      <w:marTop w:val="0"/>
                                      <w:marBottom w:val="0"/>
                                      <w:divBdr>
                                        <w:top w:val="none" w:sz="0" w:space="0" w:color="auto"/>
                                        <w:left w:val="none" w:sz="0" w:space="0" w:color="auto"/>
                                        <w:bottom w:val="none" w:sz="0" w:space="0" w:color="auto"/>
                                        <w:right w:val="none" w:sz="0" w:space="0" w:color="auto"/>
                                      </w:divBdr>
                                      <w:divsChild>
                                        <w:div w:id="1951277911">
                                          <w:marLeft w:val="0"/>
                                          <w:marRight w:val="0"/>
                                          <w:marTop w:val="0"/>
                                          <w:marBottom w:val="0"/>
                                          <w:divBdr>
                                            <w:top w:val="none" w:sz="0" w:space="0" w:color="auto"/>
                                            <w:left w:val="none" w:sz="0" w:space="0" w:color="auto"/>
                                            <w:bottom w:val="none" w:sz="0" w:space="0" w:color="auto"/>
                                            <w:right w:val="none" w:sz="0" w:space="0" w:color="auto"/>
                                          </w:divBdr>
                                          <w:divsChild>
                                            <w:div w:id="158541269">
                                              <w:marLeft w:val="0"/>
                                              <w:marRight w:val="0"/>
                                              <w:marTop w:val="0"/>
                                              <w:marBottom w:val="0"/>
                                              <w:divBdr>
                                                <w:top w:val="none" w:sz="0" w:space="0" w:color="auto"/>
                                                <w:left w:val="none" w:sz="0" w:space="0" w:color="auto"/>
                                                <w:bottom w:val="none" w:sz="0" w:space="0" w:color="auto"/>
                                                <w:right w:val="none" w:sz="0" w:space="0" w:color="auto"/>
                                              </w:divBdr>
                                              <w:divsChild>
                                                <w:div w:id="1378967202">
                                                  <w:marLeft w:val="0"/>
                                                  <w:marRight w:val="0"/>
                                                  <w:marTop w:val="0"/>
                                                  <w:marBottom w:val="0"/>
                                                  <w:divBdr>
                                                    <w:top w:val="none" w:sz="0" w:space="0" w:color="auto"/>
                                                    <w:left w:val="none" w:sz="0" w:space="0" w:color="auto"/>
                                                    <w:bottom w:val="none" w:sz="0" w:space="0" w:color="auto"/>
                                                    <w:right w:val="none" w:sz="0" w:space="0" w:color="auto"/>
                                                  </w:divBdr>
                                                  <w:divsChild>
                                                    <w:div w:id="1255166477">
                                                      <w:marLeft w:val="0"/>
                                                      <w:marRight w:val="0"/>
                                                      <w:marTop w:val="0"/>
                                                      <w:marBottom w:val="0"/>
                                                      <w:divBdr>
                                                        <w:top w:val="none" w:sz="0" w:space="0" w:color="auto"/>
                                                        <w:left w:val="none" w:sz="0" w:space="0" w:color="auto"/>
                                                        <w:bottom w:val="none" w:sz="0" w:space="0" w:color="auto"/>
                                                        <w:right w:val="none" w:sz="0" w:space="0" w:color="auto"/>
                                                      </w:divBdr>
                                                      <w:divsChild>
                                                        <w:div w:id="20636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97313">
          <w:marLeft w:val="0"/>
          <w:marRight w:val="0"/>
          <w:marTop w:val="0"/>
          <w:marBottom w:val="0"/>
          <w:divBdr>
            <w:top w:val="none" w:sz="0" w:space="0" w:color="auto"/>
            <w:left w:val="none" w:sz="0" w:space="0" w:color="auto"/>
            <w:bottom w:val="none" w:sz="0" w:space="0" w:color="auto"/>
            <w:right w:val="none" w:sz="0" w:space="0" w:color="auto"/>
          </w:divBdr>
          <w:divsChild>
            <w:div w:id="408701402">
              <w:marLeft w:val="0"/>
              <w:marRight w:val="0"/>
              <w:marTop w:val="0"/>
              <w:marBottom w:val="0"/>
              <w:divBdr>
                <w:top w:val="none" w:sz="0" w:space="0" w:color="auto"/>
                <w:left w:val="none" w:sz="0" w:space="0" w:color="auto"/>
                <w:bottom w:val="none" w:sz="0" w:space="0" w:color="auto"/>
                <w:right w:val="none" w:sz="0" w:space="0" w:color="auto"/>
              </w:divBdr>
              <w:divsChild>
                <w:div w:id="552080286">
                  <w:marLeft w:val="0"/>
                  <w:marRight w:val="0"/>
                  <w:marTop w:val="0"/>
                  <w:marBottom w:val="0"/>
                  <w:divBdr>
                    <w:top w:val="none" w:sz="0" w:space="0" w:color="auto"/>
                    <w:left w:val="none" w:sz="0" w:space="0" w:color="auto"/>
                    <w:bottom w:val="none" w:sz="0" w:space="0" w:color="auto"/>
                    <w:right w:val="none" w:sz="0" w:space="0" w:color="auto"/>
                  </w:divBdr>
                  <w:divsChild>
                    <w:div w:id="1842039984">
                      <w:marLeft w:val="0"/>
                      <w:marRight w:val="0"/>
                      <w:marTop w:val="0"/>
                      <w:marBottom w:val="0"/>
                      <w:divBdr>
                        <w:top w:val="none" w:sz="0" w:space="0" w:color="auto"/>
                        <w:left w:val="none" w:sz="0" w:space="0" w:color="auto"/>
                        <w:bottom w:val="none" w:sz="0" w:space="0" w:color="auto"/>
                        <w:right w:val="none" w:sz="0" w:space="0" w:color="auto"/>
                      </w:divBdr>
                      <w:divsChild>
                        <w:div w:id="1070424601">
                          <w:marLeft w:val="0"/>
                          <w:marRight w:val="0"/>
                          <w:marTop w:val="0"/>
                          <w:marBottom w:val="0"/>
                          <w:divBdr>
                            <w:top w:val="none" w:sz="0" w:space="0" w:color="auto"/>
                            <w:left w:val="none" w:sz="0" w:space="0" w:color="auto"/>
                            <w:bottom w:val="none" w:sz="0" w:space="0" w:color="auto"/>
                            <w:right w:val="none" w:sz="0" w:space="0" w:color="auto"/>
                          </w:divBdr>
                          <w:divsChild>
                            <w:div w:id="816722152">
                              <w:marLeft w:val="0"/>
                              <w:marRight w:val="0"/>
                              <w:marTop w:val="0"/>
                              <w:marBottom w:val="0"/>
                              <w:divBdr>
                                <w:top w:val="none" w:sz="0" w:space="0" w:color="auto"/>
                                <w:left w:val="none" w:sz="0" w:space="0" w:color="auto"/>
                                <w:bottom w:val="none" w:sz="0" w:space="0" w:color="auto"/>
                                <w:right w:val="none" w:sz="0" w:space="0" w:color="auto"/>
                              </w:divBdr>
                              <w:divsChild>
                                <w:div w:id="1060985150">
                                  <w:marLeft w:val="0"/>
                                  <w:marRight w:val="0"/>
                                  <w:marTop w:val="0"/>
                                  <w:marBottom w:val="0"/>
                                  <w:divBdr>
                                    <w:top w:val="none" w:sz="0" w:space="0" w:color="auto"/>
                                    <w:left w:val="none" w:sz="0" w:space="0" w:color="auto"/>
                                    <w:bottom w:val="none" w:sz="0" w:space="0" w:color="auto"/>
                                    <w:right w:val="none" w:sz="0" w:space="0" w:color="auto"/>
                                  </w:divBdr>
                                  <w:divsChild>
                                    <w:div w:id="293096318">
                                      <w:marLeft w:val="0"/>
                                      <w:marRight w:val="0"/>
                                      <w:marTop w:val="0"/>
                                      <w:marBottom w:val="0"/>
                                      <w:divBdr>
                                        <w:top w:val="none" w:sz="0" w:space="0" w:color="auto"/>
                                        <w:left w:val="none" w:sz="0" w:space="0" w:color="auto"/>
                                        <w:bottom w:val="none" w:sz="0" w:space="0" w:color="auto"/>
                                        <w:right w:val="none" w:sz="0" w:space="0" w:color="auto"/>
                                      </w:divBdr>
                                      <w:divsChild>
                                        <w:div w:id="55782206">
                                          <w:marLeft w:val="0"/>
                                          <w:marRight w:val="0"/>
                                          <w:marTop w:val="0"/>
                                          <w:marBottom w:val="0"/>
                                          <w:divBdr>
                                            <w:top w:val="none" w:sz="0" w:space="0" w:color="auto"/>
                                            <w:left w:val="none" w:sz="0" w:space="0" w:color="auto"/>
                                            <w:bottom w:val="none" w:sz="0" w:space="0" w:color="auto"/>
                                            <w:right w:val="none" w:sz="0" w:space="0" w:color="auto"/>
                                          </w:divBdr>
                                          <w:divsChild>
                                            <w:div w:id="1941715789">
                                              <w:marLeft w:val="0"/>
                                              <w:marRight w:val="0"/>
                                              <w:marTop w:val="0"/>
                                              <w:marBottom w:val="0"/>
                                              <w:divBdr>
                                                <w:top w:val="none" w:sz="0" w:space="0" w:color="auto"/>
                                                <w:left w:val="none" w:sz="0" w:space="0" w:color="auto"/>
                                                <w:bottom w:val="none" w:sz="0" w:space="0" w:color="auto"/>
                                                <w:right w:val="none" w:sz="0" w:space="0" w:color="auto"/>
                                              </w:divBdr>
                                              <w:divsChild>
                                                <w:div w:id="1393314654">
                                                  <w:marLeft w:val="0"/>
                                                  <w:marRight w:val="0"/>
                                                  <w:marTop w:val="0"/>
                                                  <w:marBottom w:val="0"/>
                                                  <w:divBdr>
                                                    <w:top w:val="none" w:sz="0" w:space="0" w:color="auto"/>
                                                    <w:left w:val="none" w:sz="0" w:space="0" w:color="auto"/>
                                                    <w:bottom w:val="none" w:sz="0" w:space="0" w:color="auto"/>
                                                    <w:right w:val="none" w:sz="0" w:space="0" w:color="auto"/>
                                                  </w:divBdr>
                                                  <w:divsChild>
                                                    <w:div w:id="331687460">
                                                      <w:marLeft w:val="0"/>
                                                      <w:marRight w:val="0"/>
                                                      <w:marTop w:val="0"/>
                                                      <w:marBottom w:val="0"/>
                                                      <w:divBdr>
                                                        <w:top w:val="none" w:sz="0" w:space="0" w:color="auto"/>
                                                        <w:left w:val="none" w:sz="0" w:space="0" w:color="auto"/>
                                                        <w:bottom w:val="none" w:sz="0" w:space="0" w:color="auto"/>
                                                        <w:right w:val="none" w:sz="0" w:space="0" w:color="auto"/>
                                                      </w:divBdr>
                                                      <w:divsChild>
                                                        <w:div w:id="205311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592147">
          <w:marLeft w:val="0"/>
          <w:marRight w:val="0"/>
          <w:marTop w:val="0"/>
          <w:marBottom w:val="0"/>
          <w:divBdr>
            <w:top w:val="none" w:sz="0" w:space="0" w:color="auto"/>
            <w:left w:val="none" w:sz="0" w:space="0" w:color="auto"/>
            <w:bottom w:val="none" w:sz="0" w:space="0" w:color="auto"/>
            <w:right w:val="none" w:sz="0" w:space="0" w:color="auto"/>
          </w:divBdr>
          <w:divsChild>
            <w:div w:id="1443643575">
              <w:marLeft w:val="0"/>
              <w:marRight w:val="0"/>
              <w:marTop w:val="0"/>
              <w:marBottom w:val="0"/>
              <w:divBdr>
                <w:top w:val="none" w:sz="0" w:space="0" w:color="auto"/>
                <w:left w:val="none" w:sz="0" w:space="0" w:color="auto"/>
                <w:bottom w:val="none" w:sz="0" w:space="0" w:color="auto"/>
                <w:right w:val="none" w:sz="0" w:space="0" w:color="auto"/>
              </w:divBdr>
              <w:divsChild>
                <w:div w:id="935794168">
                  <w:marLeft w:val="0"/>
                  <w:marRight w:val="0"/>
                  <w:marTop w:val="0"/>
                  <w:marBottom w:val="0"/>
                  <w:divBdr>
                    <w:top w:val="none" w:sz="0" w:space="0" w:color="auto"/>
                    <w:left w:val="none" w:sz="0" w:space="0" w:color="auto"/>
                    <w:bottom w:val="none" w:sz="0" w:space="0" w:color="auto"/>
                    <w:right w:val="none" w:sz="0" w:space="0" w:color="auto"/>
                  </w:divBdr>
                  <w:divsChild>
                    <w:div w:id="451829194">
                      <w:marLeft w:val="0"/>
                      <w:marRight w:val="0"/>
                      <w:marTop w:val="0"/>
                      <w:marBottom w:val="0"/>
                      <w:divBdr>
                        <w:top w:val="none" w:sz="0" w:space="0" w:color="auto"/>
                        <w:left w:val="none" w:sz="0" w:space="0" w:color="auto"/>
                        <w:bottom w:val="none" w:sz="0" w:space="0" w:color="auto"/>
                        <w:right w:val="none" w:sz="0" w:space="0" w:color="auto"/>
                      </w:divBdr>
                      <w:divsChild>
                        <w:div w:id="975065231">
                          <w:marLeft w:val="0"/>
                          <w:marRight w:val="0"/>
                          <w:marTop w:val="0"/>
                          <w:marBottom w:val="0"/>
                          <w:divBdr>
                            <w:top w:val="none" w:sz="0" w:space="0" w:color="auto"/>
                            <w:left w:val="none" w:sz="0" w:space="0" w:color="auto"/>
                            <w:bottom w:val="none" w:sz="0" w:space="0" w:color="auto"/>
                            <w:right w:val="none" w:sz="0" w:space="0" w:color="auto"/>
                          </w:divBdr>
                          <w:divsChild>
                            <w:div w:id="1308700897">
                              <w:marLeft w:val="0"/>
                              <w:marRight w:val="0"/>
                              <w:marTop w:val="0"/>
                              <w:marBottom w:val="0"/>
                              <w:divBdr>
                                <w:top w:val="none" w:sz="0" w:space="0" w:color="auto"/>
                                <w:left w:val="none" w:sz="0" w:space="0" w:color="auto"/>
                                <w:bottom w:val="none" w:sz="0" w:space="0" w:color="auto"/>
                                <w:right w:val="none" w:sz="0" w:space="0" w:color="auto"/>
                              </w:divBdr>
                              <w:divsChild>
                                <w:div w:id="1332412972">
                                  <w:marLeft w:val="0"/>
                                  <w:marRight w:val="0"/>
                                  <w:marTop w:val="0"/>
                                  <w:marBottom w:val="0"/>
                                  <w:divBdr>
                                    <w:top w:val="none" w:sz="0" w:space="0" w:color="auto"/>
                                    <w:left w:val="none" w:sz="0" w:space="0" w:color="auto"/>
                                    <w:bottom w:val="none" w:sz="0" w:space="0" w:color="auto"/>
                                    <w:right w:val="none" w:sz="0" w:space="0" w:color="auto"/>
                                  </w:divBdr>
                                  <w:divsChild>
                                    <w:div w:id="103617159">
                                      <w:marLeft w:val="0"/>
                                      <w:marRight w:val="0"/>
                                      <w:marTop w:val="0"/>
                                      <w:marBottom w:val="0"/>
                                      <w:divBdr>
                                        <w:top w:val="none" w:sz="0" w:space="0" w:color="auto"/>
                                        <w:left w:val="none" w:sz="0" w:space="0" w:color="auto"/>
                                        <w:bottom w:val="none" w:sz="0" w:space="0" w:color="auto"/>
                                        <w:right w:val="none" w:sz="0" w:space="0" w:color="auto"/>
                                      </w:divBdr>
                                      <w:divsChild>
                                        <w:div w:id="815293200">
                                          <w:marLeft w:val="0"/>
                                          <w:marRight w:val="0"/>
                                          <w:marTop w:val="0"/>
                                          <w:marBottom w:val="0"/>
                                          <w:divBdr>
                                            <w:top w:val="none" w:sz="0" w:space="0" w:color="auto"/>
                                            <w:left w:val="none" w:sz="0" w:space="0" w:color="auto"/>
                                            <w:bottom w:val="none" w:sz="0" w:space="0" w:color="auto"/>
                                            <w:right w:val="none" w:sz="0" w:space="0" w:color="auto"/>
                                          </w:divBdr>
                                          <w:divsChild>
                                            <w:div w:id="1606692565">
                                              <w:marLeft w:val="0"/>
                                              <w:marRight w:val="0"/>
                                              <w:marTop w:val="0"/>
                                              <w:marBottom w:val="0"/>
                                              <w:divBdr>
                                                <w:top w:val="none" w:sz="0" w:space="0" w:color="auto"/>
                                                <w:left w:val="none" w:sz="0" w:space="0" w:color="auto"/>
                                                <w:bottom w:val="none" w:sz="0" w:space="0" w:color="auto"/>
                                                <w:right w:val="none" w:sz="0" w:space="0" w:color="auto"/>
                                              </w:divBdr>
                                              <w:divsChild>
                                                <w:div w:id="520167072">
                                                  <w:marLeft w:val="0"/>
                                                  <w:marRight w:val="0"/>
                                                  <w:marTop w:val="0"/>
                                                  <w:marBottom w:val="0"/>
                                                  <w:divBdr>
                                                    <w:top w:val="none" w:sz="0" w:space="0" w:color="auto"/>
                                                    <w:left w:val="none" w:sz="0" w:space="0" w:color="auto"/>
                                                    <w:bottom w:val="none" w:sz="0" w:space="0" w:color="auto"/>
                                                    <w:right w:val="none" w:sz="0" w:space="0" w:color="auto"/>
                                                  </w:divBdr>
                                                  <w:divsChild>
                                                    <w:div w:id="1768691748">
                                                      <w:marLeft w:val="0"/>
                                                      <w:marRight w:val="0"/>
                                                      <w:marTop w:val="0"/>
                                                      <w:marBottom w:val="0"/>
                                                      <w:divBdr>
                                                        <w:top w:val="none" w:sz="0" w:space="0" w:color="auto"/>
                                                        <w:left w:val="none" w:sz="0" w:space="0" w:color="auto"/>
                                                        <w:bottom w:val="none" w:sz="0" w:space="0" w:color="auto"/>
                                                        <w:right w:val="none" w:sz="0" w:space="0" w:color="auto"/>
                                                      </w:divBdr>
                                                      <w:divsChild>
                                                        <w:div w:id="21269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1.jpeg" Id="rId8" /><Relationship Type="http://schemas.openxmlformats.org/officeDocument/2006/relationships/header" Target="header50.xml" Id="R8bdbaf93166845ca" /><Relationship Type="http://schemas.openxmlformats.org/officeDocument/2006/relationships/image" Target="/media/image4.png" Id="rId672662153" /><Relationship Type="http://schemas.openxmlformats.org/officeDocument/2006/relationships/image" Target="/media/image5.png" Id="rId1806088001" /><Relationship Type="http://schemas.openxmlformats.org/officeDocument/2006/relationships/image" Target="/media/image6.png" Id="rId1331441644" /><Relationship Type="http://schemas.openxmlformats.org/officeDocument/2006/relationships/image" Target="/media/image7.png" Id="rId737769348" /><Relationship Type="http://schemas.openxmlformats.org/officeDocument/2006/relationships/image" Target="/media/image8.png" Id="rId327082125" /><Relationship Type="http://schemas.openxmlformats.org/officeDocument/2006/relationships/image" Target="/media/imagea.png" Id="rId275614574" /><Relationship Type="http://schemas.openxmlformats.org/officeDocument/2006/relationships/footer" Target="footer.xml" Id="R8c0acfaedab74b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0FA05-C543-43E4-919C-E782A25E1A0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Monisha Raghini Chelle</dc:creator>
  <dc:description/>
  <lastModifiedBy>Guest User</lastModifiedBy>
  <revision>18</revision>
  <dcterms:created xsi:type="dcterms:W3CDTF">2026-09-10T03:50:00.0000000Z</dcterms:created>
  <dcterms:modified xsi:type="dcterms:W3CDTF">2026-10-03T06:31:45.3455017Z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2026-08-22T00:00:00Z</vt:filetime>
  </property>
  <property fmtid="{D5CDD505-2E9C-101B-9397-08002B2CF9AE}" pid="5" name="SourceModified">
    <vt:lpwstr>D:20251107010503+05'30'</vt:lpwstr>
  </property>
</Properties>
</file>