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7108CCD9" w:rsidR="00AB62DC" w:rsidRPr="0089276E" w:rsidRDefault="00B4303E" w:rsidP="00AB62DC">
      <w:pPr>
        <w:pStyle w:val="afc"/>
        <w:tabs>
          <w:tab w:val="left" w:pos="426"/>
          <w:tab w:val="left" w:pos="10065"/>
        </w:tabs>
        <w:ind w:left="-567"/>
        <w:contextualSpacing/>
        <w:jc w:val="both"/>
      </w:pPr>
      <w:r>
        <w:rPr>
          <w:lang w:val="en-US"/>
        </w:rPr>
        <w:t xml:space="preserve"> </w:t>
      </w:r>
      <w:r w:rsidR="004F346C">
        <w:rPr>
          <w:lang w:val="en-US"/>
        </w:rPr>
        <w:t xml:space="preserve"> </w:t>
      </w:r>
      <w:r w:rsidR="00AB62DC"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W w:w="10123" w:type="dxa"/>
        <w:tblInd w:w="-318" w:type="dxa"/>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«Криптология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06908A02" w:rsidR="00AB62DC" w:rsidRPr="00062765"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 xml:space="preserve">о </w:t>
      </w:r>
      <w:r w:rsidR="00062765">
        <w:rPr>
          <w:b/>
          <w:bCs/>
          <w:sz w:val="28"/>
          <w:szCs w:val="28"/>
        </w:rPr>
        <w:t>практике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2443DA4D"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1727A2" w:rsidR="00AB62DC" w:rsidRPr="0089276E" w:rsidRDefault="00062765" w:rsidP="005E6BE8">
            <w:pPr>
              <w:ind w:left="34"/>
              <w:contextualSpacing/>
              <w:jc w:val="both"/>
              <w:rPr>
                <w:sz w:val="28"/>
                <w:szCs w:val="28"/>
              </w:rPr>
            </w:pPr>
            <w:r w:rsidRPr="0089276E">
              <w:rPr>
                <w:sz w:val="28"/>
                <w:szCs w:val="28"/>
              </w:rPr>
              <w:t>Когос К.Г.</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44585EB9" w:rsidR="00AB62DC" w:rsidRPr="0089276E" w:rsidRDefault="00AB62DC" w:rsidP="005E6BE8">
            <w:pPr>
              <w:ind w:left="34"/>
              <w:contextualSpacing/>
              <w:jc w:val="both"/>
              <w:rPr>
                <w:sz w:val="28"/>
                <w:szCs w:val="28"/>
              </w:rPr>
            </w:pPr>
            <w:r w:rsidRPr="0089276E">
              <w:rPr>
                <w:sz w:val="28"/>
                <w:szCs w:val="28"/>
              </w:rPr>
              <w:t>Когос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4382D0AF" w:rsidR="00AB62DC" w:rsidRPr="00062765"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lang w:val="en-US"/>
        </w:rPr>
      </w:pPr>
      <w:r w:rsidRPr="0089276E">
        <w:rPr>
          <w:rFonts w:ascii="Times New Roman" w:eastAsia="Times New Roman" w:hAnsi="Times New Roman" w:cs="Times New Roman"/>
          <w:b/>
          <w:color w:val="auto"/>
          <w:sz w:val="28"/>
          <w:szCs w:val="28"/>
        </w:rPr>
        <w:t>Москва – 202</w:t>
      </w:r>
      <w:r w:rsidR="00062765">
        <w:rPr>
          <w:rFonts w:ascii="Times New Roman" w:eastAsia="Times New Roman" w:hAnsi="Times New Roman" w:cs="Times New Roman"/>
          <w:b/>
          <w:color w:val="auto"/>
          <w:sz w:val="28"/>
          <w:szCs w:val="28"/>
          <w:lang w:val="en-US"/>
        </w:rPr>
        <w:t>1</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5DFE4C0C"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81</w:t>
      </w:r>
      <w:r w:rsidRPr="0089276E">
        <w:rPr>
          <w:b w:val="0"/>
          <w:bCs w:val="0"/>
          <w:szCs w:val="28"/>
        </w:rPr>
        <w:t xml:space="preserve"> с., </w:t>
      </w:r>
      <w:r w:rsidR="005008B2">
        <w:rPr>
          <w:b w:val="0"/>
          <w:bCs w:val="0"/>
          <w:szCs w:val="28"/>
        </w:rPr>
        <w:t>18</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источн.</w:t>
      </w:r>
      <w:r w:rsidR="0084081C" w:rsidRPr="0084081C">
        <w:rPr>
          <w:b w:val="0"/>
          <w:bCs w:val="0"/>
          <w:szCs w:val="28"/>
        </w:rPr>
        <w:t xml:space="preserve">, </w:t>
      </w:r>
      <w:r w:rsidR="005008B2">
        <w:rPr>
          <w:b w:val="0"/>
          <w:bCs w:val="0"/>
          <w:szCs w:val="28"/>
        </w:rPr>
        <w:t>5</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337C97F2"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 на полученных выборках.</w:t>
      </w:r>
    </w:p>
    <w:p w14:paraId="212CE740" w14:textId="4CD9B931"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0.157 до 0.029.</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777777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77777777" w:rsidR="0015003F" w:rsidRDefault="0015003F" w:rsidP="0015003F">
      <w:pPr>
        <w:pStyle w:val="afc"/>
        <w:spacing w:line="360" w:lineRule="auto"/>
        <w:ind w:firstLine="709"/>
        <w:contextualSpacing/>
        <w:jc w:val="both"/>
        <w:rPr>
          <w:b w:val="0"/>
          <w:bCs w:val="0"/>
        </w:rPr>
      </w:pP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Default="0015003F" w:rsidP="0015003F">
      <w:pPr>
        <w:pStyle w:val="afc"/>
        <w:spacing w:line="360" w:lineRule="auto"/>
        <w:ind w:firstLine="709"/>
        <w:contextualSpacing/>
        <w:jc w:val="both"/>
        <w:rPr>
          <w:b w:val="0"/>
          <w:bCs w:val="0"/>
        </w:rPr>
      </w:pPr>
      <w:r>
        <w:rPr>
          <w:b w:val="0"/>
          <w:bCs w:val="0"/>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42FF5598" w:rsidR="006264BF" w:rsidRPr="00B4303E" w:rsidRDefault="00343356" w:rsidP="00017292">
          <w:pPr>
            <w:pStyle w:val="af4"/>
            <w:rPr>
              <w:rFonts w:cs="Times New Roman"/>
              <w:b w:val="0"/>
              <w:szCs w:val="28"/>
            </w:rPr>
          </w:pPr>
          <w:r w:rsidRPr="00B4303E">
            <w:rPr>
              <w:rFonts w:cs="Times New Roman"/>
              <w:b w:val="0"/>
              <w:szCs w:val="28"/>
            </w:rPr>
            <w:t>СОДЕРЖАНИЕ</w:t>
          </w:r>
        </w:p>
        <w:p w14:paraId="2D927ED5" w14:textId="16AF9518" w:rsidR="00B4303E" w:rsidRPr="00B4303E" w:rsidRDefault="006264BF">
          <w:pPr>
            <w:pStyle w:val="12"/>
            <w:rPr>
              <w:rFonts w:eastAsiaTheme="minorEastAsia"/>
              <w:bCs w:val="0"/>
            </w:rPr>
          </w:pPr>
          <w:r w:rsidRPr="00B4303E">
            <w:rPr>
              <w:bCs w:val="0"/>
            </w:rPr>
            <w:fldChar w:fldCharType="begin"/>
          </w:r>
          <w:r w:rsidRPr="00B4303E">
            <w:rPr>
              <w:bCs w:val="0"/>
            </w:rPr>
            <w:instrText xml:space="preserve"> TOC \o "1-3" \h \z \u </w:instrText>
          </w:r>
          <w:r w:rsidRPr="00B4303E">
            <w:rPr>
              <w:bCs w:val="0"/>
            </w:rPr>
            <w:fldChar w:fldCharType="separate"/>
          </w:r>
          <w:hyperlink w:anchor="_Toc70162501" w:history="1">
            <w:r w:rsidR="00B4303E" w:rsidRPr="00B4303E">
              <w:rPr>
                <w:rStyle w:val="af5"/>
                <w:bCs w:val="0"/>
              </w:rPr>
              <w:t>ВВЕДЕНИЕ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_Toc70162501 \h </w:instrText>
            </w:r>
            <w:r w:rsidR="00B4303E" w:rsidRPr="00B4303E">
              <w:rPr>
                <w:bCs w:val="0"/>
                <w:webHidden/>
              </w:rPr>
            </w:r>
            <w:r w:rsidR="00B4303E" w:rsidRPr="00B4303E">
              <w:rPr>
                <w:bCs w:val="0"/>
                <w:webHidden/>
              </w:rPr>
              <w:fldChar w:fldCharType="separate"/>
            </w:r>
            <w:r w:rsidR="00B22EF5">
              <w:rPr>
                <w:bCs w:val="0"/>
                <w:webHidden/>
              </w:rPr>
              <w:t>7</w:t>
            </w:r>
            <w:r w:rsidR="00B4303E" w:rsidRPr="00B4303E">
              <w:rPr>
                <w:bCs w:val="0"/>
                <w:webHidden/>
              </w:rPr>
              <w:fldChar w:fldCharType="end"/>
            </w:r>
          </w:hyperlink>
        </w:p>
        <w:p w14:paraId="68186C0C" w14:textId="784A1BA4" w:rsidR="00B4303E" w:rsidRPr="00B4303E" w:rsidRDefault="003A473F">
          <w:pPr>
            <w:pStyle w:val="12"/>
            <w:rPr>
              <w:rFonts w:eastAsiaTheme="minorEastAsia"/>
              <w:bCs w:val="0"/>
            </w:rPr>
          </w:pPr>
          <w:hyperlink w:anchor="_Toc70162502" w:history="1">
            <w:r w:rsidR="00B4303E" w:rsidRPr="00B4303E">
              <w:rPr>
                <w:rStyle w:val="af5"/>
                <w:bCs w:val="0"/>
              </w:rPr>
              <w:t>1 Анализ актуальных методов аутентификации пользователей</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_Toc70162502 \h </w:instrText>
            </w:r>
            <w:r w:rsidR="00B4303E" w:rsidRPr="00B4303E">
              <w:rPr>
                <w:bCs w:val="0"/>
                <w:webHidden/>
              </w:rPr>
            </w:r>
            <w:r w:rsidR="00B4303E" w:rsidRPr="00B4303E">
              <w:rPr>
                <w:bCs w:val="0"/>
                <w:webHidden/>
              </w:rPr>
              <w:fldChar w:fldCharType="separate"/>
            </w:r>
            <w:r w:rsidR="00B22EF5">
              <w:rPr>
                <w:bCs w:val="0"/>
                <w:webHidden/>
              </w:rPr>
              <w:t>9</w:t>
            </w:r>
            <w:r w:rsidR="00B4303E" w:rsidRPr="00B4303E">
              <w:rPr>
                <w:bCs w:val="0"/>
                <w:webHidden/>
              </w:rPr>
              <w:fldChar w:fldCharType="end"/>
            </w:r>
          </w:hyperlink>
        </w:p>
        <w:p w14:paraId="0BF5EAD2" w14:textId="58EF6255" w:rsidR="00B4303E" w:rsidRPr="00B4303E" w:rsidRDefault="003A473F" w:rsidP="00B4303E">
          <w:pPr>
            <w:pStyle w:val="21"/>
            <w:rPr>
              <w:rFonts w:eastAsiaTheme="minorEastAsia"/>
              <w:noProof/>
              <w:sz w:val="28"/>
              <w:szCs w:val="28"/>
            </w:rPr>
          </w:pPr>
          <w:hyperlink w:anchor="_Toc70162503" w:history="1">
            <w:r w:rsidR="00B4303E" w:rsidRPr="00B4303E">
              <w:rPr>
                <w:rStyle w:val="af5"/>
                <w:noProof/>
                <w:sz w:val="28"/>
                <w:szCs w:val="28"/>
              </w:rPr>
              <w:t>1.1 Факторы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9</w:t>
            </w:r>
            <w:r w:rsidR="00B4303E" w:rsidRPr="00B4303E">
              <w:rPr>
                <w:noProof/>
                <w:webHidden/>
                <w:sz w:val="28"/>
                <w:szCs w:val="28"/>
              </w:rPr>
              <w:fldChar w:fldCharType="end"/>
            </w:r>
          </w:hyperlink>
        </w:p>
        <w:p w14:paraId="743E2153" w14:textId="6F9DD6A4" w:rsidR="00B4303E" w:rsidRPr="00B4303E" w:rsidRDefault="003A473F" w:rsidP="00B4303E">
          <w:pPr>
            <w:pStyle w:val="21"/>
            <w:rPr>
              <w:rFonts w:eastAsiaTheme="minorEastAsia"/>
              <w:noProof/>
              <w:sz w:val="28"/>
              <w:szCs w:val="28"/>
            </w:rPr>
          </w:pPr>
          <w:hyperlink w:anchor="_Toc70162504" w:history="1">
            <w:r w:rsidR="00B4303E" w:rsidRPr="00B4303E">
              <w:rPr>
                <w:rStyle w:val="af5"/>
                <w:noProof/>
                <w:sz w:val="28"/>
                <w:szCs w:val="28"/>
              </w:rPr>
              <w:t>1.2 Поведенческая биометрия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10</w:t>
            </w:r>
            <w:r w:rsidR="00B4303E" w:rsidRPr="00B4303E">
              <w:rPr>
                <w:noProof/>
                <w:webHidden/>
                <w:sz w:val="28"/>
                <w:szCs w:val="28"/>
              </w:rPr>
              <w:fldChar w:fldCharType="end"/>
            </w:r>
          </w:hyperlink>
        </w:p>
        <w:p w14:paraId="0E915F59" w14:textId="5AD12DFA" w:rsidR="00B4303E" w:rsidRPr="00B4303E" w:rsidRDefault="003A473F" w:rsidP="00B4303E">
          <w:pPr>
            <w:pStyle w:val="21"/>
            <w:rPr>
              <w:rFonts w:eastAsiaTheme="minorEastAsia"/>
              <w:noProof/>
              <w:sz w:val="28"/>
              <w:szCs w:val="28"/>
            </w:rPr>
          </w:pPr>
          <w:hyperlink w:anchor="_Toc70162505" w:history="1">
            <w:r w:rsidR="00B4303E" w:rsidRPr="00B4303E">
              <w:rPr>
                <w:rStyle w:val="af5"/>
                <w:noProof/>
                <w:sz w:val="28"/>
                <w:szCs w:val="28"/>
              </w:rPr>
              <w:t>1.3 Непрерывная аутентификация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12</w:t>
            </w:r>
            <w:r w:rsidR="00B4303E" w:rsidRPr="00B4303E">
              <w:rPr>
                <w:noProof/>
                <w:webHidden/>
                <w:sz w:val="28"/>
                <w:szCs w:val="28"/>
              </w:rPr>
              <w:fldChar w:fldCharType="end"/>
            </w:r>
          </w:hyperlink>
        </w:p>
        <w:p w14:paraId="7A0385E9" w14:textId="46A548D4" w:rsidR="00B4303E" w:rsidRPr="00B4303E" w:rsidRDefault="003A473F" w:rsidP="00B4303E">
          <w:pPr>
            <w:pStyle w:val="21"/>
            <w:rPr>
              <w:rFonts w:eastAsiaTheme="minorEastAsia"/>
              <w:noProof/>
              <w:sz w:val="28"/>
              <w:szCs w:val="28"/>
            </w:rPr>
          </w:pPr>
          <w:hyperlink w:anchor="_Toc70162506" w:history="1">
            <w:r w:rsidR="00B4303E" w:rsidRPr="00B4303E">
              <w:rPr>
                <w:rStyle w:val="af5"/>
                <w:noProof/>
                <w:sz w:val="28"/>
                <w:szCs w:val="28"/>
              </w:rPr>
              <w:t>1.4 Сравнение способов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14</w:t>
            </w:r>
            <w:r w:rsidR="00B4303E" w:rsidRPr="00B4303E">
              <w:rPr>
                <w:noProof/>
                <w:webHidden/>
                <w:sz w:val="28"/>
                <w:szCs w:val="28"/>
              </w:rPr>
              <w:fldChar w:fldCharType="end"/>
            </w:r>
          </w:hyperlink>
        </w:p>
        <w:p w14:paraId="74353EC4" w14:textId="51F51803" w:rsidR="00B4303E" w:rsidRPr="00B4303E" w:rsidRDefault="003A473F">
          <w:pPr>
            <w:pStyle w:val="12"/>
            <w:rPr>
              <w:rFonts w:eastAsiaTheme="minorEastAsia"/>
              <w:bCs w:val="0"/>
            </w:rPr>
          </w:pPr>
          <w:hyperlink w:anchor="_Toc70162507" w:history="1">
            <w:r w:rsidR="00B4303E" w:rsidRPr="00B4303E">
              <w:rPr>
                <w:rStyle w:val="af5"/>
                <w:bCs w:val="0"/>
              </w:rPr>
              <w:t>2 Обзор способов аутентификации в мобильных устройствах, основанных на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_Toc70162507 \h </w:instrText>
            </w:r>
            <w:r w:rsidR="00B4303E" w:rsidRPr="00B4303E">
              <w:rPr>
                <w:bCs w:val="0"/>
                <w:webHidden/>
              </w:rPr>
            </w:r>
            <w:r w:rsidR="00B4303E" w:rsidRPr="00B4303E">
              <w:rPr>
                <w:bCs w:val="0"/>
                <w:webHidden/>
              </w:rPr>
              <w:fldChar w:fldCharType="separate"/>
            </w:r>
            <w:r w:rsidR="00B22EF5">
              <w:rPr>
                <w:bCs w:val="0"/>
                <w:webHidden/>
              </w:rPr>
              <w:t>18</w:t>
            </w:r>
            <w:r w:rsidR="00B4303E" w:rsidRPr="00B4303E">
              <w:rPr>
                <w:bCs w:val="0"/>
                <w:webHidden/>
              </w:rPr>
              <w:fldChar w:fldCharType="end"/>
            </w:r>
          </w:hyperlink>
        </w:p>
        <w:p w14:paraId="39B5E09C" w14:textId="1CB14D6B" w:rsidR="00B4303E" w:rsidRPr="00B4303E" w:rsidRDefault="003A473F" w:rsidP="00B4303E">
          <w:pPr>
            <w:pStyle w:val="21"/>
            <w:rPr>
              <w:rFonts w:eastAsiaTheme="minorEastAsia"/>
              <w:noProof/>
              <w:sz w:val="28"/>
              <w:szCs w:val="28"/>
            </w:rPr>
          </w:pPr>
          <w:hyperlink w:anchor="_Toc70162508" w:history="1">
            <w:r w:rsidR="00B4303E" w:rsidRPr="00B4303E">
              <w:rPr>
                <w:rStyle w:val="af5"/>
                <w:noProof/>
                <w:sz w:val="28"/>
                <w:szCs w:val="28"/>
              </w:rPr>
              <w:t>2.1 Аутентификация на основе клавиатурного почерка</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20</w:t>
            </w:r>
            <w:r w:rsidR="00B4303E" w:rsidRPr="00B4303E">
              <w:rPr>
                <w:noProof/>
                <w:webHidden/>
                <w:sz w:val="28"/>
                <w:szCs w:val="28"/>
              </w:rPr>
              <w:fldChar w:fldCharType="end"/>
            </w:r>
          </w:hyperlink>
        </w:p>
        <w:p w14:paraId="1176A0CF" w14:textId="1CB6D882" w:rsidR="00B4303E" w:rsidRPr="00B4303E" w:rsidRDefault="003A473F" w:rsidP="00B4303E">
          <w:pPr>
            <w:pStyle w:val="21"/>
            <w:rPr>
              <w:rFonts w:eastAsiaTheme="minorEastAsia"/>
              <w:noProof/>
              <w:sz w:val="28"/>
              <w:szCs w:val="28"/>
            </w:rPr>
          </w:pPr>
          <w:hyperlink w:anchor="_Toc70162509" w:history="1">
            <w:r w:rsidR="00B4303E" w:rsidRPr="00B4303E">
              <w:rPr>
                <w:rStyle w:val="af5"/>
                <w:noProof/>
                <w:sz w:val="28"/>
                <w:szCs w:val="28"/>
              </w:rPr>
              <w:t>2.2 Аутентификация по двигательной активности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23</w:t>
            </w:r>
            <w:r w:rsidR="00B4303E" w:rsidRPr="00B4303E">
              <w:rPr>
                <w:noProof/>
                <w:webHidden/>
                <w:sz w:val="28"/>
                <w:szCs w:val="28"/>
              </w:rPr>
              <w:fldChar w:fldCharType="end"/>
            </w:r>
          </w:hyperlink>
        </w:p>
        <w:p w14:paraId="0F03DA67" w14:textId="71C1CA60" w:rsidR="00B4303E" w:rsidRPr="00B4303E" w:rsidRDefault="003A473F" w:rsidP="00B4303E">
          <w:pPr>
            <w:pStyle w:val="21"/>
            <w:rPr>
              <w:rFonts w:eastAsiaTheme="minorEastAsia"/>
              <w:noProof/>
              <w:sz w:val="28"/>
              <w:szCs w:val="28"/>
            </w:rPr>
          </w:pPr>
          <w:hyperlink w:anchor="_Toc70162510" w:history="1">
            <w:r w:rsidR="00B4303E" w:rsidRPr="00B4303E">
              <w:rPr>
                <w:rStyle w:val="af5"/>
                <w:noProof/>
                <w:sz w:val="28"/>
                <w:szCs w:val="28"/>
              </w:rPr>
              <w:t>2.3 Аутентификация на основе поведенческого профиля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26</w:t>
            </w:r>
            <w:r w:rsidR="00B4303E" w:rsidRPr="00B4303E">
              <w:rPr>
                <w:noProof/>
                <w:webHidden/>
                <w:sz w:val="28"/>
                <w:szCs w:val="28"/>
              </w:rPr>
              <w:fldChar w:fldCharType="end"/>
            </w:r>
          </w:hyperlink>
        </w:p>
        <w:p w14:paraId="21DE538C" w14:textId="19723678" w:rsidR="00B4303E" w:rsidRPr="00B4303E" w:rsidRDefault="003A473F" w:rsidP="00B4303E">
          <w:pPr>
            <w:pStyle w:val="21"/>
            <w:rPr>
              <w:rFonts w:eastAsiaTheme="minorEastAsia"/>
              <w:noProof/>
              <w:sz w:val="28"/>
              <w:szCs w:val="28"/>
            </w:rPr>
          </w:pPr>
          <w:hyperlink w:anchor="_Toc70162511" w:history="1">
            <w:r w:rsidR="00B4303E" w:rsidRPr="00B4303E">
              <w:rPr>
                <w:rStyle w:val="af5"/>
                <w:noProof/>
                <w:sz w:val="28"/>
                <w:szCs w:val="28"/>
              </w:rPr>
              <w:t>2.4 Сравнение и оценка методов аутентификации на основе поведенческой биометрии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32</w:t>
            </w:r>
            <w:r w:rsidR="00B4303E" w:rsidRPr="00B4303E">
              <w:rPr>
                <w:noProof/>
                <w:webHidden/>
                <w:sz w:val="28"/>
                <w:szCs w:val="28"/>
              </w:rPr>
              <w:fldChar w:fldCharType="end"/>
            </w:r>
          </w:hyperlink>
        </w:p>
        <w:p w14:paraId="6937E930" w14:textId="18E7A6A8" w:rsidR="00B4303E" w:rsidRPr="00B4303E" w:rsidRDefault="003A473F">
          <w:pPr>
            <w:pStyle w:val="12"/>
            <w:rPr>
              <w:rFonts w:eastAsiaTheme="minorEastAsia"/>
              <w:bCs w:val="0"/>
            </w:rPr>
          </w:pPr>
          <w:hyperlink w:anchor="_Toc70162512" w:history="1">
            <w:r w:rsidR="00B4303E" w:rsidRPr="00B4303E">
              <w:rPr>
                <w:rStyle w:val="af5"/>
                <w:bCs w:val="0"/>
              </w:rPr>
              <w:t>3 Метод аутентификации по поведенческой биометрии для мобильного устройства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_Toc70162512 \h </w:instrText>
            </w:r>
            <w:r w:rsidR="00B4303E" w:rsidRPr="00B4303E">
              <w:rPr>
                <w:bCs w:val="0"/>
                <w:webHidden/>
              </w:rPr>
            </w:r>
            <w:r w:rsidR="00B4303E" w:rsidRPr="00B4303E">
              <w:rPr>
                <w:bCs w:val="0"/>
                <w:webHidden/>
              </w:rPr>
              <w:fldChar w:fldCharType="separate"/>
            </w:r>
            <w:r w:rsidR="00B22EF5">
              <w:rPr>
                <w:bCs w:val="0"/>
                <w:webHidden/>
              </w:rPr>
              <w:t>35</w:t>
            </w:r>
            <w:r w:rsidR="00B4303E" w:rsidRPr="00B4303E">
              <w:rPr>
                <w:bCs w:val="0"/>
                <w:webHidden/>
              </w:rPr>
              <w:fldChar w:fldCharType="end"/>
            </w:r>
          </w:hyperlink>
        </w:p>
        <w:p w14:paraId="20F9D3A5" w14:textId="0397EE27" w:rsidR="00B4303E" w:rsidRPr="00B4303E" w:rsidRDefault="003A473F" w:rsidP="00B4303E">
          <w:pPr>
            <w:pStyle w:val="21"/>
            <w:rPr>
              <w:rFonts w:eastAsiaTheme="minorEastAsia"/>
              <w:noProof/>
              <w:sz w:val="28"/>
              <w:szCs w:val="28"/>
            </w:rPr>
          </w:pPr>
          <w:hyperlink w:anchor="_Toc70162513" w:history="1">
            <w:r w:rsidR="00B4303E" w:rsidRPr="00B4303E">
              <w:rPr>
                <w:rStyle w:val="af5"/>
                <w:noProof/>
                <w:sz w:val="28"/>
                <w:szCs w:val="28"/>
              </w:rPr>
              <w:t>3.1 Особенности внедрения и эксплуатации метода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36</w:t>
            </w:r>
            <w:r w:rsidR="00B4303E" w:rsidRPr="00B4303E">
              <w:rPr>
                <w:noProof/>
                <w:webHidden/>
                <w:sz w:val="28"/>
                <w:szCs w:val="28"/>
              </w:rPr>
              <w:fldChar w:fldCharType="end"/>
            </w:r>
          </w:hyperlink>
        </w:p>
        <w:p w14:paraId="2B39286D" w14:textId="426F7280" w:rsidR="00B4303E" w:rsidRPr="00B4303E" w:rsidRDefault="003A473F">
          <w:pPr>
            <w:pStyle w:val="12"/>
            <w:rPr>
              <w:rFonts w:eastAsiaTheme="minorEastAsia"/>
              <w:bCs w:val="0"/>
            </w:rPr>
          </w:pPr>
          <w:hyperlink w:anchor="_Toc70162514" w:history="1">
            <w:r w:rsidR="00B4303E" w:rsidRPr="00B4303E">
              <w:rPr>
                <w:rStyle w:val="af5"/>
                <w:bCs w:val="0"/>
              </w:rPr>
              <w:t>4 Мобильное приложение для сбора данных</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_Toc70162514 \h </w:instrText>
            </w:r>
            <w:r w:rsidR="00B4303E" w:rsidRPr="00B4303E">
              <w:rPr>
                <w:bCs w:val="0"/>
                <w:webHidden/>
              </w:rPr>
            </w:r>
            <w:r w:rsidR="00B4303E" w:rsidRPr="00B4303E">
              <w:rPr>
                <w:bCs w:val="0"/>
                <w:webHidden/>
              </w:rPr>
              <w:fldChar w:fldCharType="separate"/>
            </w:r>
            <w:r w:rsidR="00B22EF5">
              <w:rPr>
                <w:bCs w:val="0"/>
                <w:webHidden/>
              </w:rPr>
              <w:t>38</w:t>
            </w:r>
            <w:r w:rsidR="00B4303E" w:rsidRPr="00B4303E">
              <w:rPr>
                <w:bCs w:val="0"/>
                <w:webHidden/>
              </w:rPr>
              <w:fldChar w:fldCharType="end"/>
            </w:r>
          </w:hyperlink>
        </w:p>
        <w:p w14:paraId="4AD09C03" w14:textId="33699E5E" w:rsidR="00B4303E" w:rsidRPr="00B4303E" w:rsidRDefault="003A473F" w:rsidP="00B4303E">
          <w:pPr>
            <w:pStyle w:val="21"/>
            <w:rPr>
              <w:rFonts w:eastAsiaTheme="minorEastAsia"/>
              <w:noProof/>
              <w:sz w:val="28"/>
              <w:szCs w:val="28"/>
            </w:rPr>
          </w:pPr>
          <w:hyperlink w:anchor="_Toc70162515" w:history="1">
            <w:r w:rsidR="00B4303E" w:rsidRPr="00B4303E">
              <w:rPr>
                <w:rStyle w:val="af5"/>
                <w:noProof/>
                <w:sz w:val="28"/>
                <w:szCs w:val="28"/>
              </w:rPr>
              <w:t>4.1 Служба сбора и записи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38</w:t>
            </w:r>
            <w:r w:rsidR="00B4303E" w:rsidRPr="00B4303E">
              <w:rPr>
                <w:noProof/>
                <w:webHidden/>
                <w:sz w:val="28"/>
                <w:szCs w:val="28"/>
              </w:rPr>
              <w:fldChar w:fldCharType="end"/>
            </w:r>
          </w:hyperlink>
        </w:p>
        <w:p w14:paraId="3FFE04B1" w14:textId="2C0BA7F7" w:rsidR="00B4303E" w:rsidRPr="00B4303E" w:rsidRDefault="003A473F" w:rsidP="00B4303E">
          <w:pPr>
            <w:pStyle w:val="21"/>
            <w:rPr>
              <w:rFonts w:eastAsiaTheme="minorEastAsia"/>
              <w:noProof/>
              <w:sz w:val="28"/>
              <w:szCs w:val="28"/>
            </w:rPr>
          </w:pPr>
          <w:hyperlink w:anchor="_Toc70162516" w:history="1">
            <w:r w:rsidR="00B4303E" w:rsidRPr="00B4303E">
              <w:rPr>
                <w:rStyle w:val="af5"/>
                <w:noProof/>
                <w:sz w:val="28"/>
                <w:szCs w:val="28"/>
              </w:rPr>
              <w:t>4.2 Собираемые данные</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0F06DFD5" w14:textId="284EBF71" w:rsidR="00B4303E" w:rsidRPr="00B4303E" w:rsidRDefault="003A473F" w:rsidP="00B4303E">
          <w:pPr>
            <w:pStyle w:val="21"/>
            <w:rPr>
              <w:rFonts w:eastAsiaTheme="minorEastAsia"/>
              <w:noProof/>
              <w:sz w:val="28"/>
              <w:szCs w:val="28"/>
            </w:rPr>
          </w:pPr>
          <w:hyperlink w:anchor="_Toc70162517" w:history="1">
            <w:r w:rsidR="00B4303E" w:rsidRPr="00B4303E">
              <w:rPr>
                <w:rStyle w:val="af5"/>
                <w:noProof/>
                <w:sz w:val="28"/>
                <w:szCs w:val="28"/>
              </w:rPr>
              <w:t>4.3 Проведение сбора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_Toc70162517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15C5A694" w14:textId="27A1FCDE" w:rsidR="00B4303E" w:rsidRPr="00B4303E" w:rsidRDefault="003A473F">
          <w:pPr>
            <w:pStyle w:val="12"/>
            <w:rPr>
              <w:rFonts w:eastAsiaTheme="minorEastAsia"/>
              <w:bCs w:val="0"/>
            </w:rPr>
          </w:pPr>
          <w:hyperlink w:anchor="_Toc70162518" w:history="1">
            <w:r w:rsidR="00B4303E" w:rsidRPr="00B4303E">
              <w:rPr>
                <w:rStyle w:val="af5"/>
                <w:bCs w:val="0"/>
              </w:rPr>
              <w:t>5 Обработка данных поведенческого профиля</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_Toc70162518 \h </w:instrText>
            </w:r>
            <w:r w:rsidR="00B4303E" w:rsidRPr="00B4303E">
              <w:rPr>
                <w:bCs w:val="0"/>
                <w:webHidden/>
              </w:rPr>
            </w:r>
            <w:r w:rsidR="00B4303E" w:rsidRPr="00B4303E">
              <w:rPr>
                <w:bCs w:val="0"/>
                <w:webHidden/>
              </w:rPr>
              <w:fldChar w:fldCharType="separate"/>
            </w:r>
            <w:r w:rsidR="00B22EF5">
              <w:rPr>
                <w:bCs w:val="0"/>
                <w:webHidden/>
              </w:rPr>
              <w:t>41</w:t>
            </w:r>
            <w:r w:rsidR="00B4303E" w:rsidRPr="00B4303E">
              <w:rPr>
                <w:bCs w:val="0"/>
                <w:webHidden/>
              </w:rPr>
              <w:fldChar w:fldCharType="end"/>
            </w:r>
          </w:hyperlink>
        </w:p>
        <w:p w14:paraId="5A943815" w14:textId="0ADA62BE" w:rsidR="00B4303E" w:rsidRPr="00B4303E" w:rsidRDefault="003A473F" w:rsidP="00B4303E">
          <w:pPr>
            <w:pStyle w:val="21"/>
            <w:rPr>
              <w:rFonts w:eastAsiaTheme="minorEastAsia"/>
              <w:noProof/>
              <w:sz w:val="28"/>
              <w:szCs w:val="28"/>
            </w:rPr>
          </w:pPr>
          <w:hyperlink w:anchor="_Toc70162519" w:history="1">
            <w:r w:rsidR="00B4303E" w:rsidRPr="00B4303E">
              <w:rPr>
                <w:rStyle w:val="af5"/>
                <w:noProof/>
                <w:sz w:val="28"/>
                <w:szCs w:val="28"/>
              </w:rPr>
              <w:t>5.1 Формирование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41</w:t>
            </w:r>
            <w:r w:rsidR="00B4303E" w:rsidRPr="00B4303E">
              <w:rPr>
                <w:noProof/>
                <w:webHidden/>
                <w:sz w:val="28"/>
                <w:szCs w:val="28"/>
              </w:rPr>
              <w:fldChar w:fldCharType="end"/>
            </w:r>
          </w:hyperlink>
        </w:p>
        <w:p w14:paraId="03385FF0" w14:textId="753F9938" w:rsidR="00B4303E" w:rsidRPr="00B4303E" w:rsidRDefault="003A473F">
          <w:pPr>
            <w:pStyle w:val="31"/>
            <w:rPr>
              <w:rFonts w:eastAsiaTheme="minorEastAsia"/>
              <w:noProof/>
              <w:sz w:val="28"/>
              <w:szCs w:val="28"/>
            </w:rPr>
          </w:pPr>
          <w:hyperlink w:anchor="_Toc70162520" w:history="1">
            <w:r w:rsidR="00B4303E" w:rsidRPr="00B4303E">
              <w:rPr>
                <w:rStyle w:val="af5"/>
                <w:noProof/>
                <w:sz w:val="28"/>
                <w:szCs w:val="28"/>
              </w:rPr>
              <w:t xml:space="preserve">5.1.1 Формирование признаков для модуля </w:t>
            </w:r>
            <w:r w:rsidR="00B4303E" w:rsidRPr="00B4303E">
              <w:rPr>
                <w:rStyle w:val="af5"/>
                <w:noProof/>
                <w:sz w:val="28"/>
                <w:szCs w:val="28"/>
                <w:lang w:val="en-US"/>
              </w:rPr>
              <w:t>WIFI</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42</w:t>
            </w:r>
            <w:r w:rsidR="00B4303E" w:rsidRPr="00B4303E">
              <w:rPr>
                <w:noProof/>
                <w:webHidden/>
                <w:sz w:val="28"/>
                <w:szCs w:val="28"/>
              </w:rPr>
              <w:fldChar w:fldCharType="end"/>
            </w:r>
          </w:hyperlink>
        </w:p>
        <w:p w14:paraId="24C539A7" w14:textId="4641DD06" w:rsidR="00B4303E" w:rsidRPr="00B4303E" w:rsidRDefault="003A473F">
          <w:pPr>
            <w:pStyle w:val="31"/>
            <w:rPr>
              <w:rFonts w:eastAsiaTheme="minorEastAsia"/>
              <w:noProof/>
              <w:sz w:val="28"/>
              <w:szCs w:val="28"/>
            </w:rPr>
          </w:pPr>
          <w:hyperlink w:anchor="_Toc70162521" w:history="1">
            <w:r w:rsidR="00B4303E" w:rsidRPr="00B4303E">
              <w:rPr>
                <w:rStyle w:val="af5"/>
                <w:noProof/>
                <w:sz w:val="28"/>
                <w:szCs w:val="28"/>
              </w:rPr>
              <w:t xml:space="preserve">5.1.2 Формирование признаков для модуля </w:t>
            </w:r>
            <w:r w:rsidR="00B4303E" w:rsidRPr="00B4303E">
              <w:rPr>
                <w:rStyle w:val="af5"/>
                <w:noProof/>
                <w:sz w:val="28"/>
                <w:szCs w:val="28"/>
                <w:lang w:val="en-US"/>
              </w:rPr>
              <w:t>BT</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49</w:t>
            </w:r>
            <w:r w:rsidR="00B4303E" w:rsidRPr="00B4303E">
              <w:rPr>
                <w:noProof/>
                <w:webHidden/>
                <w:sz w:val="28"/>
                <w:szCs w:val="28"/>
              </w:rPr>
              <w:fldChar w:fldCharType="end"/>
            </w:r>
          </w:hyperlink>
        </w:p>
        <w:p w14:paraId="3D418FBE" w14:textId="26187A3E" w:rsidR="00B4303E" w:rsidRPr="00B4303E" w:rsidRDefault="003A473F">
          <w:pPr>
            <w:pStyle w:val="31"/>
            <w:rPr>
              <w:rFonts w:eastAsiaTheme="minorEastAsia"/>
              <w:noProof/>
              <w:sz w:val="28"/>
              <w:szCs w:val="28"/>
            </w:rPr>
          </w:pPr>
          <w:hyperlink w:anchor="_Toc70162522" w:history="1">
            <w:r w:rsidR="00B4303E" w:rsidRPr="00B4303E">
              <w:rPr>
                <w:rStyle w:val="af5"/>
                <w:noProof/>
                <w:sz w:val="28"/>
                <w:szCs w:val="28"/>
              </w:rPr>
              <w:t xml:space="preserve">5.1.3 Формирование признаков для модуля </w:t>
            </w:r>
            <w:r w:rsidR="00B4303E" w:rsidRPr="00B4303E">
              <w:rPr>
                <w:rStyle w:val="af5"/>
                <w:noProof/>
                <w:sz w:val="28"/>
                <w:szCs w:val="28"/>
                <w:lang w:val="en-US"/>
              </w:rPr>
              <w:t>LOCATION</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50</w:t>
            </w:r>
            <w:r w:rsidR="00B4303E" w:rsidRPr="00B4303E">
              <w:rPr>
                <w:noProof/>
                <w:webHidden/>
                <w:sz w:val="28"/>
                <w:szCs w:val="28"/>
              </w:rPr>
              <w:fldChar w:fldCharType="end"/>
            </w:r>
          </w:hyperlink>
        </w:p>
        <w:p w14:paraId="17342EDD" w14:textId="37A03AD2" w:rsidR="00B4303E" w:rsidRPr="00B4303E" w:rsidRDefault="003A473F" w:rsidP="00B4303E">
          <w:pPr>
            <w:pStyle w:val="21"/>
            <w:rPr>
              <w:rFonts w:eastAsiaTheme="minorEastAsia"/>
              <w:noProof/>
              <w:sz w:val="28"/>
              <w:szCs w:val="28"/>
            </w:rPr>
          </w:pPr>
          <w:hyperlink w:anchor="_Toc70162523" w:history="1">
            <w:r w:rsidR="00B4303E" w:rsidRPr="00B4303E">
              <w:rPr>
                <w:rStyle w:val="af5"/>
                <w:rFonts w:eastAsiaTheme="majorEastAsia"/>
                <w:noProof/>
                <w:sz w:val="28"/>
                <w:szCs w:val="28"/>
              </w:rPr>
              <w:t>5.2 Подготовка выборок для обучения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47F688A9" w14:textId="47E96659" w:rsidR="00B4303E" w:rsidRPr="00B4303E" w:rsidRDefault="003A473F">
          <w:pPr>
            <w:pStyle w:val="31"/>
            <w:rPr>
              <w:rFonts w:eastAsiaTheme="minorEastAsia"/>
              <w:noProof/>
              <w:sz w:val="28"/>
              <w:szCs w:val="28"/>
            </w:rPr>
          </w:pPr>
          <w:hyperlink w:anchor="_Toc70162524" w:history="1">
            <w:r w:rsidR="00B4303E" w:rsidRPr="00B4303E">
              <w:rPr>
                <w:rStyle w:val="af5"/>
                <w:rFonts w:eastAsiaTheme="majorEastAsia"/>
                <w:noProof/>
                <w:sz w:val="28"/>
                <w:szCs w:val="28"/>
              </w:rPr>
              <w:t>5.2.1 Масштабирование вектора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57E593F5" w14:textId="35EFDF0C" w:rsidR="00B4303E" w:rsidRPr="00B4303E" w:rsidRDefault="003A473F">
          <w:pPr>
            <w:pStyle w:val="31"/>
            <w:rPr>
              <w:rFonts w:eastAsiaTheme="minorEastAsia"/>
              <w:noProof/>
              <w:sz w:val="28"/>
              <w:szCs w:val="28"/>
            </w:rPr>
          </w:pPr>
          <w:hyperlink w:anchor="_Toc70162525" w:history="1">
            <w:r w:rsidR="00B4303E" w:rsidRPr="00B4303E">
              <w:rPr>
                <w:rStyle w:val="af5"/>
                <w:rFonts w:eastAsiaTheme="majorEastAsia"/>
                <w:noProof/>
                <w:sz w:val="28"/>
                <w:szCs w:val="28"/>
              </w:rPr>
              <w:t>5.2.2 Обработка выбросов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53</w:t>
            </w:r>
            <w:r w:rsidR="00B4303E" w:rsidRPr="00B4303E">
              <w:rPr>
                <w:noProof/>
                <w:webHidden/>
                <w:sz w:val="28"/>
                <w:szCs w:val="28"/>
              </w:rPr>
              <w:fldChar w:fldCharType="end"/>
            </w:r>
          </w:hyperlink>
        </w:p>
        <w:p w14:paraId="1D6A12AB" w14:textId="6CB38A54" w:rsidR="00B4303E" w:rsidRPr="00B4303E" w:rsidRDefault="003A473F">
          <w:pPr>
            <w:pStyle w:val="31"/>
            <w:rPr>
              <w:rFonts w:eastAsiaTheme="minorEastAsia"/>
              <w:noProof/>
              <w:sz w:val="28"/>
              <w:szCs w:val="28"/>
            </w:rPr>
          </w:pPr>
          <w:hyperlink w:anchor="_Toc70162526" w:history="1">
            <w:r w:rsidR="00B4303E" w:rsidRPr="00B4303E">
              <w:rPr>
                <w:rStyle w:val="af5"/>
                <w:rFonts w:eastAsiaTheme="majorEastAsia"/>
                <w:noProof/>
                <w:sz w:val="28"/>
                <w:szCs w:val="28"/>
              </w:rPr>
              <w:t>5.2.3 Отбор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55</w:t>
            </w:r>
            <w:r w:rsidR="00B4303E" w:rsidRPr="00B4303E">
              <w:rPr>
                <w:noProof/>
                <w:webHidden/>
                <w:sz w:val="28"/>
                <w:szCs w:val="28"/>
              </w:rPr>
              <w:fldChar w:fldCharType="end"/>
            </w:r>
          </w:hyperlink>
        </w:p>
        <w:p w14:paraId="095AFCD8" w14:textId="1904B9E0" w:rsidR="00B4303E" w:rsidRPr="00B4303E" w:rsidRDefault="003A473F">
          <w:pPr>
            <w:pStyle w:val="12"/>
            <w:rPr>
              <w:rFonts w:eastAsiaTheme="minorEastAsia"/>
              <w:bCs w:val="0"/>
            </w:rPr>
          </w:pPr>
          <w:hyperlink w:anchor="_Toc70162527" w:history="1">
            <w:r w:rsidR="00B4303E" w:rsidRPr="00B4303E">
              <w:rPr>
                <w:rStyle w:val="af5"/>
                <w:bCs w:val="0"/>
              </w:rPr>
              <w:t xml:space="preserve">6 </w:t>
            </w:r>
            <w:r w:rsidR="00B4303E" w:rsidRPr="00B4303E">
              <w:rPr>
                <w:rStyle w:val="af5"/>
                <w:rFonts w:eastAsiaTheme="majorEastAsia"/>
                <w:bCs w:val="0"/>
              </w:rPr>
              <w:t>Методы машинного обучения в задаче аутентификации по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_Toc70162527 \h </w:instrText>
            </w:r>
            <w:r w:rsidR="00B4303E" w:rsidRPr="00B4303E">
              <w:rPr>
                <w:bCs w:val="0"/>
                <w:webHidden/>
              </w:rPr>
            </w:r>
            <w:r w:rsidR="00B4303E" w:rsidRPr="00B4303E">
              <w:rPr>
                <w:bCs w:val="0"/>
                <w:webHidden/>
              </w:rPr>
              <w:fldChar w:fldCharType="separate"/>
            </w:r>
            <w:r w:rsidR="00B22EF5">
              <w:rPr>
                <w:bCs w:val="0"/>
                <w:webHidden/>
              </w:rPr>
              <w:t>57</w:t>
            </w:r>
            <w:r w:rsidR="00B4303E" w:rsidRPr="00B4303E">
              <w:rPr>
                <w:bCs w:val="0"/>
                <w:webHidden/>
              </w:rPr>
              <w:fldChar w:fldCharType="end"/>
            </w:r>
          </w:hyperlink>
        </w:p>
        <w:p w14:paraId="02A2B254" w14:textId="0383792C" w:rsidR="00B4303E" w:rsidRPr="00B4303E" w:rsidRDefault="003A473F" w:rsidP="00B4303E">
          <w:pPr>
            <w:pStyle w:val="21"/>
            <w:rPr>
              <w:rFonts w:eastAsiaTheme="minorEastAsia"/>
              <w:noProof/>
              <w:sz w:val="28"/>
              <w:szCs w:val="28"/>
            </w:rPr>
          </w:pPr>
          <w:hyperlink w:anchor="_Toc70162528" w:history="1">
            <w:r w:rsidR="00B4303E" w:rsidRPr="00B4303E">
              <w:rPr>
                <w:rStyle w:val="af5"/>
                <w:noProof/>
                <w:sz w:val="28"/>
                <w:szCs w:val="28"/>
              </w:rPr>
              <w:t>6.1 Показатели эффективности работы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57</w:t>
            </w:r>
            <w:r w:rsidR="00B4303E" w:rsidRPr="00B4303E">
              <w:rPr>
                <w:noProof/>
                <w:webHidden/>
                <w:sz w:val="28"/>
                <w:szCs w:val="28"/>
              </w:rPr>
              <w:fldChar w:fldCharType="end"/>
            </w:r>
          </w:hyperlink>
        </w:p>
        <w:p w14:paraId="369FFB69" w14:textId="64C6C396" w:rsidR="00B4303E" w:rsidRPr="00B4303E" w:rsidRDefault="003A473F" w:rsidP="00B4303E">
          <w:pPr>
            <w:pStyle w:val="21"/>
            <w:rPr>
              <w:rFonts w:eastAsiaTheme="minorEastAsia"/>
              <w:noProof/>
              <w:sz w:val="28"/>
              <w:szCs w:val="28"/>
            </w:rPr>
          </w:pPr>
          <w:hyperlink w:anchor="_Toc70162529" w:history="1">
            <w:r w:rsidR="00B4303E" w:rsidRPr="00B4303E">
              <w:rPr>
                <w:rStyle w:val="af5"/>
                <w:noProof/>
                <w:sz w:val="28"/>
                <w:szCs w:val="28"/>
              </w:rPr>
              <w:t>6.2 Формирование выборок для обучения и тестирование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59</w:t>
            </w:r>
            <w:r w:rsidR="00B4303E" w:rsidRPr="00B4303E">
              <w:rPr>
                <w:noProof/>
                <w:webHidden/>
                <w:sz w:val="28"/>
                <w:szCs w:val="28"/>
              </w:rPr>
              <w:fldChar w:fldCharType="end"/>
            </w:r>
          </w:hyperlink>
        </w:p>
        <w:p w14:paraId="327CBC25" w14:textId="10FFC6F5" w:rsidR="00B4303E" w:rsidRPr="00B4303E" w:rsidRDefault="003A473F" w:rsidP="00B4303E">
          <w:pPr>
            <w:pStyle w:val="21"/>
            <w:rPr>
              <w:rFonts w:eastAsiaTheme="minorEastAsia"/>
              <w:noProof/>
              <w:sz w:val="28"/>
              <w:szCs w:val="28"/>
            </w:rPr>
          </w:pPr>
          <w:hyperlink w:anchor="_Toc70162530" w:history="1">
            <w:r w:rsidR="00B4303E" w:rsidRPr="00B4303E">
              <w:rPr>
                <w:rStyle w:val="af5"/>
                <w:noProof/>
                <w:sz w:val="28"/>
                <w:szCs w:val="28"/>
              </w:rPr>
              <w:t>6.3 Результаты тестирования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62</w:t>
            </w:r>
            <w:r w:rsidR="00B4303E" w:rsidRPr="00B4303E">
              <w:rPr>
                <w:noProof/>
                <w:webHidden/>
                <w:sz w:val="28"/>
                <w:szCs w:val="28"/>
              </w:rPr>
              <w:fldChar w:fldCharType="end"/>
            </w:r>
          </w:hyperlink>
        </w:p>
        <w:p w14:paraId="764AAF7B" w14:textId="3CBD769A" w:rsidR="00B4303E" w:rsidRPr="00B4303E" w:rsidRDefault="003A473F">
          <w:pPr>
            <w:pStyle w:val="12"/>
            <w:rPr>
              <w:rFonts w:eastAsiaTheme="minorEastAsia"/>
              <w:bCs w:val="0"/>
            </w:rPr>
          </w:pPr>
          <w:hyperlink w:anchor="_Toc70162531" w:history="1">
            <w:r w:rsidR="00B4303E" w:rsidRPr="00B4303E">
              <w:rPr>
                <w:rStyle w:val="af5"/>
                <w:bCs w:val="0"/>
              </w:rPr>
              <w:t xml:space="preserve">7 </w:t>
            </w:r>
            <w:r w:rsidR="00B4303E" w:rsidRPr="00B4303E">
              <w:rPr>
                <w:rStyle w:val="af5"/>
                <w:rFonts w:eastAsiaTheme="majorEastAsia"/>
                <w:bCs w:val="0"/>
              </w:rPr>
              <w:t>Непрерывная аутентификация пользователей мобильных устройств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_Toc70162531 \h </w:instrText>
            </w:r>
            <w:r w:rsidR="00B4303E" w:rsidRPr="00B4303E">
              <w:rPr>
                <w:bCs w:val="0"/>
                <w:webHidden/>
              </w:rPr>
            </w:r>
            <w:r w:rsidR="00B4303E" w:rsidRPr="00B4303E">
              <w:rPr>
                <w:bCs w:val="0"/>
                <w:webHidden/>
              </w:rPr>
              <w:fldChar w:fldCharType="separate"/>
            </w:r>
            <w:r w:rsidR="00B22EF5">
              <w:rPr>
                <w:bCs w:val="0"/>
                <w:webHidden/>
              </w:rPr>
              <w:t>67</w:t>
            </w:r>
            <w:r w:rsidR="00B4303E" w:rsidRPr="00B4303E">
              <w:rPr>
                <w:bCs w:val="0"/>
                <w:webHidden/>
              </w:rPr>
              <w:fldChar w:fldCharType="end"/>
            </w:r>
          </w:hyperlink>
        </w:p>
        <w:p w14:paraId="2A3AEBEF" w14:textId="66FDD2EC" w:rsidR="00B4303E" w:rsidRPr="00B4303E" w:rsidRDefault="003A473F" w:rsidP="00B4303E">
          <w:pPr>
            <w:pStyle w:val="21"/>
            <w:rPr>
              <w:rFonts w:eastAsiaTheme="minorEastAsia"/>
              <w:noProof/>
              <w:sz w:val="28"/>
              <w:szCs w:val="28"/>
            </w:rPr>
          </w:pPr>
          <w:hyperlink w:anchor="_Toc70162532" w:history="1">
            <w:r w:rsidR="00B4303E" w:rsidRPr="00B4303E">
              <w:rPr>
                <w:rStyle w:val="af5"/>
                <w:noProof/>
                <w:sz w:val="28"/>
                <w:szCs w:val="28"/>
              </w:rPr>
              <w:t>7.1 Показатели качества работы методов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3179F92E" w14:textId="17046976" w:rsidR="00B4303E" w:rsidRPr="00B4303E" w:rsidRDefault="003A473F" w:rsidP="00B4303E">
          <w:pPr>
            <w:pStyle w:val="21"/>
            <w:rPr>
              <w:rFonts w:eastAsiaTheme="minorEastAsia"/>
              <w:noProof/>
              <w:sz w:val="28"/>
              <w:szCs w:val="28"/>
            </w:rPr>
          </w:pPr>
          <w:hyperlink w:anchor="_Toc70162533" w:history="1">
            <w:r w:rsidR="00B4303E" w:rsidRPr="00B4303E">
              <w:rPr>
                <w:rStyle w:val="af5"/>
                <w:noProof/>
                <w:sz w:val="28"/>
                <w:szCs w:val="28"/>
              </w:rPr>
              <w:t xml:space="preserve">7.2 Модуль принятия окончательного решения </w:t>
            </w:r>
            <w:r w:rsidR="00B4303E" w:rsidRPr="00B4303E">
              <w:rPr>
                <w:rStyle w:val="af5"/>
                <w:noProof/>
                <w:sz w:val="28"/>
                <w:szCs w:val="28"/>
                <w:lang w:val="en-US"/>
              </w:rPr>
              <w:t>DECIDER</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2F592CE2" w14:textId="2240B16E" w:rsidR="00B4303E" w:rsidRPr="00B4303E" w:rsidRDefault="003A473F" w:rsidP="00B4303E">
          <w:pPr>
            <w:pStyle w:val="21"/>
            <w:rPr>
              <w:rFonts w:eastAsiaTheme="minorEastAsia"/>
              <w:noProof/>
              <w:sz w:val="28"/>
              <w:szCs w:val="28"/>
            </w:rPr>
          </w:pPr>
          <w:hyperlink w:anchor="_Toc70162534" w:history="1">
            <w:r w:rsidR="00B4303E" w:rsidRPr="00B4303E">
              <w:rPr>
                <w:rStyle w:val="af5"/>
                <w:noProof/>
                <w:sz w:val="28"/>
                <w:szCs w:val="28"/>
              </w:rPr>
              <w:t>7.3 Формирование тестовых наборов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0B1BA568" w14:textId="7FF308D0" w:rsidR="00B4303E" w:rsidRPr="00B4303E" w:rsidRDefault="003A473F" w:rsidP="00B4303E">
          <w:pPr>
            <w:pStyle w:val="21"/>
            <w:rPr>
              <w:rFonts w:eastAsiaTheme="minorEastAsia"/>
              <w:noProof/>
              <w:sz w:val="28"/>
              <w:szCs w:val="28"/>
            </w:rPr>
          </w:pPr>
          <w:hyperlink w:anchor="_Toc70162535" w:history="1">
            <w:r w:rsidR="00B4303E" w:rsidRPr="00B4303E">
              <w:rPr>
                <w:rStyle w:val="af5"/>
                <w:noProof/>
                <w:sz w:val="28"/>
                <w:szCs w:val="28"/>
              </w:rPr>
              <w:t>7.4 Тестирование метода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3EA54F50" w14:textId="637C3615" w:rsidR="00B4303E" w:rsidRPr="00B4303E" w:rsidRDefault="003A473F">
          <w:pPr>
            <w:pStyle w:val="12"/>
            <w:rPr>
              <w:rFonts w:eastAsiaTheme="minorEastAsia"/>
              <w:bCs w:val="0"/>
            </w:rPr>
          </w:pPr>
          <w:hyperlink w:anchor="_Toc70162536" w:history="1">
            <w:r w:rsidR="00B4303E" w:rsidRPr="00B4303E">
              <w:rPr>
                <w:rStyle w:val="af5"/>
                <w:bCs w:val="0"/>
              </w:rPr>
              <w:t>ЗАКЛЮЧЕНИЕ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_Toc70162536 \h </w:instrText>
            </w:r>
            <w:r w:rsidR="00B4303E" w:rsidRPr="00B4303E">
              <w:rPr>
                <w:bCs w:val="0"/>
                <w:webHidden/>
              </w:rPr>
            </w:r>
            <w:r w:rsidR="00B4303E" w:rsidRPr="00B4303E">
              <w:rPr>
                <w:bCs w:val="0"/>
                <w:webHidden/>
              </w:rPr>
              <w:fldChar w:fldCharType="separate"/>
            </w:r>
            <w:r w:rsidR="00B22EF5">
              <w:rPr>
                <w:bCs w:val="0"/>
                <w:webHidden/>
              </w:rPr>
              <w:t>71</w:t>
            </w:r>
            <w:r w:rsidR="00B4303E" w:rsidRPr="00B4303E">
              <w:rPr>
                <w:bCs w:val="0"/>
                <w:webHidden/>
              </w:rPr>
              <w:fldChar w:fldCharType="end"/>
            </w:r>
          </w:hyperlink>
        </w:p>
        <w:p w14:paraId="66E0834E" w14:textId="6E6E4540" w:rsidR="00B4303E" w:rsidRPr="00B4303E" w:rsidRDefault="003A473F">
          <w:pPr>
            <w:pStyle w:val="12"/>
            <w:rPr>
              <w:rFonts w:eastAsiaTheme="minorEastAsia"/>
              <w:bCs w:val="0"/>
            </w:rPr>
          </w:pPr>
          <w:hyperlink w:anchor="_Toc70162537" w:history="1">
            <w:r w:rsidR="00B4303E" w:rsidRPr="00B4303E">
              <w:rPr>
                <w:rStyle w:val="af5"/>
                <w:bCs w:val="0"/>
              </w:rPr>
              <w:t>СПИСОК ИСПОЛЬЗОВАННЫХ ИСТОЧНИКОВ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_Toc70162537 \h </w:instrText>
            </w:r>
            <w:r w:rsidR="00B4303E" w:rsidRPr="00B4303E">
              <w:rPr>
                <w:bCs w:val="0"/>
                <w:webHidden/>
              </w:rPr>
            </w:r>
            <w:r w:rsidR="00B4303E" w:rsidRPr="00B4303E">
              <w:rPr>
                <w:bCs w:val="0"/>
                <w:webHidden/>
              </w:rPr>
              <w:fldChar w:fldCharType="separate"/>
            </w:r>
            <w:r w:rsidR="00B22EF5">
              <w:rPr>
                <w:bCs w:val="0"/>
                <w:webHidden/>
              </w:rPr>
              <w:t>73</w:t>
            </w:r>
            <w:r w:rsidR="00B4303E" w:rsidRPr="00B4303E">
              <w:rPr>
                <w:bCs w:val="0"/>
                <w:webHidden/>
              </w:rPr>
              <w:fldChar w:fldCharType="end"/>
            </w:r>
          </w:hyperlink>
        </w:p>
        <w:p w14:paraId="4E1A3FF8" w14:textId="6117CBCA" w:rsidR="00B4303E" w:rsidRPr="00B4303E" w:rsidRDefault="003A473F">
          <w:pPr>
            <w:pStyle w:val="12"/>
            <w:rPr>
              <w:rFonts w:eastAsiaTheme="minorEastAsia"/>
              <w:bCs w:val="0"/>
            </w:rPr>
          </w:pPr>
          <w:hyperlink w:anchor="_Toc70162538" w:history="1">
            <w:r w:rsidR="00B4303E" w:rsidRPr="00B4303E">
              <w:rPr>
                <w:rStyle w:val="af5"/>
                <w:bCs w:val="0"/>
              </w:rPr>
              <w:t>Приложение 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_Toc70162538 \h </w:instrText>
            </w:r>
            <w:r w:rsidR="00B4303E" w:rsidRPr="00B4303E">
              <w:rPr>
                <w:bCs w:val="0"/>
                <w:webHidden/>
              </w:rPr>
            </w:r>
            <w:r w:rsidR="00B4303E" w:rsidRPr="00B4303E">
              <w:rPr>
                <w:bCs w:val="0"/>
                <w:webHidden/>
              </w:rPr>
              <w:fldChar w:fldCharType="separate"/>
            </w:r>
            <w:r w:rsidR="00B22EF5">
              <w:rPr>
                <w:bCs w:val="0"/>
                <w:webHidden/>
              </w:rPr>
              <w:t>82</w:t>
            </w:r>
            <w:r w:rsidR="00B4303E" w:rsidRPr="00B4303E">
              <w:rPr>
                <w:bCs w:val="0"/>
                <w:webHidden/>
              </w:rPr>
              <w:fldChar w:fldCharType="end"/>
            </w:r>
          </w:hyperlink>
        </w:p>
        <w:p w14:paraId="6014F7DD" w14:textId="26BDEAA4" w:rsidR="00B4303E" w:rsidRPr="00B4303E" w:rsidRDefault="003A473F">
          <w:pPr>
            <w:pStyle w:val="12"/>
            <w:rPr>
              <w:rFonts w:eastAsiaTheme="minorEastAsia"/>
              <w:bCs w:val="0"/>
            </w:rPr>
          </w:pPr>
          <w:hyperlink w:anchor="_Toc70162539" w:history="1">
            <w:r w:rsidR="00B4303E" w:rsidRPr="00B4303E">
              <w:rPr>
                <w:rStyle w:val="af5"/>
                <w:bCs w:val="0"/>
              </w:rPr>
              <w:t>Приложение Б</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_Toc70162539 \h </w:instrText>
            </w:r>
            <w:r w:rsidR="00B4303E" w:rsidRPr="00B4303E">
              <w:rPr>
                <w:bCs w:val="0"/>
                <w:webHidden/>
              </w:rPr>
            </w:r>
            <w:r w:rsidR="00B4303E" w:rsidRPr="00B4303E">
              <w:rPr>
                <w:bCs w:val="0"/>
                <w:webHidden/>
              </w:rPr>
              <w:fldChar w:fldCharType="separate"/>
            </w:r>
            <w:r w:rsidR="00B22EF5">
              <w:rPr>
                <w:bCs w:val="0"/>
                <w:webHidden/>
              </w:rPr>
              <w:t>101</w:t>
            </w:r>
            <w:r w:rsidR="00B4303E" w:rsidRPr="00B4303E">
              <w:rPr>
                <w:bCs w:val="0"/>
                <w:webHidden/>
              </w:rPr>
              <w:fldChar w:fldCharType="end"/>
            </w:r>
          </w:hyperlink>
        </w:p>
        <w:p w14:paraId="1F75D345" w14:textId="3AF9221B" w:rsidR="00B4303E" w:rsidRPr="00B4303E" w:rsidRDefault="003A473F">
          <w:pPr>
            <w:pStyle w:val="12"/>
            <w:rPr>
              <w:rFonts w:eastAsiaTheme="minorEastAsia"/>
              <w:bCs w:val="0"/>
            </w:rPr>
          </w:pPr>
          <w:hyperlink w:anchor="_Toc70162540" w:history="1">
            <w:r w:rsidR="00B4303E" w:rsidRPr="00B4303E">
              <w:rPr>
                <w:rStyle w:val="af5"/>
                <w:bCs w:val="0"/>
              </w:rPr>
              <w:t>Приложение 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_Toc70162540 \h </w:instrText>
            </w:r>
            <w:r w:rsidR="00B4303E" w:rsidRPr="00B4303E">
              <w:rPr>
                <w:bCs w:val="0"/>
                <w:webHidden/>
              </w:rPr>
            </w:r>
            <w:r w:rsidR="00B4303E" w:rsidRPr="00B4303E">
              <w:rPr>
                <w:bCs w:val="0"/>
                <w:webHidden/>
              </w:rPr>
              <w:fldChar w:fldCharType="separate"/>
            </w:r>
            <w:r w:rsidR="00B22EF5">
              <w:rPr>
                <w:bCs w:val="0"/>
                <w:webHidden/>
              </w:rPr>
              <w:t>119</w:t>
            </w:r>
            <w:r w:rsidR="00B4303E" w:rsidRPr="00B4303E">
              <w:rPr>
                <w:bCs w:val="0"/>
                <w:webHidden/>
              </w:rPr>
              <w:fldChar w:fldCharType="end"/>
            </w:r>
          </w:hyperlink>
        </w:p>
        <w:p w14:paraId="0636CCD2" w14:textId="0C613074" w:rsidR="00B4303E" w:rsidRPr="00B4303E" w:rsidRDefault="003A473F">
          <w:pPr>
            <w:pStyle w:val="12"/>
            <w:rPr>
              <w:rFonts w:eastAsiaTheme="minorEastAsia"/>
              <w:bCs w:val="0"/>
            </w:rPr>
          </w:pPr>
          <w:hyperlink w:anchor="_Toc70162541" w:history="1">
            <w:r w:rsidR="00B4303E" w:rsidRPr="00B4303E">
              <w:rPr>
                <w:rStyle w:val="af5"/>
                <w:bCs w:val="0"/>
              </w:rPr>
              <w:t>Приложение Г</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_Toc70162541 \h </w:instrText>
            </w:r>
            <w:r w:rsidR="00B4303E" w:rsidRPr="00B4303E">
              <w:rPr>
                <w:bCs w:val="0"/>
                <w:webHidden/>
              </w:rPr>
            </w:r>
            <w:r w:rsidR="00B4303E" w:rsidRPr="00B4303E">
              <w:rPr>
                <w:bCs w:val="0"/>
                <w:webHidden/>
              </w:rPr>
              <w:fldChar w:fldCharType="separate"/>
            </w:r>
            <w:r w:rsidR="00B22EF5">
              <w:rPr>
                <w:bCs w:val="0"/>
                <w:webHidden/>
              </w:rPr>
              <w:t>134</w:t>
            </w:r>
            <w:r w:rsidR="00B4303E" w:rsidRPr="00B4303E">
              <w:rPr>
                <w:bCs w:val="0"/>
                <w:webHidden/>
              </w:rPr>
              <w:fldChar w:fldCharType="end"/>
            </w:r>
          </w:hyperlink>
        </w:p>
        <w:p w14:paraId="7F5C4417" w14:textId="363F37EF" w:rsidR="00B4303E" w:rsidRPr="00B4303E" w:rsidRDefault="003A473F">
          <w:pPr>
            <w:pStyle w:val="12"/>
            <w:rPr>
              <w:rFonts w:eastAsiaTheme="minorEastAsia"/>
              <w:bCs w:val="0"/>
            </w:rPr>
          </w:pPr>
          <w:hyperlink w:anchor="_Toc70162542" w:history="1">
            <w:r w:rsidR="00B4303E" w:rsidRPr="00B4303E">
              <w:rPr>
                <w:rStyle w:val="af5"/>
                <w:bCs w:val="0"/>
              </w:rPr>
              <w:t>Приложение Д</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_Toc70162542 \h </w:instrText>
            </w:r>
            <w:r w:rsidR="00B4303E" w:rsidRPr="00B4303E">
              <w:rPr>
                <w:bCs w:val="0"/>
                <w:webHidden/>
              </w:rPr>
            </w:r>
            <w:r w:rsidR="00B4303E" w:rsidRPr="00B4303E">
              <w:rPr>
                <w:bCs w:val="0"/>
                <w:webHidden/>
              </w:rPr>
              <w:fldChar w:fldCharType="separate"/>
            </w:r>
            <w:r w:rsidR="00B22EF5">
              <w:rPr>
                <w:bCs w:val="0"/>
                <w:webHidden/>
              </w:rPr>
              <w:t>143</w:t>
            </w:r>
            <w:r w:rsidR="00B4303E" w:rsidRPr="00B4303E">
              <w:rPr>
                <w:bCs w:val="0"/>
                <w:webHidden/>
              </w:rPr>
              <w:fldChar w:fldCharType="end"/>
            </w:r>
          </w:hyperlink>
        </w:p>
        <w:p w14:paraId="07FE90AB" w14:textId="11AD2237" w:rsidR="009E7CCD" w:rsidRPr="00343356" w:rsidRDefault="006264BF" w:rsidP="00017292">
          <w:pPr>
            <w:spacing w:line="360" w:lineRule="auto"/>
          </w:pPr>
          <w:r w:rsidRPr="00B4303E">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3549EC"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016250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6D4EC37C"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находящихся вокруг устройства</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данных о геопозиции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6ED860D9"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101803E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В седьмом разделе описан способ тестирования предложенного метода аутентификации на основе формирования выборок, симулирующих проникновение нарушителя в защищаемую систему. Также представлен способ смешивания вердиктов нескольких классификаторов.</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016250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E605CC">
      <w:pPr>
        <w:pStyle w:val="25"/>
      </w:pPr>
      <w:bookmarkStart w:id="4" w:name="_Toc41086606"/>
      <w:bookmarkStart w:id="5" w:name="_Toc7016250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E605CC">
      <w:pPr>
        <w:pStyle w:val="25"/>
      </w:pPr>
      <w:bookmarkStart w:id="6" w:name="_Toc41086607"/>
      <w:bookmarkStart w:id="7" w:name="_Toc7016250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E605CC">
      <w:pPr>
        <w:pStyle w:val="25"/>
      </w:pPr>
      <w:bookmarkStart w:id="8" w:name="_Toc41086608"/>
      <w:bookmarkStart w:id="9" w:name="_Toc7016250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E605CC">
      <w:pPr>
        <w:pStyle w:val="25"/>
      </w:pPr>
      <w:bookmarkStart w:id="10" w:name="_Toc41086609"/>
      <w:bookmarkStart w:id="11" w:name="_Toc7016250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016250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E605CC">
      <w:pPr>
        <w:pStyle w:val="25"/>
      </w:pPr>
      <w:bookmarkStart w:id="14" w:name="_Toc41086611"/>
      <w:bookmarkStart w:id="15" w:name="_Toc7016250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016250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016251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016251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016251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332ECA53"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2514937E" w14:textId="72AAED19"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 xml:space="preserve">Выбор модулей для системы исходил из соображений эффективности, энергосбережения и новизны. Методы аутентификации, основанные на одном </w:t>
      </w:r>
      <w:r w:rsidRPr="0089276E">
        <w:rPr>
          <w:sz w:val="28"/>
          <w:szCs w:val="28"/>
        </w:rPr>
        <w:lastRenderedPageBreak/>
        <w:t>или нескольких модулях из выбранных [10], [37], [41], [42] показали хорошие результаты (таблица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E605CC">
      <w:pPr>
        <w:pStyle w:val="25"/>
      </w:pPr>
      <w:bookmarkStart w:id="24" w:name="_Toc70162513"/>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w:t>
      </w:r>
      <w:r>
        <w:rPr>
          <w:sz w:val="28"/>
          <w:szCs w:val="28"/>
        </w:rPr>
        <w:lastRenderedPageBreak/>
        <w:t xml:space="preserve">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0162514"/>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E605CC">
      <w:pPr>
        <w:pStyle w:val="25"/>
      </w:pPr>
      <w:bookmarkStart w:id="27" w:name="_Toc70162515"/>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141BB2C5">
            <wp:extent cx="2762521" cy="5648325"/>
            <wp:effectExtent l="152400" t="152400" r="361950" b="3524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7497" cy="578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E605CC">
      <w:pPr>
        <w:pStyle w:val="25"/>
      </w:pPr>
      <w:bookmarkStart w:id="28" w:name="_Toc70162516"/>
      <w:r w:rsidRPr="00BF615E">
        <w:lastRenderedPageBreak/>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E605CC">
      <w:pPr>
        <w:pStyle w:val="25"/>
      </w:pPr>
      <w:bookmarkStart w:id="29" w:name="_Toc70162517"/>
      <w:r w:rsidRPr="00BF615E">
        <w:t>4.</w:t>
      </w:r>
      <w:r w:rsidR="00231FDB">
        <w:t>3</w:t>
      </w:r>
      <w:r w:rsidRPr="00BF615E">
        <w:t xml:space="preserve"> </w:t>
      </w:r>
      <w:r w:rsidR="00841ACD">
        <w:t>Проведение сбора данных</w:t>
      </w:r>
      <w:bookmarkEnd w:id="29"/>
    </w:p>
    <w:p w14:paraId="528D47D3" w14:textId="3A2750CD"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0162518"/>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E605CC">
      <w:pPr>
        <w:pStyle w:val="25"/>
      </w:pPr>
      <w:r w:rsidRPr="00AC0522">
        <w:t xml:space="preserve"> </w:t>
      </w:r>
      <w:bookmarkStart w:id="31" w:name="_Toc70162519"/>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0162520"/>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25pt;height:18.8pt" o:ole="">
            <v:imagedata r:id="rId19" o:title=""/>
          </v:shape>
          <o:OLEObject Type="Embed" ProgID="Equation.DSMT4" ShapeID="_x0000_i1025" DrawAspect="Content" ObjectID="_1681758079" r:id="rId20"/>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2pt;height:18.8pt" o:ole="">
            <v:imagedata r:id="rId21" o:title=""/>
          </v:shape>
          <o:OLEObject Type="Embed" ProgID="Equation.DSMT4" ShapeID="_x0000_i1026" DrawAspect="Content" ObjectID="_1681758080" r:id="rId22"/>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10pt;height:15.05pt" o:ole="">
            <v:imagedata r:id="rId23" o:title=""/>
          </v:shape>
          <o:OLEObject Type="Embed" ProgID="Equation.DSMT4" ShapeID="_x0000_i1027" DrawAspect="Content" ObjectID="_1681758081" r:id="rId24"/>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55pt;height:15.05pt" o:ole="">
            <v:imagedata r:id="rId25" o:title=""/>
          </v:shape>
          <o:OLEObject Type="Embed" ProgID="Equation.DSMT4" ShapeID="_x0000_i1028" DrawAspect="Content" ObjectID="_1681758082" r:id="rId26"/>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25pt;height:11.9pt" o:ole="">
            <v:imagedata r:id="rId27" o:title=""/>
          </v:shape>
          <o:OLEObject Type="Embed" ProgID="Equation.DSMT4" ShapeID="_x0000_i1029" DrawAspect="Content" ObjectID="_1681758083" r:id="rId28"/>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0.7pt" o:ole="">
                  <v:imagedata r:id="rId29" o:title=""/>
                </v:shape>
                <o:OLEObject Type="Embed" ProgID="Equation.DSMT4" ShapeID="_x0000_i1030" DrawAspect="Content" ObjectID="_1681758084" r:id="rId30"/>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2.7pt;height:45.1pt" o:ole="">
                  <v:imagedata r:id="rId31" o:title=""/>
                </v:shape>
                <o:OLEObject Type="Embed" ProgID="Equation.DSMT4" ShapeID="_x0000_i1031" DrawAspect="Content" ObjectID="_1681758085" r:id="rId32"/>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65pt;height:46.95pt" o:ole="">
                  <v:imagedata r:id="rId33" o:title=""/>
                </v:shape>
                <o:OLEObject Type="Embed" ProgID="Equation.DSMT4" ShapeID="_x0000_i1032" DrawAspect="Content" ObjectID="_1681758086" r:id="rId34"/>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45pt;height:21.3pt" o:ole="">
            <v:imagedata r:id="rId35" o:title=""/>
          </v:shape>
          <o:OLEObject Type="Embed" ProgID="Equation.DSMT4" ShapeID="_x0000_i1033" DrawAspect="Content" ObjectID="_1681758087" r:id="rId36"/>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55pt;height:21.3pt" o:ole="">
            <v:imagedata r:id="rId37" o:title=""/>
          </v:shape>
          <o:OLEObject Type="Embed" ProgID="Equation.DSMT4" ShapeID="_x0000_i1034" DrawAspect="Content" ObjectID="_1681758088" r:id="rId38"/>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0.75pt;height:21.3pt" o:ole="">
            <v:imagedata r:id="rId39" o:title=""/>
          </v:shape>
          <o:OLEObject Type="Embed" ProgID="Equation.DSMT4" ShapeID="_x0000_i1035" DrawAspect="Content" ObjectID="_1681758089" r:id="rId40"/>
        </w:object>
      </w:r>
      <w:r w:rsidR="00FA31BE" w:rsidRPr="00FA31BE">
        <w:rPr>
          <w:sz w:val="28"/>
          <w:szCs w:val="28"/>
        </w:rPr>
        <w:t>.</w:t>
      </w:r>
      <w:r w:rsidR="00511BE7">
        <w:rPr>
          <w:sz w:val="28"/>
          <w:szCs w:val="28"/>
        </w:rPr>
        <w:t xml:space="preserve"> </w:t>
      </w:r>
      <w:r w:rsidR="00E33157">
        <w:rPr>
          <w:sz w:val="28"/>
          <w:szCs w:val="28"/>
        </w:rPr>
        <w:t xml:space="preserve">При этом наборы </w:t>
      </w:r>
      <w:r w:rsidR="00E33157">
        <w:rPr>
          <w:sz w:val="28"/>
          <w:szCs w:val="28"/>
        </w:rPr>
        <w:lastRenderedPageBreak/>
        <w:t>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4pt;height:11.9pt" o:ole="">
            <v:imagedata r:id="rId41" o:title=""/>
          </v:shape>
          <o:OLEObject Type="Embed" ProgID="Equation.DSMT4" ShapeID="_x0000_i1036" DrawAspect="Content" ObjectID="_1681758090" r:id="rId42"/>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1pt;height:50.1pt" o:ole="">
                  <v:imagedata r:id="rId43" o:title=""/>
                </v:shape>
                <o:OLEObject Type="Embed" ProgID="Equation.DSMT4" ShapeID="_x0000_i1037" DrawAspect="Content" ObjectID="_1681758091" r:id="rId44"/>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4pt;height:11.9pt" o:ole="">
            <v:imagedata r:id="rId41" o:title=""/>
          </v:shape>
          <o:OLEObject Type="Embed" ProgID="Equation.DSMT4" ShapeID="_x0000_i1038" DrawAspect="Content" ObjectID="_1681758092" r:id="rId45"/>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55pt;height:21.3pt" o:ole="">
            <v:imagedata r:id="rId37" o:title=""/>
          </v:shape>
          <o:OLEObject Type="Embed" ProgID="Equation.DSMT4" ShapeID="_x0000_i1039" DrawAspect="Content" ObjectID="_1681758093" r:id="rId46"/>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15pt;height:50.1pt" o:ole="">
                  <v:imagedata r:id="rId47" o:title=""/>
                </v:shape>
                <o:OLEObject Type="Embed" ProgID="Equation.DSMT4" ShapeID="_x0000_i1040" DrawAspect="Content" ObjectID="_1681758094" r:id="rId48"/>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w:t>
      </w:r>
      <w:r w:rsidR="00D84178" w:rsidRPr="00D84178">
        <w:rPr>
          <w:sz w:val="28"/>
          <w:szCs w:val="28"/>
        </w:rPr>
        <w:lastRenderedPageBreak/>
        <w:t xml:space="preserve">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1" type="#_x0000_t75" style="width:3in;height:53.2pt" o:ole="">
                  <v:imagedata r:id="rId49" o:title=""/>
                </v:shape>
                <o:OLEObject Type="Embed" ProgID="Equation.DSMT4" ShapeID="_x0000_i1041" DrawAspect="Content" ObjectID="_1681758095" r:id="rId50"/>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2" type="#_x0000_t75" style="width:15.65pt;height:18.8pt" o:ole="">
            <v:imagedata r:id="rId51" o:title=""/>
          </v:shape>
          <o:OLEObject Type="Embed" ProgID="Equation.DSMT4" ShapeID="_x0000_i1042" DrawAspect="Content" ObjectID="_1681758096" r:id="rId52"/>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3" type="#_x0000_t75" style="width:219.15pt;height:51.35pt" o:ole="">
                  <v:imagedata r:id="rId53" o:title=""/>
                </v:shape>
                <o:OLEObject Type="Embed" ProgID="Equation.DSMT4" ShapeID="_x0000_i1043" DrawAspect="Content" ObjectID="_1681758097" r:id="rId54"/>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4" type="#_x0000_t75" style="width:15.05pt;height:23.8pt" o:ole="">
            <v:imagedata r:id="rId55" o:title=""/>
          </v:shape>
          <o:OLEObject Type="Embed" ProgID="Equation.DSMT4" ShapeID="_x0000_i1044" DrawAspect="Content" ObjectID="_1681758098" r:id="rId56"/>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5" type="#_x0000_t75" style="width:15.65pt;height:18.8pt" o:ole="">
            <v:imagedata r:id="rId51" o:title=""/>
          </v:shape>
          <o:OLEObject Type="Embed" ProgID="Equation.DSMT4" ShapeID="_x0000_i1045" DrawAspect="Content" ObjectID="_1681758099" r:id="rId5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6" type="#_x0000_t75" style="width:15.05pt;height:18.8pt" o:ole="">
            <v:imagedata r:id="rId58" o:title=""/>
          </v:shape>
          <o:OLEObject Type="Embed" ProgID="Equation.DSMT4" ShapeID="_x0000_i1046" DrawAspect="Content" ObjectID="_1681758100" r:id="rId59"/>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7" type="#_x0000_t75" style="width:222.25pt;height:51.35pt" o:ole="">
                  <v:imagedata r:id="rId60" o:title=""/>
                </v:shape>
                <o:OLEObject Type="Embed" ProgID="Equation.DSMT4" ShapeID="_x0000_i1047" DrawAspect="Content" ObjectID="_1681758101" r:id="rId61"/>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8" type="#_x0000_t75" style="width:15.05pt;height:23.8pt" o:ole="">
            <v:imagedata r:id="rId62" o:title=""/>
          </v:shape>
          <o:OLEObject Type="Embed" ProgID="Equation.DSMT4" ShapeID="_x0000_i1048" DrawAspect="Content" ObjectID="_1681758102" r:id="rId63"/>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49" type="#_x0000_t75" style="width:8.15pt;height:14.4pt" o:ole="">
            <v:imagedata r:id="rId64" o:title=""/>
          </v:shape>
          <o:OLEObject Type="Embed" ProgID="Equation.DSMT4" ShapeID="_x0000_i1049" DrawAspect="Content" ObjectID="_1681758103" r:id="rId65"/>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0" type="#_x0000_t75" style="width:15.05pt;height:18.8pt" o:ole="">
            <v:imagedata r:id="rId66" o:title=""/>
          </v:shape>
          <o:OLEObject Type="Embed" ProgID="Equation.DSMT4" ShapeID="_x0000_i1050" DrawAspect="Content" ObjectID="_1681758104" r:id="rId6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1" type="#_x0000_t75" style="width:212.85pt;height:48.85pt" o:ole="">
                  <v:imagedata r:id="rId68" o:title=""/>
                </v:shape>
                <o:OLEObject Type="Embed" ProgID="Equation.DSMT4" ShapeID="_x0000_i1051" DrawAspect="Content" ObjectID="_1681758105" r:id="rId69"/>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2" type="#_x0000_t75" style="width:15.05pt;height:21.3pt" o:ole="">
            <v:imagedata r:id="rId70" o:title=""/>
          </v:shape>
          <o:OLEObject Type="Embed" ProgID="Equation.DSMT4" ShapeID="_x0000_i1052" DrawAspect="Content" ObjectID="_1681758106" r:id="rId71"/>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3" type="#_x0000_t75" style="width:14.4pt;height:18.8pt" o:ole="">
            <v:imagedata r:id="rId72" o:title=""/>
          </v:shape>
          <o:OLEObject Type="Embed" ProgID="Equation.DSMT4" ShapeID="_x0000_i1053" DrawAspect="Content" ObjectID="_1681758107" r:id="rId73"/>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4" type="#_x0000_t75" style="width:204.1pt;height:48.85pt" o:ole="">
                  <v:imagedata r:id="rId74" o:title=""/>
                </v:shape>
                <o:OLEObject Type="Embed" ProgID="Equation.DSMT4" ShapeID="_x0000_i1054" DrawAspect="Content" ObjectID="_1681758108" r:id="rId75"/>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5" type="#_x0000_t75" style="width:38.8pt;height:21.3pt" o:ole="">
            <v:imagedata r:id="rId76" o:title=""/>
          </v:shape>
          <o:OLEObject Type="Embed" ProgID="Equation.DSMT4" ShapeID="_x0000_i1055" DrawAspect="Content" ObjectID="_1681758109" r:id="rId77"/>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6" type="#_x0000_t75" style="width:11.25pt;height:17.55pt" o:ole="">
            <v:imagedata r:id="rId78" o:title=""/>
          </v:shape>
          <o:OLEObject Type="Embed" ProgID="Equation.DSMT4" ShapeID="_x0000_i1056" DrawAspect="Content" ObjectID="_1681758110" r:id="rId79"/>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7" type="#_x0000_t75" style="width:14.4pt;height:18.8pt" o:ole="">
            <v:imagedata r:id="rId72" o:title=""/>
          </v:shape>
          <o:OLEObject Type="Embed" ProgID="Equation.DSMT4" ShapeID="_x0000_i1057" DrawAspect="Content" ObjectID="_1681758111" r:id="rId80"/>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8" type="#_x0000_t75" style="width:14.4pt;height:18.8pt" o:ole="">
            <v:imagedata r:id="rId81" o:title=""/>
          </v:shape>
          <o:OLEObject Type="Embed" ProgID="Equation.DSMT4" ShapeID="_x0000_i1058" DrawAspect="Content" ObjectID="_1681758112" r:id="rId82"/>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59" type="#_x0000_t75" style="width:60.1pt;height:18.8pt" o:ole="">
            <v:imagedata r:id="rId83" o:title=""/>
          </v:shape>
          <o:OLEObject Type="Embed" ProgID="Equation.DSMT4" ShapeID="_x0000_i1059" DrawAspect="Content" ObjectID="_1681758113" r:id="rId84"/>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lastRenderedPageBreak/>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0" type="#_x0000_t75" style="width:14.4pt;height:18.8pt" o:ole="">
            <v:imagedata r:id="rId86" o:title=""/>
          </v:shape>
          <o:OLEObject Type="Embed" ProgID="Equation.DSMT4" ShapeID="_x0000_i1060" DrawAspect="Content" ObjectID="_1681758114" r:id="rId87"/>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1" type="#_x0000_t75" style="width:122.7pt;height:38.8pt" o:ole="">
                  <v:imagedata r:id="rId88" o:title=""/>
                </v:shape>
                <o:OLEObject Type="Embed" ProgID="Equation.DSMT4" ShapeID="_x0000_i1061" DrawAspect="Content" ObjectID="_1681758115" r:id="rId89"/>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lastRenderedPageBreak/>
        <w:t>где</w:t>
      </w:r>
      <w:r w:rsidRPr="005D12DC">
        <w:rPr>
          <w:sz w:val="28"/>
          <w:szCs w:val="28"/>
        </w:rPr>
        <w:t xml:space="preserve"> </w:t>
      </w:r>
      <w:r w:rsidRPr="005D12DC">
        <w:rPr>
          <w:position w:val="-6"/>
          <w:sz w:val="28"/>
          <w:szCs w:val="28"/>
          <w:lang w:val="en-US"/>
        </w:rPr>
        <w:object w:dxaOrig="220" w:dyaOrig="240" w14:anchorId="2CB456DC">
          <v:shape id="_x0000_i1062" type="#_x0000_t75" style="width:11.25pt;height:11.9pt" o:ole="">
            <v:imagedata r:id="rId90" o:title=""/>
          </v:shape>
          <o:OLEObject Type="Embed" ProgID="Equation.DSMT4" ShapeID="_x0000_i1062" DrawAspect="Content" ObjectID="_1681758116" r:id="rId91"/>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3" type="#_x0000_t75" style="width:11.9pt;height:14.4pt" o:ole="">
            <v:imagedata r:id="rId92" o:title=""/>
          </v:shape>
          <o:OLEObject Type="Embed" ProgID="Equation.DSMT4" ShapeID="_x0000_i1063" DrawAspect="Content" ObjectID="_1681758117" r:id="rId93"/>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4" type="#_x0000_t75" style="width:197.2pt;height:84.5pt" o:ole="">
                  <v:imagedata r:id="rId94" o:title=""/>
                </v:shape>
                <o:OLEObject Type="Embed" ProgID="Equation.DSMT4" ShapeID="_x0000_i1064" DrawAspect="Content" ObjectID="_1681758118" r:id="rId95"/>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5" type="#_x0000_t75" style="width:306.15pt;height:87.05pt" o:ole="">
                  <v:imagedata r:id="rId96" o:title=""/>
                </v:shape>
                <o:OLEObject Type="Embed" ProgID="Equation.DSMT4" ShapeID="_x0000_i1065" DrawAspect="Content" ObjectID="_1681758119" r:id="rId97"/>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6" type="#_x0000_t75" style="width:15.65pt;height:18.8pt" o:ole="">
            <v:imagedata r:id="rId98" o:title=""/>
          </v:shape>
          <o:OLEObject Type="Embed" ProgID="Equation.DSMT4" ShapeID="_x0000_i1066" DrawAspect="Content" ObjectID="_1681758120" r:id="rId99"/>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7" type="#_x0000_t75" style="width:15.05pt;height:18.8pt" o:ole="">
            <v:imagedata r:id="rId100" o:title=""/>
          </v:shape>
          <o:OLEObject Type="Embed" ProgID="Equation.DSMT4" ShapeID="_x0000_i1067" DrawAspect="Content" ObjectID="_1681758121" r:id="rId101"/>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8" type="#_x0000_t75" style="width:115.85pt;height:38.8pt" o:ole="">
                  <v:imagedata r:id="rId102" o:title=""/>
                </v:shape>
                <o:OLEObject Type="Embed" ProgID="Equation.DSMT4" ShapeID="_x0000_i1068" DrawAspect="Content" ObjectID="_1681758122" r:id="rId103"/>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0162521"/>
      <w:r>
        <w:lastRenderedPageBreak/>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69" type="#_x0000_t75" style="width:150.9pt;height:18.8pt" o:ole="">
            <v:imagedata r:id="rId104" o:title=""/>
          </v:shape>
          <o:OLEObject Type="Embed" ProgID="Equation.DSMT4" ShapeID="_x0000_i1069" DrawAspect="Content" ObjectID="_1681758123" r:id="rId105"/>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0" type="#_x0000_t75" style="width:194.7pt;height:18.8pt" o:ole="">
            <v:imagedata r:id="rId106" o:title=""/>
          </v:shape>
          <o:OLEObject Type="Embed" ProgID="Equation.DSMT4" ShapeID="_x0000_i1070" DrawAspect="Content" ObjectID="_1681758124" r:id="rId107"/>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1" type="#_x0000_t75" style="width:65.75pt;height:25.05pt" o:ole="">
            <v:imagedata r:id="rId108" o:title=""/>
          </v:shape>
          <o:OLEObject Type="Embed" ProgID="Equation.DSMT4" ShapeID="_x0000_i1071" DrawAspect="Content" ObjectID="_1681758125" r:id="rId109"/>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2" type="#_x0000_t75" style="width:14.4pt;height:18.8pt" o:ole="">
            <v:imagedata r:id="rId110" o:title=""/>
          </v:shape>
          <o:OLEObject Type="Embed" ProgID="Equation.DSMT4" ShapeID="_x0000_i1072" DrawAspect="Content" ObjectID="_1681758126" r:id="rId111"/>
        </w:object>
      </w:r>
      <w:r w:rsidRPr="002D0461">
        <w:rPr>
          <w:sz w:val="28"/>
          <w:szCs w:val="28"/>
        </w:rPr>
        <w:t xml:space="preserve"> и </w:t>
      </w:r>
      <w:r w:rsidRPr="002D0461">
        <w:rPr>
          <w:position w:val="-12"/>
          <w:sz w:val="28"/>
          <w:szCs w:val="28"/>
        </w:rPr>
        <w:object w:dxaOrig="320" w:dyaOrig="380" w14:anchorId="688B5B74">
          <v:shape id="_x0000_i1073" type="#_x0000_t75" style="width:15.65pt;height:18.8pt" o:ole="">
            <v:imagedata r:id="rId112" o:title=""/>
          </v:shape>
          <o:OLEObject Type="Embed" ProgID="Equation.DSMT4" ShapeID="_x0000_i1073" DrawAspect="Content" ObjectID="_1681758127" r:id="rId113"/>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4" type="#_x0000_t75" style="width:25.05pt;height:21.3pt" o:ole="">
            <v:imagedata r:id="rId114" o:title=""/>
          </v:shape>
          <o:OLEObject Type="Embed" ProgID="Equation.DSMT4" ShapeID="_x0000_i1074" DrawAspect="Content" ObjectID="_1681758128" r:id="rId115"/>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5" type="#_x0000_t75" style="width:25.05pt;height:21.3pt" o:ole="">
            <v:imagedata r:id="rId116" o:title=""/>
          </v:shape>
          <o:OLEObject Type="Embed" ProgID="Equation.DSMT4" ShapeID="_x0000_i1075" DrawAspect="Content" ObjectID="_1681758129" r:id="rId117"/>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6" type="#_x0000_t75" style="width:25.05pt;height:21.3pt" o:ole="">
            <v:imagedata r:id="rId118" o:title=""/>
          </v:shape>
          <o:OLEObject Type="Embed" ProgID="Equation.DSMT4" ShapeID="_x0000_i1076" DrawAspect="Content" ObjectID="_1681758130" r:id="rId119"/>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0162522"/>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7" type="#_x0000_t75" style="width:102.05pt;height:58.85pt" o:ole="">
                  <v:imagedata r:id="rId120" o:title=""/>
                </v:shape>
                <o:OLEObject Type="Embed" ProgID="Equation.DSMT4" ShapeID="_x0000_i1077" DrawAspect="Content" ObjectID="_1681758131" r:id="rId121"/>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8" type="#_x0000_t75" style="width:11.9pt;height:14.4pt" o:ole="">
            <v:imagedata r:id="rId122" o:title=""/>
          </v:shape>
          <o:OLEObject Type="Embed" ProgID="Equation.DSMT4" ShapeID="_x0000_i1078" DrawAspect="Content" ObjectID="_1681758132" r:id="rId123"/>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79" type="#_x0000_t75" style="width:77pt;height:36.3pt" o:ole="">
                  <v:imagedata r:id="rId124" o:title=""/>
                </v:shape>
                <o:OLEObject Type="Embed" ProgID="Equation.DSMT4" ShapeID="_x0000_i1079" DrawAspect="Content" ObjectID="_1681758133" r:id="rId125"/>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0" type="#_x0000_t75" style="width:25.05pt;height:15.05pt" o:ole="">
            <v:imagedata r:id="rId126" o:title=""/>
          </v:shape>
          <o:OLEObject Type="Embed" ProgID="Equation.DSMT4" ShapeID="_x0000_i1080" DrawAspect="Content" ObjectID="_1681758134" r:id="rId127"/>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1" type="#_x0000_t75" style="width:26.9pt;height:14.4pt" o:ole="">
            <v:imagedata r:id="rId128" o:title=""/>
          </v:shape>
          <o:OLEObject Type="Embed" ProgID="Equation.DSMT4" ShapeID="_x0000_i1081" DrawAspect="Content" ObjectID="_1681758135" r:id="rId129"/>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2" type="#_x0000_t75" style="width:209.75pt;height:38.2pt" o:ole="">
                  <v:imagedata r:id="rId130" o:title=""/>
                </v:shape>
                <o:OLEObject Type="Embed" ProgID="Equation.DSMT4" ShapeID="_x0000_i1082" DrawAspect="Content" ObjectID="_1681758136" r:id="rId131"/>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lastRenderedPageBreak/>
        <w:t xml:space="preserve">где </w:t>
      </w:r>
      <w:r w:rsidRPr="00E04B30">
        <w:rPr>
          <w:position w:val="-12"/>
          <w:sz w:val="28"/>
          <w:szCs w:val="28"/>
        </w:rPr>
        <w:object w:dxaOrig="1219" w:dyaOrig="380" w14:anchorId="6D0AC668">
          <v:shape id="_x0000_i1083" type="#_x0000_t75" style="width:60.75pt;height:18.8pt" o:ole="">
            <v:imagedata r:id="rId132" o:title=""/>
          </v:shape>
          <o:OLEObject Type="Embed" ProgID="Equation.DSMT4" ShapeID="_x0000_i1083" DrawAspect="Content" ObjectID="_1681758137" r:id="rId133"/>
        </w:object>
      </w:r>
      <w:r w:rsidRPr="00E04B30">
        <w:rPr>
          <w:sz w:val="28"/>
          <w:szCs w:val="28"/>
        </w:rPr>
        <w:t xml:space="preserve"> и </w:t>
      </w:r>
      <w:r w:rsidRPr="00E04B30">
        <w:rPr>
          <w:position w:val="-16"/>
          <w:sz w:val="28"/>
          <w:szCs w:val="28"/>
        </w:rPr>
        <w:object w:dxaOrig="1240" w:dyaOrig="420" w14:anchorId="5735D6EF">
          <v:shape id="_x0000_i1084" type="#_x0000_t75" style="width:62pt;height:21.3pt" o:ole="">
            <v:imagedata r:id="rId134" o:title=""/>
          </v:shape>
          <o:OLEObject Type="Embed" ProgID="Equation.DSMT4" ShapeID="_x0000_i1084" DrawAspect="Content" ObjectID="_1681758138" r:id="rId135"/>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0162523"/>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0162524"/>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5" type="#_x0000_t75" style="width:27.55pt;height:17.55pt" o:ole="">
            <v:imagedata r:id="rId136" o:title=""/>
          </v:shape>
          <o:OLEObject Type="Embed" ProgID="Equation.DSMT4" ShapeID="_x0000_i1085" DrawAspect="Content" ObjectID="_1681758139" r:id="rId137"/>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6" type="#_x0000_t75" style="width:122.1pt;height:21.3pt" o:ole="">
                  <v:imagedata r:id="rId138" o:title=""/>
                </v:shape>
                <o:OLEObject Type="Embed" ProgID="Equation.DSMT4" ShapeID="_x0000_i1086" DrawAspect="Content" ObjectID="_1681758140" r:id="rId139"/>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7" type="#_x0000_t75" style="width:125.2pt;height:21.3pt" o:ole="">
                  <v:imagedata r:id="rId140" o:title=""/>
                </v:shape>
                <o:OLEObject Type="Embed" ProgID="Equation.DSMT4" ShapeID="_x0000_i1087" DrawAspect="Content" ObjectID="_1681758141" r:id="rId141"/>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88" type="#_x0000_t75" style="width:87.65pt;height:41.95pt" o:ole="">
                  <v:imagedata r:id="rId142" o:title=""/>
                </v:shape>
                <o:OLEObject Type="Embed" ProgID="Equation.DSMT4" ShapeID="_x0000_i1088" DrawAspect="Content" ObjectID="_1681758142" r:id="rId143"/>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0162525"/>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Жаккара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7751067C">
            <wp:extent cx="5057775" cy="375195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6536" t="9338" r="7865" b="6004"/>
                    <a:stretch/>
                  </pic:blipFill>
                  <pic:spPr bwMode="auto">
                    <a:xfrm>
                      <a:off x="0" y="0"/>
                      <a:ext cx="5205748" cy="3861720"/>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5889AA49"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89" type="#_x0000_t75" style="width:54.45pt;height:36.3pt" o:ole="">
                  <v:imagedata r:id="rId145" o:title=""/>
                </v:shape>
                <o:OLEObject Type="Embed" ProgID="Equation.DSMT4" ShapeID="_x0000_i1089" DrawAspect="Content" ObjectID="_1681758143" r:id="rId146"/>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0" type="#_x0000_t75" style="width:11.9pt;height:14.4pt" o:ole="">
            <v:imagedata r:id="rId147" o:title=""/>
          </v:shape>
          <o:OLEObject Type="Embed" ProgID="Equation.DSMT4" ShapeID="_x0000_i1090" DrawAspect="Content" ObjectID="_1681758144" r:id="rId148"/>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1091" type="#_x0000_t75" style="width:11.9pt;height:15.05pt" o:ole="">
            <v:imagedata r:id="rId149" o:title=""/>
          </v:shape>
          <o:OLEObject Type="Embed" ProgID="Equation.DSMT4" ShapeID="_x0000_i1091" DrawAspect="Content" ObjectID="_1681758145" r:id="rId150"/>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2" type="#_x0000_t75" style="width:110.2pt;height:42.55pt" o:ole="">
                  <v:imagedata r:id="rId151" o:title=""/>
                </v:shape>
                <o:OLEObject Type="Embed" ProgID="Equation.DSMT4" ShapeID="_x0000_i1092" DrawAspect="Content" ObjectID="_1681758146" r:id="rId152"/>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3209D416">
            <wp:extent cx="5022037" cy="370522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6692" t="9752" r="7242" b="5589"/>
                    <a:stretch/>
                  </pic:blipFill>
                  <pic:spPr bwMode="auto">
                    <a:xfrm>
                      <a:off x="0" y="0"/>
                      <a:ext cx="5067784" cy="3738977"/>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0162526"/>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6EEB79CB">
            <wp:extent cx="5391150" cy="525342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2646" t="8871" r="12067" b="8020"/>
                    <a:stretch/>
                  </pic:blipFill>
                  <pic:spPr bwMode="auto">
                    <a:xfrm>
                      <a:off x="0" y="0"/>
                      <a:ext cx="5511786" cy="5370974"/>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3" type="#_x0000_t75" style="width:172.15pt;height:78.25pt" o:ole="">
                  <v:imagedata r:id="rId155" o:title=""/>
                </v:shape>
                <o:OLEObject Type="Embed" ProgID="Equation.DSMT4" ShapeID="_x0000_i1093" DrawAspect="Content" ObjectID="_1681758147" r:id="rId156"/>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4" type="#_x0000_t75" style="width:13.15pt;height:18.8pt" o:ole="">
            <v:imagedata r:id="rId157" o:title=""/>
          </v:shape>
          <o:OLEObject Type="Embed" ProgID="Equation.DSMT4" ShapeID="_x0000_i1094" DrawAspect="Content" ObjectID="_1681758148" r:id="rId158"/>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5" type="#_x0000_t75" style="width:14.4pt;height:18.8pt" o:ole="">
            <v:imagedata r:id="rId159" o:title=""/>
          </v:shape>
          <o:OLEObject Type="Embed" ProgID="Equation.DSMT4" ShapeID="_x0000_i1095" DrawAspect="Content" ObjectID="_1681758149" r:id="rId160"/>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6" type="#_x0000_t75" style="width:11.9pt;height:14.4pt" o:ole="">
            <v:imagedata r:id="rId161" o:title=""/>
          </v:shape>
          <o:OLEObject Type="Embed" ProgID="Equation.DSMT4" ShapeID="_x0000_i1096" DrawAspect="Content" ObjectID="_1681758150" r:id="rId162"/>
        </w:object>
      </w:r>
      <w:r>
        <w:t xml:space="preserve"> </w:t>
      </w:r>
      <w:r>
        <w:rPr>
          <w:sz w:val="28"/>
          <w:szCs w:val="28"/>
        </w:rPr>
        <w:t xml:space="preserve">и </w:t>
      </w:r>
      <w:r w:rsidRPr="00B07D33">
        <w:rPr>
          <w:position w:val="-12"/>
          <w:sz w:val="28"/>
          <w:szCs w:val="28"/>
        </w:rPr>
        <w:object w:dxaOrig="240" w:dyaOrig="340" w14:anchorId="5101D408">
          <v:shape id="_x0000_i1097" type="#_x0000_t75" style="width:11.9pt;height:17.55pt" o:ole="">
            <v:imagedata r:id="rId163" o:title=""/>
          </v:shape>
          <o:OLEObject Type="Embed" ProgID="Equation.DSMT4" ShapeID="_x0000_i1097" DrawAspect="Content" ObjectID="_1681758151" r:id="rId164"/>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52AB85A5" w14:textId="561F7973" w:rsidR="003F3CCA" w:rsidRDefault="003F3CCA" w:rsidP="00C82341">
      <w:pPr>
        <w:spacing w:line="360" w:lineRule="auto"/>
        <w:ind w:firstLine="709"/>
        <w:rPr>
          <w:sz w:val="28"/>
          <w:szCs w:val="28"/>
        </w:rPr>
      </w:pPr>
      <w:r>
        <w:rPr>
          <w:sz w:val="28"/>
          <w:szCs w:val="28"/>
        </w:rPr>
        <w:t xml:space="preserve">В данной работе с помощью функции </w:t>
      </w:r>
      <w:r>
        <w:rPr>
          <w:sz w:val="28"/>
          <w:szCs w:val="28"/>
          <w:lang w:val="en-US"/>
        </w:rPr>
        <w:t>corr</w:t>
      </w:r>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посчитаны коэффициенты корреляции всех признаков со всеми и были</w:t>
      </w:r>
    </w:p>
    <w:p w14:paraId="2BA10A7E" w14:textId="3DE96EAC" w:rsidR="00C82341" w:rsidRDefault="00853183" w:rsidP="00C82341">
      <w:pPr>
        <w:spacing w:line="360" w:lineRule="auto"/>
        <w:jc w:val="both"/>
        <w:rPr>
          <w:sz w:val="28"/>
          <w:szCs w:val="28"/>
        </w:rPr>
      </w:pPr>
      <w:r>
        <w:rPr>
          <w:sz w:val="28"/>
          <w:szCs w:val="28"/>
        </w:rPr>
        <w:t>удалены признаки из пар, в которых коэффициент корреляции составил больше 0</w:t>
      </w:r>
      <w:r w:rsidRPr="00853183">
        <w:rPr>
          <w:sz w:val="28"/>
          <w:szCs w:val="28"/>
        </w:rPr>
        <w:t>.7</w:t>
      </w:r>
      <w:r w:rsidR="003E3AD7">
        <w:rPr>
          <w:sz w:val="28"/>
          <w:szCs w:val="28"/>
        </w:rPr>
        <w:t xml:space="preserve"> по модулю</w:t>
      </w:r>
      <w:r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426A6F4D">
            <wp:extent cx="4421528" cy="4324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2334" t="8871" r="12690" b="8020"/>
                    <a:stretch/>
                  </pic:blipFill>
                  <pic:spPr bwMode="auto">
                    <a:xfrm>
                      <a:off x="0" y="0"/>
                      <a:ext cx="4471025" cy="437275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0" w:name="_Toc70162527"/>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0162528"/>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098" type="#_x0000_t75" style="width:181.55pt;height:36.3pt" o:ole="">
                  <v:imagedata r:id="rId166" o:title=""/>
                </v:shape>
                <o:OLEObject Type="Embed" ProgID="Equation.DSMT4" ShapeID="_x0000_i1098" DrawAspect="Content" ObjectID="_1681758152" r:id="rId167"/>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099" type="#_x0000_t75" style="width:120.2pt;height:35.05pt" o:ole="">
                  <v:imagedata r:id="rId168" o:title=""/>
                </v:shape>
                <o:OLEObject Type="Embed" ProgID="Equation.DSMT4" ShapeID="_x0000_i1099" DrawAspect="Content" ObjectID="_1681758153" r:id="rId169"/>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0" type="#_x0000_t75" style="width:102.05pt;height:36.3pt" o:ole="">
                  <v:imagedata r:id="rId170" o:title=""/>
                </v:shape>
                <o:OLEObject Type="Embed" ProgID="Equation.DSMT4" ShapeID="_x0000_i1100" DrawAspect="Content" ObjectID="_1681758154" r:id="rId171"/>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1" type="#_x0000_t75" style="width:199.7pt;height:36.3pt" o:ole="">
                  <v:imagedata r:id="rId172" o:title=""/>
                </v:shape>
                <o:OLEObject Type="Embed" ProgID="Equation.DSMT4" ShapeID="_x0000_i1101" DrawAspect="Content" ObjectID="_1681758155" r:id="rId173"/>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2" type="#_x0000_t75" style="width:134pt;height:36.3pt" o:ole="">
                  <v:imagedata r:id="rId174" o:title=""/>
                </v:shape>
                <o:OLEObject Type="Embed" ProgID="Equation.DSMT4" ShapeID="_x0000_i1102" DrawAspect="Content" ObjectID="_1681758156" r:id="rId175"/>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3" type="#_x0000_t75" style="width:112.05pt;height:35.05pt" o:ole="">
                  <v:imagedata r:id="rId176" o:title=""/>
                </v:shape>
                <o:OLEObject Type="Embed" ProgID="Equation.DSMT4" ShapeID="_x0000_i1103" DrawAspect="Content" ObjectID="_1681758157" r:id="rId177"/>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0162529"/>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4C2D50C7"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4" type="#_x0000_t75" style="width:179.7pt;height:48.85pt" o:ole="">
                  <v:imagedata r:id="rId178" o:title=""/>
                </v:shape>
                <o:OLEObject Type="Embed" ProgID="Equation.DSMT4" ShapeID="_x0000_i1104" DrawAspect="Content" ObjectID="_1681758158" r:id="rId179"/>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5" type="#_x0000_t75" style="width:11.25pt;height:11.9pt" o:ole="">
            <v:imagedata r:id="rId180" o:title=""/>
          </v:shape>
          <o:OLEObject Type="Embed" ProgID="Equation.DSMT4" ShapeID="_x0000_i1105" DrawAspect="Content" ObjectID="_1681758159" r:id="rId181"/>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6" type="#_x0000_t75" style="width:38.8pt;height:21.3pt" o:ole="">
            <v:imagedata r:id="rId182" o:title=""/>
          </v:shape>
          <o:OLEObject Type="Embed" ProgID="Equation.DSMT4" ShapeID="_x0000_i1106" DrawAspect="Content" ObjectID="_1681758160" r:id="rId183"/>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B4303E">
      <w:pPr>
        <w:pStyle w:val="25"/>
      </w:pPr>
      <w:bookmarkStart w:id="43" w:name="_Toc70162530"/>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10D7D0A1"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w:t>
      </w:r>
      <w:r w:rsidR="006579CF">
        <w:rPr>
          <w:rFonts w:ascii="Times New Roman" w:hAnsi="Times New Roman" w:cs="Times New Roman"/>
          <w:sz w:val="28"/>
          <w:szCs w:val="28"/>
        </w:rPr>
        <w:t>Г</w:t>
      </w:r>
      <w:r>
        <w:rPr>
          <w:rFonts w:ascii="Times New Roman" w:hAnsi="Times New Roman" w:cs="Times New Roman"/>
          <w:sz w:val="28"/>
          <w:szCs w:val="28"/>
        </w:rPr>
        <w:t xml:space="preserve"> для каждого модуля. В случае таблиц </w:t>
      </w:r>
      <w:r w:rsidR="006579CF">
        <w:rPr>
          <w:rFonts w:ascii="Times New Roman" w:hAnsi="Times New Roman" w:cs="Times New Roman"/>
          <w:sz w:val="28"/>
          <w:szCs w:val="28"/>
        </w:rPr>
        <w:t>Г</w:t>
      </w:r>
      <w:r>
        <w:rPr>
          <w:rFonts w:ascii="Times New Roman" w:hAnsi="Times New Roman" w:cs="Times New Roman"/>
          <w:sz w:val="28"/>
          <w:szCs w:val="28"/>
        </w:rPr>
        <w:t xml:space="preserve">.7, </w:t>
      </w:r>
      <w:r w:rsidR="006579CF">
        <w:rPr>
          <w:rFonts w:ascii="Times New Roman" w:hAnsi="Times New Roman" w:cs="Times New Roman"/>
          <w:sz w:val="28"/>
          <w:szCs w:val="28"/>
        </w:rPr>
        <w:t>Г</w:t>
      </w:r>
      <w:r>
        <w:rPr>
          <w:rFonts w:ascii="Times New Roman" w:hAnsi="Times New Roman" w:cs="Times New Roman"/>
          <w:sz w:val="28"/>
          <w:szCs w:val="28"/>
        </w:rPr>
        <w:t xml:space="preserve">.8, </w:t>
      </w:r>
      <w:r w:rsidR="006579CF">
        <w:rPr>
          <w:rFonts w:ascii="Times New Roman" w:hAnsi="Times New Roman" w:cs="Times New Roman"/>
          <w:sz w:val="28"/>
          <w:szCs w:val="28"/>
        </w:rPr>
        <w:t>Г</w:t>
      </w:r>
      <w:r w:rsidRPr="00F93EE6">
        <w:rPr>
          <w:rFonts w:ascii="Times New Roman" w:hAnsi="Times New Roman" w:cs="Times New Roman"/>
          <w:sz w:val="28"/>
          <w:szCs w:val="28"/>
        </w:rPr>
        <w:t xml:space="preserve">.9, </w:t>
      </w:r>
      <w:r w:rsidR="006579CF">
        <w:rPr>
          <w:rFonts w:ascii="Times New Roman" w:hAnsi="Times New Roman" w:cs="Times New Roman"/>
          <w:sz w:val="28"/>
          <w:szCs w:val="28"/>
        </w:rPr>
        <w:t>Г</w:t>
      </w:r>
      <w:r w:rsidRPr="00F93EE6">
        <w:rPr>
          <w:rFonts w:ascii="Times New Roman" w:hAnsi="Times New Roman" w:cs="Times New Roman"/>
          <w:sz w:val="28"/>
          <w:szCs w:val="28"/>
        </w:rPr>
        <w:t>.10,</w:t>
      </w:r>
      <w:r>
        <w:rPr>
          <w:rFonts w:ascii="Times New Roman" w:hAnsi="Times New Roman" w:cs="Times New Roman"/>
          <w:sz w:val="28"/>
          <w:szCs w:val="28"/>
        </w:rPr>
        <w:t xml:space="preserve"> </w:t>
      </w:r>
      <w:r w:rsidR="006579CF">
        <w:rPr>
          <w:rFonts w:ascii="Times New Roman" w:hAnsi="Times New Roman" w:cs="Times New Roman"/>
          <w:sz w:val="28"/>
          <w:szCs w:val="28"/>
        </w:rPr>
        <w:t>Г</w:t>
      </w:r>
      <w:r>
        <w:rPr>
          <w:rFonts w:ascii="Times New Roman" w:hAnsi="Times New Roman" w:cs="Times New Roman"/>
          <w:sz w:val="28"/>
          <w:szCs w:val="28"/>
        </w:rPr>
        <w:t xml:space="preserve">.11, </w:t>
      </w:r>
      <w:r w:rsidR="006579CF">
        <w:rPr>
          <w:rFonts w:ascii="Times New Roman" w:hAnsi="Times New Roman" w:cs="Times New Roman"/>
          <w:sz w:val="28"/>
          <w:szCs w:val="28"/>
        </w:rPr>
        <w:t>Г</w:t>
      </w:r>
      <w:r>
        <w:rPr>
          <w:rFonts w:ascii="Times New Roman" w:hAnsi="Times New Roman" w:cs="Times New Roman"/>
          <w:sz w:val="28"/>
          <w:szCs w:val="28"/>
        </w:rPr>
        <w:t xml:space="preserve">.12 учитывались значения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02732725"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rPr>
        <w:lastRenderedPageBreak/>
        <w:t>(</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20F88644"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385BD9E5">
            <wp:extent cx="6120130" cy="3434715"/>
            <wp:effectExtent l="0" t="0" r="13970" b="13335"/>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10FF7C02">
            <wp:extent cx="6120130" cy="2899410"/>
            <wp:effectExtent l="0" t="0" r="13970" b="15240"/>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53518F5"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07AAAD4B">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B4113D5" w14:textId="72CCF6C2"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B0E11">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p>
    <w:p w14:paraId="768DF5EA" w14:textId="42483B6F"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по которой можно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C23746D"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w:t>
      </w:r>
      <w:r w:rsidR="00E25C5F" w:rsidRPr="00E25C5F">
        <w:rPr>
          <w:rFonts w:ascii="Times New Roman" w:hAnsi="Times New Roman" w:cs="Times New Roman"/>
          <w:sz w:val="28"/>
          <w:szCs w:val="28"/>
        </w:rPr>
        <w:t>1</w:t>
      </w:r>
      <w:r w:rsidR="00E25C5F">
        <w:rPr>
          <w:rFonts w:ascii="Times New Roman" w:hAnsi="Times New Roman" w:cs="Times New Roman"/>
          <w:sz w:val="28"/>
          <w:szCs w:val="28"/>
        </w:rPr>
        <w:t>57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 xml:space="preserve">до 0.093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0.102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0.029</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0.109</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0.037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На основе полученных результатов д</w:t>
      </w:r>
      <w:r w:rsidR="00843C1E">
        <w:rPr>
          <w:rFonts w:ascii="Times New Roman" w:hAnsi="Times New Roman" w:cs="Times New Roman"/>
          <w:sz w:val="28"/>
          <w:szCs w:val="28"/>
        </w:rPr>
        <w:t xml:space="preserve">ля дальнейшего исследования </w:t>
      </w:r>
      <w:r w:rsidR="00E25C5F">
        <w:rPr>
          <w:rFonts w:ascii="Times New Roman" w:hAnsi="Times New Roman" w:cs="Times New Roman"/>
          <w:sz w:val="28"/>
          <w:szCs w:val="28"/>
        </w:rPr>
        <w:lastRenderedPageBreak/>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697F1280">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14:paraId="63B88BDA" w14:textId="7F500A3C"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от модуля при размере скользящего окна 120 секунд</w:t>
      </w:r>
    </w:p>
    <w:p w14:paraId="3D042365" w14:textId="75A38344"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62D0A410" w14:textId="0A208294"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6E7B8452" w:rsidR="00E25C5F" w:rsidRDefault="00E25C5F"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0162531"/>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844A1F">
      <w:pPr>
        <w:pStyle w:val="25"/>
        <w:rPr>
          <w:rStyle w:val="apple-tab-span"/>
        </w:rPr>
      </w:pPr>
      <w:bookmarkStart w:id="46" w:name="_Toc70162532"/>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4B567A6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844A1F">
      <w:pPr>
        <w:pStyle w:val="25"/>
        <w:rPr>
          <w:rStyle w:val="apple-tab-span"/>
        </w:rPr>
      </w:pPr>
      <w:bookmarkStart w:id="47" w:name="_Toc70162533"/>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7" type="#_x0000_t75" style="width:10pt;height:15.05pt" o:ole="">
                  <v:imagedata r:id="rId188" o:title=""/>
                </v:shape>
                <o:OLEObject Type="Embed" ProgID="Equation.DSMT4" ShapeID="_x0000_i1107" DrawAspect="Content" ObjectID="_1681758161" r:id="rId189"/>
              </w:object>
            </w:r>
            <w:r w:rsidRPr="00A45A39">
              <w:rPr>
                <w:position w:val="-56"/>
                <w:sz w:val="28"/>
                <w:szCs w:val="28"/>
              </w:rPr>
              <w:object w:dxaOrig="4560" w:dyaOrig="999" w14:anchorId="7EF99319">
                <v:shape id="_x0000_i1108" type="#_x0000_t75" style="width:227.25pt;height:49.45pt" o:ole="">
                  <v:imagedata r:id="rId190" o:title=""/>
                </v:shape>
                <o:OLEObject Type="Embed" ProgID="Equation.DSMT4" ShapeID="_x0000_i1108" DrawAspect="Content" ObjectID="_1681758162" r:id="rId191"/>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09" type="#_x0000_t75" style="width:11.25pt;height:15.05pt" o:ole="">
            <v:imagedata r:id="rId192" o:title=""/>
          </v:shape>
          <o:OLEObject Type="Embed" ProgID="Equation.DSMT4" ShapeID="_x0000_i1109" DrawAspect="Content" ObjectID="_1681758163" r:id="rId193"/>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0" type="#_x0000_t75" style="width:17.55pt;height:18.8pt" o:ole="">
            <v:imagedata r:id="rId194" o:title=""/>
          </v:shape>
          <o:OLEObject Type="Embed" ProgID="Equation.DSMT4" ShapeID="_x0000_i1110" DrawAspect="Content" ObjectID="_1681758164" r:id="rId195"/>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1" type="#_x0000_t75" style="width:8.15pt;height:14.4pt" o:ole="">
            <v:imagedata r:id="rId196" o:title=""/>
          </v:shape>
          <o:OLEObject Type="Embed" ProgID="Equation.DSMT4" ShapeID="_x0000_i1111" DrawAspect="Content" ObjectID="_1681758165" r:id="rId197"/>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2" type="#_x0000_t75" style="width:13.15pt;height:11.9pt" o:ole="">
            <v:imagedata r:id="rId198" o:title=""/>
          </v:shape>
          <o:OLEObject Type="Embed" ProgID="Equation.DSMT4" ShapeID="_x0000_i1112" DrawAspect="Content" ObjectID="_1681758166" r:id="rId199"/>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3" type="#_x0000_t75" style="width:15.05pt;height:18.8pt" o:ole="">
            <v:imagedata r:id="rId200" o:title=""/>
          </v:shape>
          <o:OLEObject Type="Embed" ProgID="Equation.DSMT4" ShapeID="_x0000_i1113" DrawAspect="Content" ObjectID="_1681758167" r:id="rId201"/>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4" type="#_x0000_t75" style="width:8.15pt;height:14.4pt" o:ole="">
            <v:imagedata r:id="rId196" o:title=""/>
          </v:shape>
          <o:OLEObject Type="Embed" ProgID="Equation.DSMT4" ShapeID="_x0000_i1114" DrawAspect="Content" ObjectID="_1681758168" r:id="rId202"/>
        </w:object>
      </w:r>
      <w:r w:rsidR="00A90194">
        <w:rPr>
          <w:rFonts w:ascii="Times New Roman" w:hAnsi="Times New Roman" w:cs="Times New Roman"/>
          <w:sz w:val="28"/>
          <w:szCs w:val="28"/>
        </w:rPr>
        <w:t>-ом признаке.</w:t>
      </w:r>
    </w:p>
    <w:p w14:paraId="28CEEB55" w14:textId="479868BD" w:rsidR="0092412C" w:rsidRPr="00883158" w:rsidRDefault="0092412C" w:rsidP="00844A1F">
      <w:pPr>
        <w:pStyle w:val="25"/>
        <w:rPr>
          <w:rStyle w:val="apple-tab-span"/>
        </w:rPr>
      </w:pPr>
      <w:bookmarkStart w:id="48" w:name="_Toc70162534"/>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844A1F">
      <w:pPr>
        <w:pStyle w:val="25"/>
        <w:rPr>
          <w:rStyle w:val="apple-tab-span"/>
        </w:rPr>
      </w:pPr>
      <w:bookmarkStart w:id="49" w:name="_Toc70162535"/>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BCDE39F" w:rsidR="00F97DA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r w:rsidR="00F97DA0" w:rsidRPr="00F97DA0">
        <w:rPr>
          <w:rFonts w:ascii="Times New Roman" w:hAnsi="Times New Roman" w:cs="Times New Roman"/>
          <w:sz w:val="28"/>
          <w:szCs w:val="28"/>
          <w:lang w:val="en-US"/>
        </w:rPr>
        <w:t>RandomForestClassifier</w:t>
      </w:r>
      <w:r w:rsidR="00F97DA0">
        <w:rPr>
          <w:rFonts w:ascii="Times New Roman" w:hAnsi="Times New Roman" w:cs="Times New Roman"/>
          <w:sz w:val="28"/>
          <w:szCs w:val="28"/>
        </w:rPr>
        <w:t>), так как он продемонстрировал лучшие значения метрик на этапе тестирования моделей машинного обучения.</w:t>
      </w:r>
    </w:p>
    <w:p w14:paraId="4047D880" w14:textId="0802F8E0"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75124D0A" w14:textId="0C61F920"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полученных результатов будет обучен алгоритм линейной регрессии для смешивания результатов.</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7B41F9AB"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bookmarkStart w:id="50" w:name="_Toc70162536"/>
      <w:r w:rsidRPr="00343356">
        <w:rPr>
          <w:rStyle w:val="apple-tab-span"/>
        </w:rPr>
        <w:lastRenderedPageBreak/>
        <w:t>ЗАКЛЮЧЕНИЕ</w:t>
      </w:r>
      <w:bookmarkEnd w:id="26"/>
      <w:bookmarkEnd w:id="50"/>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424B4A9F"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1D59C809"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w:t>
      </w:r>
      <w:r w:rsidR="00C3661D" w:rsidRPr="00B871E9">
        <w:rPr>
          <w:rStyle w:val="apple-tab-span"/>
          <w:sz w:val="28"/>
          <w:szCs w:val="28"/>
        </w:rPr>
        <w:lastRenderedPageBreak/>
        <w:t xml:space="preserve">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6649FC7"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полученных результатов было принято решение использовать алгоритм случайного леса в следующих экспериментах.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39774660" w:rsidR="006B78EA" w:rsidRPr="00B871E9"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Pr>
          <w:rStyle w:val="apple-tab-span"/>
          <w:sz w:val="28"/>
          <w:szCs w:val="28"/>
        </w:rPr>
        <w:tab/>
      </w:r>
      <w:r w:rsidR="00A1504D">
        <w:rPr>
          <w:rStyle w:val="apple-tab-span"/>
          <w:sz w:val="28"/>
          <w:szCs w:val="28"/>
        </w:rPr>
        <w:t xml:space="preserve"> </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1" w:name="_Toc41086618"/>
      <w:bookmarkStart w:id="52" w:name="_Toc70162537"/>
      <w:r w:rsidRPr="0089276E">
        <w:lastRenderedPageBreak/>
        <w:t>СПИСОК ИСПОЛЬЗОВАННЫХ ИСТОЧНИКОВ</w:t>
      </w:r>
      <w:bookmarkEnd w:id="51"/>
      <w:bookmarkEnd w:id="52"/>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3"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3"/>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4"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lastRenderedPageBreak/>
        <w:t>Czado,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Czado, E. C. Brechmann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Kleinbaum,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r w:rsidRPr="00A703B9">
        <w:rPr>
          <w:color w:val="222222"/>
          <w:sz w:val="28"/>
          <w:szCs w:val="28"/>
          <w:shd w:val="clear" w:color="auto" w:fill="FFFFFF"/>
          <w:lang w:val="en-US"/>
        </w:rPr>
        <w:t xml:space="preserve">Kleinbaum, K. Dietz, M. Gail, M. Klein </w:t>
      </w:r>
      <w:r w:rsidRPr="00A703B9">
        <w:rPr>
          <w:sz w:val="28"/>
          <w:szCs w:val="28"/>
          <w:lang w:val="en-US"/>
        </w:rPr>
        <w:t xml:space="preserve">— </w:t>
      </w:r>
      <w:r w:rsidRPr="00A703B9">
        <w:rPr>
          <w:color w:val="222222"/>
          <w:sz w:val="28"/>
          <w:szCs w:val="28"/>
          <w:shd w:val="clear" w:color="auto" w:fill="FFFFFF"/>
          <w:lang w:val="en-US"/>
        </w:rPr>
        <w:t>New York :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5" w:name="_Toc70162538"/>
      <w:r>
        <w:rPr>
          <w:rStyle w:val="apple-tab-span"/>
        </w:rPr>
        <w:lastRenderedPageBreak/>
        <w:t>Приложение А</w:t>
      </w:r>
      <w:bookmarkEnd w:id="55"/>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002E66"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002E66">
        <w:rPr>
          <w:rFonts w:ascii="Courier New" w:hAnsi="Courier New" w:cs="Courier New"/>
          <w:color w:val="000000"/>
          <w:sz w:val="20"/>
          <w:szCs w:val="20"/>
        </w:rPr>
        <w:t xml:space="preserve"> </w:t>
      </w:r>
      <w:r w:rsidRPr="00707D4D">
        <w:rPr>
          <w:rFonts w:ascii="Courier New" w:hAnsi="Courier New" w:cs="Courier New"/>
          <w:color w:val="000000"/>
          <w:sz w:val="20"/>
          <w:szCs w:val="20"/>
          <w:lang w:val="en-US"/>
        </w:rPr>
        <w:t>com</w:t>
      </w:r>
      <w:r w:rsidRPr="00002E66">
        <w:rPr>
          <w:rFonts w:ascii="Courier New" w:hAnsi="Courier New" w:cs="Courier New"/>
          <w:b/>
          <w:bCs/>
          <w:color w:val="000080"/>
          <w:sz w:val="20"/>
          <w:szCs w:val="20"/>
        </w:rPr>
        <w:t>.</w:t>
      </w:r>
      <w:r w:rsidRPr="00707D4D">
        <w:rPr>
          <w:rFonts w:ascii="Courier New" w:hAnsi="Courier New" w:cs="Courier New"/>
          <w:color w:val="000000"/>
          <w:sz w:val="20"/>
          <w:szCs w:val="20"/>
          <w:lang w:val="en-US"/>
        </w:rPr>
        <w:t>yerseg</w:t>
      </w:r>
      <w:r w:rsidRPr="00002E66">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002E66">
        <w:rPr>
          <w:rFonts w:ascii="Courier New" w:hAnsi="Courier New" w:cs="Courier New"/>
          <w:b/>
          <w:bCs/>
          <w:color w:val="000080"/>
          <w:sz w:val="20"/>
          <w:szCs w:val="20"/>
        </w:rPr>
        <w:t>;</w:t>
      </w:r>
    </w:p>
    <w:p w14:paraId="4899AAE5" w14:textId="77777777" w:rsidR="00707D4D" w:rsidRPr="00002E66"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6" w:name="_Hlk59313106"/>
      <w:r w:rsidR="00707D4D">
        <w:rPr>
          <w:rStyle w:val="apple-tab-span"/>
          <w:sz w:val="28"/>
          <w:szCs w:val="28"/>
          <w:lang w:val="en-US"/>
        </w:rPr>
        <w:t>Utils</w:t>
      </w:r>
      <w:r w:rsidR="00707D4D" w:rsidRPr="00707D4D">
        <w:rPr>
          <w:rStyle w:val="apple-tab-span"/>
          <w:sz w:val="28"/>
          <w:szCs w:val="28"/>
          <w:lang w:val="en-US"/>
        </w:rPr>
        <w:t>.java</w:t>
      </w:r>
      <w:bookmarkEnd w:id="56"/>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002E66"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002E66">
        <w:rPr>
          <w:rStyle w:val="sc101"/>
          <w:lang w:val="en-US"/>
        </w:rPr>
        <w:t>.</w:t>
      </w:r>
      <w:r w:rsidRPr="00707D4D">
        <w:rPr>
          <w:rStyle w:val="sc11"/>
          <w:rFonts w:eastAsiaTheme="majorEastAsia"/>
          <w:lang w:val="en-US"/>
        </w:rPr>
        <w:t>printStackTrace</w:t>
      </w:r>
      <w:r w:rsidRPr="00002E66">
        <w:rPr>
          <w:rStyle w:val="sc101"/>
          <w:lang w:val="en-US"/>
        </w:rPr>
        <w:t>();</w:t>
      </w:r>
    </w:p>
    <w:p w14:paraId="4986775E" w14:textId="77777777" w:rsidR="00707D4D" w:rsidRDefault="00707D4D" w:rsidP="00707D4D">
      <w:pPr>
        <w:shd w:val="clear" w:color="auto" w:fill="FFFFFF"/>
        <w:rPr>
          <w:rStyle w:val="sc0"/>
        </w:rPr>
      </w:pPr>
      <w:r w:rsidRPr="00002E66">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7" w:name="_Toc70162539"/>
      <w:r>
        <w:rPr>
          <w:rStyle w:val="apple-tab-span"/>
        </w:rPr>
        <w:lastRenderedPageBreak/>
        <w:t xml:space="preserve">Приложение </w:t>
      </w:r>
      <w:r w:rsidR="00DC7CF5">
        <w:rPr>
          <w:rStyle w:val="apple-tab-span"/>
        </w:rPr>
        <w:t>Б</w:t>
      </w:r>
      <w:bookmarkEnd w:id="57"/>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8" w:name="_Toc70162540"/>
      <w:r>
        <w:rPr>
          <w:rStyle w:val="apple-tab-span"/>
        </w:rPr>
        <w:lastRenderedPageBreak/>
        <w:t>Приложение В</w:t>
      </w:r>
      <w:bookmarkEnd w:id="58"/>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dfs_rows_len_list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ignore_index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extract_delayed_user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setdiff1d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predefined_split_array</w:t>
      </w:r>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w:t>
      </w:r>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ex_user_in_test_count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others_in_test_count</w:t>
      </w:r>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others_test_count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new_df_parts</w:t>
      </w:r>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corr_matrix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upper_tri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corr_cols</w:t>
      </w:r>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count_mean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w:t>
      </w:r>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cv_split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test_fold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n_jobs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cv_results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'test_score'</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proba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predict_proba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'..\\..\\scripts\\_features_all'</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catboost_params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'loss_function'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'Logloss'</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'leaf_estimation_iterations'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'logging_level'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randomforest_params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'n_estimators'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'gini'</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'min_samples_leaf'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'class_weight'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svc_params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'rbf'</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logreg_params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'max_iter'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LogisticRegression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logreg_params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r w:rsidRPr="00C26EA5">
        <w:rPr>
          <w:rFonts w:ascii="Times New Roman" w:hAnsi="Times New Roman" w:cs="Times New Roman"/>
          <w:sz w:val="28"/>
          <w:szCs w:val="28"/>
          <w:lang w:eastAsia="ru-RU"/>
        </w:rPr>
        <w:t>learning_results_processing</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det_curve</w:t>
      </w:r>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preprocessing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LabelEncoder</w:t>
      </w:r>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naive_bayes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CategoricalNB</w:t>
      </w:r>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shared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eer_threshold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eer_threshold</w:t>
      </w:r>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matr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w:t>
      </w:r>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thr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w:t>
      </w:r>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metr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w:t>
      </w:r>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9" w:name="_Toc70162541"/>
      <w:r>
        <w:rPr>
          <w:rStyle w:val="apple-tab-span"/>
        </w:rPr>
        <w:lastRenderedPageBreak/>
        <w:t xml:space="preserve">Приложение </w:t>
      </w:r>
      <w:r w:rsidR="00FF3E91">
        <w:rPr>
          <w:rStyle w:val="apple-tab-span"/>
        </w:rPr>
        <w:t>Г</w:t>
      </w:r>
      <w:bookmarkEnd w:id="59"/>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426"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2473AE" w:rsidRPr="00681588" w14:paraId="3B3C0F7A" w14:textId="77777777" w:rsidTr="002D533E">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426"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697"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2D533E">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426"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697"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2D533E">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426"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697"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2D533E">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426"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697"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2D533E">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697"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2D533E">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426"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697"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2D533E">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426"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697"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2D533E">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426"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697"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60"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0"/>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18" w:type="dxa"/>
          </w:tcPr>
          <w:p w14:paraId="3074A915" w14:textId="330D3EDB"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05" w:type="dxa"/>
          </w:tcPr>
          <w:p w14:paraId="31712043" w14:textId="73270623"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5A040082"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1E3A719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r w:rsidRPr="00360589">
              <w:rPr>
                <w:sz w:val="20"/>
                <w:szCs w:val="20"/>
                <w:lang w:val="en-US"/>
              </w:rPr>
              <w:t>LogisticRegression</w:t>
            </w:r>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463EFF97" w:rsidR="00B13426" w:rsidRDefault="00565515" w:rsidP="005546CE">
      <w:pPr>
        <w:pStyle w:val="Default"/>
        <w:spacing w:line="360" w:lineRule="auto"/>
        <w:jc w:val="both"/>
        <w:rPr>
          <w:sz w:val="28"/>
          <w:szCs w:val="28"/>
        </w:rPr>
      </w:pPr>
      <w:bookmarkStart w:id="61"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1871" w:type="dxa"/>
          </w:tcPr>
          <w:p w14:paraId="7E66DA71" w14:textId="36EFC1DE" w:rsidR="00565515" w:rsidRPr="003B192A" w:rsidRDefault="00565515" w:rsidP="005546CE">
            <w:pPr>
              <w:jc w:val="both"/>
              <w:rPr>
                <w:sz w:val="20"/>
                <w:szCs w:val="20"/>
                <w:lang w:val="en-US"/>
              </w:rPr>
            </w:pPr>
            <w:r w:rsidRPr="003B192A">
              <w:rPr>
                <w:sz w:val="20"/>
                <w:szCs w:val="20"/>
                <w:lang w:val="en-US"/>
              </w:rPr>
              <w:t>RandomForest</w:t>
            </w:r>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r w:rsidRPr="003B192A">
              <w:rPr>
                <w:sz w:val="20"/>
                <w:szCs w:val="20"/>
                <w:lang w:val="en-US"/>
              </w:rPr>
              <w:t>LogisticRegression</w:t>
            </w:r>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792C2FF0"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1"/>
    <w:p w14:paraId="62821858" w14:textId="1F0E53DF"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782"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0BE5595F"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2"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2" w:name="_Toc70162542"/>
      <w:r>
        <w:rPr>
          <w:rStyle w:val="apple-tab-span"/>
        </w:rPr>
        <w:lastRenderedPageBreak/>
        <w:t>Приложение Д</w:t>
      </w:r>
      <w:bookmarkEnd w:id="62"/>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rnd</w:t>
      </w:r>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timedelta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"\tConvert: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file_path</w:t>
      </w:r>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ts</w:t>
      </w:r>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w:t>
      </w:r>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new_lines</w:t>
      </w:r>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flow_path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flow_path</w:t>
      </w:r>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other_user_path</w:t>
      </w:r>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"\tOther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other_file</w:t>
      </w:r>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valid_lines</w:t>
      </w:r>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intruder_lines</w:t>
      </w:r>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base_name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valid_lines</w:t>
      </w:r>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intruder_lines</w:t>
      </w:r>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user_data_dir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samples_count</w:t>
      </w:r>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"\t\tSample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chosen_file_name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data_files</w:t>
      </w:r>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chosen_file_name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end_timestamp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begin_timestamp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end_timestamp</w:t>
      </w:r>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stats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spatial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distance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geodist</w:t>
      </w:r>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geodist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get_level_speed</w:t>
      </w:r>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all_freq = col.str.cat(sep=',')</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'android.bluetooth.device.action.FOUND'</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'one_hot'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one_hot_columns_count</w:t>
      </w:r>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cat_columns</w:t>
      </w:r>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cat_columns_map</w:t>
      </w:r>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all_freq</w:t>
      </w:r>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out_user_sampling_path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out_user_rolling_path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2A6A499" w14:textId="77777777" w:rsidR="00C26EA5" w:rsidRPr="00C26EA5" w:rsidRDefault="00C26EA5" w:rsidP="00C26EA5">
      <w:pPr>
        <w:shd w:val="clear" w:color="auto" w:fill="FFFFFF"/>
        <w:rPr>
          <w:rFonts w:ascii="Courier New" w:hAnsi="Courier New" w:cs="Courier New"/>
          <w:color w:val="000000"/>
          <w:sz w:val="20"/>
          <w:szCs w:val="20"/>
          <w:lang w:val="en-US"/>
        </w:rPr>
      </w:pPr>
    </w:p>
    <w:p w14:paraId="4E054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3B273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if postfix[1] == '0' and postfix[3] == '0':</w:t>
      </w:r>
    </w:p>
    <w:p w14:paraId="6A7E68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"base_wifi"</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wifi_path</w:t>
      </w:r>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"base_bt"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"le_bt"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bt_path</w:t>
      </w:r>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location_path</w:t>
      </w:r>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7203E78C" w14:textId="15F183D8"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83"/>
        <w:gridCol w:w="1583"/>
        <w:gridCol w:w="1583"/>
        <w:gridCol w:w="1583"/>
        <w:gridCol w:w="1583"/>
      </w:tblGrid>
      <w:tr w:rsidR="0047203A" w:rsidRPr="00681588" w14:paraId="14CCA235" w14:textId="77777777" w:rsidTr="00F60D7F">
        <w:trPr>
          <w:cantSplit/>
          <w:trHeight w:val="535"/>
        </w:trPr>
        <w:tc>
          <w:tcPr>
            <w:tcW w:w="1583" w:type="dxa"/>
          </w:tcPr>
          <w:p w14:paraId="229D0736" w14:textId="77777777" w:rsidR="0047203A" w:rsidRPr="00681588" w:rsidRDefault="0047203A" w:rsidP="00DC4F89">
            <w:pPr>
              <w:jc w:val="both"/>
              <w:rPr>
                <w:sz w:val="20"/>
                <w:szCs w:val="20"/>
              </w:rPr>
            </w:pPr>
            <w:r w:rsidRPr="00681588">
              <w:rPr>
                <w:sz w:val="20"/>
                <w:szCs w:val="20"/>
              </w:rPr>
              <w:lastRenderedPageBreak/>
              <w:t>Метрика</w:t>
            </w:r>
          </w:p>
        </w:tc>
        <w:tc>
          <w:tcPr>
            <w:tcW w:w="1583" w:type="dxa"/>
          </w:tcPr>
          <w:p w14:paraId="7D2A54AA" w14:textId="77777777" w:rsidR="0047203A" w:rsidRPr="00A652D2" w:rsidRDefault="0047203A" w:rsidP="00DC4F89">
            <w:pPr>
              <w:jc w:val="both"/>
              <w:rPr>
                <w:sz w:val="20"/>
                <w:szCs w:val="20"/>
                <w:lang w:val="en-US"/>
              </w:rPr>
            </w:pPr>
            <w:r w:rsidRPr="00681588">
              <w:rPr>
                <w:sz w:val="20"/>
                <w:szCs w:val="20"/>
              </w:rPr>
              <w:t>Размер окна</w:t>
            </w:r>
            <w:r>
              <w:rPr>
                <w:sz w:val="20"/>
                <w:szCs w:val="20"/>
                <w:lang w:val="en-US"/>
              </w:rPr>
              <w:t>,</w:t>
            </w:r>
            <w:r>
              <w:rPr>
                <w:sz w:val="20"/>
                <w:szCs w:val="20"/>
              </w:rPr>
              <w:t xml:space="preserve"> c</w:t>
            </w:r>
          </w:p>
        </w:tc>
        <w:tc>
          <w:tcPr>
            <w:tcW w:w="1583" w:type="dxa"/>
          </w:tcPr>
          <w:p w14:paraId="5BFF0AD9" w14:textId="53A51D34" w:rsidR="0047203A" w:rsidRPr="00681588" w:rsidRDefault="0047203A" w:rsidP="00DC4F89">
            <w:pPr>
              <w:jc w:val="both"/>
              <w:rPr>
                <w:sz w:val="20"/>
                <w:szCs w:val="20"/>
                <w:lang w:val="en-US"/>
              </w:rPr>
            </w:pPr>
            <w:r>
              <w:rPr>
                <w:sz w:val="20"/>
                <w:szCs w:val="20"/>
                <w:lang w:val="en-US"/>
              </w:rPr>
              <w:t>WIFI</w:t>
            </w:r>
          </w:p>
        </w:tc>
        <w:tc>
          <w:tcPr>
            <w:tcW w:w="1583" w:type="dxa"/>
          </w:tcPr>
          <w:p w14:paraId="625001DE" w14:textId="31BEBF5F" w:rsidR="0047203A" w:rsidRPr="00681588" w:rsidRDefault="0047203A" w:rsidP="00DC4F89">
            <w:pPr>
              <w:jc w:val="both"/>
              <w:rPr>
                <w:sz w:val="20"/>
                <w:szCs w:val="20"/>
                <w:lang w:val="en-US"/>
              </w:rPr>
            </w:pPr>
            <w:r>
              <w:rPr>
                <w:sz w:val="20"/>
                <w:szCs w:val="20"/>
                <w:lang w:val="en-US"/>
              </w:rPr>
              <w:t>BT</w:t>
            </w:r>
          </w:p>
        </w:tc>
        <w:tc>
          <w:tcPr>
            <w:tcW w:w="1583" w:type="dxa"/>
          </w:tcPr>
          <w:p w14:paraId="32649617" w14:textId="52D41694" w:rsidR="0047203A" w:rsidRPr="00681588" w:rsidRDefault="0047203A" w:rsidP="00DC4F89">
            <w:pPr>
              <w:jc w:val="both"/>
              <w:rPr>
                <w:sz w:val="20"/>
                <w:szCs w:val="20"/>
                <w:lang w:val="en-US"/>
              </w:rPr>
            </w:pPr>
            <w:r>
              <w:rPr>
                <w:sz w:val="20"/>
                <w:szCs w:val="20"/>
                <w:lang w:val="en-US"/>
              </w:rPr>
              <w:t>LOCATION</w:t>
            </w:r>
          </w:p>
        </w:tc>
        <w:tc>
          <w:tcPr>
            <w:tcW w:w="1583" w:type="dxa"/>
          </w:tcPr>
          <w:p w14:paraId="57DEAE2C" w14:textId="1CB48782" w:rsidR="0047203A" w:rsidRPr="00681588" w:rsidRDefault="0047203A" w:rsidP="00DC4F89">
            <w:pPr>
              <w:jc w:val="both"/>
              <w:rPr>
                <w:sz w:val="20"/>
                <w:szCs w:val="20"/>
                <w:lang w:val="en-US"/>
              </w:rPr>
            </w:pPr>
            <w:r>
              <w:rPr>
                <w:sz w:val="20"/>
                <w:szCs w:val="20"/>
                <w:lang w:val="en-US"/>
              </w:rPr>
              <w:t>DECIDER</w:t>
            </w:r>
          </w:p>
        </w:tc>
      </w:tr>
      <w:tr w:rsidR="0047203A" w:rsidRPr="00681588" w14:paraId="740762F9" w14:textId="77777777" w:rsidTr="00F60D7F">
        <w:trPr>
          <w:trHeight w:val="535"/>
        </w:trPr>
        <w:tc>
          <w:tcPr>
            <w:tcW w:w="1583" w:type="dxa"/>
            <w:vMerge w:val="restart"/>
          </w:tcPr>
          <w:p w14:paraId="168FB920" w14:textId="72533785" w:rsidR="0047203A" w:rsidRPr="00681588" w:rsidRDefault="0047203A" w:rsidP="0047203A">
            <w:pPr>
              <w:jc w:val="both"/>
              <w:rPr>
                <w:sz w:val="20"/>
                <w:szCs w:val="20"/>
                <w:lang w:val="en-US"/>
              </w:rPr>
            </w:pPr>
            <w:r>
              <w:rPr>
                <w:sz w:val="20"/>
                <w:szCs w:val="20"/>
                <w:lang w:val="en-US"/>
              </w:rPr>
              <w:t>AUC-ROC</w:t>
            </w:r>
          </w:p>
        </w:tc>
        <w:tc>
          <w:tcPr>
            <w:tcW w:w="1583" w:type="dxa"/>
          </w:tcPr>
          <w:p w14:paraId="22BDC051" w14:textId="77777777" w:rsidR="0047203A" w:rsidRPr="00681588" w:rsidRDefault="0047203A" w:rsidP="0047203A">
            <w:pPr>
              <w:jc w:val="both"/>
              <w:rPr>
                <w:sz w:val="20"/>
                <w:szCs w:val="20"/>
                <w:lang w:val="en-US"/>
              </w:rPr>
            </w:pPr>
            <w:r w:rsidRPr="00681588">
              <w:rPr>
                <w:sz w:val="20"/>
                <w:szCs w:val="20"/>
                <w:lang w:val="en-US"/>
              </w:rPr>
              <w:t>30</w:t>
            </w:r>
          </w:p>
        </w:tc>
        <w:tc>
          <w:tcPr>
            <w:tcW w:w="1583" w:type="dxa"/>
          </w:tcPr>
          <w:p w14:paraId="6487A609" w14:textId="75A49C9A" w:rsidR="0047203A" w:rsidRPr="00EF26D5" w:rsidRDefault="0047203A" w:rsidP="0047203A">
            <w:pPr>
              <w:jc w:val="both"/>
              <w:rPr>
                <w:sz w:val="20"/>
                <w:szCs w:val="20"/>
                <w:lang w:val="en-US"/>
              </w:rPr>
            </w:pPr>
            <w:r w:rsidRPr="00DA2650">
              <w:rPr>
                <w:sz w:val="20"/>
                <w:szCs w:val="20"/>
                <w:lang w:val="en-US"/>
              </w:rPr>
              <w:t>0.</w:t>
            </w:r>
            <w:r w:rsidR="007F5A4E">
              <w:rPr>
                <w:sz w:val="20"/>
                <w:szCs w:val="20"/>
                <w:lang w:val="en-US"/>
              </w:rPr>
              <w:t>921</w:t>
            </w:r>
          </w:p>
        </w:tc>
        <w:tc>
          <w:tcPr>
            <w:tcW w:w="1583" w:type="dxa"/>
          </w:tcPr>
          <w:p w14:paraId="42F99377" w14:textId="37B28BAE" w:rsidR="0047203A" w:rsidRPr="00EF26D5" w:rsidRDefault="0047203A" w:rsidP="0047203A">
            <w:pPr>
              <w:jc w:val="both"/>
              <w:rPr>
                <w:sz w:val="20"/>
                <w:szCs w:val="20"/>
                <w:lang w:val="en-US"/>
              </w:rPr>
            </w:pPr>
            <w:r w:rsidRPr="00DA2650">
              <w:rPr>
                <w:sz w:val="20"/>
                <w:szCs w:val="20"/>
                <w:lang w:val="en-US"/>
              </w:rPr>
              <w:t>0.</w:t>
            </w:r>
            <w:r w:rsidR="003549EC">
              <w:rPr>
                <w:sz w:val="20"/>
                <w:szCs w:val="20"/>
                <w:lang w:val="en-US"/>
              </w:rPr>
              <w:t>817</w:t>
            </w:r>
          </w:p>
        </w:tc>
        <w:tc>
          <w:tcPr>
            <w:tcW w:w="1583" w:type="dxa"/>
          </w:tcPr>
          <w:p w14:paraId="7B9B2128" w14:textId="7C8940B8" w:rsidR="0047203A" w:rsidRPr="00EF26D5" w:rsidRDefault="0047203A" w:rsidP="0047203A">
            <w:pPr>
              <w:jc w:val="both"/>
              <w:rPr>
                <w:sz w:val="20"/>
                <w:szCs w:val="20"/>
              </w:rPr>
            </w:pPr>
            <w:r w:rsidRPr="00DA2650">
              <w:rPr>
                <w:sz w:val="20"/>
                <w:szCs w:val="20"/>
                <w:lang w:val="en-US"/>
              </w:rPr>
              <w:t>0.</w:t>
            </w:r>
          </w:p>
        </w:tc>
        <w:tc>
          <w:tcPr>
            <w:tcW w:w="1583" w:type="dxa"/>
          </w:tcPr>
          <w:p w14:paraId="0953EF13" w14:textId="034A2330" w:rsidR="0047203A" w:rsidRPr="00EF26D5" w:rsidRDefault="0047203A" w:rsidP="0047203A">
            <w:pPr>
              <w:jc w:val="both"/>
              <w:rPr>
                <w:sz w:val="20"/>
                <w:szCs w:val="20"/>
                <w:lang w:val="en-US"/>
              </w:rPr>
            </w:pPr>
            <w:r w:rsidRPr="00DA2650">
              <w:rPr>
                <w:sz w:val="20"/>
                <w:szCs w:val="20"/>
                <w:lang w:val="en-US"/>
              </w:rPr>
              <w:t>0.</w:t>
            </w:r>
            <w:r>
              <w:rPr>
                <w:sz w:val="20"/>
                <w:szCs w:val="20"/>
                <w:lang w:val="en-US"/>
              </w:rPr>
              <w:t>993</w:t>
            </w:r>
          </w:p>
        </w:tc>
      </w:tr>
      <w:tr w:rsidR="0047203A" w:rsidRPr="00681588" w14:paraId="0236E17D" w14:textId="77777777" w:rsidTr="00F60D7F">
        <w:trPr>
          <w:trHeight w:val="535"/>
        </w:trPr>
        <w:tc>
          <w:tcPr>
            <w:tcW w:w="1583" w:type="dxa"/>
            <w:vMerge/>
          </w:tcPr>
          <w:p w14:paraId="5A6CD7B4" w14:textId="77777777" w:rsidR="0047203A" w:rsidRPr="00681588" w:rsidRDefault="0047203A" w:rsidP="0047203A">
            <w:pPr>
              <w:jc w:val="both"/>
              <w:rPr>
                <w:sz w:val="20"/>
                <w:szCs w:val="20"/>
                <w:lang w:val="en-US"/>
              </w:rPr>
            </w:pPr>
          </w:p>
        </w:tc>
        <w:tc>
          <w:tcPr>
            <w:tcW w:w="1583" w:type="dxa"/>
          </w:tcPr>
          <w:p w14:paraId="1C9BE7F0" w14:textId="77777777" w:rsidR="0047203A" w:rsidRPr="00681588" w:rsidRDefault="0047203A" w:rsidP="0047203A">
            <w:pPr>
              <w:jc w:val="both"/>
              <w:rPr>
                <w:sz w:val="20"/>
                <w:szCs w:val="20"/>
                <w:lang w:val="en-US"/>
              </w:rPr>
            </w:pPr>
            <w:r w:rsidRPr="00681588">
              <w:rPr>
                <w:sz w:val="20"/>
                <w:szCs w:val="20"/>
                <w:lang w:val="en-US"/>
              </w:rPr>
              <w:t>60</w:t>
            </w:r>
          </w:p>
        </w:tc>
        <w:tc>
          <w:tcPr>
            <w:tcW w:w="1583" w:type="dxa"/>
          </w:tcPr>
          <w:p w14:paraId="241DA9F9" w14:textId="78C8C3A4" w:rsidR="0047203A" w:rsidRPr="00EF26D5" w:rsidRDefault="0047203A" w:rsidP="0047203A">
            <w:pPr>
              <w:tabs>
                <w:tab w:val="center" w:pos="875"/>
              </w:tabs>
              <w:jc w:val="both"/>
              <w:rPr>
                <w:sz w:val="20"/>
                <w:szCs w:val="20"/>
              </w:rPr>
            </w:pPr>
            <w:r w:rsidRPr="00DA2650">
              <w:rPr>
                <w:sz w:val="20"/>
                <w:szCs w:val="20"/>
                <w:lang w:val="en-US"/>
              </w:rPr>
              <w:t>0.</w:t>
            </w:r>
            <w:r w:rsidR="007F5A4E">
              <w:rPr>
                <w:sz w:val="20"/>
                <w:szCs w:val="20"/>
                <w:lang w:val="en-US"/>
              </w:rPr>
              <w:t>926</w:t>
            </w:r>
          </w:p>
        </w:tc>
        <w:tc>
          <w:tcPr>
            <w:tcW w:w="1583" w:type="dxa"/>
          </w:tcPr>
          <w:p w14:paraId="210E6962" w14:textId="090C0D98" w:rsidR="0047203A" w:rsidRPr="00EF26D5" w:rsidRDefault="0047203A" w:rsidP="0047203A">
            <w:pPr>
              <w:jc w:val="both"/>
              <w:rPr>
                <w:sz w:val="20"/>
                <w:szCs w:val="20"/>
              </w:rPr>
            </w:pPr>
            <w:r w:rsidRPr="00DA2650">
              <w:rPr>
                <w:sz w:val="20"/>
                <w:szCs w:val="20"/>
                <w:lang w:val="en-US"/>
              </w:rPr>
              <w:t>0.</w:t>
            </w:r>
            <w:r w:rsidR="003549EC">
              <w:rPr>
                <w:sz w:val="20"/>
                <w:szCs w:val="20"/>
                <w:lang w:val="en-US"/>
              </w:rPr>
              <w:t>817</w:t>
            </w:r>
          </w:p>
        </w:tc>
        <w:tc>
          <w:tcPr>
            <w:tcW w:w="1583" w:type="dxa"/>
          </w:tcPr>
          <w:p w14:paraId="40EDA9B8" w14:textId="3884D36C" w:rsidR="0047203A" w:rsidRPr="00EF26D5" w:rsidRDefault="0047203A" w:rsidP="0047203A">
            <w:pPr>
              <w:jc w:val="both"/>
              <w:rPr>
                <w:sz w:val="20"/>
                <w:szCs w:val="20"/>
              </w:rPr>
            </w:pPr>
            <w:r w:rsidRPr="00DA2650">
              <w:rPr>
                <w:sz w:val="20"/>
                <w:szCs w:val="20"/>
                <w:lang w:val="en-US"/>
              </w:rPr>
              <w:t>0.</w:t>
            </w:r>
          </w:p>
        </w:tc>
        <w:tc>
          <w:tcPr>
            <w:tcW w:w="1583" w:type="dxa"/>
          </w:tcPr>
          <w:p w14:paraId="7894DEDE" w14:textId="03F2D676" w:rsidR="0047203A" w:rsidRPr="006641EC" w:rsidRDefault="0047203A" w:rsidP="0047203A">
            <w:pPr>
              <w:jc w:val="both"/>
              <w:rPr>
                <w:sz w:val="20"/>
                <w:szCs w:val="20"/>
                <w:lang w:val="en-US"/>
              </w:rPr>
            </w:pPr>
            <w:r w:rsidRPr="00DA2650">
              <w:rPr>
                <w:sz w:val="20"/>
                <w:szCs w:val="20"/>
                <w:lang w:val="en-US"/>
              </w:rPr>
              <w:t>0.</w:t>
            </w:r>
            <w:r>
              <w:rPr>
                <w:sz w:val="20"/>
                <w:szCs w:val="20"/>
                <w:lang w:val="en-US"/>
              </w:rPr>
              <w:t>987</w:t>
            </w:r>
          </w:p>
        </w:tc>
      </w:tr>
      <w:tr w:rsidR="0047203A" w:rsidRPr="00681588" w14:paraId="144F0E7F" w14:textId="77777777" w:rsidTr="00F60D7F">
        <w:trPr>
          <w:trHeight w:val="535"/>
        </w:trPr>
        <w:tc>
          <w:tcPr>
            <w:tcW w:w="1583" w:type="dxa"/>
            <w:vMerge/>
          </w:tcPr>
          <w:p w14:paraId="0E752F30" w14:textId="77777777" w:rsidR="0047203A" w:rsidRPr="00681588" w:rsidRDefault="0047203A" w:rsidP="0047203A">
            <w:pPr>
              <w:jc w:val="both"/>
              <w:rPr>
                <w:sz w:val="20"/>
                <w:szCs w:val="20"/>
                <w:lang w:val="en-US"/>
              </w:rPr>
            </w:pPr>
          </w:p>
        </w:tc>
        <w:tc>
          <w:tcPr>
            <w:tcW w:w="1583" w:type="dxa"/>
          </w:tcPr>
          <w:p w14:paraId="409FEF73" w14:textId="77777777" w:rsidR="0047203A" w:rsidRPr="00681588" w:rsidRDefault="0047203A" w:rsidP="0047203A">
            <w:pPr>
              <w:jc w:val="both"/>
              <w:rPr>
                <w:sz w:val="20"/>
                <w:szCs w:val="20"/>
                <w:lang w:val="en-US"/>
              </w:rPr>
            </w:pPr>
            <w:r w:rsidRPr="00681588">
              <w:rPr>
                <w:sz w:val="20"/>
                <w:szCs w:val="20"/>
                <w:lang w:val="en-US"/>
              </w:rPr>
              <w:t>90</w:t>
            </w:r>
          </w:p>
        </w:tc>
        <w:tc>
          <w:tcPr>
            <w:tcW w:w="1583" w:type="dxa"/>
          </w:tcPr>
          <w:p w14:paraId="52B1E34C" w14:textId="37AA260B" w:rsidR="0047203A" w:rsidRPr="00EF26D5" w:rsidRDefault="0047203A" w:rsidP="0047203A">
            <w:pPr>
              <w:jc w:val="both"/>
              <w:rPr>
                <w:sz w:val="20"/>
                <w:szCs w:val="20"/>
              </w:rPr>
            </w:pPr>
            <w:r w:rsidRPr="00DA2650">
              <w:rPr>
                <w:sz w:val="20"/>
                <w:szCs w:val="20"/>
                <w:lang w:val="en-US"/>
              </w:rPr>
              <w:t>0.</w:t>
            </w:r>
            <w:r w:rsidR="007F5A4E">
              <w:rPr>
                <w:sz w:val="20"/>
                <w:szCs w:val="20"/>
                <w:lang w:val="en-US"/>
              </w:rPr>
              <w:t>926</w:t>
            </w:r>
          </w:p>
        </w:tc>
        <w:tc>
          <w:tcPr>
            <w:tcW w:w="1583" w:type="dxa"/>
          </w:tcPr>
          <w:p w14:paraId="0D69B041" w14:textId="495B2BF0" w:rsidR="0047203A" w:rsidRPr="00EF26D5" w:rsidRDefault="0047203A" w:rsidP="0047203A">
            <w:pPr>
              <w:jc w:val="both"/>
              <w:rPr>
                <w:sz w:val="20"/>
                <w:szCs w:val="20"/>
              </w:rPr>
            </w:pPr>
            <w:r w:rsidRPr="00DA2650">
              <w:rPr>
                <w:sz w:val="20"/>
                <w:szCs w:val="20"/>
                <w:lang w:val="en-US"/>
              </w:rPr>
              <w:t>0.</w:t>
            </w:r>
            <w:r w:rsidR="003549EC">
              <w:rPr>
                <w:sz w:val="20"/>
                <w:szCs w:val="20"/>
                <w:lang w:val="en-US"/>
              </w:rPr>
              <w:t>818</w:t>
            </w:r>
          </w:p>
        </w:tc>
        <w:tc>
          <w:tcPr>
            <w:tcW w:w="1583" w:type="dxa"/>
          </w:tcPr>
          <w:p w14:paraId="2A9B78B1" w14:textId="5AAFA462" w:rsidR="0047203A" w:rsidRPr="00EF26D5" w:rsidRDefault="0047203A" w:rsidP="0047203A">
            <w:pPr>
              <w:jc w:val="both"/>
              <w:rPr>
                <w:sz w:val="20"/>
                <w:szCs w:val="20"/>
              </w:rPr>
            </w:pPr>
            <w:r w:rsidRPr="00DA2650">
              <w:rPr>
                <w:sz w:val="20"/>
                <w:szCs w:val="20"/>
                <w:lang w:val="en-US"/>
              </w:rPr>
              <w:t>0.</w:t>
            </w:r>
          </w:p>
        </w:tc>
        <w:tc>
          <w:tcPr>
            <w:tcW w:w="1583" w:type="dxa"/>
          </w:tcPr>
          <w:p w14:paraId="2971F84B" w14:textId="3C346D74" w:rsidR="0047203A" w:rsidRPr="00EF26D5" w:rsidRDefault="0047203A" w:rsidP="0047203A">
            <w:pPr>
              <w:jc w:val="both"/>
              <w:rPr>
                <w:sz w:val="20"/>
                <w:szCs w:val="20"/>
              </w:rPr>
            </w:pPr>
            <w:r w:rsidRPr="00DA2650">
              <w:rPr>
                <w:sz w:val="20"/>
                <w:szCs w:val="20"/>
                <w:lang w:val="en-US"/>
              </w:rPr>
              <w:t>0.</w:t>
            </w:r>
            <w:r>
              <w:rPr>
                <w:sz w:val="20"/>
                <w:szCs w:val="20"/>
                <w:lang w:val="en-US"/>
              </w:rPr>
              <w:t>993</w:t>
            </w:r>
          </w:p>
        </w:tc>
      </w:tr>
      <w:tr w:rsidR="0047203A" w:rsidRPr="00681588" w14:paraId="7CA04EDC" w14:textId="77777777" w:rsidTr="00F60D7F">
        <w:trPr>
          <w:trHeight w:val="535"/>
        </w:trPr>
        <w:tc>
          <w:tcPr>
            <w:tcW w:w="1583" w:type="dxa"/>
            <w:vMerge/>
          </w:tcPr>
          <w:p w14:paraId="37EBC8EC" w14:textId="77777777" w:rsidR="0047203A" w:rsidRPr="00681588" w:rsidRDefault="0047203A" w:rsidP="0047203A">
            <w:pPr>
              <w:jc w:val="both"/>
              <w:rPr>
                <w:sz w:val="20"/>
                <w:szCs w:val="20"/>
                <w:lang w:val="en-US"/>
              </w:rPr>
            </w:pPr>
          </w:p>
        </w:tc>
        <w:tc>
          <w:tcPr>
            <w:tcW w:w="1583" w:type="dxa"/>
          </w:tcPr>
          <w:p w14:paraId="6B87D4B5" w14:textId="77777777" w:rsidR="0047203A" w:rsidRPr="00681588" w:rsidRDefault="0047203A" w:rsidP="0047203A">
            <w:pPr>
              <w:jc w:val="both"/>
              <w:rPr>
                <w:sz w:val="20"/>
                <w:szCs w:val="20"/>
                <w:lang w:val="en-US"/>
              </w:rPr>
            </w:pPr>
            <w:r w:rsidRPr="00681588">
              <w:rPr>
                <w:sz w:val="20"/>
                <w:szCs w:val="20"/>
                <w:lang w:val="en-US"/>
              </w:rPr>
              <w:t>120</w:t>
            </w:r>
          </w:p>
        </w:tc>
        <w:tc>
          <w:tcPr>
            <w:tcW w:w="1583" w:type="dxa"/>
          </w:tcPr>
          <w:p w14:paraId="54F80ED3" w14:textId="78F6523A" w:rsidR="0047203A" w:rsidRPr="00EF26D5" w:rsidRDefault="0047203A" w:rsidP="0047203A">
            <w:pPr>
              <w:jc w:val="both"/>
              <w:rPr>
                <w:sz w:val="20"/>
                <w:szCs w:val="20"/>
              </w:rPr>
            </w:pPr>
            <w:r w:rsidRPr="00DA2650">
              <w:rPr>
                <w:sz w:val="20"/>
                <w:szCs w:val="20"/>
                <w:lang w:val="en-US"/>
              </w:rPr>
              <w:t>0.</w:t>
            </w:r>
            <w:r w:rsidR="007F5A4E">
              <w:rPr>
                <w:sz w:val="20"/>
                <w:szCs w:val="20"/>
                <w:lang w:val="en-US"/>
              </w:rPr>
              <w:t>935</w:t>
            </w:r>
          </w:p>
        </w:tc>
        <w:tc>
          <w:tcPr>
            <w:tcW w:w="1583" w:type="dxa"/>
          </w:tcPr>
          <w:p w14:paraId="4B5DA438" w14:textId="4C201358" w:rsidR="0047203A" w:rsidRPr="00EF26D5" w:rsidRDefault="0047203A" w:rsidP="0047203A">
            <w:pPr>
              <w:jc w:val="both"/>
              <w:rPr>
                <w:sz w:val="20"/>
                <w:szCs w:val="20"/>
              </w:rPr>
            </w:pPr>
            <w:r w:rsidRPr="00DA2650">
              <w:rPr>
                <w:sz w:val="20"/>
                <w:szCs w:val="20"/>
                <w:lang w:val="en-US"/>
              </w:rPr>
              <w:t>0.</w:t>
            </w:r>
            <w:r w:rsidR="003549EC">
              <w:rPr>
                <w:sz w:val="20"/>
                <w:szCs w:val="20"/>
                <w:lang w:val="en-US"/>
              </w:rPr>
              <w:t>824</w:t>
            </w:r>
          </w:p>
        </w:tc>
        <w:tc>
          <w:tcPr>
            <w:tcW w:w="1583" w:type="dxa"/>
          </w:tcPr>
          <w:p w14:paraId="6271E3F0" w14:textId="1F422EC0" w:rsidR="0047203A" w:rsidRPr="00EF26D5" w:rsidRDefault="0047203A" w:rsidP="0047203A">
            <w:pPr>
              <w:jc w:val="both"/>
              <w:rPr>
                <w:sz w:val="20"/>
                <w:szCs w:val="20"/>
              </w:rPr>
            </w:pPr>
            <w:r w:rsidRPr="00DA2650">
              <w:rPr>
                <w:sz w:val="20"/>
                <w:szCs w:val="20"/>
                <w:lang w:val="en-US"/>
              </w:rPr>
              <w:t>0.</w:t>
            </w:r>
          </w:p>
        </w:tc>
        <w:tc>
          <w:tcPr>
            <w:tcW w:w="1583" w:type="dxa"/>
          </w:tcPr>
          <w:p w14:paraId="46426819" w14:textId="1D941025" w:rsidR="0047203A" w:rsidRPr="00EF26D5" w:rsidRDefault="0047203A" w:rsidP="0047203A">
            <w:pPr>
              <w:jc w:val="both"/>
              <w:rPr>
                <w:sz w:val="20"/>
                <w:szCs w:val="20"/>
              </w:rPr>
            </w:pPr>
            <w:r w:rsidRPr="00DA2650">
              <w:rPr>
                <w:sz w:val="20"/>
                <w:szCs w:val="20"/>
                <w:lang w:val="en-US"/>
              </w:rPr>
              <w:t>0.</w:t>
            </w:r>
            <w:r>
              <w:rPr>
                <w:sz w:val="20"/>
                <w:szCs w:val="20"/>
                <w:lang w:val="en-US"/>
              </w:rPr>
              <w:t>994</w:t>
            </w:r>
          </w:p>
        </w:tc>
      </w:tr>
      <w:tr w:rsidR="0047203A" w:rsidRPr="00681588" w14:paraId="71A56D33" w14:textId="77777777" w:rsidTr="00F60D7F">
        <w:trPr>
          <w:trHeight w:val="535"/>
        </w:trPr>
        <w:tc>
          <w:tcPr>
            <w:tcW w:w="1583" w:type="dxa"/>
            <w:vMerge/>
          </w:tcPr>
          <w:p w14:paraId="2CFE4E93" w14:textId="77777777" w:rsidR="0047203A" w:rsidRPr="00681588" w:rsidRDefault="0047203A" w:rsidP="0047203A">
            <w:pPr>
              <w:jc w:val="both"/>
              <w:rPr>
                <w:sz w:val="20"/>
                <w:szCs w:val="20"/>
                <w:lang w:val="en-US"/>
              </w:rPr>
            </w:pPr>
          </w:p>
        </w:tc>
        <w:tc>
          <w:tcPr>
            <w:tcW w:w="1583" w:type="dxa"/>
          </w:tcPr>
          <w:p w14:paraId="33193299" w14:textId="77777777" w:rsidR="0047203A" w:rsidRPr="00681588" w:rsidRDefault="0047203A" w:rsidP="0047203A">
            <w:pPr>
              <w:jc w:val="both"/>
              <w:rPr>
                <w:sz w:val="20"/>
                <w:szCs w:val="20"/>
                <w:lang w:val="en-US"/>
              </w:rPr>
            </w:pPr>
            <w:r w:rsidRPr="00681588">
              <w:rPr>
                <w:sz w:val="20"/>
                <w:szCs w:val="20"/>
                <w:lang w:val="en-US"/>
              </w:rPr>
              <w:t>240</w:t>
            </w:r>
          </w:p>
        </w:tc>
        <w:tc>
          <w:tcPr>
            <w:tcW w:w="1583" w:type="dxa"/>
          </w:tcPr>
          <w:p w14:paraId="68B6DF36" w14:textId="4D04DE6A" w:rsidR="0047203A" w:rsidRPr="00EF26D5" w:rsidRDefault="0047203A" w:rsidP="0047203A">
            <w:pPr>
              <w:jc w:val="both"/>
              <w:rPr>
                <w:sz w:val="20"/>
                <w:szCs w:val="20"/>
                <w:lang w:val="en-US"/>
              </w:rPr>
            </w:pPr>
            <w:r w:rsidRPr="00DA2650">
              <w:rPr>
                <w:sz w:val="20"/>
                <w:szCs w:val="20"/>
                <w:lang w:val="en-US"/>
              </w:rPr>
              <w:t>0.</w:t>
            </w:r>
            <w:r w:rsidR="007F5A4E">
              <w:rPr>
                <w:sz w:val="20"/>
                <w:szCs w:val="20"/>
                <w:lang w:val="en-US"/>
              </w:rPr>
              <w:t>923</w:t>
            </w:r>
          </w:p>
        </w:tc>
        <w:tc>
          <w:tcPr>
            <w:tcW w:w="1583" w:type="dxa"/>
          </w:tcPr>
          <w:p w14:paraId="4A9E0D55" w14:textId="6606F822" w:rsidR="0047203A" w:rsidRPr="00EF26D5" w:rsidRDefault="0047203A" w:rsidP="0047203A">
            <w:pPr>
              <w:jc w:val="both"/>
              <w:rPr>
                <w:sz w:val="20"/>
                <w:szCs w:val="20"/>
                <w:lang w:val="en-US"/>
              </w:rPr>
            </w:pPr>
            <w:r w:rsidRPr="00DA2650">
              <w:rPr>
                <w:sz w:val="20"/>
                <w:szCs w:val="20"/>
                <w:lang w:val="en-US"/>
              </w:rPr>
              <w:t>0.</w:t>
            </w:r>
            <w:r w:rsidR="003549EC">
              <w:rPr>
                <w:sz w:val="20"/>
                <w:szCs w:val="20"/>
                <w:lang w:val="en-US"/>
              </w:rPr>
              <w:t>793</w:t>
            </w:r>
          </w:p>
        </w:tc>
        <w:tc>
          <w:tcPr>
            <w:tcW w:w="1583" w:type="dxa"/>
          </w:tcPr>
          <w:p w14:paraId="2C72533E" w14:textId="49084BD9" w:rsidR="0047203A" w:rsidRPr="00EF26D5" w:rsidRDefault="0047203A" w:rsidP="0047203A">
            <w:pPr>
              <w:jc w:val="both"/>
              <w:rPr>
                <w:sz w:val="20"/>
                <w:szCs w:val="20"/>
              </w:rPr>
            </w:pPr>
            <w:r w:rsidRPr="00DA2650">
              <w:rPr>
                <w:sz w:val="20"/>
                <w:szCs w:val="20"/>
                <w:lang w:val="en-US"/>
              </w:rPr>
              <w:t>0.</w:t>
            </w:r>
          </w:p>
        </w:tc>
        <w:tc>
          <w:tcPr>
            <w:tcW w:w="1583" w:type="dxa"/>
          </w:tcPr>
          <w:p w14:paraId="38F03170" w14:textId="01E5678F" w:rsidR="0047203A" w:rsidRPr="00EF26D5" w:rsidRDefault="0047203A" w:rsidP="0047203A">
            <w:pPr>
              <w:jc w:val="both"/>
              <w:rPr>
                <w:sz w:val="20"/>
                <w:szCs w:val="20"/>
              </w:rPr>
            </w:pPr>
            <w:r w:rsidRPr="00DA2650">
              <w:rPr>
                <w:sz w:val="20"/>
                <w:szCs w:val="20"/>
                <w:lang w:val="en-US"/>
              </w:rPr>
              <w:t>0.</w:t>
            </w:r>
            <w:r>
              <w:rPr>
                <w:sz w:val="20"/>
                <w:szCs w:val="20"/>
                <w:lang w:val="en-US"/>
              </w:rPr>
              <w:t>992</w:t>
            </w:r>
          </w:p>
        </w:tc>
      </w:tr>
      <w:tr w:rsidR="0047203A" w:rsidRPr="00681588" w14:paraId="643B2586" w14:textId="77777777" w:rsidTr="00F60D7F">
        <w:trPr>
          <w:trHeight w:val="535"/>
        </w:trPr>
        <w:tc>
          <w:tcPr>
            <w:tcW w:w="1583" w:type="dxa"/>
            <w:vMerge w:val="restart"/>
          </w:tcPr>
          <w:p w14:paraId="5AA0698B" w14:textId="77777777" w:rsidR="0047203A" w:rsidRPr="00681588" w:rsidRDefault="0047203A" w:rsidP="0047203A">
            <w:pPr>
              <w:jc w:val="both"/>
              <w:rPr>
                <w:sz w:val="20"/>
                <w:szCs w:val="20"/>
              </w:rPr>
            </w:pPr>
            <w:r>
              <w:rPr>
                <w:sz w:val="20"/>
                <w:szCs w:val="20"/>
                <w:lang w:val="en-US"/>
              </w:rPr>
              <w:t>EER</w:t>
            </w:r>
          </w:p>
        </w:tc>
        <w:tc>
          <w:tcPr>
            <w:tcW w:w="1583" w:type="dxa"/>
          </w:tcPr>
          <w:p w14:paraId="56FDEC23" w14:textId="2A4C3A2A" w:rsidR="0047203A" w:rsidRPr="00681588" w:rsidRDefault="0047203A" w:rsidP="0047203A">
            <w:pPr>
              <w:jc w:val="both"/>
              <w:rPr>
                <w:sz w:val="20"/>
                <w:szCs w:val="20"/>
                <w:lang w:val="en-US"/>
              </w:rPr>
            </w:pPr>
            <w:r>
              <w:rPr>
                <w:sz w:val="20"/>
                <w:szCs w:val="20"/>
                <w:lang w:val="en-US"/>
              </w:rPr>
              <w:t>30</w:t>
            </w:r>
          </w:p>
        </w:tc>
        <w:tc>
          <w:tcPr>
            <w:tcW w:w="1583" w:type="dxa"/>
          </w:tcPr>
          <w:p w14:paraId="6658D11B" w14:textId="3FFF4638" w:rsidR="0047203A" w:rsidRPr="00154B5B" w:rsidRDefault="0047203A" w:rsidP="0047203A">
            <w:pPr>
              <w:tabs>
                <w:tab w:val="center" w:pos="756"/>
              </w:tabs>
              <w:jc w:val="both"/>
              <w:rPr>
                <w:sz w:val="20"/>
                <w:szCs w:val="20"/>
              </w:rPr>
            </w:pPr>
            <w:r w:rsidRPr="00DA2650">
              <w:rPr>
                <w:sz w:val="20"/>
                <w:szCs w:val="20"/>
                <w:lang w:val="en-US"/>
              </w:rPr>
              <w:t>0.</w:t>
            </w:r>
            <w:r w:rsidR="007F5A4E">
              <w:rPr>
                <w:sz w:val="20"/>
                <w:szCs w:val="20"/>
                <w:lang w:val="en-US"/>
              </w:rPr>
              <w:t>098</w:t>
            </w:r>
          </w:p>
        </w:tc>
        <w:tc>
          <w:tcPr>
            <w:tcW w:w="1583" w:type="dxa"/>
          </w:tcPr>
          <w:p w14:paraId="785AE334" w14:textId="10D2BBCB" w:rsidR="0047203A" w:rsidRPr="006641EC" w:rsidRDefault="0047203A" w:rsidP="0047203A">
            <w:pPr>
              <w:jc w:val="both"/>
              <w:rPr>
                <w:sz w:val="20"/>
                <w:szCs w:val="20"/>
                <w:lang w:val="en-US"/>
              </w:rPr>
            </w:pPr>
            <w:r w:rsidRPr="00DA2650">
              <w:rPr>
                <w:sz w:val="20"/>
                <w:szCs w:val="20"/>
                <w:lang w:val="en-US"/>
              </w:rPr>
              <w:t>0.</w:t>
            </w:r>
            <w:r w:rsidR="003549EC">
              <w:rPr>
                <w:sz w:val="20"/>
                <w:szCs w:val="20"/>
                <w:lang w:val="en-US"/>
              </w:rPr>
              <w:t>206</w:t>
            </w:r>
          </w:p>
        </w:tc>
        <w:tc>
          <w:tcPr>
            <w:tcW w:w="1583" w:type="dxa"/>
          </w:tcPr>
          <w:p w14:paraId="51CB3F65" w14:textId="237775A6" w:rsidR="0047203A" w:rsidRPr="00154B5B" w:rsidRDefault="0047203A" w:rsidP="0047203A">
            <w:pPr>
              <w:jc w:val="both"/>
              <w:rPr>
                <w:sz w:val="20"/>
                <w:szCs w:val="20"/>
              </w:rPr>
            </w:pPr>
            <w:r w:rsidRPr="00DA2650">
              <w:rPr>
                <w:sz w:val="20"/>
                <w:szCs w:val="20"/>
                <w:lang w:val="en-US"/>
              </w:rPr>
              <w:t>0.</w:t>
            </w:r>
          </w:p>
        </w:tc>
        <w:tc>
          <w:tcPr>
            <w:tcW w:w="1583" w:type="dxa"/>
          </w:tcPr>
          <w:p w14:paraId="7D4BE91E" w14:textId="64BD764F" w:rsidR="0047203A" w:rsidRPr="00154B5B" w:rsidRDefault="0047203A" w:rsidP="0047203A">
            <w:pPr>
              <w:jc w:val="both"/>
              <w:rPr>
                <w:sz w:val="20"/>
                <w:szCs w:val="20"/>
              </w:rPr>
            </w:pPr>
            <w:r w:rsidRPr="00DA2650">
              <w:rPr>
                <w:sz w:val="20"/>
                <w:szCs w:val="20"/>
                <w:lang w:val="en-US"/>
              </w:rPr>
              <w:t>0.</w:t>
            </w:r>
            <w:r>
              <w:rPr>
                <w:sz w:val="20"/>
                <w:szCs w:val="20"/>
                <w:lang w:val="en-US"/>
              </w:rPr>
              <w:t>012</w:t>
            </w:r>
          </w:p>
        </w:tc>
      </w:tr>
      <w:tr w:rsidR="0047203A" w:rsidRPr="00681588" w14:paraId="234F6A32" w14:textId="77777777" w:rsidTr="00F60D7F">
        <w:trPr>
          <w:trHeight w:val="535"/>
        </w:trPr>
        <w:tc>
          <w:tcPr>
            <w:tcW w:w="1583" w:type="dxa"/>
            <w:vMerge/>
          </w:tcPr>
          <w:p w14:paraId="3F29FF50" w14:textId="77777777" w:rsidR="0047203A" w:rsidRPr="00681588" w:rsidRDefault="0047203A" w:rsidP="0047203A">
            <w:pPr>
              <w:jc w:val="both"/>
              <w:rPr>
                <w:sz w:val="20"/>
                <w:szCs w:val="20"/>
                <w:lang w:val="en-US"/>
              </w:rPr>
            </w:pPr>
          </w:p>
        </w:tc>
        <w:tc>
          <w:tcPr>
            <w:tcW w:w="1583" w:type="dxa"/>
          </w:tcPr>
          <w:p w14:paraId="49346320" w14:textId="77777777" w:rsidR="0047203A" w:rsidRPr="00681588" w:rsidRDefault="0047203A" w:rsidP="0047203A">
            <w:pPr>
              <w:jc w:val="both"/>
              <w:rPr>
                <w:sz w:val="20"/>
                <w:szCs w:val="20"/>
                <w:lang w:val="en-US"/>
              </w:rPr>
            </w:pPr>
            <w:r w:rsidRPr="00681588">
              <w:rPr>
                <w:sz w:val="20"/>
                <w:szCs w:val="20"/>
                <w:lang w:val="en-US"/>
              </w:rPr>
              <w:t>60</w:t>
            </w:r>
          </w:p>
        </w:tc>
        <w:tc>
          <w:tcPr>
            <w:tcW w:w="1583" w:type="dxa"/>
          </w:tcPr>
          <w:p w14:paraId="79CB8BE7" w14:textId="4FCABA9A" w:rsidR="0047203A" w:rsidRPr="00154B5B" w:rsidRDefault="0047203A" w:rsidP="0047203A">
            <w:pPr>
              <w:jc w:val="both"/>
              <w:rPr>
                <w:sz w:val="20"/>
                <w:szCs w:val="20"/>
              </w:rPr>
            </w:pPr>
            <w:r w:rsidRPr="00DA2650">
              <w:rPr>
                <w:sz w:val="20"/>
                <w:szCs w:val="20"/>
                <w:lang w:val="en-US"/>
              </w:rPr>
              <w:t>0.</w:t>
            </w:r>
            <w:r w:rsidR="007F5A4E">
              <w:rPr>
                <w:sz w:val="20"/>
                <w:szCs w:val="20"/>
                <w:lang w:val="en-US"/>
              </w:rPr>
              <w:t>090</w:t>
            </w:r>
          </w:p>
        </w:tc>
        <w:tc>
          <w:tcPr>
            <w:tcW w:w="1583" w:type="dxa"/>
          </w:tcPr>
          <w:p w14:paraId="10C30F7D" w14:textId="2FD2C5A9" w:rsidR="0047203A" w:rsidRPr="00154B5B" w:rsidRDefault="0047203A" w:rsidP="0047203A">
            <w:pPr>
              <w:jc w:val="both"/>
              <w:rPr>
                <w:sz w:val="20"/>
                <w:szCs w:val="20"/>
                <w:lang w:val="en-US"/>
              </w:rPr>
            </w:pPr>
            <w:r w:rsidRPr="00DA2650">
              <w:rPr>
                <w:sz w:val="20"/>
                <w:szCs w:val="20"/>
                <w:lang w:val="en-US"/>
              </w:rPr>
              <w:t>0.</w:t>
            </w:r>
            <w:r w:rsidR="003549EC">
              <w:rPr>
                <w:sz w:val="20"/>
                <w:szCs w:val="20"/>
                <w:lang w:val="en-US"/>
              </w:rPr>
              <w:t>214</w:t>
            </w:r>
          </w:p>
        </w:tc>
        <w:tc>
          <w:tcPr>
            <w:tcW w:w="1583" w:type="dxa"/>
          </w:tcPr>
          <w:p w14:paraId="2635D78C" w14:textId="58A21BF6" w:rsidR="0047203A" w:rsidRPr="00154B5B" w:rsidRDefault="0047203A" w:rsidP="0047203A">
            <w:pPr>
              <w:jc w:val="both"/>
              <w:rPr>
                <w:sz w:val="20"/>
                <w:szCs w:val="20"/>
              </w:rPr>
            </w:pPr>
            <w:r w:rsidRPr="00DA2650">
              <w:rPr>
                <w:sz w:val="20"/>
                <w:szCs w:val="20"/>
                <w:lang w:val="en-US"/>
              </w:rPr>
              <w:t>0.</w:t>
            </w:r>
          </w:p>
        </w:tc>
        <w:tc>
          <w:tcPr>
            <w:tcW w:w="1583" w:type="dxa"/>
          </w:tcPr>
          <w:p w14:paraId="7A9AE4FB" w14:textId="3D7FFF82" w:rsidR="0047203A" w:rsidRPr="00154B5B" w:rsidRDefault="0047203A" w:rsidP="0047203A">
            <w:pPr>
              <w:jc w:val="both"/>
              <w:rPr>
                <w:sz w:val="20"/>
                <w:szCs w:val="20"/>
                <w:lang w:val="en-US"/>
              </w:rPr>
            </w:pPr>
            <w:r w:rsidRPr="00DA2650">
              <w:rPr>
                <w:sz w:val="20"/>
                <w:szCs w:val="20"/>
                <w:lang w:val="en-US"/>
              </w:rPr>
              <w:t>0.</w:t>
            </w:r>
            <w:r>
              <w:rPr>
                <w:sz w:val="20"/>
                <w:szCs w:val="20"/>
                <w:lang w:val="en-US"/>
              </w:rPr>
              <w:t>020</w:t>
            </w:r>
          </w:p>
        </w:tc>
      </w:tr>
      <w:tr w:rsidR="0047203A" w:rsidRPr="00681588" w14:paraId="2525EF37" w14:textId="77777777" w:rsidTr="00F60D7F">
        <w:trPr>
          <w:trHeight w:val="535"/>
        </w:trPr>
        <w:tc>
          <w:tcPr>
            <w:tcW w:w="1583" w:type="dxa"/>
            <w:vMerge/>
          </w:tcPr>
          <w:p w14:paraId="38A9C121" w14:textId="77777777" w:rsidR="0047203A" w:rsidRPr="00681588" w:rsidRDefault="0047203A" w:rsidP="0047203A">
            <w:pPr>
              <w:jc w:val="both"/>
              <w:rPr>
                <w:sz w:val="20"/>
                <w:szCs w:val="20"/>
                <w:lang w:val="en-US"/>
              </w:rPr>
            </w:pPr>
          </w:p>
        </w:tc>
        <w:tc>
          <w:tcPr>
            <w:tcW w:w="1583" w:type="dxa"/>
          </w:tcPr>
          <w:p w14:paraId="6362D4F8" w14:textId="77777777" w:rsidR="0047203A" w:rsidRPr="00681588" w:rsidRDefault="0047203A" w:rsidP="0047203A">
            <w:pPr>
              <w:jc w:val="both"/>
              <w:rPr>
                <w:sz w:val="20"/>
                <w:szCs w:val="20"/>
                <w:lang w:val="en-US"/>
              </w:rPr>
            </w:pPr>
            <w:r w:rsidRPr="00681588">
              <w:rPr>
                <w:sz w:val="20"/>
                <w:szCs w:val="20"/>
                <w:lang w:val="en-US"/>
              </w:rPr>
              <w:t>90</w:t>
            </w:r>
          </w:p>
        </w:tc>
        <w:tc>
          <w:tcPr>
            <w:tcW w:w="1583" w:type="dxa"/>
          </w:tcPr>
          <w:p w14:paraId="619120F5" w14:textId="57044EC7" w:rsidR="0047203A" w:rsidRPr="00154B5B" w:rsidRDefault="0047203A" w:rsidP="0047203A">
            <w:pPr>
              <w:jc w:val="both"/>
              <w:rPr>
                <w:sz w:val="20"/>
                <w:szCs w:val="20"/>
              </w:rPr>
            </w:pPr>
            <w:r w:rsidRPr="00DA2650">
              <w:rPr>
                <w:sz w:val="20"/>
                <w:szCs w:val="20"/>
                <w:lang w:val="en-US"/>
              </w:rPr>
              <w:t>0.</w:t>
            </w:r>
            <w:r w:rsidR="007F5A4E">
              <w:rPr>
                <w:sz w:val="20"/>
                <w:szCs w:val="20"/>
                <w:lang w:val="en-US"/>
              </w:rPr>
              <w:t>088</w:t>
            </w:r>
          </w:p>
        </w:tc>
        <w:tc>
          <w:tcPr>
            <w:tcW w:w="1583" w:type="dxa"/>
          </w:tcPr>
          <w:p w14:paraId="17AA424E" w14:textId="6217F613" w:rsidR="0047203A" w:rsidRPr="00154B5B" w:rsidRDefault="0047203A" w:rsidP="0047203A">
            <w:pPr>
              <w:jc w:val="both"/>
              <w:rPr>
                <w:sz w:val="20"/>
                <w:szCs w:val="20"/>
              </w:rPr>
            </w:pPr>
            <w:r w:rsidRPr="00DA2650">
              <w:rPr>
                <w:sz w:val="20"/>
                <w:szCs w:val="20"/>
                <w:lang w:val="en-US"/>
              </w:rPr>
              <w:t>0.</w:t>
            </w:r>
            <w:r w:rsidR="003549EC">
              <w:rPr>
                <w:sz w:val="20"/>
                <w:szCs w:val="20"/>
                <w:lang w:val="en-US"/>
              </w:rPr>
              <w:t>203</w:t>
            </w:r>
          </w:p>
        </w:tc>
        <w:tc>
          <w:tcPr>
            <w:tcW w:w="1583" w:type="dxa"/>
          </w:tcPr>
          <w:p w14:paraId="79BE6201" w14:textId="5E177FE9" w:rsidR="0047203A" w:rsidRPr="00154B5B" w:rsidRDefault="0047203A" w:rsidP="0047203A">
            <w:pPr>
              <w:jc w:val="both"/>
              <w:rPr>
                <w:sz w:val="20"/>
                <w:szCs w:val="20"/>
              </w:rPr>
            </w:pPr>
            <w:r w:rsidRPr="00DA2650">
              <w:rPr>
                <w:sz w:val="20"/>
                <w:szCs w:val="20"/>
                <w:lang w:val="en-US"/>
              </w:rPr>
              <w:t>0.</w:t>
            </w:r>
          </w:p>
        </w:tc>
        <w:tc>
          <w:tcPr>
            <w:tcW w:w="1583" w:type="dxa"/>
          </w:tcPr>
          <w:p w14:paraId="17C2BEFF" w14:textId="75FAE182" w:rsidR="0047203A" w:rsidRPr="00154B5B" w:rsidRDefault="0047203A" w:rsidP="0047203A">
            <w:pPr>
              <w:jc w:val="both"/>
              <w:rPr>
                <w:sz w:val="20"/>
                <w:szCs w:val="20"/>
              </w:rPr>
            </w:pPr>
            <w:r w:rsidRPr="00DA2650">
              <w:rPr>
                <w:sz w:val="20"/>
                <w:szCs w:val="20"/>
                <w:lang w:val="en-US"/>
              </w:rPr>
              <w:t>0.</w:t>
            </w:r>
            <w:r>
              <w:rPr>
                <w:sz w:val="20"/>
                <w:szCs w:val="20"/>
                <w:lang w:val="en-US"/>
              </w:rPr>
              <w:t>011</w:t>
            </w:r>
          </w:p>
        </w:tc>
      </w:tr>
      <w:tr w:rsidR="0047203A" w:rsidRPr="00681588" w14:paraId="49E9B7B5" w14:textId="77777777" w:rsidTr="00F60D7F">
        <w:trPr>
          <w:trHeight w:val="535"/>
        </w:trPr>
        <w:tc>
          <w:tcPr>
            <w:tcW w:w="1583" w:type="dxa"/>
            <w:vMerge/>
          </w:tcPr>
          <w:p w14:paraId="3B56DBC2" w14:textId="77777777" w:rsidR="0047203A" w:rsidRPr="00681588" w:rsidRDefault="0047203A" w:rsidP="0047203A">
            <w:pPr>
              <w:jc w:val="both"/>
              <w:rPr>
                <w:sz w:val="20"/>
                <w:szCs w:val="20"/>
                <w:lang w:val="en-US"/>
              </w:rPr>
            </w:pPr>
          </w:p>
        </w:tc>
        <w:tc>
          <w:tcPr>
            <w:tcW w:w="1583" w:type="dxa"/>
          </w:tcPr>
          <w:p w14:paraId="0E3985F5" w14:textId="77777777" w:rsidR="0047203A" w:rsidRPr="00681588" w:rsidRDefault="0047203A" w:rsidP="0047203A">
            <w:pPr>
              <w:jc w:val="both"/>
              <w:rPr>
                <w:sz w:val="20"/>
                <w:szCs w:val="20"/>
                <w:lang w:val="en-US"/>
              </w:rPr>
            </w:pPr>
            <w:r w:rsidRPr="00681588">
              <w:rPr>
                <w:sz w:val="20"/>
                <w:szCs w:val="20"/>
                <w:lang w:val="en-US"/>
              </w:rPr>
              <w:t>120</w:t>
            </w:r>
          </w:p>
        </w:tc>
        <w:tc>
          <w:tcPr>
            <w:tcW w:w="1583" w:type="dxa"/>
          </w:tcPr>
          <w:p w14:paraId="4FD4D1BC" w14:textId="15790E47" w:rsidR="0047203A" w:rsidRPr="00154B5B" w:rsidRDefault="0047203A" w:rsidP="0047203A">
            <w:pPr>
              <w:jc w:val="both"/>
              <w:rPr>
                <w:sz w:val="20"/>
                <w:szCs w:val="20"/>
              </w:rPr>
            </w:pPr>
            <w:r w:rsidRPr="00DA2650">
              <w:rPr>
                <w:sz w:val="20"/>
                <w:szCs w:val="20"/>
                <w:lang w:val="en-US"/>
              </w:rPr>
              <w:t>0.</w:t>
            </w:r>
            <w:r w:rsidR="007F5A4E">
              <w:rPr>
                <w:sz w:val="20"/>
                <w:szCs w:val="20"/>
                <w:lang w:val="en-US"/>
              </w:rPr>
              <w:t>079</w:t>
            </w:r>
          </w:p>
        </w:tc>
        <w:tc>
          <w:tcPr>
            <w:tcW w:w="1583" w:type="dxa"/>
          </w:tcPr>
          <w:p w14:paraId="327EE8F2" w14:textId="7865640F" w:rsidR="0047203A" w:rsidRPr="00154B5B" w:rsidRDefault="0047203A" w:rsidP="0047203A">
            <w:pPr>
              <w:jc w:val="both"/>
              <w:rPr>
                <w:sz w:val="20"/>
                <w:szCs w:val="20"/>
              </w:rPr>
            </w:pPr>
            <w:r w:rsidRPr="00DA2650">
              <w:rPr>
                <w:sz w:val="20"/>
                <w:szCs w:val="20"/>
                <w:lang w:val="en-US"/>
              </w:rPr>
              <w:t>0.</w:t>
            </w:r>
            <w:r w:rsidR="003549EC">
              <w:rPr>
                <w:sz w:val="20"/>
                <w:szCs w:val="20"/>
                <w:lang w:val="en-US"/>
              </w:rPr>
              <w:t>193</w:t>
            </w:r>
          </w:p>
        </w:tc>
        <w:tc>
          <w:tcPr>
            <w:tcW w:w="1583" w:type="dxa"/>
          </w:tcPr>
          <w:p w14:paraId="49BB68FA" w14:textId="4692FBCA" w:rsidR="0047203A" w:rsidRPr="00154B5B" w:rsidRDefault="0047203A" w:rsidP="0047203A">
            <w:pPr>
              <w:jc w:val="both"/>
              <w:rPr>
                <w:sz w:val="20"/>
                <w:szCs w:val="20"/>
              </w:rPr>
            </w:pPr>
            <w:r w:rsidRPr="00DA2650">
              <w:rPr>
                <w:sz w:val="20"/>
                <w:szCs w:val="20"/>
                <w:lang w:val="en-US"/>
              </w:rPr>
              <w:t>0.</w:t>
            </w:r>
          </w:p>
        </w:tc>
        <w:tc>
          <w:tcPr>
            <w:tcW w:w="1583" w:type="dxa"/>
          </w:tcPr>
          <w:p w14:paraId="35B7093A" w14:textId="584C8952" w:rsidR="0047203A" w:rsidRPr="00154B5B" w:rsidRDefault="0047203A" w:rsidP="0047203A">
            <w:pPr>
              <w:jc w:val="both"/>
              <w:rPr>
                <w:sz w:val="20"/>
                <w:szCs w:val="20"/>
              </w:rPr>
            </w:pPr>
            <w:r w:rsidRPr="00DA2650">
              <w:rPr>
                <w:sz w:val="20"/>
                <w:szCs w:val="20"/>
                <w:lang w:val="en-US"/>
              </w:rPr>
              <w:t>0.</w:t>
            </w:r>
            <w:r>
              <w:rPr>
                <w:sz w:val="20"/>
                <w:szCs w:val="20"/>
                <w:lang w:val="en-US"/>
              </w:rPr>
              <w:t>011</w:t>
            </w:r>
          </w:p>
        </w:tc>
      </w:tr>
      <w:tr w:rsidR="0047203A" w:rsidRPr="00681588" w14:paraId="2202D43B" w14:textId="77777777" w:rsidTr="00F60D7F">
        <w:trPr>
          <w:trHeight w:val="535"/>
        </w:trPr>
        <w:tc>
          <w:tcPr>
            <w:tcW w:w="1583" w:type="dxa"/>
            <w:vMerge/>
          </w:tcPr>
          <w:p w14:paraId="26397917" w14:textId="77777777" w:rsidR="0047203A" w:rsidRPr="00681588" w:rsidRDefault="0047203A" w:rsidP="0047203A">
            <w:pPr>
              <w:jc w:val="both"/>
              <w:rPr>
                <w:sz w:val="20"/>
                <w:szCs w:val="20"/>
                <w:lang w:val="en-US"/>
              </w:rPr>
            </w:pPr>
          </w:p>
        </w:tc>
        <w:tc>
          <w:tcPr>
            <w:tcW w:w="1583" w:type="dxa"/>
          </w:tcPr>
          <w:p w14:paraId="05E73523" w14:textId="77777777" w:rsidR="0047203A" w:rsidRPr="00681588" w:rsidRDefault="0047203A" w:rsidP="0047203A">
            <w:pPr>
              <w:jc w:val="both"/>
              <w:rPr>
                <w:sz w:val="20"/>
                <w:szCs w:val="20"/>
                <w:lang w:val="en-US"/>
              </w:rPr>
            </w:pPr>
            <w:r w:rsidRPr="00681588">
              <w:rPr>
                <w:sz w:val="20"/>
                <w:szCs w:val="20"/>
                <w:lang w:val="en-US"/>
              </w:rPr>
              <w:t>240</w:t>
            </w:r>
          </w:p>
        </w:tc>
        <w:tc>
          <w:tcPr>
            <w:tcW w:w="1583" w:type="dxa"/>
          </w:tcPr>
          <w:p w14:paraId="11EE21A9" w14:textId="18C22BE4" w:rsidR="0047203A" w:rsidRPr="00154B5B" w:rsidRDefault="0047203A" w:rsidP="0047203A">
            <w:pPr>
              <w:jc w:val="both"/>
              <w:rPr>
                <w:sz w:val="20"/>
                <w:szCs w:val="20"/>
              </w:rPr>
            </w:pPr>
            <w:r w:rsidRPr="00DA2650">
              <w:rPr>
                <w:sz w:val="20"/>
                <w:szCs w:val="20"/>
                <w:lang w:val="en-US"/>
              </w:rPr>
              <w:t>0.</w:t>
            </w:r>
            <w:r w:rsidR="007F5A4E">
              <w:rPr>
                <w:sz w:val="20"/>
                <w:szCs w:val="20"/>
                <w:lang w:val="en-US"/>
              </w:rPr>
              <w:t>083</w:t>
            </w:r>
          </w:p>
        </w:tc>
        <w:tc>
          <w:tcPr>
            <w:tcW w:w="1583" w:type="dxa"/>
          </w:tcPr>
          <w:p w14:paraId="778E0EBB" w14:textId="4E613484" w:rsidR="0047203A" w:rsidRPr="00154B5B" w:rsidRDefault="0047203A" w:rsidP="0047203A">
            <w:pPr>
              <w:jc w:val="both"/>
              <w:rPr>
                <w:sz w:val="20"/>
                <w:szCs w:val="20"/>
              </w:rPr>
            </w:pPr>
            <w:r w:rsidRPr="00DA2650">
              <w:rPr>
                <w:sz w:val="20"/>
                <w:szCs w:val="20"/>
                <w:lang w:val="en-US"/>
              </w:rPr>
              <w:t>0.</w:t>
            </w:r>
            <w:r w:rsidR="003549EC">
              <w:rPr>
                <w:sz w:val="20"/>
                <w:szCs w:val="20"/>
                <w:lang w:val="en-US"/>
              </w:rPr>
              <w:t>209</w:t>
            </w:r>
          </w:p>
        </w:tc>
        <w:tc>
          <w:tcPr>
            <w:tcW w:w="1583" w:type="dxa"/>
          </w:tcPr>
          <w:p w14:paraId="1FD820EF" w14:textId="0FD24EAD" w:rsidR="0047203A" w:rsidRPr="00154B5B" w:rsidRDefault="0047203A" w:rsidP="0047203A">
            <w:pPr>
              <w:jc w:val="both"/>
              <w:rPr>
                <w:sz w:val="20"/>
                <w:szCs w:val="20"/>
              </w:rPr>
            </w:pPr>
            <w:r w:rsidRPr="00DA2650">
              <w:rPr>
                <w:sz w:val="20"/>
                <w:szCs w:val="20"/>
                <w:lang w:val="en-US"/>
              </w:rPr>
              <w:t>0.</w:t>
            </w:r>
          </w:p>
        </w:tc>
        <w:tc>
          <w:tcPr>
            <w:tcW w:w="1583" w:type="dxa"/>
          </w:tcPr>
          <w:p w14:paraId="4174342F" w14:textId="76B4011D" w:rsidR="0047203A" w:rsidRPr="00154B5B" w:rsidRDefault="0047203A" w:rsidP="0047203A">
            <w:pPr>
              <w:jc w:val="both"/>
              <w:rPr>
                <w:sz w:val="20"/>
                <w:szCs w:val="20"/>
              </w:rPr>
            </w:pPr>
            <w:r w:rsidRPr="00DA2650">
              <w:rPr>
                <w:sz w:val="20"/>
                <w:szCs w:val="20"/>
                <w:lang w:val="en-US"/>
              </w:rPr>
              <w:t>0.</w:t>
            </w:r>
            <w:r>
              <w:rPr>
                <w:sz w:val="20"/>
                <w:szCs w:val="20"/>
                <w:lang w:val="en-US"/>
              </w:rPr>
              <w:t>013</w:t>
            </w:r>
          </w:p>
        </w:tc>
      </w:tr>
    </w:tbl>
    <w:p w14:paraId="5757C36C" w14:textId="77777777" w:rsidR="00C26EA5" w:rsidRPr="00C26EA5" w:rsidRDefault="00C26EA5" w:rsidP="005546CE">
      <w:pPr>
        <w:tabs>
          <w:tab w:val="left" w:pos="3330"/>
        </w:tabs>
        <w:jc w:val="both"/>
        <w:rPr>
          <w:sz w:val="28"/>
          <w:szCs w:val="28"/>
        </w:rPr>
      </w:pPr>
    </w:p>
    <w:sectPr w:rsidR="00C26EA5"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54133" w14:textId="77777777" w:rsidR="003A473F" w:rsidRDefault="003A473F" w:rsidP="00957765">
      <w:r>
        <w:separator/>
      </w:r>
    </w:p>
    <w:p w14:paraId="0082F156" w14:textId="77777777" w:rsidR="003A473F" w:rsidRDefault="003A473F"/>
  </w:endnote>
  <w:endnote w:type="continuationSeparator" w:id="0">
    <w:p w14:paraId="20CD6305" w14:textId="77777777" w:rsidR="003A473F" w:rsidRDefault="003A473F" w:rsidP="00957765">
      <w:r>
        <w:continuationSeparator/>
      </w:r>
    </w:p>
    <w:p w14:paraId="025C7E27" w14:textId="77777777" w:rsidR="003A473F" w:rsidRDefault="003A47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554F1" w14:textId="77777777" w:rsidR="003A473F" w:rsidRDefault="003A473F" w:rsidP="00957765">
      <w:r>
        <w:separator/>
      </w:r>
    </w:p>
    <w:p w14:paraId="63686A14" w14:textId="77777777" w:rsidR="003A473F" w:rsidRDefault="003A473F"/>
  </w:footnote>
  <w:footnote w:type="continuationSeparator" w:id="0">
    <w:p w14:paraId="0808B5A6" w14:textId="77777777" w:rsidR="003A473F" w:rsidRDefault="003A473F" w:rsidP="00957765">
      <w:r>
        <w:continuationSeparator/>
      </w:r>
    </w:p>
    <w:p w14:paraId="512D65B7" w14:textId="77777777" w:rsidR="003A473F" w:rsidRDefault="003A47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61B6"/>
    <w:rsid w:val="00147E09"/>
    <w:rsid w:val="0015003F"/>
    <w:rsid w:val="001520CE"/>
    <w:rsid w:val="00153606"/>
    <w:rsid w:val="00154B5B"/>
    <w:rsid w:val="0016068C"/>
    <w:rsid w:val="00163042"/>
    <w:rsid w:val="00163103"/>
    <w:rsid w:val="0016463F"/>
    <w:rsid w:val="0016478F"/>
    <w:rsid w:val="001660AD"/>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2E40"/>
    <w:rsid w:val="00213F29"/>
    <w:rsid w:val="00214ABE"/>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742"/>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49EC"/>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73F"/>
    <w:rsid w:val="003A486E"/>
    <w:rsid w:val="003A56F1"/>
    <w:rsid w:val="003A61C4"/>
    <w:rsid w:val="003B192A"/>
    <w:rsid w:val="003B3002"/>
    <w:rsid w:val="003B3E26"/>
    <w:rsid w:val="003B5396"/>
    <w:rsid w:val="003B6057"/>
    <w:rsid w:val="003B64B9"/>
    <w:rsid w:val="003B67AF"/>
    <w:rsid w:val="003B781C"/>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108"/>
    <w:rsid w:val="00432548"/>
    <w:rsid w:val="00432D64"/>
    <w:rsid w:val="00433471"/>
    <w:rsid w:val="00434597"/>
    <w:rsid w:val="004366F9"/>
    <w:rsid w:val="00436959"/>
    <w:rsid w:val="00440485"/>
    <w:rsid w:val="00441FE2"/>
    <w:rsid w:val="00443B61"/>
    <w:rsid w:val="00444107"/>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483"/>
    <w:rsid w:val="00516791"/>
    <w:rsid w:val="00516A9F"/>
    <w:rsid w:val="00516E74"/>
    <w:rsid w:val="00516F41"/>
    <w:rsid w:val="005212E8"/>
    <w:rsid w:val="00521B30"/>
    <w:rsid w:val="005237B7"/>
    <w:rsid w:val="00523FFE"/>
    <w:rsid w:val="00524DE8"/>
    <w:rsid w:val="00524DF7"/>
    <w:rsid w:val="00525850"/>
    <w:rsid w:val="00525D96"/>
    <w:rsid w:val="00531B92"/>
    <w:rsid w:val="005331B3"/>
    <w:rsid w:val="00533AF1"/>
    <w:rsid w:val="005341E5"/>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734"/>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D2E"/>
    <w:rsid w:val="00723F97"/>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5A4E"/>
    <w:rsid w:val="007F787F"/>
    <w:rsid w:val="00800B1E"/>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22DA"/>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378A"/>
    <w:rsid w:val="00933F07"/>
    <w:rsid w:val="00934210"/>
    <w:rsid w:val="00934B0D"/>
    <w:rsid w:val="00934C2E"/>
    <w:rsid w:val="0093521E"/>
    <w:rsid w:val="00935A60"/>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08EE"/>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109"/>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6A19"/>
    <w:rsid w:val="00CF6A69"/>
    <w:rsid w:val="00CF7634"/>
    <w:rsid w:val="00CF779F"/>
    <w:rsid w:val="00CF78B1"/>
    <w:rsid w:val="00CF7A34"/>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E4E"/>
    <w:rsid w:val="00D82085"/>
    <w:rsid w:val="00D82D27"/>
    <w:rsid w:val="00D84178"/>
    <w:rsid w:val="00D85271"/>
    <w:rsid w:val="00D865FA"/>
    <w:rsid w:val="00D91DE4"/>
    <w:rsid w:val="00D92927"/>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4705"/>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05CC"/>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15D"/>
    <w:rsid w:val="00EF26D5"/>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14E5"/>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203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paragraph" w:customStyle="1" w:styleId="25">
    <w:name w:val="УР2"/>
    <w:basedOn w:val="32"/>
    <w:link w:val="26"/>
    <w:qFormat/>
    <w:rsid w:val="00E605CC"/>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2.wmf"/><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image" Target="media/image81.wmf"/><Relationship Id="rId170" Type="http://schemas.openxmlformats.org/officeDocument/2006/relationships/image" Target="media/image87.wmf"/><Relationship Id="rId191" Type="http://schemas.openxmlformats.org/officeDocument/2006/relationships/oleObject" Target="embeddings/oleObject8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8.png"/><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28" Type="http://schemas.openxmlformats.org/officeDocument/2006/relationships/image" Target="media/image64.wmf"/><Relationship Id="rId144" Type="http://schemas.openxmlformats.org/officeDocument/2006/relationships/image" Target="media/image72.png"/><Relationship Id="rId149"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160" Type="http://schemas.openxmlformats.org/officeDocument/2006/relationships/oleObject" Target="embeddings/oleObject71.bin"/><Relationship Id="rId165" Type="http://schemas.openxmlformats.org/officeDocument/2006/relationships/image" Target="media/image84.png"/><Relationship Id="rId181" Type="http://schemas.openxmlformats.org/officeDocument/2006/relationships/oleObject" Target="embeddings/oleObject81.bin"/><Relationship Id="rId186" Type="http://schemas.openxmlformats.org/officeDocument/2006/relationships/chart" Target="charts/chart3.xml"/><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oleObject" Target="embeddings/oleObject33.bin"/><Relationship Id="rId85" Type="http://schemas.openxmlformats.org/officeDocument/2006/relationships/image" Target="media/image42.png"/><Relationship Id="rId150" Type="http://schemas.openxmlformats.org/officeDocument/2006/relationships/oleObject" Target="embeddings/oleObject67.bin"/><Relationship Id="rId155" Type="http://schemas.openxmlformats.org/officeDocument/2006/relationships/image" Target="media/image79.wmf"/><Relationship Id="rId171" Type="http://schemas.openxmlformats.org/officeDocument/2006/relationships/oleObject" Target="embeddings/oleObject76.bin"/><Relationship Id="rId176" Type="http://schemas.openxmlformats.org/officeDocument/2006/relationships/image" Target="media/image90.wmf"/><Relationship Id="rId192" Type="http://schemas.openxmlformats.org/officeDocument/2006/relationships/image" Target="media/image96.wmf"/><Relationship Id="rId197" Type="http://schemas.openxmlformats.org/officeDocument/2006/relationships/oleObject" Target="embeddings/oleObject87.bin"/><Relationship Id="rId201" Type="http://schemas.openxmlformats.org/officeDocument/2006/relationships/oleObject" Target="embeddings/oleObject8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7.bin"/><Relationship Id="rId54" Type="http://schemas.openxmlformats.org/officeDocument/2006/relationships/oleObject" Target="embeddings/oleObject19.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image" Target="media/image73.wmf"/><Relationship Id="rId161" Type="http://schemas.openxmlformats.org/officeDocument/2006/relationships/image" Target="media/image82.wmf"/><Relationship Id="rId166" Type="http://schemas.openxmlformats.org/officeDocument/2006/relationships/image" Target="media/image85.wmf"/><Relationship Id="rId182" Type="http://schemas.openxmlformats.org/officeDocument/2006/relationships/image" Target="media/image93.wmf"/><Relationship Id="rId187"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wmf"/><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image" Target="media/image40.wmf"/><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60.bin"/><Relationship Id="rId151" Type="http://schemas.openxmlformats.org/officeDocument/2006/relationships/image" Target="media/image76.wmf"/><Relationship Id="rId156" Type="http://schemas.openxmlformats.org/officeDocument/2006/relationships/oleObject" Target="embeddings/oleObject69.bin"/><Relationship Id="rId177" Type="http://schemas.openxmlformats.org/officeDocument/2006/relationships/oleObject" Target="embeddings/oleObject79.bin"/><Relationship Id="rId198" Type="http://schemas.openxmlformats.org/officeDocument/2006/relationships/image" Target="media/image99.wmf"/><Relationship Id="rId172" Type="http://schemas.openxmlformats.org/officeDocument/2006/relationships/image" Target="media/image88.wmf"/><Relationship Id="rId193" Type="http://schemas.openxmlformats.org/officeDocument/2006/relationships/oleObject" Target="embeddings/oleObject85.bin"/><Relationship Id="rId202" Type="http://schemas.openxmlformats.org/officeDocument/2006/relationships/oleObject" Target="embeddings/oleObject90.bin"/><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1.wmf"/><Relationship Id="rId109" Type="http://schemas.openxmlformats.org/officeDocument/2006/relationships/oleObject" Target="embeddings/oleObject47.bin"/><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oleObject" Target="embeddings/oleObject65.bin"/><Relationship Id="rId167" Type="http://schemas.openxmlformats.org/officeDocument/2006/relationships/oleObject" Target="embeddings/oleObject74.bin"/><Relationship Id="rId188" Type="http://schemas.openxmlformats.org/officeDocument/2006/relationships/image" Target="media/image94.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162" Type="http://schemas.openxmlformats.org/officeDocument/2006/relationships/oleObject" Target="embeddings/oleObject72.bin"/><Relationship Id="rId18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5.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image" Target="media/image80.wmf"/><Relationship Id="rId178" Type="http://schemas.openxmlformats.org/officeDocument/2006/relationships/image" Target="media/image91.wmf"/><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oleObject" Target="embeddings/oleObject68.bin"/><Relationship Id="rId173" Type="http://schemas.openxmlformats.org/officeDocument/2006/relationships/oleObject" Target="embeddings/oleObject77.bin"/><Relationship Id="rId194" Type="http://schemas.openxmlformats.org/officeDocument/2006/relationships/image" Target="media/image97.wmf"/><Relationship Id="rId199" Type="http://schemas.openxmlformats.org/officeDocument/2006/relationships/oleObject" Target="embeddings/oleObject88.bin"/><Relationship Id="rId203" Type="http://schemas.openxmlformats.org/officeDocument/2006/relationships/fontTable" Target="fontTable.xml"/><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image" Target="media/image74.wmf"/><Relationship Id="rId168" Type="http://schemas.openxmlformats.org/officeDocument/2006/relationships/image" Target="media/image86.wmf"/><Relationship Id="rId8" Type="http://schemas.openxmlformats.org/officeDocument/2006/relationships/image" Target="media/image1.tiff"/><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3.wmf"/><Relationship Id="rId184" Type="http://schemas.openxmlformats.org/officeDocument/2006/relationships/chart" Target="charts/chart1.xml"/><Relationship Id="rId189" Type="http://schemas.openxmlformats.org/officeDocument/2006/relationships/oleObject" Target="embeddings/oleObject83.bin"/><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oleObject" Target="embeddings/oleObject70.bin"/><Relationship Id="rId20" Type="http://schemas.openxmlformats.org/officeDocument/2006/relationships/oleObject" Target="embeddings/oleObject1.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image" Target="media/image77.png"/><Relationship Id="rId174" Type="http://schemas.openxmlformats.org/officeDocument/2006/relationships/image" Target="media/image89.wmf"/><Relationship Id="rId179" Type="http://schemas.openxmlformats.org/officeDocument/2006/relationships/oleObject" Target="embeddings/oleObject80.bin"/><Relationship Id="rId195" Type="http://schemas.openxmlformats.org/officeDocument/2006/relationships/oleObject" Target="embeddings/oleObject86.bin"/><Relationship Id="rId190" Type="http://schemas.openxmlformats.org/officeDocument/2006/relationships/image" Target="media/image95.wmf"/><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oleObject" Target="embeddings/oleObject66.bin"/><Relationship Id="rId164" Type="http://schemas.openxmlformats.org/officeDocument/2006/relationships/oleObject" Target="embeddings/oleObject73.bin"/><Relationship Id="rId169" Type="http://schemas.openxmlformats.org/officeDocument/2006/relationships/oleObject" Target="embeddings/oleObject75.bin"/><Relationship Id="rId18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2.wmf"/><Relationship Id="rId26" Type="http://schemas.openxmlformats.org/officeDocument/2006/relationships/oleObject" Target="embeddings/oleObject4.bin"/><Relationship Id="rId47" Type="http://schemas.openxmlformats.org/officeDocument/2006/relationships/image" Target="media/image24.wmf"/><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8.png"/><Relationship Id="rId175" Type="http://schemas.openxmlformats.org/officeDocument/2006/relationships/oleObject" Target="embeddings/oleObject78.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69511814499241442"/>
          <c:y val="0.143236557559833"/>
          <c:w val="0.30488179951652206"/>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10489</TotalTime>
  <Pages>161</Pages>
  <Words>38491</Words>
  <Characters>219404</Characters>
  <Application>Microsoft Office Word</Application>
  <DocSecurity>0</DocSecurity>
  <Lines>1828</Lines>
  <Paragraphs>514</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257381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29</cp:revision>
  <cp:lastPrinted>2021-04-24T10:27:00Z</cp:lastPrinted>
  <dcterms:created xsi:type="dcterms:W3CDTF">2020-05-22T10:47:00Z</dcterms:created>
  <dcterms:modified xsi:type="dcterms:W3CDTF">2021-05-05T19:13:00Z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