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rPr>
          <w:rFonts w:ascii="Times New Roman"/>
        </w:rPr>
      </w:pPr>
    </w:p>
    <w:p w:rsidR="00A5094B" w:rsidRDefault="00A5094B">
      <w:pPr>
        <w:pStyle w:val="Textoindependiente"/>
        <w:spacing w:before="3"/>
        <w:rPr>
          <w:rFonts w:ascii="Times New Roman"/>
          <w:sz w:val="26"/>
        </w:rPr>
      </w:pPr>
    </w:p>
    <w:p w:rsidR="00A5094B" w:rsidRDefault="00A5094B">
      <w:pPr>
        <w:pStyle w:val="Textoindependiente"/>
        <w:spacing w:line="20" w:lineRule="exact"/>
        <w:ind w:left="3100"/>
        <w:rPr>
          <w:rFonts w:ascii="Times New Roman"/>
          <w:sz w:val="2"/>
        </w:rPr>
      </w:pPr>
      <w:r w:rsidRPr="00A5094B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3" style="width:4in;height:1pt;mso-position-horizontal-relative:char;mso-position-vertical-relative:line" coordsize="5760,20">
            <v:line id="_x0000_s1034" style="position:absolute" from="0,10" to="5760,10" strokecolor="#292929" strokeweight="1pt"/>
            <w10:wrap type="none"/>
            <w10:anchorlock/>
          </v:group>
        </w:pict>
      </w:r>
    </w:p>
    <w:p w:rsidR="00A5094B" w:rsidRDefault="00A5094B">
      <w:pPr>
        <w:pStyle w:val="Textoindependiente"/>
        <w:spacing w:before="4"/>
        <w:rPr>
          <w:rFonts w:ascii="Times New Roman"/>
          <w:sz w:val="23"/>
        </w:rPr>
      </w:pPr>
    </w:p>
    <w:p w:rsidR="00A5094B" w:rsidRDefault="00EA102E">
      <w:pPr>
        <w:spacing w:before="90"/>
        <w:ind w:left="3202" w:right="188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A5094B" w:rsidRDefault="00A5094B">
      <w:pPr>
        <w:pStyle w:val="Textoindependiente"/>
        <w:spacing w:before="10"/>
        <w:rPr>
          <w:rFonts w:ascii="Arial"/>
          <w:b/>
          <w:sz w:val="13"/>
        </w:rPr>
      </w:pPr>
    </w:p>
    <w:p w:rsidR="00A5094B" w:rsidRDefault="00EA102E">
      <w:pPr>
        <w:pStyle w:val="Heading3"/>
        <w:ind w:left="5437"/>
      </w:pPr>
      <w:r>
        <w:t>Proyecto:</w:t>
      </w:r>
    </w:p>
    <w:p w:rsidR="00A5094B" w:rsidRDefault="00EA102E">
      <w:pPr>
        <w:spacing w:before="231"/>
        <w:ind w:left="4383"/>
        <w:rPr>
          <w:sz w:val="24"/>
        </w:rPr>
      </w:pPr>
      <w:proofErr w:type="spellStart"/>
      <w:r>
        <w:rPr>
          <w:rFonts w:ascii="Arial" w:hAnsi="Arial"/>
          <w:b/>
          <w:sz w:val="24"/>
        </w:rPr>
        <w:t>CbaMed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Historia</w:t>
      </w:r>
      <w:r>
        <w:rPr>
          <w:spacing w:val="-3"/>
          <w:sz w:val="24"/>
        </w:rPr>
        <w:t xml:space="preserve"> </w:t>
      </w:r>
      <w:r>
        <w:rPr>
          <w:sz w:val="24"/>
        </w:rPr>
        <w:t>Clínica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  <w:spacing w:before="7"/>
        <w:rPr>
          <w:sz w:val="10"/>
        </w:rPr>
      </w:pPr>
      <w:r w:rsidRPr="00A5094B">
        <w:pict>
          <v:shape id="_x0000_s1032" style="position:absolute;margin-left:225pt;margin-top:8.6pt;width:298pt;height:.1pt;z-index:-15728128;mso-wrap-distance-left:0;mso-wrap-distance-right:0;mso-position-horizontal-relative:page" coordorigin="4500,172" coordsize="5960,0" path="m4500,172r5960,e" filled="f" strokecolor="#292929" strokeweight="1pt">
            <v:path arrowok="t"/>
            <w10:wrap type="topAndBottom" anchorx="page"/>
          </v:shape>
        </w:pict>
      </w:r>
    </w:p>
    <w:p w:rsidR="00A5094B" w:rsidRDefault="00A5094B">
      <w:pPr>
        <w:pStyle w:val="Textoindependiente"/>
      </w:pPr>
    </w:p>
    <w:p w:rsidR="00A5094B" w:rsidRDefault="00EA102E">
      <w:pPr>
        <w:pStyle w:val="Textoindependiente"/>
        <w:spacing w:before="4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4640335</wp:posOffset>
            </wp:positionH>
            <wp:positionV relativeFrom="paragraph">
              <wp:posOffset>152053</wp:posOffset>
            </wp:positionV>
            <wp:extent cx="727061" cy="4754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61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94B" w:rsidRDefault="00A5094B">
      <w:pPr>
        <w:pStyle w:val="Textoindependiente"/>
        <w:spacing w:before="5"/>
        <w:rPr>
          <w:sz w:val="31"/>
        </w:rPr>
      </w:pPr>
    </w:p>
    <w:p w:rsidR="00A5094B" w:rsidRDefault="00AB5403">
      <w:pPr>
        <w:spacing w:before="1"/>
        <w:ind w:right="746"/>
        <w:jc w:val="right"/>
        <w:rPr>
          <w:sz w:val="18"/>
        </w:rPr>
      </w:pPr>
      <w:r>
        <w:rPr>
          <w:sz w:val="18"/>
        </w:rPr>
        <w:t>Noviembre</w:t>
      </w:r>
      <w:r w:rsidR="00EA102E">
        <w:rPr>
          <w:spacing w:val="-2"/>
          <w:sz w:val="18"/>
        </w:rPr>
        <w:t xml:space="preserve"> </w:t>
      </w:r>
      <w:r w:rsidR="00EA102E">
        <w:rPr>
          <w:sz w:val="18"/>
        </w:rPr>
        <w:t>de</w:t>
      </w:r>
      <w:r w:rsidR="00EA102E">
        <w:rPr>
          <w:spacing w:val="46"/>
          <w:sz w:val="18"/>
        </w:rPr>
        <w:t xml:space="preserve"> </w:t>
      </w:r>
      <w:r w:rsidR="00EA102E">
        <w:rPr>
          <w:sz w:val="18"/>
        </w:rPr>
        <w:t>2021</w:t>
      </w:r>
    </w:p>
    <w:p w:rsidR="00A5094B" w:rsidRDefault="00A5094B">
      <w:pPr>
        <w:jc w:val="right"/>
        <w:rPr>
          <w:sz w:val="18"/>
        </w:rPr>
        <w:sectPr w:rsidR="00A5094B">
          <w:type w:val="continuous"/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  <w:spacing w:before="6"/>
        <w:rPr>
          <w:sz w:val="19"/>
        </w:rPr>
      </w:pPr>
    </w:p>
    <w:p w:rsidR="00A5094B" w:rsidRDefault="00EA102E">
      <w:pPr>
        <w:spacing w:before="92" w:line="477" w:lineRule="auto"/>
        <w:ind w:left="679" w:right="2009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Este formato es una plantilla tipo para documentos de requisitos del software.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Está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basado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 conforme con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estándar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IEEE </w:t>
      </w:r>
      <w:proofErr w:type="spellStart"/>
      <w:r>
        <w:rPr>
          <w:rFonts w:ascii="Arial" w:hAnsi="Arial"/>
          <w:i/>
          <w:sz w:val="20"/>
        </w:rPr>
        <w:t>Std</w:t>
      </w:r>
      <w:proofErr w:type="spellEnd"/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830-1998.</w:t>
      </w:r>
    </w:p>
    <w:p w:rsidR="00A5094B" w:rsidRDefault="00EA102E">
      <w:pPr>
        <w:spacing w:before="4"/>
        <w:ind w:left="679" w:right="1042"/>
        <w:rPr>
          <w:rFonts w:ascii="Arial"/>
          <w:i/>
          <w:sz w:val="20"/>
        </w:rPr>
      </w:pPr>
      <w:r>
        <w:rPr>
          <w:rFonts w:ascii="Arial"/>
          <w:i/>
          <w:sz w:val="20"/>
        </w:rPr>
        <w:t>Los textos en color azul son indicaciones que deben eliminarse y, en su caso, sustituirse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por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los contenidos descritos en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cada apartado.</w:t>
      </w: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spacing w:before="1"/>
        <w:rPr>
          <w:rFonts w:ascii="Arial"/>
          <w:i/>
        </w:rPr>
      </w:pPr>
    </w:p>
    <w:p w:rsidR="00A5094B" w:rsidRDefault="00EA102E">
      <w:pPr>
        <w:ind w:left="319"/>
        <w:rPr>
          <w:sz w:val="16"/>
        </w:rPr>
      </w:pPr>
      <w:r>
        <w:rPr>
          <w:sz w:val="16"/>
        </w:rPr>
        <w:t>.</w:t>
      </w:r>
    </w:p>
    <w:p w:rsidR="00A5094B" w:rsidRDefault="00A5094B">
      <w:pPr>
        <w:rPr>
          <w:sz w:val="16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  <w:spacing w:before="4"/>
      </w:pPr>
    </w:p>
    <w:tbl>
      <w:tblPr>
        <w:tblStyle w:val="TableNormal"/>
        <w:tblW w:w="0" w:type="auto"/>
        <w:tblInd w:w="26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/>
      </w:tblPr>
      <w:tblGrid>
        <w:gridCol w:w="1200"/>
        <w:gridCol w:w="1081"/>
        <w:gridCol w:w="3061"/>
        <w:gridCol w:w="3302"/>
      </w:tblGrid>
      <w:tr w:rsidR="00A5094B">
        <w:trPr>
          <w:trHeight w:val="210"/>
        </w:trPr>
        <w:tc>
          <w:tcPr>
            <w:tcW w:w="1200" w:type="dxa"/>
            <w:shd w:val="clear" w:color="auto" w:fill="E6E6E6"/>
          </w:tcPr>
          <w:p w:rsidR="00A5094B" w:rsidRDefault="00EA102E">
            <w:pPr>
              <w:pStyle w:val="TableParagraph"/>
              <w:spacing w:line="190" w:lineRule="exact"/>
              <w:ind w:left="99" w:right="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:rsidR="00A5094B" w:rsidRDefault="00EA102E">
            <w:pPr>
              <w:pStyle w:val="TableParagraph"/>
              <w:spacing w:line="190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1" w:type="dxa"/>
            <w:shd w:val="clear" w:color="auto" w:fill="E6E6E6"/>
          </w:tcPr>
          <w:p w:rsidR="00A5094B" w:rsidRDefault="00EA102E">
            <w:pPr>
              <w:pStyle w:val="TableParagraph"/>
              <w:spacing w:line="190" w:lineRule="exact"/>
              <w:ind w:left="1240" w:right="12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2" w:type="dxa"/>
            <w:shd w:val="clear" w:color="auto" w:fill="E6E6E6"/>
          </w:tcPr>
          <w:p w:rsidR="00A5094B" w:rsidRDefault="00EA102E">
            <w:pPr>
              <w:pStyle w:val="TableParagraph"/>
              <w:spacing w:line="190" w:lineRule="exact"/>
              <w:ind w:left="5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A5094B">
        <w:trPr>
          <w:trHeight w:val="1381"/>
        </w:trPr>
        <w:tc>
          <w:tcPr>
            <w:tcW w:w="1200" w:type="dxa"/>
          </w:tcPr>
          <w:p w:rsidR="00A5094B" w:rsidRDefault="00A5094B">
            <w:pPr>
              <w:pStyle w:val="TableParagraph"/>
              <w:rPr>
                <w:rFonts w:ascii="Arial MT"/>
              </w:rPr>
            </w:pPr>
          </w:p>
          <w:p w:rsidR="00A5094B" w:rsidRDefault="00A5094B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:rsidR="00A5094B" w:rsidRPr="00AB5403" w:rsidRDefault="00AB5403">
            <w:pPr>
              <w:pStyle w:val="TableParagraph"/>
              <w:ind w:left="99" w:right="140"/>
              <w:jc w:val="center"/>
              <w:rPr>
                <w:rFonts w:ascii="Arial MT"/>
                <w:sz w:val="18"/>
                <w:szCs w:val="18"/>
              </w:rPr>
            </w:pPr>
            <w:r w:rsidRPr="00AB5403">
              <w:rPr>
                <w:rFonts w:ascii="Arial MT"/>
                <w:sz w:val="18"/>
                <w:szCs w:val="18"/>
              </w:rPr>
              <w:t>14/11</w:t>
            </w:r>
            <w:r w:rsidR="00EA102E" w:rsidRPr="00AB5403">
              <w:rPr>
                <w:rFonts w:ascii="Arial MT"/>
                <w:sz w:val="18"/>
                <w:szCs w:val="18"/>
              </w:rPr>
              <w:t>/2021</w:t>
            </w:r>
          </w:p>
        </w:tc>
        <w:tc>
          <w:tcPr>
            <w:tcW w:w="1081" w:type="dxa"/>
          </w:tcPr>
          <w:p w:rsidR="00A5094B" w:rsidRDefault="00A50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:rsidR="00A5094B" w:rsidRDefault="00EA102E">
            <w:pPr>
              <w:pStyle w:val="TableParagraph"/>
              <w:ind w:left="13" w:right="9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CABRERA,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 w:rsidR="00AB5403">
              <w:rPr>
                <w:rFonts w:ascii="Arial MT"/>
                <w:sz w:val="20"/>
              </w:rPr>
              <w:t>Ver</w:t>
            </w:r>
            <w:r w:rsidR="00AB5403">
              <w:rPr>
                <w:rFonts w:ascii="Arial MT"/>
                <w:sz w:val="20"/>
              </w:rPr>
              <w:t>ó</w:t>
            </w:r>
            <w:r w:rsidR="00AB5403">
              <w:rPr>
                <w:rFonts w:ascii="Arial MT"/>
                <w:sz w:val="20"/>
              </w:rPr>
              <w:t>nica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S.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STORELLO, Brenda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GAITAN, Alba</w:t>
            </w:r>
          </w:p>
          <w:p w:rsidR="00A5094B" w:rsidRDefault="00EA102E">
            <w:pPr>
              <w:pStyle w:val="TableParagraph"/>
              <w:spacing w:line="230" w:lineRule="exact"/>
              <w:ind w:left="13" w:right="3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PEREZ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 xml:space="preserve">VERDE, </w:t>
            </w:r>
            <w:r w:rsidR="00AB5403">
              <w:rPr>
                <w:rFonts w:ascii="Arial MT"/>
                <w:sz w:val="20"/>
              </w:rPr>
              <w:t>Nicol</w:t>
            </w:r>
            <w:r w:rsidR="00AB5403">
              <w:rPr>
                <w:rFonts w:ascii="Arial MT"/>
                <w:sz w:val="20"/>
              </w:rPr>
              <w:t>á</w:t>
            </w:r>
            <w:r w:rsidR="00AB5403">
              <w:rPr>
                <w:rFonts w:ascii="Arial MT"/>
                <w:sz w:val="20"/>
              </w:rPr>
              <w:t>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FERNANDEZ,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Yesica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M.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L.</w:t>
            </w:r>
          </w:p>
        </w:tc>
        <w:tc>
          <w:tcPr>
            <w:tcW w:w="3302" w:type="dxa"/>
          </w:tcPr>
          <w:p w:rsidR="00A5094B" w:rsidRDefault="00A509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094B" w:rsidRDefault="00A5094B">
      <w:pPr>
        <w:rPr>
          <w:rFonts w:ascii="Times New Roman"/>
          <w:sz w:val="18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</w:pPr>
      <w:r w:rsidRPr="00A5094B">
        <w:lastRenderedPageBreak/>
        <w:pict>
          <v:line id="_x0000_s1031" style="position:absolute;z-index:15730688;mso-position-horizontal-relative:page;mso-position-vertical-relative:page" from="0,.45pt" to=".55pt,1pt" strokecolor="#292929" strokeweight="1pt">
            <w10:wrap anchorx="page" anchory="page"/>
          </v:line>
        </w:pict>
      </w: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  <w:rPr>
          <w:sz w:val="24"/>
        </w:rPr>
      </w:pPr>
    </w:p>
    <w:p w:rsidR="00A5094B" w:rsidRDefault="00EA102E">
      <w:pPr>
        <w:pStyle w:val="Heading1"/>
        <w:spacing w:before="89"/>
        <w:ind w:left="322" w:firstLine="0"/>
      </w:pPr>
      <w:bookmarkStart w:id="0" w:name="_bookmark0"/>
      <w:bookmarkEnd w:id="0"/>
      <w:r>
        <w:t>Contenido</w:t>
      </w:r>
    </w:p>
    <w:sdt>
      <w:sdtPr>
        <w:id w:val="162552032"/>
        <w:docPartObj>
          <w:docPartGallery w:val="Table of Contents"/>
          <w:docPartUnique/>
        </w:docPartObj>
      </w:sdtPr>
      <w:sdtContent>
        <w:p w:rsidR="00A5094B" w:rsidRDefault="00EA102E">
          <w:pPr>
            <w:pStyle w:val="TOC3"/>
            <w:tabs>
              <w:tab w:val="right" w:leader="dot" w:pos="8827"/>
            </w:tabs>
            <w:spacing w:before="359"/>
            <w:ind w:left="322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 DOCUMENTO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2</w:t>
          </w:r>
        </w:p>
        <w:p w:rsidR="00A5094B" w:rsidRDefault="00A5094B">
          <w:pPr>
            <w:pStyle w:val="TOC3"/>
            <w:tabs>
              <w:tab w:val="right" w:leader="dot" w:pos="8827"/>
            </w:tabs>
            <w:spacing w:before="361"/>
            <w:ind w:left="322" w:firstLine="0"/>
            <w:rPr>
              <w:u w:val="none"/>
            </w:rPr>
          </w:pPr>
          <w:hyperlink w:anchor="_bookmark0" w:history="1">
            <w:r w:rsidR="00EA102E">
              <w:rPr>
                <w:color w:val="0000FF"/>
                <w:u w:val="thick" w:color="0000FF"/>
              </w:rPr>
              <w:t>CONTENIDO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3</w:t>
          </w:r>
        </w:p>
        <w:p w:rsidR="00A5094B" w:rsidRDefault="00A5094B">
          <w:pPr>
            <w:pStyle w:val="TOC3"/>
            <w:numPr>
              <w:ilvl w:val="0"/>
              <w:numId w:val="4"/>
            </w:numPr>
            <w:tabs>
              <w:tab w:val="left" w:pos="801"/>
              <w:tab w:val="left" w:pos="802"/>
              <w:tab w:val="right" w:leader="dot" w:pos="8827"/>
            </w:tabs>
            <w:spacing w:before="387"/>
            <w:rPr>
              <w:u w:val="none"/>
            </w:rPr>
          </w:pPr>
          <w:hyperlink w:anchor="_bookmark1" w:history="1">
            <w:r w:rsidR="00EA102E">
              <w:rPr>
                <w:color w:val="0000FF"/>
                <w:u w:val="thick" w:color="0000FF"/>
              </w:rPr>
              <w:t>INTRODUCCIÓN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4</w:t>
          </w:r>
        </w:p>
        <w:p w:rsidR="00A5094B" w:rsidRDefault="00A5094B">
          <w:pPr>
            <w:pStyle w:val="TOC1"/>
            <w:tabs>
              <w:tab w:val="right" w:leader="dot" w:pos="8824"/>
            </w:tabs>
            <w:rPr>
              <w:u w:val="none"/>
            </w:rPr>
          </w:pPr>
          <w:r w:rsidRPr="00A5094B">
            <w:pict>
              <v:rect id="_x0000_s1030" style="position:absolute;left:0;text-align:left;margin-left:111.15pt;margin-top:24.4pt;width:3.35pt;height:1.1pt;z-index:15730176;mso-position-horizontal-relative:page" fillcolor="#4985e8" stroked="f">
                <w10:wrap anchorx="page"/>
              </v:rect>
            </w:pict>
          </w:r>
          <w:hyperlink w:anchor="_bookmark2" w:history="1">
            <w:r w:rsidR="00EA102E">
              <w:rPr>
                <w:color w:val="0000FF"/>
                <w:u w:val="thick" w:color="0000FF"/>
              </w:rPr>
              <w:t>Propósi</w:t>
            </w:r>
          </w:hyperlink>
          <w:hyperlink w:anchor="_bookmark2" w:history="1">
            <w:r w:rsidR="00EA102E">
              <w:rPr>
                <w:color w:val="4985E8"/>
                <w:u w:val="none"/>
              </w:rPr>
              <w:t>t</w:t>
            </w:r>
          </w:hyperlink>
          <w:r w:rsidR="00EA102E">
            <w:rPr>
              <w:color w:val="4985E8"/>
              <w:u w:val="none"/>
            </w:rPr>
            <w:t>o</w:t>
          </w:r>
          <w:r w:rsidR="00EA102E">
            <w:rPr>
              <w:rFonts w:ascii="Times New Roman" w:hAnsi="Times New Roman"/>
              <w:color w:val="4985E8"/>
              <w:u w:val="none"/>
            </w:rPr>
            <w:tab/>
          </w:r>
          <w:r w:rsidR="00EA102E">
            <w:rPr>
              <w:u w:val="none"/>
            </w:rPr>
            <w:t>4</w:t>
          </w:r>
        </w:p>
        <w:p w:rsidR="00A5094B" w:rsidRDefault="00A5094B">
          <w:pPr>
            <w:pStyle w:val="TOC1"/>
            <w:tabs>
              <w:tab w:val="right" w:leader="dot" w:pos="8803"/>
            </w:tabs>
            <w:rPr>
              <w:u w:val="none"/>
            </w:rPr>
          </w:pPr>
          <w:hyperlink w:anchor="_bookmark3" w:history="1">
            <w:r w:rsidR="00EA102E">
              <w:rPr>
                <w:color w:val="0000FF"/>
                <w:u w:val="thick" w:color="0000FF"/>
              </w:rPr>
              <w:t>Alcance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4</w:t>
          </w:r>
        </w:p>
        <w:p w:rsidR="00A5094B" w:rsidRDefault="00A5094B">
          <w:pPr>
            <w:pStyle w:val="TOC1"/>
            <w:tabs>
              <w:tab w:val="right" w:leader="dot" w:pos="8827"/>
            </w:tabs>
            <w:spacing w:before="276"/>
            <w:rPr>
              <w:u w:val="none"/>
            </w:rPr>
          </w:pPr>
          <w:hyperlink w:anchor="_bookmark4" w:history="1">
            <w:r w:rsidR="00EA102E">
              <w:rPr>
                <w:color w:val="0000FF"/>
                <w:u w:val="thick" w:color="0000FF"/>
              </w:rPr>
              <w:t>Personal</w:t>
            </w:r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involucrado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5</w:t>
          </w:r>
        </w:p>
        <w:p w:rsidR="00A5094B" w:rsidRDefault="00A5094B">
          <w:pPr>
            <w:pStyle w:val="TOC1"/>
            <w:tabs>
              <w:tab w:val="right" w:leader="dot" w:pos="8827"/>
            </w:tabs>
            <w:rPr>
              <w:u w:val="none"/>
            </w:rPr>
          </w:pPr>
          <w:hyperlink w:anchor="_bookmark5" w:history="1">
            <w:r w:rsidR="00EA102E">
              <w:rPr>
                <w:color w:val="0000FF"/>
                <w:u w:val="thick" w:color="0000FF"/>
              </w:rPr>
              <w:t>Definiciones,</w:t>
            </w:r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acrónimos</w:t>
            </w:r>
            <w:r w:rsidR="00EA102E">
              <w:rPr>
                <w:color w:val="0000FF"/>
                <w:spacing w:val="1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y</w:t>
            </w:r>
            <w:r w:rsidR="00EA102E">
              <w:rPr>
                <w:color w:val="0000FF"/>
                <w:spacing w:val="-1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abreviaturas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6</w:t>
          </w:r>
        </w:p>
        <w:p w:rsidR="00A5094B" w:rsidRDefault="00A5094B">
          <w:pPr>
            <w:pStyle w:val="TOC1"/>
            <w:tabs>
              <w:tab w:val="right" w:leader="dot" w:pos="8827"/>
            </w:tabs>
            <w:rPr>
              <w:u w:val="none"/>
            </w:rPr>
          </w:pPr>
          <w:hyperlink w:anchor="_bookmark6" w:history="1">
            <w:r w:rsidR="00EA102E">
              <w:rPr>
                <w:color w:val="0000FF"/>
                <w:u w:val="thick" w:color="0000FF"/>
              </w:rPr>
              <w:t>Referencias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6</w:t>
          </w:r>
        </w:p>
        <w:p w:rsidR="00A5094B" w:rsidRDefault="00A5094B">
          <w:pPr>
            <w:pStyle w:val="TOC1"/>
            <w:tabs>
              <w:tab w:val="right" w:leader="dot" w:pos="8812"/>
            </w:tabs>
            <w:rPr>
              <w:u w:val="none"/>
            </w:rPr>
          </w:pPr>
          <w:hyperlink w:anchor="_TOC_250005" w:history="1">
            <w:r w:rsidR="00EA102E">
              <w:rPr>
                <w:color w:val="0000FF"/>
                <w:u w:val="thick" w:color="0000FF"/>
              </w:rPr>
              <w:t>Resumen</w:t>
            </w:r>
            <w:r w:rsidR="00EA102E">
              <w:rPr>
                <w:color w:val="0000FF"/>
                <w:u w:val="none"/>
              </w:rPr>
              <w:tab/>
            </w:r>
            <w:r w:rsidR="00EA102E">
              <w:rPr>
                <w:u w:val="none"/>
              </w:rPr>
              <w:t>7</w:t>
            </w:r>
          </w:hyperlink>
        </w:p>
        <w:p w:rsidR="00A5094B" w:rsidRDefault="00A5094B">
          <w:pPr>
            <w:pStyle w:val="TOC3"/>
            <w:numPr>
              <w:ilvl w:val="0"/>
              <w:numId w:val="4"/>
            </w:numPr>
            <w:tabs>
              <w:tab w:val="left" w:pos="801"/>
              <w:tab w:val="left" w:pos="802"/>
              <w:tab w:val="right" w:leader="dot" w:pos="8827"/>
            </w:tabs>
            <w:rPr>
              <w:u w:val="none"/>
            </w:rPr>
          </w:pPr>
          <w:hyperlink w:anchor="_bookmark7" w:history="1">
            <w:r w:rsidR="00EA102E">
              <w:rPr>
                <w:color w:val="0000FF"/>
                <w:u w:val="thick" w:color="0000FF"/>
              </w:rPr>
              <w:t>DESCRIPCIÓN</w:t>
            </w:r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GENERA</w:t>
            </w:r>
          </w:hyperlink>
          <w:hyperlink w:anchor="_bookmark7" w:history="1">
            <w:r w:rsidR="00EA102E">
              <w:rPr>
                <w:color w:val="0000FF"/>
                <w:u w:val="thick" w:color="0000FF"/>
              </w:rPr>
              <w:t>L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8</w:t>
          </w:r>
        </w:p>
        <w:p w:rsidR="00A5094B" w:rsidRDefault="00A5094B">
          <w:pPr>
            <w:pStyle w:val="TOC1"/>
            <w:tabs>
              <w:tab w:val="right" w:leader="dot" w:pos="8827"/>
            </w:tabs>
            <w:rPr>
              <w:u w:val="none"/>
            </w:rPr>
          </w:pPr>
          <w:hyperlink w:anchor="_bookmark8" w:history="1">
            <w:r w:rsidR="00EA102E">
              <w:rPr>
                <w:color w:val="0000FF"/>
                <w:u w:val="thick" w:color="0000FF"/>
              </w:rPr>
              <w:t>Perspectiva</w:t>
            </w:r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del</w:t>
            </w:r>
            <w:r w:rsidR="00EA102E">
              <w:rPr>
                <w:color w:val="0000FF"/>
                <w:spacing w:val="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producto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8</w:t>
          </w:r>
        </w:p>
        <w:p w:rsidR="00A5094B" w:rsidRDefault="00A5094B">
          <w:pPr>
            <w:pStyle w:val="TOC1"/>
            <w:tabs>
              <w:tab w:val="right" w:leader="dot" w:pos="8827"/>
            </w:tabs>
            <w:spacing w:before="278"/>
            <w:rPr>
              <w:u w:val="none"/>
            </w:rPr>
          </w:pPr>
          <w:hyperlink w:anchor="_TOC_250004" w:history="1">
            <w:r w:rsidR="00EA102E">
              <w:rPr>
                <w:color w:val="0000FF"/>
                <w:u w:val="thick" w:color="0000FF"/>
              </w:rPr>
              <w:t>Características</w:t>
            </w:r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de</w:t>
            </w:r>
            <w:r w:rsidR="00EA102E">
              <w:rPr>
                <w:color w:val="0000FF"/>
                <w:spacing w:val="-1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los</w:t>
            </w:r>
            <w:r w:rsidR="00EA102E">
              <w:rPr>
                <w:color w:val="0000FF"/>
                <w:spacing w:val="-1"/>
                <w:u w:val="thick" w:color="0000FF"/>
              </w:rPr>
              <w:t xml:space="preserve"> </w:t>
            </w:r>
            <w:r w:rsidR="00EA102E">
              <w:rPr>
                <w:color w:val="0000FF"/>
                <w:u w:val="thick" w:color="0000FF"/>
              </w:rPr>
              <w:t>usuarios</w:t>
            </w:r>
            <w:r w:rsidR="00EA102E">
              <w:rPr>
                <w:color w:val="0000FF"/>
                <w:u w:val="none"/>
              </w:rPr>
              <w:tab/>
            </w:r>
            <w:r w:rsidR="00EA102E">
              <w:rPr>
                <w:u w:val="none"/>
              </w:rPr>
              <w:t>8</w:t>
            </w:r>
          </w:hyperlink>
        </w:p>
        <w:p w:rsidR="00A5094B" w:rsidRDefault="00A5094B">
          <w:pPr>
            <w:pStyle w:val="TOC1"/>
            <w:tabs>
              <w:tab w:val="right" w:leader="dot" w:pos="8827"/>
            </w:tabs>
            <w:rPr>
              <w:u w:val="none"/>
            </w:rPr>
          </w:pPr>
          <w:hyperlink w:anchor="_TOC_250003" w:history="1">
            <w:r w:rsidR="00EA102E">
              <w:rPr>
                <w:color w:val="0000FF"/>
                <w:u w:val="thick" w:color="0000FF"/>
              </w:rPr>
              <w:t>Restricciones</w:t>
            </w:r>
            <w:r w:rsidR="00EA102E">
              <w:rPr>
                <w:color w:val="0000FF"/>
                <w:u w:val="none"/>
              </w:rPr>
              <w:tab/>
            </w:r>
            <w:r w:rsidR="00EA102E">
              <w:rPr>
                <w:u w:val="none"/>
              </w:rPr>
              <w:t>9</w:t>
            </w:r>
          </w:hyperlink>
        </w:p>
        <w:p w:rsidR="00A5094B" w:rsidRDefault="00A5094B">
          <w:pPr>
            <w:pStyle w:val="TOC3"/>
            <w:numPr>
              <w:ilvl w:val="0"/>
              <w:numId w:val="4"/>
            </w:numPr>
            <w:tabs>
              <w:tab w:val="left" w:pos="801"/>
              <w:tab w:val="left" w:pos="802"/>
              <w:tab w:val="right" w:leader="dot" w:pos="8824"/>
            </w:tabs>
            <w:rPr>
              <w:u w:val="none"/>
            </w:rPr>
          </w:pPr>
          <w:hyperlink w:anchor="_bookmark9" w:history="1">
            <w:r w:rsidR="00EA102E">
              <w:rPr>
                <w:color w:val="0000FF"/>
                <w:u w:val="thick" w:color="0000FF"/>
              </w:rPr>
              <w:t>REQUISITOS ESPECÍFICOS</w:t>
            </w:r>
          </w:hyperlink>
          <w:r w:rsidR="00EA102E">
            <w:rPr>
              <w:color w:val="0000FF"/>
              <w:u w:val="none"/>
            </w:rPr>
            <w:tab/>
          </w:r>
          <w:r w:rsidR="00EA102E">
            <w:rPr>
              <w:u w:val="none"/>
            </w:rPr>
            <w:t>10</w:t>
          </w:r>
        </w:p>
        <w:p w:rsidR="00A5094B" w:rsidRDefault="00A5094B">
          <w:pPr>
            <w:pStyle w:val="TOC1"/>
            <w:tabs>
              <w:tab w:val="right" w:leader="dot" w:pos="8824"/>
            </w:tabs>
            <w:rPr>
              <w:u w:val="none"/>
            </w:rPr>
          </w:pPr>
          <w:hyperlink w:anchor="_TOC_250002" w:history="1">
            <w:proofErr w:type="spellStart"/>
            <w:r w:rsidR="00EA102E">
              <w:rPr>
                <w:color w:val="0000FF"/>
                <w:u w:val="thick" w:color="0000FF"/>
              </w:rPr>
              <w:t>Product</w:t>
            </w:r>
            <w:proofErr w:type="spellEnd"/>
            <w:r w:rsidR="00EA102E">
              <w:rPr>
                <w:color w:val="0000FF"/>
                <w:spacing w:val="-2"/>
                <w:u w:val="thick" w:color="0000FF"/>
              </w:rPr>
              <w:t xml:space="preserve"> </w:t>
            </w:r>
            <w:proofErr w:type="spellStart"/>
            <w:r w:rsidR="00EA102E">
              <w:rPr>
                <w:color w:val="0000FF"/>
                <w:u w:val="thick" w:color="0000FF"/>
              </w:rPr>
              <w:t>Backlog</w:t>
            </w:r>
            <w:proofErr w:type="spellEnd"/>
            <w:r w:rsidR="00EA102E">
              <w:rPr>
                <w:color w:val="0000FF"/>
                <w:u w:val="none"/>
              </w:rPr>
              <w:tab/>
            </w:r>
            <w:r w:rsidR="00EA102E">
              <w:rPr>
                <w:u w:val="none"/>
              </w:rPr>
              <w:t>10</w:t>
            </w:r>
          </w:hyperlink>
        </w:p>
        <w:p w:rsidR="00A5094B" w:rsidRDefault="00A5094B">
          <w:pPr>
            <w:pStyle w:val="TOC2"/>
            <w:rPr>
              <w:u w:val="none"/>
            </w:rPr>
          </w:pPr>
          <w:hyperlink w:anchor="_TOC_250001" w:history="1">
            <w:proofErr w:type="spellStart"/>
            <w:r w:rsidR="00EA102E">
              <w:rPr>
                <w:color w:val="0000FF"/>
                <w:u w:color="0000FF"/>
              </w:rPr>
              <w:t>Product</w:t>
            </w:r>
            <w:proofErr w:type="spellEnd"/>
            <w:r w:rsidR="00EA102E">
              <w:rPr>
                <w:color w:val="0000FF"/>
                <w:spacing w:val="-3"/>
                <w:u w:color="0000FF"/>
              </w:rPr>
              <w:t xml:space="preserve"> </w:t>
            </w:r>
            <w:proofErr w:type="spellStart"/>
            <w:r w:rsidR="00EA102E">
              <w:rPr>
                <w:color w:val="0000FF"/>
                <w:u w:color="0000FF"/>
              </w:rPr>
              <w:t>Backlog</w:t>
            </w:r>
            <w:proofErr w:type="spellEnd"/>
          </w:hyperlink>
        </w:p>
        <w:p w:rsidR="00A5094B" w:rsidRDefault="00A5094B">
          <w:pPr>
            <w:pStyle w:val="TOC1"/>
            <w:tabs>
              <w:tab w:val="right" w:leader="dot" w:pos="8778"/>
            </w:tabs>
            <w:spacing w:before="276"/>
            <w:rPr>
              <w:u w:val="none"/>
            </w:rPr>
          </w:pPr>
          <w:hyperlink w:anchor="_TOC_250000" w:history="1">
            <w:proofErr w:type="spellStart"/>
            <w:r w:rsidR="00EA102E">
              <w:rPr>
                <w:color w:val="0000FF"/>
                <w:u w:val="thick" w:color="0000FF"/>
              </w:rPr>
              <w:t>Sprints</w:t>
            </w:r>
            <w:proofErr w:type="spellEnd"/>
            <w:r w:rsidR="00EA102E">
              <w:rPr>
                <w:color w:val="0000FF"/>
                <w:u w:val="none"/>
              </w:rPr>
              <w:tab/>
            </w:r>
            <w:r w:rsidR="00EA102E">
              <w:rPr>
                <w:u w:val="none"/>
              </w:rPr>
              <w:t>12</w:t>
            </w:r>
          </w:hyperlink>
        </w:p>
      </w:sdtContent>
    </w:sdt>
    <w:p w:rsidR="00A5094B" w:rsidRDefault="00EA102E">
      <w:pPr>
        <w:pStyle w:val="Textoindependiente"/>
        <w:spacing w:before="39" w:line="280" w:lineRule="auto"/>
        <w:ind w:left="101" w:right="8779"/>
      </w:pPr>
      <w:r>
        <w:rPr>
          <w:color w:val="0000FF"/>
          <w:u w:val="single" w:color="0000FF"/>
        </w:rPr>
        <w:t>Sprint 1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  <w:u w:val="single" w:color="0000FF"/>
        </w:rPr>
        <w:t>Spint</w:t>
      </w:r>
      <w:proofErr w:type="spellEnd"/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2</w:t>
      </w:r>
    </w:p>
    <w:p w:rsidR="00A5094B" w:rsidRDefault="00A5094B">
      <w:pPr>
        <w:spacing w:line="280" w:lineRule="auto"/>
        <w:sectPr w:rsidR="00A5094B">
          <w:pgSz w:w="11930" w:h="16850"/>
          <w:pgMar w:top="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rPr>
          <w:sz w:val="36"/>
        </w:rPr>
      </w:pPr>
      <w:r w:rsidRPr="00A5094B">
        <w:lastRenderedPageBreak/>
        <w:pict>
          <v:line id="_x0000_s1029" style="position:absolute;z-index:15731200;mso-position-horizontal-relative:page;mso-position-vertical-relative:page" from="0,.45pt" to=".55pt,1pt" strokecolor="#292929" strokeweight="1pt">
            <w10:wrap anchorx="page" anchory="page"/>
          </v:line>
        </w:pict>
      </w:r>
    </w:p>
    <w:p w:rsidR="00A5094B" w:rsidRDefault="00A5094B">
      <w:pPr>
        <w:pStyle w:val="Textoindependiente"/>
        <w:rPr>
          <w:sz w:val="36"/>
        </w:rPr>
      </w:pPr>
    </w:p>
    <w:p w:rsidR="00A5094B" w:rsidRDefault="00A5094B">
      <w:pPr>
        <w:pStyle w:val="Textoindependiente"/>
        <w:rPr>
          <w:sz w:val="36"/>
        </w:rPr>
      </w:pPr>
    </w:p>
    <w:p w:rsidR="00A5094B" w:rsidRDefault="00A5094B">
      <w:pPr>
        <w:pStyle w:val="Textoindependiente"/>
        <w:rPr>
          <w:sz w:val="36"/>
        </w:rPr>
      </w:pPr>
    </w:p>
    <w:p w:rsidR="00A5094B" w:rsidRDefault="00A5094B">
      <w:pPr>
        <w:pStyle w:val="Textoindependiente"/>
        <w:rPr>
          <w:sz w:val="36"/>
        </w:rPr>
      </w:pPr>
    </w:p>
    <w:p w:rsidR="00A5094B" w:rsidRDefault="00A5094B">
      <w:pPr>
        <w:pStyle w:val="Textoindependiente"/>
        <w:spacing w:before="9"/>
        <w:rPr>
          <w:sz w:val="31"/>
        </w:rPr>
      </w:pPr>
    </w:p>
    <w:p w:rsidR="00A5094B" w:rsidRDefault="00EA102E">
      <w:pPr>
        <w:pStyle w:val="Heading1"/>
        <w:numPr>
          <w:ilvl w:val="0"/>
          <w:numId w:val="3"/>
        </w:numPr>
        <w:tabs>
          <w:tab w:val="left" w:pos="682"/>
        </w:tabs>
      </w:pPr>
      <w:bookmarkStart w:id="1" w:name="_bookmark1"/>
      <w:bookmarkEnd w:id="1"/>
      <w:r>
        <w:t>Introducción</w:t>
      </w:r>
    </w:p>
    <w:p w:rsidR="00A5094B" w:rsidRDefault="00EA102E">
      <w:pPr>
        <w:pStyle w:val="Textoindependiente"/>
        <w:spacing w:before="253"/>
        <w:ind w:left="101" w:right="112"/>
        <w:jc w:val="both"/>
      </w:pPr>
      <w:r>
        <w:t>En tiempos de pandemia con el uso de la tecnología (computadoras, teléfonos móviles, etc.) cobró auge</w:t>
      </w:r>
      <w:r>
        <w:rPr>
          <w:spacing w:val="1"/>
        </w:rPr>
        <w:t xml:space="preserve"> </w:t>
      </w:r>
      <w:r>
        <w:t>la telemedicina, ya que le proporciona facilidad al paciente sin necesidad de concurrir a una cita personal</w:t>
      </w:r>
      <w:r>
        <w:rPr>
          <w:spacing w:val="1"/>
        </w:rPr>
        <w:t xml:space="preserve"> </w:t>
      </w:r>
      <w:r>
        <w:t>con el profesional; pero aún hay que pulir muchas cosas para que la telemedicina sea eficiente en todo</w:t>
      </w:r>
      <w:r>
        <w:rPr>
          <w:spacing w:val="1"/>
        </w:rPr>
        <w:t xml:space="preserve"> </w:t>
      </w:r>
      <w:r>
        <w:t>sentido.</w:t>
      </w:r>
    </w:p>
    <w:p w:rsidR="00A5094B" w:rsidRDefault="00A5094B">
      <w:pPr>
        <w:pStyle w:val="Textoindependiente"/>
      </w:pPr>
    </w:p>
    <w:p w:rsidR="00A5094B" w:rsidRDefault="00EA102E">
      <w:pPr>
        <w:pStyle w:val="Textoindependiente"/>
        <w:ind w:left="101" w:right="111"/>
        <w:jc w:val="both"/>
      </w:pPr>
      <w:r>
        <w:t>Nuestro proyecto busca de manera rá</w:t>
      </w:r>
      <w:r>
        <w:t>pida y eficaz reducir los tiempos actuales que estos trámites</w:t>
      </w:r>
      <w:r>
        <w:rPr>
          <w:spacing w:val="1"/>
        </w:rPr>
        <w:t xml:space="preserve"> </w:t>
      </w:r>
      <w:r>
        <w:t xml:space="preserve">conllevan </w:t>
      </w:r>
      <w:r w:rsidR="00AB5403">
        <w:t>simplificándolos</w:t>
      </w:r>
      <w:r>
        <w:t xml:space="preserve"> a través de unos pocos clics, contribuyendo en el sector de la salud público y</w:t>
      </w:r>
      <w:r>
        <w:rPr>
          <w:spacing w:val="1"/>
        </w:rPr>
        <w:t xml:space="preserve"> </w:t>
      </w:r>
      <w:r>
        <w:t>privado para que todas las personas puedan acceder a su historial médico, solicitar o ca</w:t>
      </w:r>
      <w:r>
        <w:t>ncelar turnos,</w:t>
      </w:r>
      <w:r>
        <w:rPr>
          <w:spacing w:val="1"/>
        </w:rPr>
        <w:t xml:space="preserve"> </w:t>
      </w:r>
      <w:r>
        <w:rPr>
          <w:spacing w:val="-1"/>
        </w:rPr>
        <w:t>elegir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profesional</w:t>
      </w:r>
      <w:r>
        <w:rPr>
          <w:spacing w:val="-12"/>
        </w:rPr>
        <w:t xml:space="preserve"> </w:t>
      </w:r>
      <w:r>
        <w:rPr>
          <w:spacing w:val="-1"/>
        </w:rPr>
        <w:t>entre</w:t>
      </w:r>
      <w:r>
        <w:rPr>
          <w:spacing w:val="-12"/>
        </w:rPr>
        <w:t xml:space="preserve"> </w:t>
      </w:r>
      <w:r>
        <w:rPr>
          <w:spacing w:val="-1"/>
        </w:rPr>
        <w:t>otros</w:t>
      </w:r>
      <w:r>
        <w:rPr>
          <w:spacing w:val="-12"/>
        </w:rPr>
        <w:t xml:space="preserve"> </w:t>
      </w:r>
      <w:r>
        <w:rPr>
          <w:spacing w:val="-1"/>
        </w:rPr>
        <w:t>trámites</w:t>
      </w:r>
      <w:r>
        <w:rPr>
          <w:spacing w:val="3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realizar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momento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plataforma,</w:t>
      </w:r>
      <w:r>
        <w:rPr>
          <w:spacing w:val="-54"/>
        </w:rPr>
        <w:t xml:space="preserve"> </w:t>
      </w:r>
      <w:r>
        <w:t>esto agilizará también la tarea del profesional médico, ya que contará en tiempo real con la información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paciente.</w:t>
      </w:r>
    </w:p>
    <w:p w:rsidR="00A5094B" w:rsidRDefault="00A5094B">
      <w:pPr>
        <w:pStyle w:val="Textoindependiente"/>
        <w:spacing w:before="10"/>
        <w:rPr>
          <w:sz w:val="19"/>
        </w:rPr>
      </w:pPr>
    </w:p>
    <w:p w:rsidR="00A5094B" w:rsidRDefault="00EA102E">
      <w:pPr>
        <w:pStyle w:val="Textoindependiente"/>
        <w:ind w:left="101" w:right="112"/>
        <w:jc w:val="both"/>
      </w:pPr>
      <w:r>
        <w:t xml:space="preserve">Además, en </w:t>
      </w:r>
      <w:r>
        <w:t xml:space="preserve">dicha aplicación se contará con un </w:t>
      </w:r>
      <w:proofErr w:type="spellStart"/>
      <w:r>
        <w:t>turnero</w:t>
      </w:r>
      <w:proofErr w:type="spellEnd"/>
      <w:r>
        <w:t xml:space="preserve"> digital para que el paciente pueda generar sus</w:t>
      </w:r>
      <w:r>
        <w:rPr>
          <w:spacing w:val="1"/>
        </w:rPr>
        <w:t xml:space="preserve"> </w:t>
      </w:r>
      <w:r>
        <w:t>turnos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distintos</w:t>
      </w:r>
      <w:r>
        <w:rPr>
          <w:spacing w:val="-12"/>
        </w:rPr>
        <w:t xml:space="preserve"> </w:t>
      </w:r>
      <w:r>
        <w:t>profesionales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salud.</w:t>
      </w:r>
      <w:r>
        <w:rPr>
          <w:spacing w:val="-13"/>
        </w:rPr>
        <w:t xml:space="preserve"> </w:t>
      </w:r>
      <w:r>
        <w:t>Incluiremos</w:t>
      </w:r>
      <w:r>
        <w:rPr>
          <w:spacing w:val="-12"/>
        </w:rPr>
        <w:t xml:space="preserve"> </w:t>
      </w:r>
      <w:r>
        <w:t>también</w:t>
      </w:r>
      <w:r>
        <w:rPr>
          <w:spacing w:val="-13"/>
        </w:rPr>
        <w:t xml:space="preserve"> </w:t>
      </w:r>
      <w:r>
        <w:t>Receta</w:t>
      </w:r>
      <w:r>
        <w:rPr>
          <w:spacing w:val="-12"/>
        </w:rPr>
        <w:t xml:space="preserve"> </w:t>
      </w:r>
      <w:r>
        <w:t>electrónica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código</w:t>
      </w:r>
      <w:r>
        <w:rPr>
          <w:spacing w:val="-53"/>
        </w:rPr>
        <w:t xml:space="preserve"> </w:t>
      </w:r>
      <w:r>
        <w:t>de seguridad, la cual propone que el médico pueda cargar su receta médica o la renovación de sus</w:t>
      </w:r>
      <w:r>
        <w:rPr>
          <w:spacing w:val="1"/>
        </w:rPr>
        <w:t xml:space="preserve"> </w:t>
      </w:r>
      <w:r>
        <w:t>medicamentos crónicos sin tener que asistir a la institución todos los meses para renovarla, acordando</w:t>
      </w:r>
      <w:r>
        <w:rPr>
          <w:spacing w:val="1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de,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recetas</w:t>
      </w:r>
      <w:r>
        <w:rPr>
          <w:spacing w:val="-1"/>
        </w:rPr>
        <w:t xml:space="preserve"> </w:t>
      </w:r>
      <w:r>
        <w:t>consecutivas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</w:t>
      </w:r>
      <w:r>
        <w:t>terio</w:t>
      </w:r>
      <w:r>
        <w:rPr>
          <w:spacing w:val="-2"/>
        </w:rPr>
        <w:t xml:space="preserve"> </w:t>
      </w:r>
      <w:r>
        <w:t>médico,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futuras</w:t>
      </w:r>
      <w:r>
        <w:rPr>
          <w:spacing w:val="-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control.</w:t>
      </w:r>
    </w:p>
    <w:p w:rsidR="00A5094B" w:rsidRDefault="00A5094B">
      <w:pPr>
        <w:pStyle w:val="Textoindependiente"/>
      </w:pPr>
    </w:p>
    <w:p w:rsidR="00A5094B" w:rsidRDefault="00EA102E">
      <w:pPr>
        <w:pStyle w:val="Textoindependiente"/>
        <w:ind w:left="101" w:right="113"/>
        <w:jc w:val="both"/>
      </w:pPr>
      <w:r>
        <w:t>Todos estos servicios harán que el paciente genere un ahorro de costes y mayor eficiencia a nivel</w:t>
      </w:r>
      <w:r>
        <w:rPr>
          <w:spacing w:val="1"/>
        </w:rPr>
        <w:t xml:space="preserve"> </w:t>
      </w:r>
      <w:r>
        <w:t>asistencial,</w:t>
      </w:r>
      <w:r>
        <w:rPr>
          <w:spacing w:val="-10"/>
        </w:rPr>
        <w:t xml:space="preserve"> </w:t>
      </w:r>
      <w:r>
        <w:t>además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suponer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importante</w:t>
      </w:r>
      <w:r>
        <w:rPr>
          <w:spacing w:val="-11"/>
        </w:rPr>
        <w:t xml:space="preserve"> </w:t>
      </w:r>
      <w:r>
        <w:t>mejora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prestación</w:t>
      </w:r>
      <w:r>
        <w:rPr>
          <w:spacing w:val="-12"/>
        </w:rPr>
        <w:t xml:space="preserve"> </w:t>
      </w:r>
      <w:r>
        <w:t>sanitaria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regiones</w:t>
      </w:r>
      <w:r>
        <w:rPr>
          <w:spacing w:val="-12"/>
        </w:rPr>
        <w:t xml:space="preserve"> </w:t>
      </w:r>
      <w:r>
        <w:t>consideradas</w:t>
      </w:r>
      <w:r>
        <w:rPr>
          <w:spacing w:val="-53"/>
        </w:rPr>
        <w:t xml:space="preserve"> </w:t>
      </w:r>
      <w:r>
        <w:t>inaccesibles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asistencia</w:t>
      </w:r>
      <w:r>
        <w:rPr>
          <w:spacing w:val="-1"/>
        </w:rPr>
        <w:t xml:space="preserve"> </w:t>
      </w:r>
      <w:r>
        <w:t>sanitaria.</w:t>
      </w:r>
    </w:p>
    <w:p w:rsidR="00A5094B" w:rsidRDefault="00A5094B">
      <w:pPr>
        <w:pStyle w:val="Textoindependiente"/>
        <w:rPr>
          <w:sz w:val="22"/>
        </w:rPr>
      </w:pPr>
    </w:p>
    <w:p w:rsidR="00A5094B" w:rsidRDefault="00EA102E">
      <w:pPr>
        <w:pStyle w:val="Heading2"/>
        <w:spacing w:before="128"/>
      </w:pPr>
      <w:bookmarkStart w:id="2" w:name="_bookmark2"/>
      <w:bookmarkEnd w:id="2"/>
      <w:r>
        <w:t>Propósito</w:t>
      </w:r>
    </w:p>
    <w:p w:rsidR="00A5094B" w:rsidRDefault="00EA102E">
      <w:pPr>
        <w:pStyle w:val="Textoindependiente"/>
        <w:spacing w:before="228"/>
        <w:ind w:left="101" w:right="114"/>
        <w:jc w:val="both"/>
      </w:pPr>
      <w:r>
        <w:t>El propósito general de nuestro trabajo es facilitar a través de nuestra plataforma, tanto a la institución</w:t>
      </w:r>
      <w:r>
        <w:rPr>
          <w:spacing w:val="1"/>
        </w:rPr>
        <w:t xml:space="preserve"> </w:t>
      </w:r>
      <w:r>
        <w:t>médica como al paciente, el acceso a la información personal de sus controles médicos. Evitando gastos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movilidad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telefónicos</w:t>
      </w:r>
      <w:r>
        <w:rPr>
          <w:spacing w:val="-7"/>
        </w:rPr>
        <w:t xml:space="preserve"> </w:t>
      </w:r>
      <w:r>
        <w:t>innecesarios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agilizando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burocrático</w:t>
      </w:r>
      <w:r>
        <w:rPr>
          <w:spacing w:val="-8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5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(recetas,</w:t>
      </w:r>
      <w:r>
        <w:rPr>
          <w:spacing w:val="-1"/>
        </w:rPr>
        <w:t xml:space="preserve"> </w:t>
      </w:r>
      <w:r>
        <w:t>turnos,</w:t>
      </w:r>
      <w:r>
        <w:rPr>
          <w:spacing w:val="1"/>
        </w:rPr>
        <w:t xml:space="preserve"> </w:t>
      </w:r>
      <w:r>
        <w:t>etc.).</w:t>
      </w:r>
    </w:p>
    <w:p w:rsidR="00A5094B" w:rsidRDefault="00A5094B">
      <w:pPr>
        <w:pStyle w:val="Textoindependiente"/>
        <w:spacing w:before="1"/>
        <w:rPr>
          <w:sz w:val="30"/>
        </w:rPr>
      </w:pPr>
    </w:p>
    <w:p w:rsidR="00A5094B" w:rsidRDefault="00EA102E">
      <w:pPr>
        <w:pStyle w:val="Heading2"/>
      </w:pPr>
      <w:bookmarkStart w:id="3" w:name="_bookmark3"/>
      <w:bookmarkEnd w:id="3"/>
      <w:r>
        <w:t>Alcance</w:t>
      </w:r>
    </w:p>
    <w:p w:rsidR="00A5094B" w:rsidRDefault="00EA102E">
      <w:pPr>
        <w:pStyle w:val="Textoindependiente"/>
        <w:spacing w:before="234"/>
        <w:ind w:left="101" w:right="908"/>
      </w:pPr>
      <w:proofErr w:type="spellStart"/>
      <w:r>
        <w:rPr>
          <w:rFonts w:ascii="Arial" w:hAnsi="Arial"/>
          <w:b/>
        </w:rPr>
        <w:t>CbaMed</w:t>
      </w:r>
      <w:proofErr w:type="spellEnd"/>
      <w:r>
        <w:rPr>
          <w:rFonts w:ascii="Arial" w:hAnsi="Arial"/>
          <w:b/>
        </w:rPr>
        <w:t xml:space="preserve"> </w:t>
      </w:r>
      <w:r>
        <w:t>nació para suplir las necesidades de cada paciente, es una plataforma que garantiza la</w:t>
      </w:r>
      <w:r>
        <w:rPr>
          <w:spacing w:val="-54"/>
        </w:rPr>
        <w:t xml:space="preserve"> </w:t>
      </w:r>
      <w:r>
        <w:t>atención médica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distancia.</w:t>
      </w:r>
    </w:p>
    <w:p w:rsidR="00A5094B" w:rsidRDefault="00EA102E">
      <w:pPr>
        <w:pStyle w:val="Textoindependiente"/>
        <w:spacing w:before="5"/>
        <w:ind w:left="101"/>
      </w:pPr>
      <w:r>
        <w:t>Mediante</w:t>
      </w:r>
      <w:r>
        <w:rPr>
          <w:spacing w:val="-4"/>
        </w:rPr>
        <w:t xml:space="preserve"> </w:t>
      </w:r>
      <w:r>
        <w:t>cualquier dispositivo</w:t>
      </w:r>
      <w:r>
        <w:rPr>
          <w:spacing w:val="-3"/>
        </w:rPr>
        <w:t xml:space="preserve"> </w:t>
      </w:r>
      <w:r>
        <w:t>(computadora,</w:t>
      </w:r>
      <w:r>
        <w:rPr>
          <w:spacing w:val="-3"/>
        </w:rPr>
        <w:t xml:space="preserve"> </w:t>
      </w:r>
      <w:r>
        <w:t>celular,</w:t>
      </w:r>
      <w:r>
        <w:rPr>
          <w:spacing w:val="-4"/>
        </w:rPr>
        <w:t xml:space="preserve"> </w:t>
      </w:r>
      <w:proofErr w:type="spellStart"/>
      <w:r>
        <w:t>tablet</w:t>
      </w:r>
      <w:proofErr w:type="spellEnd"/>
      <w:r>
        <w:t>)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para:</w:t>
      </w:r>
    </w:p>
    <w:p w:rsidR="00A5094B" w:rsidRDefault="00A5094B">
      <w:pPr>
        <w:pStyle w:val="Textoindependiente"/>
        <w:spacing w:before="11"/>
      </w:pP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41" w:lineRule="exact"/>
        <w:ind w:hanging="361"/>
        <w:rPr>
          <w:sz w:val="20"/>
        </w:rPr>
      </w:pPr>
      <w:r>
        <w:rPr>
          <w:sz w:val="20"/>
        </w:rPr>
        <w:t>Registro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6" w:line="228" w:lineRule="auto"/>
        <w:ind w:right="653"/>
        <w:rPr>
          <w:sz w:val="20"/>
        </w:rPr>
      </w:pPr>
      <w:r>
        <w:rPr>
          <w:sz w:val="20"/>
        </w:rPr>
        <w:t>Solicitud y cancelación de turno, pudiendo elegir el profesional que lo atenderá (recibirá por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whatsapp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sz w:val="20"/>
        </w:rPr>
        <w:t>sms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confirmación</w:t>
      </w:r>
      <w:r>
        <w:rPr>
          <w:spacing w:val="-1"/>
          <w:sz w:val="20"/>
        </w:rPr>
        <w:t xml:space="preserve"> </w:t>
      </w:r>
      <w:r>
        <w:rPr>
          <w:sz w:val="20"/>
        </w:rPr>
        <w:t>con un enlace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consulta)</w:t>
      </w: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8" w:line="241" w:lineRule="exact"/>
        <w:ind w:hanging="361"/>
        <w:rPr>
          <w:sz w:val="20"/>
        </w:rPr>
      </w:pP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2"/>
          <w:sz w:val="20"/>
        </w:rPr>
        <w:t xml:space="preserve"> </w:t>
      </w:r>
      <w:r>
        <w:rPr>
          <w:sz w:val="20"/>
        </w:rPr>
        <w:t>clínica</w:t>
      </w: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38" w:lineRule="exact"/>
        <w:ind w:hanging="361"/>
        <w:rPr>
          <w:sz w:val="20"/>
        </w:rPr>
      </w:pP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recetas</w:t>
      </w:r>
      <w:r>
        <w:rPr>
          <w:spacing w:val="-2"/>
          <w:sz w:val="20"/>
        </w:rPr>
        <w:t xml:space="preserve"> </w:t>
      </w:r>
      <w:r>
        <w:rPr>
          <w:sz w:val="20"/>
        </w:rPr>
        <w:t>(actualizadas</w:t>
      </w:r>
      <w:r>
        <w:rPr>
          <w:spacing w:val="-1"/>
          <w:sz w:val="20"/>
        </w:rPr>
        <w:t xml:space="preserve"> </w:t>
      </w:r>
      <w:r>
        <w:rPr>
          <w:sz w:val="20"/>
        </w:rPr>
        <w:t>mes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mes)</w:t>
      </w: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38" w:lineRule="exact"/>
        <w:ind w:hanging="361"/>
        <w:rPr>
          <w:rFonts w:ascii="Arial" w:hAnsi="Arial"/>
          <w:b/>
          <w:i/>
          <w:sz w:val="20"/>
        </w:rPr>
      </w:pP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foro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consultas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“La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medicina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cura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dudas,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así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como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enfermedades”</w:t>
      </w:r>
    </w:p>
    <w:p w:rsidR="00A5094B" w:rsidRDefault="00EA102E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41" w:lineRule="exact"/>
        <w:ind w:hanging="361"/>
        <w:rPr>
          <w:sz w:val="20"/>
        </w:rPr>
      </w:pP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blog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curiosidades</w:t>
      </w:r>
      <w:r>
        <w:rPr>
          <w:spacing w:val="-2"/>
          <w:sz w:val="20"/>
        </w:rPr>
        <w:t xml:space="preserve"> </w:t>
      </w:r>
      <w:r>
        <w:rPr>
          <w:sz w:val="20"/>
        </w:rPr>
        <w:t>médicas.</w:t>
      </w: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rPr>
          <w:sz w:val="22"/>
        </w:rPr>
      </w:pPr>
    </w:p>
    <w:p w:rsidR="00A5094B" w:rsidRDefault="00EA102E">
      <w:pPr>
        <w:pStyle w:val="Textoindependiente"/>
        <w:spacing w:before="194"/>
        <w:ind w:left="101"/>
      </w:pPr>
      <w:r>
        <w:t>Entre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 podrá</w:t>
      </w:r>
      <w:r>
        <w:rPr>
          <w:spacing w:val="-3"/>
        </w:rPr>
        <w:t xml:space="preserve"> </w:t>
      </w:r>
      <w:r>
        <w:t>gestionar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inconvenientes.</w:t>
      </w:r>
    </w:p>
    <w:p w:rsidR="00A5094B" w:rsidRDefault="00A5094B">
      <w:pPr>
        <w:pStyle w:val="Textoindependiente"/>
        <w:spacing w:before="9"/>
        <w:rPr>
          <w:sz w:val="24"/>
        </w:rPr>
      </w:pPr>
    </w:p>
    <w:p w:rsidR="00A5094B" w:rsidRDefault="00EA102E">
      <w:pPr>
        <w:pStyle w:val="Textoindependiente"/>
        <w:spacing w:before="1"/>
        <w:ind w:left="101" w:right="708"/>
      </w:pPr>
      <w:r>
        <w:t>Cumplimos con lo que establece la Organización Mundial de la Salud y el Ministerio de Salud de la</w:t>
      </w:r>
      <w:r>
        <w:rPr>
          <w:spacing w:val="-53"/>
        </w:rPr>
        <w:t xml:space="preserve"> </w:t>
      </w:r>
      <w:r>
        <w:t>Nación.</w:t>
      </w:r>
    </w:p>
    <w:p w:rsidR="00A5094B" w:rsidRDefault="00A5094B">
      <w:pPr>
        <w:pStyle w:val="Textoindependiente"/>
        <w:spacing w:before="11"/>
      </w:pPr>
    </w:p>
    <w:p w:rsidR="00A5094B" w:rsidRDefault="00EA102E">
      <w:pPr>
        <w:pStyle w:val="Textoindependiente"/>
        <w:ind w:left="101" w:right="296"/>
      </w:pPr>
      <w:r>
        <w:t xml:space="preserve">Esta plataforma no sustituye en ninguna forma y alcance a los centros médicos ya sea </w:t>
      </w:r>
      <w:proofErr w:type="gramStart"/>
      <w:r>
        <w:t>públicos y</w:t>
      </w:r>
      <w:r>
        <w:rPr>
          <w:spacing w:val="1"/>
        </w:rPr>
        <w:t xml:space="preserve"> </w:t>
      </w:r>
      <w:r>
        <w:t>privados</w:t>
      </w:r>
      <w:proofErr w:type="gramEnd"/>
      <w:r>
        <w:t xml:space="preserve"> en la prestación del servicio, actuando solo como intermediarios, entre las instituciones</w:t>
      </w:r>
      <w:r>
        <w:rPr>
          <w:spacing w:val="1"/>
        </w:rPr>
        <w:t xml:space="preserve"> </w:t>
      </w:r>
      <w:r>
        <w:t>médicas, los profesionales de la salud y los pacientes facilitando aquellas gestiones que usualmente se</w:t>
      </w:r>
      <w:r>
        <w:rPr>
          <w:spacing w:val="-53"/>
        </w:rPr>
        <w:t xml:space="preserve"> </w:t>
      </w:r>
      <w:r>
        <w:t>realizan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otras vías.</w:t>
      </w:r>
    </w:p>
    <w:p w:rsidR="00A5094B" w:rsidRDefault="00A5094B">
      <w:pPr>
        <w:sectPr w:rsidR="00A5094B">
          <w:pgSz w:w="11930" w:h="16850"/>
          <w:pgMar w:top="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A5094B">
      <w:pPr>
        <w:pStyle w:val="Textoindependiente"/>
      </w:pPr>
    </w:p>
    <w:p w:rsidR="00A5094B" w:rsidRDefault="00EA102E">
      <w:pPr>
        <w:pStyle w:val="Heading2"/>
        <w:spacing w:before="229"/>
      </w:pPr>
      <w:bookmarkStart w:id="4" w:name="_bookmark5"/>
      <w:bookmarkStart w:id="5" w:name="_bookmark4"/>
      <w:bookmarkEnd w:id="4"/>
      <w:bookmarkEnd w:id="5"/>
      <w:r>
        <w:t>Personal</w:t>
      </w:r>
      <w:r>
        <w:rPr>
          <w:spacing w:val="-12"/>
        </w:rPr>
        <w:t xml:space="preserve"> </w:t>
      </w:r>
      <w:r>
        <w:t>i</w:t>
      </w:r>
      <w:r>
        <w:t>nvolucrado</w:t>
      </w:r>
    </w:p>
    <w:p w:rsidR="00A5094B" w:rsidRDefault="00A5094B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621"/>
        <w:gridCol w:w="5240"/>
      </w:tblGrid>
      <w:tr w:rsidR="00A5094B">
        <w:trPr>
          <w:trHeight w:val="231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1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before="3"/>
              <w:ind w:left="54"/>
              <w:rPr>
                <w:rFonts w:ascii="Arial MT" w:hAnsi="Arial MT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CABRERA</w:t>
            </w:r>
            <w:r>
              <w:rPr>
                <w:rFonts w:ascii="Arial MT" w:hAnsi="Arial MT"/>
                <w:sz w:val="16"/>
              </w:rPr>
              <w:t>, Verónica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Soledad</w:t>
            </w:r>
          </w:p>
        </w:tc>
      </w:tr>
      <w:tr w:rsidR="00A5094B">
        <w:trPr>
          <w:trHeight w:val="207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88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Analista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Funcional</w:t>
            </w:r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before="3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TSDWAD</w:t>
            </w:r>
          </w:p>
        </w:tc>
      </w:tr>
      <w:tr w:rsidR="00A5094B">
        <w:trPr>
          <w:trHeight w:val="553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3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before="3"/>
              <w:ind w:left="14" w:right="9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Formalizar los requerimientos, definir las pruebas que se utilizaran para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comprobar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cumplimiento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los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requerimientos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los entregables,</w:t>
            </w:r>
          </w:p>
          <w:p w:rsidR="00A5094B" w:rsidRDefault="00EA102E">
            <w:pPr>
              <w:pStyle w:val="TableParagraph"/>
              <w:spacing w:line="162" w:lineRule="exact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analizar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los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riesgos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potencias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tomar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decisiones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preventivas</w:t>
            </w:r>
          </w:p>
        </w:tc>
      </w:tr>
      <w:tr w:rsidR="00A5094B">
        <w:trPr>
          <w:trHeight w:val="202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83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:rsidR="00A5094B" w:rsidRDefault="00A5094B">
            <w:pPr>
              <w:pStyle w:val="TableParagraph"/>
              <w:spacing w:line="183" w:lineRule="exact"/>
              <w:ind w:left="110"/>
              <w:rPr>
                <w:rFonts w:ascii="Arial MT"/>
                <w:sz w:val="20"/>
              </w:rPr>
            </w:pPr>
            <w:hyperlink r:id="rId6">
              <w:r w:rsidR="00EA102E">
                <w:rPr>
                  <w:rFonts w:ascii="Arial MT"/>
                  <w:sz w:val="20"/>
                </w:rPr>
                <w:t>verosolc.30@gmail.com</w:t>
              </w:r>
            </w:hyperlink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621"/>
        <w:gridCol w:w="5240"/>
      </w:tblGrid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7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"/>
                <w:b/>
                <w:sz w:val="16"/>
              </w:rPr>
              <w:t>STORELLO,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Brenda</w:t>
            </w:r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proofErr w:type="spellStart"/>
            <w:r>
              <w:rPr>
                <w:rFonts w:ascii="Arial MT"/>
                <w:sz w:val="16"/>
              </w:rPr>
              <w:t>Testing</w:t>
            </w:r>
            <w:proofErr w:type="spellEnd"/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TSDWAD</w:t>
            </w:r>
          </w:p>
        </w:tc>
      </w:tr>
      <w:tr w:rsidR="00A5094B">
        <w:trPr>
          <w:trHeight w:val="365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line="182" w:lineRule="exact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Planificar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llevar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cabo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script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prueba, realizar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pruebas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manuales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</w:t>
            </w:r>
            <w:r>
              <w:rPr>
                <w:rFonts w:ascii="Arial MT"/>
                <w:spacing w:val="-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automatizadas, escribir informes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 fallos</w:t>
            </w:r>
          </w:p>
        </w:tc>
      </w:tr>
      <w:tr w:rsidR="00A5094B">
        <w:trPr>
          <w:trHeight w:val="232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1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:rsidR="00A5094B" w:rsidRDefault="00A5094B">
            <w:pPr>
              <w:pStyle w:val="TableParagraph"/>
              <w:spacing w:line="210" w:lineRule="exact"/>
              <w:ind w:left="110"/>
              <w:rPr>
                <w:rFonts w:ascii="Arial MT"/>
                <w:sz w:val="20"/>
              </w:rPr>
            </w:pPr>
            <w:hyperlink r:id="rId7">
              <w:r w:rsidR="00EA102E">
                <w:rPr>
                  <w:rFonts w:ascii="Arial MT"/>
                  <w:sz w:val="20"/>
                </w:rPr>
                <w:t>Brendastorello@gmail.com</w:t>
              </w:r>
            </w:hyperlink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9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621"/>
        <w:gridCol w:w="5240"/>
      </w:tblGrid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7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"/>
                <w:b/>
                <w:sz w:val="16"/>
              </w:rPr>
              <w:t>GAITAN,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Alba</w:t>
            </w:r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proofErr w:type="spellStart"/>
            <w:r>
              <w:rPr>
                <w:rFonts w:ascii="Arial MT"/>
                <w:sz w:val="16"/>
              </w:rPr>
              <w:t>Testing</w:t>
            </w:r>
            <w:proofErr w:type="spellEnd"/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TSDWAD</w:t>
            </w:r>
          </w:p>
        </w:tc>
      </w:tr>
      <w:tr w:rsidR="00A5094B">
        <w:trPr>
          <w:trHeight w:val="368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line="184" w:lineRule="exact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Planificar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llevar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cabo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script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prueba, realizar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pruebas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manuales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</w:t>
            </w:r>
            <w:r>
              <w:rPr>
                <w:rFonts w:ascii="Arial MT"/>
                <w:spacing w:val="-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automatizadas, escribir informes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 fallos.</w:t>
            </w:r>
          </w:p>
        </w:tc>
      </w:tr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7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:rsidR="00A5094B" w:rsidRDefault="00A5094B">
            <w:pPr>
              <w:pStyle w:val="TableParagraph"/>
              <w:spacing w:line="207" w:lineRule="exact"/>
              <w:ind w:left="110"/>
              <w:rPr>
                <w:rFonts w:ascii="Arial MT"/>
                <w:sz w:val="20"/>
              </w:rPr>
            </w:pPr>
            <w:hyperlink r:id="rId8">
              <w:r w:rsidR="00EA102E">
                <w:rPr>
                  <w:rFonts w:ascii="Arial MT"/>
                  <w:sz w:val="20"/>
                </w:rPr>
                <w:t>albagaitan.fsk@gmail.com</w:t>
              </w:r>
            </w:hyperlink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621"/>
        <w:gridCol w:w="5240"/>
      </w:tblGrid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7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 w:hAnsi="Arial MT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PEREZ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VERDE, </w:t>
            </w:r>
            <w:r>
              <w:rPr>
                <w:rFonts w:ascii="Arial MT" w:hAnsi="Arial MT"/>
                <w:sz w:val="16"/>
              </w:rPr>
              <w:t>Nicolás</w:t>
            </w:r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before="1"/>
              <w:ind w:left="14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Diseñador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UX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UI</w:t>
            </w:r>
          </w:p>
        </w:tc>
      </w:tr>
      <w:tr w:rsidR="00A5094B">
        <w:trPr>
          <w:trHeight w:val="27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1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TSDWAD</w:t>
            </w:r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Crear,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diseñar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aspecto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visual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la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interfaz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usuario</w:t>
            </w:r>
          </w:p>
        </w:tc>
      </w:tr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7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:rsidR="00A5094B" w:rsidRDefault="00A5094B">
            <w:pPr>
              <w:pStyle w:val="TableParagraph"/>
              <w:spacing w:line="207" w:lineRule="exact"/>
              <w:ind w:left="110"/>
              <w:rPr>
                <w:rFonts w:ascii="Arial MT"/>
                <w:sz w:val="20"/>
              </w:rPr>
            </w:pPr>
            <w:hyperlink r:id="rId9">
              <w:r w:rsidR="00EA102E">
                <w:rPr>
                  <w:rFonts w:ascii="Arial MT"/>
                  <w:sz w:val="20"/>
                </w:rPr>
                <w:t>perezverdenicolas@gmail.com</w:t>
              </w:r>
            </w:hyperlink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621"/>
        <w:gridCol w:w="5240"/>
      </w:tblGrid>
      <w:tr w:rsidR="00A5094B">
        <w:trPr>
          <w:trHeight w:val="231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1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"/>
                <w:b/>
                <w:sz w:val="16"/>
              </w:rPr>
              <w:t>FERNANDEZ,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Yesica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L.</w:t>
            </w:r>
          </w:p>
        </w:tc>
      </w:tr>
      <w:tr w:rsidR="00A5094B">
        <w:trPr>
          <w:trHeight w:val="207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88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Desarrolladora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Full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Arial MT"/>
                <w:sz w:val="16"/>
              </w:rPr>
              <w:t>Stack</w:t>
            </w:r>
            <w:proofErr w:type="spellEnd"/>
          </w:p>
        </w:tc>
      </w:tr>
      <w:tr w:rsidR="00A5094B">
        <w:trPr>
          <w:trHeight w:val="210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TSDWAD</w:t>
            </w:r>
          </w:p>
        </w:tc>
      </w:tr>
      <w:tr w:rsidR="00A5094B">
        <w:trPr>
          <w:trHeight w:val="368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193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:rsidR="00A5094B" w:rsidRDefault="00EA102E">
            <w:pPr>
              <w:pStyle w:val="TableParagraph"/>
              <w:spacing w:line="184" w:lineRule="exact"/>
              <w:ind w:left="14" w:right="604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Crear, planear, implementar y programar una plataforma web de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Transformación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Digital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 Salud</w:t>
            </w:r>
          </w:p>
        </w:tc>
      </w:tr>
      <w:tr w:rsidR="00A5094B">
        <w:trPr>
          <w:trHeight w:val="229"/>
        </w:trPr>
        <w:tc>
          <w:tcPr>
            <w:tcW w:w="2621" w:type="dxa"/>
            <w:shd w:val="clear" w:color="auto" w:fill="D9D9D9"/>
          </w:tcPr>
          <w:p w:rsidR="00A5094B" w:rsidRDefault="00EA102E">
            <w:pPr>
              <w:pStyle w:val="TableParagraph"/>
              <w:spacing w:line="209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:rsidR="00A5094B" w:rsidRDefault="00A5094B">
            <w:pPr>
              <w:pStyle w:val="TableParagraph"/>
              <w:spacing w:line="209" w:lineRule="exact"/>
              <w:ind w:left="14"/>
              <w:rPr>
                <w:rFonts w:ascii="Arial MT"/>
                <w:sz w:val="20"/>
              </w:rPr>
            </w:pPr>
            <w:hyperlink r:id="rId10">
              <w:r w:rsidR="00EA102E">
                <w:rPr>
                  <w:rFonts w:ascii="Arial MT"/>
                  <w:sz w:val="20"/>
                </w:rPr>
                <w:t>yes.fernandezzz@gmail.com</w:t>
              </w:r>
            </w:hyperlink>
          </w:p>
        </w:tc>
      </w:tr>
    </w:tbl>
    <w:p w:rsidR="00A5094B" w:rsidRDefault="00A5094B">
      <w:pPr>
        <w:spacing w:line="209" w:lineRule="exact"/>
        <w:rPr>
          <w:sz w:val="20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rPr>
          <w:rFonts w:ascii="Arial"/>
          <w:b/>
        </w:rPr>
      </w:pPr>
      <w:r w:rsidRPr="00A5094B">
        <w:lastRenderedPageBreak/>
        <w:pict>
          <v:line id="_x0000_s1028" style="position:absolute;z-index:15731712;mso-position-horizontal-relative:page;mso-position-vertical-relative:page" from="0,.45pt" to=".55pt,1pt" strokecolor="#292929" strokeweight="1pt">
            <w10:wrap anchorx="page" anchory="page"/>
          </v:line>
        </w:pict>
      </w: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EA102E">
      <w:pPr>
        <w:pStyle w:val="Heading2"/>
        <w:spacing w:before="242"/>
      </w:pPr>
      <w:r>
        <w:t>Definiciones,</w:t>
      </w:r>
      <w:r>
        <w:rPr>
          <w:spacing w:val="-5"/>
        </w:rPr>
        <w:t xml:space="preserve"> </w:t>
      </w:r>
      <w:r>
        <w:t>acrónimos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abreviaturas</w:t>
      </w: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4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/>
      </w:tblPr>
      <w:tblGrid>
        <w:gridCol w:w="1232"/>
        <w:gridCol w:w="5567"/>
      </w:tblGrid>
      <w:tr w:rsidR="00A5094B">
        <w:trPr>
          <w:trHeight w:val="270"/>
        </w:trPr>
        <w:tc>
          <w:tcPr>
            <w:tcW w:w="1232" w:type="dxa"/>
            <w:shd w:val="clear" w:color="auto" w:fill="D9D9D9"/>
          </w:tcPr>
          <w:p w:rsidR="00A5094B" w:rsidRDefault="00EA102E">
            <w:pPr>
              <w:pStyle w:val="TableParagraph"/>
              <w:spacing w:before="16"/>
              <w:ind w:left="88" w:right="3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365E90"/>
                <w:sz w:val="20"/>
              </w:rPr>
              <w:t>Nombre</w:t>
            </w:r>
          </w:p>
        </w:tc>
        <w:tc>
          <w:tcPr>
            <w:tcW w:w="5567" w:type="dxa"/>
            <w:shd w:val="clear" w:color="auto" w:fill="D9D9D9"/>
          </w:tcPr>
          <w:p w:rsidR="00A5094B" w:rsidRDefault="00EA102E">
            <w:pPr>
              <w:pStyle w:val="TableParagraph"/>
              <w:spacing w:before="16"/>
              <w:ind w:left="2197" w:right="2154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365E90"/>
                <w:sz w:val="20"/>
              </w:rPr>
              <w:t>Descripción</w:t>
            </w:r>
          </w:p>
        </w:tc>
      </w:tr>
      <w:tr w:rsidR="00A5094B">
        <w:trPr>
          <w:trHeight w:val="291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35"/>
              <w:ind w:left="88" w:right="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Usuario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35"/>
              <w:ind w:left="4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365E90"/>
                <w:sz w:val="20"/>
              </w:rPr>
              <w:t>Paciente</w:t>
            </w:r>
            <w:r>
              <w:rPr>
                <w:rFonts w:ascii="Arial MT" w:hAns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.-</w:t>
            </w:r>
            <w:r>
              <w:rPr>
                <w:rFonts w:ascii="Arial MT" w:hAns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Profesional</w:t>
            </w:r>
            <w:r>
              <w:rPr>
                <w:rFonts w:ascii="Arial MT" w:hAns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Médico</w:t>
            </w:r>
            <w:r>
              <w:rPr>
                <w:rFonts w:ascii="Arial MT" w:hAnsi="Arial MT"/>
                <w:color w:val="365E90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.-</w:t>
            </w:r>
            <w:r>
              <w:rPr>
                <w:rFonts w:ascii="Arial MT" w:hAnsi="Arial MT"/>
                <w:color w:val="365E90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Institución</w:t>
            </w:r>
            <w:r>
              <w:rPr>
                <w:rFonts w:ascii="Arial MT" w:hAnsi="Arial MT"/>
                <w:color w:val="365E90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Médica</w:t>
            </w:r>
          </w:p>
        </w:tc>
      </w:tr>
      <w:tr w:rsidR="00A5094B">
        <w:trPr>
          <w:trHeight w:val="330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32"/>
              <w:ind w:left="88" w:righ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ERS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61"/>
              <w:ind w:left="4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365E90"/>
                <w:sz w:val="20"/>
              </w:rPr>
              <w:t>Especificación</w:t>
            </w:r>
            <w:r>
              <w:rPr>
                <w:rFonts w:ascii="Arial MT" w:hAnsi="Arial MT"/>
                <w:color w:val="365E9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de</w:t>
            </w:r>
            <w:r>
              <w:rPr>
                <w:rFonts w:ascii="Arial MT" w:hAnsi="Arial MT"/>
                <w:color w:val="365E90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Requisitos</w:t>
            </w:r>
            <w:r>
              <w:rPr>
                <w:rFonts w:ascii="Arial MT" w:hAns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365E90"/>
                <w:sz w:val="20"/>
              </w:rPr>
              <w:t>Software</w:t>
            </w:r>
          </w:p>
        </w:tc>
      </w:tr>
      <w:tr w:rsidR="00A5094B">
        <w:trPr>
          <w:trHeight w:val="286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35"/>
              <w:ind w:left="88" w:right="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RF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35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color w:val="365E90"/>
                <w:sz w:val="20"/>
              </w:rPr>
              <w:t>Requerimiento</w:t>
            </w:r>
            <w:r>
              <w:rPr>
                <w:rFonts w:ascii="Arial MT"/>
                <w:color w:val="365E90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Funcional</w:t>
            </w:r>
          </w:p>
        </w:tc>
      </w:tr>
      <w:tr w:rsidR="00A5094B">
        <w:trPr>
          <w:trHeight w:val="270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13"/>
              <w:ind w:left="88" w:right="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RNF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13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color w:val="365E90"/>
                <w:sz w:val="20"/>
              </w:rPr>
              <w:t>Requerimiento</w:t>
            </w:r>
            <w:r>
              <w:rPr>
                <w:rFonts w:ascii="Arial MT"/>
                <w:color w:val="365E9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No</w:t>
            </w:r>
            <w:r>
              <w:rPr>
                <w:rFonts w:asci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Funcional</w:t>
            </w:r>
          </w:p>
        </w:tc>
      </w:tr>
      <w:tr w:rsidR="00A5094B">
        <w:trPr>
          <w:trHeight w:val="270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16"/>
              <w:ind w:left="88"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FTP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16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color w:val="365E90"/>
                <w:sz w:val="20"/>
              </w:rPr>
              <w:t>Protocolo</w:t>
            </w:r>
            <w:r>
              <w:rPr>
                <w:rFonts w:ascii="Arial MT"/>
                <w:color w:val="365E9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de</w:t>
            </w:r>
            <w:r>
              <w:rPr>
                <w:rFonts w:ascii="Arial MT"/>
                <w:color w:val="365E9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Transferencia</w:t>
            </w:r>
            <w:r>
              <w:rPr>
                <w:rFonts w:ascii="Arial MT"/>
                <w:color w:val="365E9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de</w:t>
            </w:r>
            <w:r>
              <w:rPr>
                <w:rFonts w:ascii="Arial MT"/>
                <w:color w:val="365E9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365E90"/>
                <w:sz w:val="20"/>
              </w:rPr>
              <w:t>Archivos</w:t>
            </w:r>
          </w:p>
        </w:tc>
      </w:tr>
      <w:tr w:rsidR="00A5094B">
        <w:trPr>
          <w:trHeight w:val="272"/>
        </w:trPr>
        <w:tc>
          <w:tcPr>
            <w:tcW w:w="1232" w:type="dxa"/>
          </w:tcPr>
          <w:p w:rsidR="00A5094B" w:rsidRDefault="00EA102E">
            <w:pPr>
              <w:pStyle w:val="TableParagraph"/>
              <w:spacing w:before="16"/>
              <w:ind w:left="88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E90"/>
                <w:sz w:val="20"/>
              </w:rPr>
              <w:t>Plataforma</w:t>
            </w:r>
          </w:p>
        </w:tc>
        <w:tc>
          <w:tcPr>
            <w:tcW w:w="5567" w:type="dxa"/>
          </w:tcPr>
          <w:p w:rsidR="00A5094B" w:rsidRDefault="00EA102E">
            <w:pPr>
              <w:pStyle w:val="TableParagraph"/>
              <w:spacing w:before="16"/>
              <w:ind w:left="44"/>
              <w:rPr>
                <w:rFonts w:ascii="Arial MT"/>
                <w:sz w:val="20"/>
              </w:rPr>
            </w:pPr>
            <w:r>
              <w:rPr>
                <w:rFonts w:ascii="Arial MT"/>
                <w:color w:val="365E90"/>
                <w:sz w:val="20"/>
              </w:rPr>
              <w:t>PTF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2"/>
        <w:rPr>
          <w:rFonts w:ascii="Arial"/>
          <w:b/>
          <w:sz w:val="29"/>
        </w:rPr>
      </w:pPr>
    </w:p>
    <w:p w:rsidR="00A5094B" w:rsidRDefault="00EA102E">
      <w:pPr>
        <w:pStyle w:val="Heading2"/>
        <w:spacing w:before="92"/>
      </w:pPr>
      <w:bookmarkStart w:id="6" w:name="_bookmark6"/>
      <w:bookmarkEnd w:id="6"/>
      <w:r>
        <w:t>Referencias</w:t>
      </w:r>
    </w:p>
    <w:p w:rsidR="00A5094B" w:rsidRDefault="00A5094B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64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/>
      </w:tblPr>
      <w:tblGrid>
        <w:gridCol w:w="2422"/>
        <w:gridCol w:w="3519"/>
      </w:tblGrid>
      <w:tr w:rsidR="00A5094B">
        <w:trPr>
          <w:trHeight w:val="270"/>
        </w:trPr>
        <w:tc>
          <w:tcPr>
            <w:tcW w:w="2422" w:type="dxa"/>
            <w:shd w:val="clear" w:color="auto" w:fill="D9D9D9"/>
          </w:tcPr>
          <w:p w:rsidR="00A5094B" w:rsidRDefault="00EA102E">
            <w:pPr>
              <w:pStyle w:val="TableParagraph"/>
              <w:spacing w:before="13"/>
              <w:ind w:left="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9" w:type="dxa"/>
            <w:shd w:val="clear" w:color="auto" w:fill="D9D9D9"/>
          </w:tcPr>
          <w:p w:rsidR="00A5094B" w:rsidRDefault="00EA102E">
            <w:pPr>
              <w:pStyle w:val="TableParagraph"/>
              <w:spacing w:before="13"/>
              <w:ind w:left="1231" w:right="11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A5094B">
        <w:trPr>
          <w:trHeight w:val="289"/>
        </w:trPr>
        <w:tc>
          <w:tcPr>
            <w:tcW w:w="2422" w:type="dxa"/>
          </w:tcPr>
          <w:p w:rsidR="00A5094B" w:rsidRDefault="00EA102E">
            <w:pPr>
              <w:pStyle w:val="TableParagraph"/>
              <w:spacing w:before="37"/>
              <w:ind w:left="2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Standard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IEEE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830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1998</w:t>
            </w:r>
          </w:p>
        </w:tc>
        <w:tc>
          <w:tcPr>
            <w:tcW w:w="3519" w:type="dxa"/>
          </w:tcPr>
          <w:p w:rsidR="00A5094B" w:rsidRDefault="00EA102E">
            <w:pPr>
              <w:pStyle w:val="TableParagraph"/>
              <w:spacing w:before="37"/>
              <w:ind w:left="3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IEEE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  <w:sz w:val="30"/>
        </w:rPr>
      </w:pPr>
    </w:p>
    <w:p w:rsidR="00A5094B" w:rsidRDefault="00A5094B">
      <w:pPr>
        <w:pStyle w:val="Textoindependiente"/>
        <w:rPr>
          <w:rFonts w:ascii="Arial"/>
          <w:b/>
          <w:sz w:val="30"/>
        </w:rPr>
      </w:pPr>
    </w:p>
    <w:p w:rsidR="00A5094B" w:rsidRDefault="00EA102E">
      <w:pPr>
        <w:pStyle w:val="Heading2"/>
        <w:spacing w:before="228"/>
      </w:pPr>
      <w:bookmarkStart w:id="7" w:name="_TOC_250005"/>
      <w:bookmarkEnd w:id="7"/>
      <w:r>
        <w:t>Resumen</w:t>
      </w:r>
    </w:p>
    <w:p w:rsidR="00A5094B" w:rsidRDefault="00EA102E">
      <w:pPr>
        <w:pStyle w:val="Textoindependiente"/>
        <w:spacing w:before="241"/>
        <w:ind w:left="101" w:right="181"/>
      </w:pPr>
      <w:r w:rsidRPr="00AB5403">
        <w:rPr>
          <w:b/>
        </w:rPr>
        <w:t>CbaMed</w:t>
      </w:r>
      <w:r>
        <w:t xml:space="preserve"> se crea con la intención de agilizar y favorecer el intercambio de información entre una</w:t>
      </w:r>
      <w:r>
        <w:rPr>
          <w:spacing w:val="1"/>
        </w:rPr>
        <w:t xml:space="preserve"> </w:t>
      </w:r>
      <w:r>
        <w:t>institución</w:t>
      </w:r>
      <w:r>
        <w:rPr>
          <w:spacing w:val="-4"/>
        </w:rPr>
        <w:t xml:space="preserve"> </w:t>
      </w:r>
      <w:r>
        <w:t>médica,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paciente,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 participantes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acceder</w:t>
      </w:r>
      <w:r>
        <w:rPr>
          <w:spacing w:val="-52"/>
        </w:rPr>
        <w:t xml:space="preserve"> </w:t>
      </w:r>
      <w:r>
        <w:t>una plataforma para realizar sus consultas y recibir notificaciones y/o avisos relacionados a temas de</w:t>
      </w:r>
      <w:r>
        <w:rPr>
          <w:spacing w:val="1"/>
        </w:rPr>
        <w:t xml:space="preserve"> </w:t>
      </w:r>
      <w:r>
        <w:t>salud, obra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y cobertura</w:t>
      </w:r>
      <w:r>
        <w:rPr>
          <w:spacing w:val="-1"/>
        </w:rPr>
        <w:t xml:space="preserve"> </w:t>
      </w:r>
      <w:r>
        <w:t>médica.</w:t>
      </w:r>
    </w:p>
    <w:p w:rsidR="00A5094B" w:rsidRDefault="00A5094B">
      <w:pPr>
        <w:pStyle w:val="Textoindependiente"/>
        <w:spacing w:before="7"/>
        <w:rPr>
          <w:sz w:val="22"/>
        </w:rPr>
      </w:pPr>
    </w:p>
    <w:p w:rsidR="00A5094B" w:rsidRDefault="00EA102E">
      <w:pPr>
        <w:pStyle w:val="Textoindependiente"/>
        <w:ind w:left="101" w:right="181"/>
      </w:pPr>
      <w:r>
        <w:t>Las funcionalidades del sistema serán las siguientes:</w:t>
      </w:r>
      <w:r>
        <w:rPr>
          <w:spacing w:val="1"/>
        </w:rPr>
        <w:t xml:space="preserve"> </w:t>
      </w:r>
      <w:r>
        <w:t>agen</w:t>
      </w:r>
      <w:r>
        <w:t>da de citas/ solicitud, cancelación de turnos</w:t>
      </w:r>
      <w:r>
        <w:rPr>
          <w:spacing w:val="1"/>
        </w:rPr>
        <w:t xml:space="preserve"> </w:t>
      </w:r>
      <w:r>
        <w:t>online, elección del profesional médico en las distintas especialidades, acceso a la historia/expediente</w:t>
      </w:r>
      <w:r>
        <w:rPr>
          <w:spacing w:val="1"/>
        </w:rPr>
        <w:t xml:space="preserve"> </w:t>
      </w:r>
      <w:r>
        <w:t>clínico,</w:t>
      </w:r>
      <w:r>
        <w:rPr>
          <w:spacing w:val="-2"/>
        </w:rPr>
        <w:t xml:space="preserve"> </w:t>
      </w:r>
      <w:r>
        <w:t>recetas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indicaciones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videollamada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teleconsultas</w:t>
      </w:r>
      <w:proofErr w:type="spellEnd"/>
      <w:r>
        <w:t>.</w:t>
      </w:r>
      <w:r>
        <w:rPr>
          <w:spacing w:val="-4"/>
        </w:rPr>
        <w:t xml:space="preserve"> </w:t>
      </w:r>
      <w:proofErr w:type="gramStart"/>
      <w:r>
        <w:t>recordatorio</w:t>
      </w:r>
      <w:r>
        <w:t>s</w:t>
      </w:r>
      <w:proofErr w:type="gramEnd"/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seguimientos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paciente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estudios</w:t>
      </w:r>
      <w:r>
        <w:rPr>
          <w:spacing w:val="-1"/>
        </w:rPr>
        <w:t xml:space="preserve"> </w:t>
      </w:r>
      <w:r>
        <w:t>médicos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online.</w:t>
      </w: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spacing w:before="4"/>
        <w:rPr>
          <w:sz w:val="21"/>
        </w:rPr>
      </w:pPr>
    </w:p>
    <w:p w:rsidR="00A5094B" w:rsidRDefault="00EA102E">
      <w:pPr>
        <w:pStyle w:val="Textoindependiente"/>
        <w:ind w:left="101" w:right="180"/>
        <w:jc w:val="both"/>
      </w:pPr>
      <w:r>
        <w:t>El software deberá estar alineado con el médico e instituciones médicas, hacia la necesidad del paciente</w:t>
      </w:r>
      <w:r>
        <w:rPr>
          <w:spacing w:val="-53"/>
        </w:rPr>
        <w:t xml:space="preserve"> </w:t>
      </w:r>
      <w:r>
        <w:t>a estar más conectado, poder prescindir de ir a una consulta al centro de salud en tiempos de pandemia,</w:t>
      </w:r>
      <w:r>
        <w:rPr>
          <w:spacing w:val="-53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el intercambio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segura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confidencial.</w:t>
      </w: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spacing w:before="3"/>
        <w:rPr>
          <w:sz w:val="21"/>
        </w:rPr>
      </w:pPr>
    </w:p>
    <w:p w:rsidR="00A5094B" w:rsidRDefault="00EA102E">
      <w:pPr>
        <w:pStyle w:val="Heading1"/>
        <w:numPr>
          <w:ilvl w:val="0"/>
          <w:numId w:val="3"/>
        </w:numPr>
        <w:tabs>
          <w:tab w:val="left" w:pos="682"/>
        </w:tabs>
      </w:pPr>
      <w:bookmarkStart w:id="8" w:name="_bookmark7"/>
      <w:bookmarkEnd w:id="8"/>
      <w:r>
        <w:t>Descripción</w:t>
      </w:r>
      <w:r>
        <w:rPr>
          <w:spacing w:val="-6"/>
        </w:rPr>
        <w:t xml:space="preserve"> </w:t>
      </w:r>
      <w:r>
        <w:t>general</w:t>
      </w:r>
    </w:p>
    <w:p w:rsidR="00A5094B" w:rsidRDefault="00A5094B">
      <w:pPr>
        <w:pStyle w:val="Textoindependiente"/>
        <w:spacing w:before="6"/>
        <w:rPr>
          <w:rFonts w:ascii="Arial"/>
          <w:b/>
          <w:sz w:val="35"/>
        </w:rPr>
      </w:pPr>
    </w:p>
    <w:p w:rsidR="00A5094B" w:rsidRDefault="00EA102E">
      <w:pPr>
        <w:pStyle w:val="Heading2"/>
      </w:pPr>
      <w:bookmarkStart w:id="9" w:name="_bookmark8"/>
      <w:bookmarkEnd w:id="9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producto</w:t>
      </w:r>
    </w:p>
    <w:p w:rsidR="00A5094B" w:rsidRDefault="00EA102E">
      <w:pPr>
        <w:pStyle w:val="Textoindependiente"/>
        <w:spacing w:before="231"/>
        <w:ind w:left="101" w:right="519"/>
      </w:pPr>
      <w:r>
        <w:rPr>
          <w:color w:val="000009"/>
        </w:rPr>
        <w:t>Este Sistema de Salud en línea</w:t>
      </w:r>
      <w:r>
        <w:rPr>
          <w:color w:val="000009"/>
        </w:rPr>
        <w:t xml:space="preserve"> incluye todos los aspectos de la salud, y datos volcados por diversos</w:t>
      </w:r>
      <w:r>
        <w:rPr>
          <w:color w:val="000009"/>
          <w:spacing w:val="-54"/>
        </w:rPr>
        <w:t xml:space="preserve"> </w:t>
      </w:r>
      <w:r>
        <w:rPr>
          <w:color w:val="000009"/>
        </w:rPr>
        <w:t>profesionales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relacionados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 salud,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ejemplo,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psicólogo,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kinesiólogo, enfermero, etc.</w:t>
      </w:r>
    </w:p>
    <w:p w:rsidR="00A5094B" w:rsidRDefault="00A5094B">
      <w:pPr>
        <w:pStyle w:val="Textoindependiente"/>
        <w:spacing w:before="11"/>
        <w:rPr>
          <w:sz w:val="19"/>
        </w:rPr>
      </w:pPr>
    </w:p>
    <w:p w:rsidR="00A5094B" w:rsidRDefault="00EA102E">
      <w:pPr>
        <w:pStyle w:val="Textoindependiente"/>
        <w:ind w:left="101" w:right="267"/>
        <w:jc w:val="both"/>
      </w:pPr>
      <w:r>
        <w:rPr>
          <w:color w:val="000009"/>
        </w:rPr>
        <w:t>La informatización de los datos clínicos es una tendencia global irreversible, y es indiscutible que agiliza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mejora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servicio al paciente. </w:t>
      </w:r>
      <w:proofErr w:type="gramStart"/>
      <w:r>
        <w:rPr>
          <w:color w:val="000009"/>
        </w:rPr>
        <w:t>los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pasan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auditables,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visibles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transferibles.</w:t>
      </w:r>
    </w:p>
    <w:p w:rsidR="00A5094B" w:rsidRDefault="00A5094B">
      <w:pPr>
        <w:jc w:val="both"/>
        <w:sectPr w:rsidR="00A5094B">
          <w:pgSz w:w="11930" w:h="16850"/>
          <w:pgMar w:top="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spacing w:before="9"/>
        <w:rPr>
          <w:sz w:val="17"/>
        </w:rPr>
      </w:pPr>
    </w:p>
    <w:p w:rsidR="00A5094B" w:rsidRDefault="00EA102E">
      <w:pPr>
        <w:pStyle w:val="Textoindependiente"/>
        <w:spacing w:before="93"/>
        <w:ind w:left="101" w:right="181"/>
      </w:pPr>
      <w:r>
        <w:rPr>
          <w:color w:val="000009"/>
        </w:rPr>
        <w:t>Si bien los historiales clínicos contienen información delicada sobre pacientes (historial, 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personales,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tratamientos,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etc.),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almacenarlos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sistema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digital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permitirá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allá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simples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poder establecer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versión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mucho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más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amplia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maximizar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los beneficios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 pacientes.</w:t>
      </w:r>
    </w:p>
    <w:p w:rsidR="00A5094B" w:rsidRDefault="00A5094B">
      <w:pPr>
        <w:pStyle w:val="Textoindependiente"/>
        <w:spacing w:before="1"/>
      </w:pPr>
    </w:p>
    <w:p w:rsidR="00A5094B" w:rsidRDefault="00EA102E">
      <w:pPr>
        <w:pStyle w:val="Textoindependiente"/>
        <w:ind w:left="101"/>
      </w:pP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 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pacientes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están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completamente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protegidos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resguardo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intromisiones.</w:t>
      </w: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rPr>
          <w:sz w:val="22"/>
        </w:rPr>
      </w:pPr>
    </w:p>
    <w:p w:rsidR="00A5094B" w:rsidRDefault="00A5094B">
      <w:pPr>
        <w:pStyle w:val="Textoindependiente"/>
        <w:spacing w:before="9"/>
        <w:rPr>
          <w:sz w:val="24"/>
        </w:rPr>
      </w:pPr>
    </w:p>
    <w:p w:rsidR="00A5094B" w:rsidRDefault="00EA102E">
      <w:pPr>
        <w:pStyle w:val="Heading2"/>
      </w:pPr>
      <w:bookmarkStart w:id="10" w:name="_TOC_250004"/>
      <w:r>
        <w:t>Características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bookmarkEnd w:id="10"/>
      <w:r>
        <w:t>usuarios</w:t>
      </w: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081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/>
      </w:tblPr>
      <w:tblGrid>
        <w:gridCol w:w="2521"/>
        <w:gridCol w:w="5443"/>
      </w:tblGrid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Administrador</w:t>
            </w:r>
          </w:p>
        </w:tc>
      </w:tr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TSDWAD</w:t>
            </w:r>
          </w:p>
        </w:tc>
      </w:tr>
      <w:tr w:rsidR="00A5094B">
        <w:trPr>
          <w:trHeight w:val="231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2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12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Control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manejo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sistema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general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1081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/>
      </w:tblPr>
      <w:tblGrid>
        <w:gridCol w:w="2521"/>
        <w:gridCol w:w="5443"/>
      </w:tblGrid>
      <w:tr w:rsidR="00A5094B">
        <w:trPr>
          <w:trHeight w:val="231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Profesional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Médico</w:t>
            </w:r>
          </w:p>
        </w:tc>
      </w:tr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Formación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Integral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Profesionalismo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médico</w:t>
            </w:r>
          </w:p>
        </w:tc>
      </w:tr>
      <w:tr w:rsidR="00A5094B">
        <w:trPr>
          <w:trHeight w:val="394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192" w:lineRule="exact"/>
              <w:ind w:left="49" w:right="32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Informe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consultas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realizadas,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seguimiento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historial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médico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 paciente, carga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recetas.</w:t>
            </w:r>
          </w:p>
        </w:tc>
      </w:tr>
    </w:tbl>
    <w:p w:rsidR="00A5094B" w:rsidRDefault="00A5094B">
      <w:pPr>
        <w:pStyle w:val="Textoindependiente"/>
        <w:spacing w:before="10"/>
        <w:rPr>
          <w:rFonts w:ascii="Arial"/>
          <w:b/>
          <w:sz w:val="11"/>
        </w:rPr>
      </w:pPr>
    </w:p>
    <w:p w:rsidR="00A5094B" w:rsidRDefault="00EA102E">
      <w:pPr>
        <w:spacing w:before="93"/>
        <w:ind w:left="322"/>
        <w:rPr>
          <w:rFonts w:ascii="Arial"/>
          <w:i/>
          <w:sz w:val="20"/>
        </w:rPr>
      </w:pPr>
      <w:r>
        <w:rPr>
          <w:rFonts w:ascii="Arial"/>
          <w:i/>
          <w:color w:val="FF0000"/>
          <w:w w:val="99"/>
          <w:sz w:val="20"/>
        </w:rPr>
        <w:t>.</w:t>
      </w:r>
    </w:p>
    <w:tbl>
      <w:tblPr>
        <w:tblStyle w:val="TableNormal"/>
        <w:tblW w:w="0" w:type="auto"/>
        <w:tblInd w:w="1081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/>
      </w:tblPr>
      <w:tblGrid>
        <w:gridCol w:w="2521"/>
        <w:gridCol w:w="5443"/>
      </w:tblGrid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Paciente</w:t>
            </w:r>
          </w:p>
        </w:tc>
      </w:tr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Manejo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entornos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</w:t>
            </w:r>
          </w:p>
        </w:tc>
      </w:tr>
      <w:tr w:rsidR="00A5094B">
        <w:trPr>
          <w:trHeight w:val="231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Participación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activa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 servicios</w:t>
            </w:r>
          </w:p>
        </w:tc>
      </w:tr>
    </w:tbl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spacing w:before="6"/>
        <w:rPr>
          <w:rFonts w:ascii="Arial"/>
          <w:i/>
          <w:sz w:val="21"/>
        </w:rPr>
      </w:pPr>
    </w:p>
    <w:tbl>
      <w:tblPr>
        <w:tblStyle w:val="TableNormal"/>
        <w:tblW w:w="0" w:type="auto"/>
        <w:tblInd w:w="1081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/>
      </w:tblPr>
      <w:tblGrid>
        <w:gridCol w:w="2521"/>
        <w:gridCol w:w="5443"/>
      </w:tblGrid>
      <w:tr w:rsidR="00A5094B">
        <w:trPr>
          <w:trHeight w:val="231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10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Visitante</w:t>
            </w:r>
          </w:p>
        </w:tc>
      </w:tr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7" w:lineRule="exact"/>
              <w:ind w:left="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Manejo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entornos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</w:t>
            </w:r>
          </w:p>
        </w:tc>
      </w:tr>
      <w:tr w:rsidR="00A5094B">
        <w:trPr>
          <w:trHeight w:val="229"/>
        </w:trPr>
        <w:tc>
          <w:tcPr>
            <w:tcW w:w="2521" w:type="dxa"/>
            <w:shd w:val="clear" w:color="auto" w:fill="E9E9E9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3" w:type="dxa"/>
          </w:tcPr>
          <w:p w:rsidR="00A5094B" w:rsidRDefault="00EA102E">
            <w:pPr>
              <w:pStyle w:val="TableParagraph"/>
              <w:spacing w:line="209" w:lineRule="exact"/>
              <w:ind w:left="4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Observa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indaga información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contenido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y/o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consulta</w:t>
            </w:r>
          </w:p>
        </w:tc>
      </w:tr>
    </w:tbl>
    <w:p w:rsidR="00A5094B" w:rsidRDefault="00A5094B">
      <w:pPr>
        <w:pStyle w:val="Textoindependiente"/>
        <w:rPr>
          <w:rFonts w:ascii="Arial"/>
          <w:i/>
          <w:sz w:val="22"/>
        </w:rPr>
      </w:pPr>
    </w:p>
    <w:p w:rsidR="00A5094B" w:rsidRDefault="00A5094B">
      <w:pPr>
        <w:pStyle w:val="Textoindependiente"/>
        <w:rPr>
          <w:rFonts w:ascii="Arial"/>
          <w:i/>
          <w:sz w:val="22"/>
        </w:rPr>
      </w:pPr>
    </w:p>
    <w:p w:rsidR="00A5094B" w:rsidRDefault="00A5094B">
      <w:pPr>
        <w:pStyle w:val="Textoindependiente"/>
        <w:rPr>
          <w:rFonts w:ascii="Arial"/>
          <w:i/>
          <w:sz w:val="22"/>
        </w:rPr>
      </w:pPr>
    </w:p>
    <w:p w:rsidR="00A5094B" w:rsidRDefault="00A5094B">
      <w:pPr>
        <w:pStyle w:val="Textoindependiente"/>
        <w:spacing w:before="1"/>
        <w:rPr>
          <w:rFonts w:ascii="Arial"/>
          <w:i/>
          <w:sz w:val="30"/>
        </w:rPr>
      </w:pPr>
    </w:p>
    <w:p w:rsidR="00A5094B" w:rsidRDefault="00EA102E">
      <w:pPr>
        <w:pStyle w:val="Heading2"/>
      </w:pPr>
      <w:bookmarkStart w:id="11" w:name="_TOC_250003"/>
      <w:bookmarkEnd w:id="11"/>
      <w:r>
        <w:t>Restricciones</w:t>
      </w: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0"/>
        <w:rPr>
          <w:rFonts w:ascii="Arial"/>
          <w:b/>
        </w:rPr>
      </w:pP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Interfaz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internet.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Lenguajes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uso: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spacing w:before="1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empresa.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ind w:right="140"/>
        <w:rPr>
          <w:sz w:val="20"/>
        </w:rPr>
      </w:pPr>
      <w:r>
        <w:rPr>
          <w:sz w:val="20"/>
        </w:rPr>
        <w:t>Asegurar que nuestros servicios cumplan o excedan las expectativas de nuestros.</w:t>
      </w:r>
      <w:r>
        <w:rPr>
          <w:spacing w:val="1"/>
          <w:sz w:val="20"/>
        </w:rPr>
        <w:t xml:space="preserve"> </w:t>
      </w:r>
      <w:r>
        <w:rPr>
          <w:sz w:val="20"/>
        </w:rPr>
        <w:t>socios. Mejora Continua en el sistema: evaluación proactiva y atención a los temas. que</w:t>
      </w:r>
      <w:r>
        <w:rPr>
          <w:spacing w:val="-53"/>
          <w:sz w:val="20"/>
        </w:rPr>
        <w:t xml:space="preserve"> </w:t>
      </w:r>
      <w:r>
        <w:rPr>
          <w:sz w:val="20"/>
        </w:rPr>
        <w:t>surjan</w:t>
      </w:r>
      <w:r>
        <w:rPr>
          <w:spacing w:val="-2"/>
          <w:sz w:val="20"/>
        </w:rPr>
        <w:t xml:space="preserve"> </w:t>
      </w:r>
      <w:r>
        <w:rPr>
          <w:sz w:val="20"/>
        </w:rPr>
        <w:t>y las tendencias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afecten</w:t>
      </w:r>
      <w:r>
        <w:rPr>
          <w:spacing w:val="-1"/>
          <w:sz w:val="20"/>
        </w:rPr>
        <w:t xml:space="preserve"> </w:t>
      </w:r>
      <w:r>
        <w:rPr>
          <w:sz w:val="20"/>
        </w:rPr>
        <w:t>a nuestros asociados.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spacing w:line="229" w:lineRule="exact"/>
        <w:rPr>
          <w:sz w:val="20"/>
        </w:rPr>
      </w:pPr>
      <w:r>
        <w:rPr>
          <w:sz w:val="20"/>
        </w:rPr>
        <w:t>Limitaciones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hardware.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spacing w:before="1"/>
        <w:rPr>
          <w:sz w:val="20"/>
        </w:rPr>
      </w:pPr>
      <w:r>
        <w:rPr>
          <w:sz w:val="20"/>
        </w:rPr>
        <w:t>Protocolos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comunicación.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servidores</w:t>
      </w:r>
      <w:r>
        <w:rPr>
          <w:spacing w:val="-2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capaces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atender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2"/>
          <w:sz w:val="20"/>
        </w:rPr>
        <w:t xml:space="preserve"> </w:t>
      </w:r>
      <w:r>
        <w:rPr>
          <w:sz w:val="20"/>
        </w:rPr>
        <w:t>concurrentemente.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diseñará según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cliente/servidor.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spacing w:before="1" w:line="229" w:lineRule="exact"/>
        <w:rPr>
          <w:sz w:val="20"/>
        </w:rPr>
      </w:pPr>
      <w:r>
        <w:rPr>
          <w:sz w:val="20"/>
        </w:rPr>
        <w:t>Consideraciones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seguridad.</w:t>
      </w:r>
    </w:p>
    <w:p w:rsidR="00A5094B" w:rsidRDefault="00EA102E">
      <w:pPr>
        <w:pStyle w:val="Prrafodelista"/>
        <w:numPr>
          <w:ilvl w:val="0"/>
          <w:numId w:val="1"/>
        </w:numPr>
        <w:tabs>
          <w:tab w:val="left" w:pos="1641"/>
          <w:tab w:val="left" w:pos="1642"/>
        </w:tabs>
        <w:spacing w:line="229" w:lineRule="exact"/>
        <w:rPr>
          <w:sz w:val="20"/>
        </w:rPr>
      </w:pPr>
      <w:r>
        <w:rPr>
          <w:sz w:val="20"/>
        </w:rPr>
        <w:t>Confidencialidad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información.</w:t>
      </w:r>
    </w:p>
    <w:p w:rsidR="00A5094B" w:rsidRDefault="00EA102E">
      <w:pPr>
        <w:spacing w:before="1"/>
        <w:ind w:left="921"/>
        <w:rPr>
          <w:rFonts w:ascii="Arial"/>
          <w:i/>
          <w:sz w:val="20"/>
        </w:rPr>
      </w:pPr>
      <w:r>
        <w:rPr>
          <w:rFonts w:ascii="Arial"/>
          <w:i/>
          <w:color w:val="FF0000"/>
          <w:w w:val="99"/>
          <w:sz w:val="20"/>
        </w:rPr>
        <w:t>.</w:t>
      </w:r>
    </w:p>
    <w:p w:rsidR="00A5094B" w:rsidRDefault="00A5094B">
      <w:pPr>
        <w:pStyle w:val="Textoindependiente"/>
        <w:rPr>
          <w:rFonts w:ascii="Arial"/>
          <w:i/>
        </w:rPr>
      </w:pPr>
    </w:p>
    <w:p w:rsidR="00A5094B" w:rsidRDefault="00A5094B">
      <w:pPr>
        <w:pStyle w:val="Textoindependiente"/>
        <w:spacing w:before="9"/>
        <w:rPr>
          <w:rFonts w:ascii="Arial"/>
          <w:i/>
          <w:sz w:val="22"/>
        </w:rPr>
      </w:pPr>
    </w:p>
    <w:p w:rsidR="00A5094B" w:rsidRDefault="00EA102E">
      <w:pPr>
        <w:pStyle w:val="Heading1"/>
        <w:numPr>
          <w:ilvl w:val="0"/>
          <w:numId w:val="3"/>
        </w:numPr>
        <w:tabs>
          <w:tab w:val="left" w:pos="682"/>
        </w:tabs>
        <w:spacing w:before="89"/>
      </w:pPr>
      <w:bookmarkStart w:id="12" w:name="_bookmark9"/>
      <w:bookmarkEnd w:id="12"/>
      <w:r>
        <w:t>Requisitos</w:t>
      </w:r>
      <w:r>
        <w:rPr>
          <w:spacing w:val="-7"/>
        </w:rPr>
        <w:t xml:space="preserve"> </w:t>
      </w:r>
      <w:r>
        <w:t>específicos</w:t>
      </w:r>
    </w:p>
    <w:p w:rsidR="00A5094B" w:rsidRDefault="00A5094B">
      <w:p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1"/>
        <w:rPr>
          <w:rFonts w:ascii="Arial"/>
          <w:b/>
          <w:sz w:val="26"/>
        </w:rPr>
      </w:pPr>
    </w:p>
    <w:p w:rsidR="00A5094B" w:rsidRDefault="00EA102E">
      <w:pPr>
        <w:pStyle w:val="Heading3"/>
      </w:pPr>
      <w:bookmarkStart w:id="13" w:name="_TOC_250002"/>
      <w:proofErr w:type="spellStart"/>
      <w:r>
        <w:t>Product</w:t>
      </w:r>
      <w:proofErr w:type="spellEnd"/>
      <w:r>
        <w:rPr>
          <w:spacing w:val="-1"/>
        </w:rPr>
        <w:t xml:space="preserve"> </w:t>
      </w:r>
      <w:bookmarkEnd w:id="13"/>
      <w:proofErr w:type="spellStart"/>
      <w:r>
        <w:t>Backlog</w:t>
      </w:r>
      <w:proofErr w:type="spellEnd"/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3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before="2" w:line="242" w:lineRule="exact"/>
              <w:ind w:right="9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 de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 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accedan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intuitiva.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729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42" w:lineRule="exact"/>
              <w:ind w:left="107" w:right="171"/>
              <w:rPr>
                <w:sz w:val="20"/>
              </w:rPr>
            </w:pPr>
            <w:r>
              <w:rPr>
                <w:sz w:val="20"/>
              </w:rPr>
              <w:t>Descripción: Como administrador del sistema quiero que los usuarios accedan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fácilmente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su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plataforma,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necesarias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demoras.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1216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Procesos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intuitivos</w:t>
            </w:r>
          </w:p>
          <w:p w:rsidR="00A5094B" w:rsidRDefault="00EA102E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</w:p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llegar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busca.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1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line="241" w:lineRule="exact"/>
              <w:ind w:right="9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 de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Diseño visual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interfaz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amigable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buena experiencia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 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485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42" w:lineRule="exact"/>
              <w:ind w:left="107" w:right="171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 experiencia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amigable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 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ayudara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pueda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plataforma fácilmente.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729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amigable,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fácil,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rapido</w:t>
            </w:r>
            <w:proofErr w:type="spellEnd"/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3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line="244" w:lineRule="exact"/>
              <w:ind w:right="9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 de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Login</w:t>
            </w:r>
            <w:proofErr w:type="spellEnd"/>
            <w:r>
              <w:rPr>
                <w:sz w:val="18"/>
              </w:rPr>
              <w:t xml:space="preserve"> 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2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2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lugar.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094B" w:rsidRDefault="00A5094B">
      <w:pPr>
        <w:rPr>
          <w:rFonts w:ascii="Times New Roman"/>
          <w:sz w:val="16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spacing w:before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/>
      </w:tblPr>
      <w:tblGrid>
        <w:gridCol w:w="9163"/>
      </w:tblGrid>
      <w:tr w:rsidR="00A5094B">
        <w:trPr>
          <w:trHeight w:val="484"/>
        </w:trPr>
        <w:tc>
          <w:tcPr>
            <w:tcW w:w="9163" w:type="dxa"/>
            <w:tcBorders>
              <w:left w:val="single" w:sz="4" w:space="0" w:color="C0504D"/>
              <w:right w:val="nil"/>
            </w:tcBorders>
          </w:tcPr>
          <w:p w:rsidR="00A5094B" w:rsidRDefault="00EA102E">
            <w:pPr>
              <w:pStyle w:val="TableParagraph"/>
              <w:spacing w:line="242" w:lineRule="exact"/>
              <w:ind w:left="107" w:right="171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quiero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visualizar toda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lugar.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left w:val="single" w:sz="4" w:space="0" w:color="C0504D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971"/>
        </w:trPr>
        <w:tc>
          <w:tcPr>
            <w:tcW w:w="9163" w:type="dxa"/>
            <w:tcBorders>
              <w:left w:val="single" w:sz="4" w:space="0" w:color="C0504D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A5094B" w:rsidRDefault="00EA102E">
            <w:pPr>
              <w:pStyle w:val="TableParagraph"/>
              <w:spacing w:line="242" w:lineRule="exact"/>
              <w:ind w:left="107" w:right="433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dígitos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1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line="241" w:lineRule="exact"/>
              <w:ind w:right="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004 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Recetario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Paciente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momento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medicamentos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solicitar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renovar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médicas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organización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1216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Receta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momento</w:t>
            </w:r>
          </w:p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seguridad correcto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3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line="244" w:lineRule="exact"/>
              <w:ind w:right="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Comprobante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detalles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turno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demostrar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solicitud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 solicitud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97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elegir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especialidad,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fecha,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hora.</w:t>
            </w:r>
          </w:p>
          <w:p w:rsidR="00A5094B" w:rsidRDefault="00EA102E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llegarle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 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whatsapp</w:t>
            </w:r>
            <w:proofErr w:type="spellEnd"/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3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before="2" w:line="242" w:lineRule="exact"/>
              <w:ind w:right="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006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Turnero</w:t>
            </w:r>
            <w:proofErr w:type="spellEnd"/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48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horarios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médicos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elegir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profesional</w:t>
            </w:r>
          </w:p>
        </w:tc>
      </w:tr>
    </w:tbl>
    <w:p w:rsidR="00A5094B" w:rsidRDefault="00A5094B">
      <w:pPr>
        <w:spacing w:line="222" w:lineRule="exact"/>
        <w:rPr>
          <w:sz w:val="20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spacing w:before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42"/>
        </w:trPr>
        <w:tc>
          <w:tcPr>
            <w:tcW w:w="9163" w:type="dxa"/>
            <w:tcBorders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elegir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atenderá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729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3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before="2" w:line="242" w:lineRule="exact"/>
              <w:ind w:right="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</w:p>
        </w:tc>
      </w:tr>
      <w:tr w:rsidR="00A5094B">
        <w:trPr>
          <w:trHeight w:val="458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Superposición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turnos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solicitados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superponen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asistir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médica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before="2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solicitar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superponen</w:t>
            </w: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729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Emisión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turnos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distintos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horarios</w:t>
            </w:r>
          </w:p>
        </w:tc>
      </w:tr>
    </w:tbl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2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C0504D"/>
          <w:insideV w:val="single" w:sz="4" w:space="0" w:color="C0504D"/>
        </w:tblBorders>
        <w:tblLayout w:type="fixed"/>
        <w:tblLook w:val="01E0"/>
      </w:tblPr>
      <w:tblGrid>
        <w:gridCol w:w="9163"/>
      </w:tblGrid>
      <w:tr w:rsidR="00A5094B">
        <w:trPr>
          <w:trHeight w:val="261"/>
        </w:trPr>
        <w:tc>
          <w:tcPr>
            <w:tcW w:w="9163" w:type="dxa"/>
            <w:tcBorders>
              <w:bottom w:val="nil"/>
              <w:right w:val="nil"/>
            </w:tcBorders>
            <w:shd w:val="clear" w:color="auto" w:fill="4F81BC"/>
          </w:tcPr>
          <w:p w:rsidR="00A5094B" w:rsidRDefault="00EA102E">
            <w:pPr>
              <w:pStyle w:val="TableParagraph"/>
              <w:spacing w:line="241" w:lineRule="exact"/>
              <w:ind w:right="9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Historias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Usuario</w:t>
            </w:r>
          </w:p>
        </w:tc>
      </w:tr>
      <w:tr w:rsidR="00A5094B">
        <w:trPr>
          <w:trHeight w:val="460"/>
        </w:trPr>
        <w:tc>
          <w:tcPr>
            <w:tcW w:w="9163" w:type="dxa"/>
            <w:tcBorders>
              <w:top w:val="nil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5094B" w:rsidRDefault="00EA102E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Cancelación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notificación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486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Necesito: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aviso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(paciente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profesional)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Liberar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turno.</w:t>
            </w: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242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solicitados,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mejor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organización.</w:t>
            </w:r>
          </w:p>
        </w:tc>
      </w:tr>
      <w:tr w:rsidR="00A5094B">
        <w:trPr>
          <w:trHeight w:val="244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A509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094B">
        <w:trPr>
          <w:trHeight w:val="971"/>
        </w:trPr>
        <w:tc>
          <w:tcPr>
            <w:tcW w:w="9163" w:type="dxa"/>
            <w:tcBorders>
              <w:top w:val="single" w:sz="4" w:space="0" w:color="4F81BC"/>
              <w:bottom w:val="single" w:sz="4" w:space="0" w:color="4F81BC"/>
              <w:right w:val="nil"/>
            </w:tcBorders>
          </w:tcPr>
          <w:p w:rsidR="00A5094B" w:rsidRDefault="00EA10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:rsidR="00A5094B" w:rsidRDefault="00A5094B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:rsidR="00A5094B" w:rsidRDefault="00EA102E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médica</w:t>
            </w:r>
          </w:p>
          <w:p w:rsidR="00A5094B" w:rsidRDefault="00EA102E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Notificación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whatsapp</w:t>
            </w:r>
            <w:proofErr w:type="spellEnd"/>
            <w:r>
              <w:rPr>
                <w:sz w:val="20"/>
              </w:rPr>
              <w:t xml:space="preserve"> y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</w:p>
        </w:tc>
      </w:tr>
    </w:tbl>
    <w:p w:rsidR="00A5094B" w:rsidRDefault="00A5094B">
      <w:pPr>
        <w:spacing w:line="221" w:lineRule="exact"/>
        <w:rPr>
          <w:sz w:val="20"/>
        </w:rPr>
        <w:sectPr w:rsidR="00A5094B">
          <w:pgSz w:w="11930" w:h="16850"/>
          <w:pgMar w:top="1600" w:right="960" w:bottom="280" w:left="1380" w:header="720" w:footer="720" w:gutter="0"/>
          <w:cols w:space="720"/>
        </w:sectPr>
      </w:pPr>
    </w:p>
    <w:p w:rsidR="00A5094B" w:rsidRDefault="00A5094B">
      <w:pPr>
        <w:pStyle w:val="Textoindependiente"/>
        <w:rPr>
          <w:rFonts w:ascii="Arial"/>
          <w:b/>
        </w:rPr>
      </w:pPr>
      <w:r w:rsidRPr="00A5094B">
        <w:lastRenderedPageBreak/>
        <w:pict>
          <v:line id="_x0000_s1027" style="position:absolute;z-index:15732224;mso-position-horizontal-relative:page;mso-position-vertical-relative:page" from="0,.45pt" to=".55pt,1pt" strokecolor="#292929" strokeweight="1pt">
            <w10:wrap anchorx="page" anchory="page"/>
          </v:line>
        </w:pict>
      </w: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  <w:sz w:val="17"/>
        </w:rPr>
      </w:pPr>
    </w:p>
    <w:p w:rsidR="00A5094B" w:rsidRDefault="00EA102E">
      <w:pPr>
        <w:spacing w:before="93"/>
        <w:ind w:left="322"/>
        <w:rPr>
          <w:rFonts w:ascii="Arial"/>
          <w:b/>
          <w:sz w:val="24"/>
        </w:rPr>
      </w:pPr>
      <w:bookmarkStart w:id="14" w:name="_TOC_250000"/>
      <w:bookmarkEnd w:id="14"/>
      <w:proofErr w:type="spellStart"/>
      <w:r>
        <w:rPr>
          <w:rFonts w:ascii="Arial"/>
          <w:b/>
          <w:sz w:val="24"/>
        </w:rPr>
        <w:t>Sprints</w:t>
      </w:r>
      <w:proofErr w:type="spellEnd"/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rPr>
          <w:rFonts w:ascii="Arial"/>
          <w:b/>
        </w:rPr>
      </w:pPr>
    </w:p>
    <w:p w:rsidR="00A5094B" w:rsidRDefault="00A5094B">
      <w:pPr>
        <w:pStyle w:val="Textoindependiente"/>
        <w:spacing w:before="2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041"/>
        <w:gridCol w:w="6703"/>
      </w:tblGrid>
      <w:tr w:rsidR="00A5094B">
        <w:trPr>
          <w:trHeight w:val="210"/>
        </w:trPr>
        <w:tc>
          <w:tcPr>
            <w:tcW w:w="2041" w:type="dxa"/>
          </w:tcPr>
          <w:p w:rsidR="00A5094B" w:rsidRDefault="00EA102E">
            <w:pPr>
              <w:pStyle w:val="TableParagraph"/>
              <w:spacing w:line="190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3" w:type="dxa"/>
          </w:tcPr>
          <w:p w:rsidR="00A5094B" w:rsidRDefault="00EA102E">
            <w:pPr>
              <w:pStyle w:val="TableParagraph"/>
              <w:spacing w:line="190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01</w:t>
            </w:r>
          </w:p>
        </w:tc>
      </w:tr>
      <w:tr w:rsidR="00A5094B">
        <w:trPr>
          <w:trHeight w:val="917"/>
        </w:trPr>
        <w:tc>
          <w:tcPr>
            <w:tcW w:w="2041" w:type="dxa"/>
          </w:tcPr>
          <w:p w:rsidR="00A5094B" w:rsidRDefault="00EA102E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Backlog</w:t>
            </w:r>
            <w:proofErr w:type="spellEnd"/>
          </w:p>
        </w:tc>
        <w:tc>
          <w:tcPr>
            <w:tcW w:w="6703" w:type="dxa"/>
          </w:tcPr>
          <w:p w:rsidR="00A5094B" w:rsidRDefault="00EA102E">
            <w:pPr>
              <w:pStyle w:val="TableParagraph"/>
              <w:ind w:left="13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Maquetacion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 </w:t>
            </w:r>
            <w:proofErr w:type="gramStart"/>
            <w:r>
              <w:rPr>
                <w:rFonts w:ascii="Times New Roman" w:hAnsi="Times New Roman"/>
                <w:sz w:val="20"/>
              </w:rPr>
              <w:t>pagina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web. Diseño de interfaz visual de usuario. </w:t>
            </w:r>
            <w:proofErr w:type="spellStart"/>
            <w:r>
              <w:rPr>
                <w:rFonts w:ascii="Times New Roman" w:hAnsi="Times New Roman"/>
                <w:sz w:val="20"/>
              </w:rPr>
              <w:t>Login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usuarios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en el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sistema. Acceso a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HI,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recetas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médicas,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turnos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en las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distintas</w:t>
            </w:r>
          </w:p>
          <w:p w:rsidR="00A5094B" w:rsidRDefault="00EA102E">
            <w:pPr>
              <w:pStyle w:val="TableParagraph"/>
              <w:spacing w:line="228" w:lineRule="exact"/>
              <w:ind w:left="13" w:right="44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especialidades</w:t>
            </w:r>
            <w:proofErr w:type="gramEnd"/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emisión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comprobante.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Aviso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Superposición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cancelación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turno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notificación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 ambas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partes.</w:t>
            </w:r>
          </w:p>
        </w:tc>
      </w:tr>
      <w:tr w:rsidR="00A5094B">
        <w:trPr>
          <w:trHeight w:val="2531"/>
        </w:trPr>
        <w:tc>
          <w:tcPr>
            <w:tcW w:w="2041" w:type="dxa"/>
          </w:tcPr>
          <w:p w:rsidR="00A5094B" w:rsidRDefault="00EA102E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3" w:type="dxa"/>
          </w:tcPr>
          <w:p w:rsidR="00A5094B" w:rsidRDefault="00EA102E">
            <w:pPr>
              <w:pStyle w:val="TableParagraph"/>
              <w:spacing w:before="2" w:line="480" w:lineRule="auto"/>
              <w:ind w:left="13" w:right="2843" w:firstLine="5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Struck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Melisa: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Desarrolladora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Storello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Brenda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Gaitan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Alba: </w:t>
            </w:r>
            <w:proofErr w:type="spellStart"/>
            <w:r>
              <w:rPr>
                <w:rFonts w:ascii="Times New Roman" w:hAnsi="Times New Roman"/>
                <w:sz w:val="20"/>
              </w:rPr>
              <w:t>Testing</w:t>
            </w:r>
            <w:proofErr w:type="spellEnd"/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Fermandez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Yesica: Desarrolladora Full </w:t>
            </w:r>
            <w:proofErr w:type="spellStart"/>
            <w:r>
              <w:rPr>
                <w:rFonts w:ascii="Times New Roman" w:hAnsi="Times New Roman"/>
                <w:sz w:val="20"/>
              </w:rPr>
              <w:t>Stack</w:t>
            </w:r>
            <w:proofErr w:type="spellEnd"/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Perez</w:t>
            </w:r>
            <w:proofErr w:type="spellEnd"/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Verde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Nicolas</w:t>
            </w:r>
            <w:proofErr w:type="spellEnd"/>
            <w:r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UX/UI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Cabrera </w:t>
            </w:r>
            <w:proofErr w:type="spellStart"/>
            <w:r>
              <w:rPr>
                <w:rFonts w:ascii="Times New Roman" w:hAnsi="Times New Roman"/>
                <w:sz w:val="20"/>
              </w:rPr>
              <w:t>Veronica</w:t>
            </w:r>
            <w:proofErr w:type="spellEnd"/>
            <w:r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Analista Funcional</w:t>
            </w:r>
          </w:p>
        </w:tc>
      </w:tr>
      <w:tr w:rsidR="00A5094B">
        <w:trPr>
          <w:trHeight w:val="1129"/>
        </w:trPr>
        <w:tc>
          <w:tcPr>
            <w:tcW w:w="2041" w:type="dxa"/>
          </w:tcPr>
          <w:p w:rsidR="00A5094B" w:rsidRDefault="00EA102E">
            <w:pPr>
              <w:pStyle w:val="TableParagraph"/>
              <w:spacing w:line="217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3" w:type="dxa"/>
          </w:tcPr>
          <w:p w:rsidR="00A5094B" w:rsidRDefault="00EA102E">
            <w:pPr>
              <w:pStyle w:val="TableParagraph"/>
              <w:ind w:lef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estimada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entrega: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25/11/2021</w:t>
            </w:r>
          </w:p>
        </w:tc>
      </w:tr>
      <w:tr w:rsidR="00A5094B">
        <w:trPr>
          <w:trHeight w:val="452"/>
        </w:trPr>
        <w:tc>
          <w:tcPr>
            <w:tcW w:w="8744" w:type="dxa"/>
            <w:gridSpan w:val="2"/>
          </w:tcPr>
          <w:p w:rsidR="00A5094B" w:rsidRDefault="00EA102E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Inconvenientes:</w:t>
            </w:r>
          </w:p>
        </w:tc>
      </w:tr>
    </w:tbl>
    <w:p w:rsidR="00A5094B" w:rsidRDefault="00A5094B">
      <w:pPr>
        <w:spacing w:line="219" w:lineRule="exact"/>
        <w:rPr>
          <w:rFonts w:ascii="Arial"/>
          <w:sz w:val="20"/>
        </w:rPr>
      </w:pPr>
    </w:p>
    <w:p w:rsidR="00AB5403" w:rsidRDefault="00AB5403">
      <w:pPr>
        <w:spacing w:line="219" w:lineRule="exact"/>
        <w:rPr>
          <w:rFonts w:ascii="Arial"/>
          <w:sz w:val="20"/>
        </w:rPr>
      </w:pPr>
    </w:p>
    <w:p w:rsidR="00AB5403" w:rsidRDefault="00AB5403">
      <w:pPr>
        <w:spacing w:line="219" w:lineRule="exact"/>
        <w:rPr>
          <w:rFonts w:ascii="Arial"/>
          <w:sz w:val="20"/>
        </w:rPr>
      </w:pPr>
    </w:p>
    <w:p w:rsidR="00AB5403" w:rsidRDefault="00AB5403">
      <w:pPr>
        <w:spacing w:line="219" w:lineRule="exact"/>
        <w:rPr>
          <w:rFonts w:ascii="Arial"/>
          <w:sz w:val="20"/>
        </w:rPr>
      </w:pPr>
    </w:p>
    <w:p w:rsidR="00AB5403" w:rsidRDefault="00AB5403">
      <w:pPr>
        <w:spacing w:line="219" w:lineRule="exact"/>
        <w:rPr>
          <w:rFonts w:ascii="Arial"/>
          <w:sz w:val="28"/>
          <w:szCs w:val="28"/>
        </w:rPr>
      </w:pPr>
    </w:p>
    <w:p w:rsidR="00AB5403" w:rsidRDefault="00AB5403">
      <w:pPr>
        <w:spacing w:line="219" w:lineRule="exact"/>
        <w:rPr>
          <w:rFonts w:ascii="Arial"/>
          <w:sz w:val="28"/>
          <w:szCs w:val="28"/>
        </w:rPr>
      </w:pPr>
    </w:p>
    <w:p w:rsidR="00A5094B" w:rsidRDefault="00A5094B">
      <w:pPr>
        <w:pStyle w:val="Textoindependiente"/>
        <w:spacing w:before="4"/>
        <w:rPr>
          <w:rFonts w:ascii="Arial"/>
          <w:b/>
          <w:sz w:val="28"/>
          <w:szCs w:val="28"/>
        </w:rPr>
      </w:pPr>
      <w:r w:rsidRPr="007A1507">
        <w:rPr>
          <w:sz w:val="28"/>
          <w:szCs w:val="28"/>
        </w:rPr>
        <w:pict>
          <v:line id="_x0000_s1026" style="position:absolute;z-index:15732736;mso-position-horizontal-relative:page;mso-position-vertical-relative:page" from="0,.45pt" to=".55pt,1pt" strokecolor="#292929" strokeweight="1pt">
            <w10:wrap anchorx="page" anchory="page"/>
          </v:line>
        </w:pict>
      </w:r>
      <w:r w:rsidR="007A1507">
        <w:rPr>
          <w:rFonts w:ascii="Arial"/>
          <w:b/>
          <w:sz w:val="28"/>
          <w:szCs w:val="28"/>
        </w:rPr>
        <w:t>IEFI Pro</w:t>
      </w:r>
      <w:r w:rsidR="00AB5403" w:rsidRPr="007A1507">
        <w:rPr>
          <w:rFonts w:ascii="Arial"/>
          <w:b/>
          <w:sz w:val="28"/>
          <w:szCs w:val="28"/>
        </w:rPr>
        <w:t>gramaci</w:t>
      </w:r>
      <w:r w:rsidR="00AB5403" w:rsidRPr="007A1507">
        <w:rPr>
          <w:rFonts w:ascii="Arial"/>
          <w:b/>
          <w:sz w:val="28"/>
          <w:szCs w:val="28"/>
        </w:rPr>
        <w:t>ó</w:t>
      </w:r>
      <w:r w:rsidR="00AB5403" w:rsidRPr="007A1507">
        <w:rPr>
          <w:rFonts w:ascii="Arial"/>
          <w:b/>
          <w:sz w:val="28"/>
          <w:szCs w:val="28"/>
        </w:rPr>
        <w:t>n W</w:t>
      </w:r>
      <w:r w:rsidR="007A1507" w:rsidRPr="007A1507">
        <w:rPr>
          <w:rFonts w:ascii="Arial"/>
          <w:b/>
          <w:sz w:val="28"/>
          <w:szCs w:val="28"/>
        </w:rPr>
        <w:t>eb</w:t>
      </w:r>
    </w:p>
    <w:p w:rsidR="007A1507" w:rsidRDefault="007A1507">
      <w:pPr>
        <w:pStyle w:val="Textoindependiente"/>
        <w:spacing w:before="4"/>
        <w:rPr>
          <w:rFonts w:ascii="Arial"/>
          <w:b/>
          <w:sz w:val="28"/>
          <w:szCs w:val="28"/>
        </w:rPr>
      </w:pPr>
    </w:p>
    <w:p w:rsidR="007A1507" w:rsidRPr="00EA102E" w:rsidRDefault="00EA102E" w:rsidP="00EA102E">
      <w:pPr>
        <w:pStyle w:val="NormalWeb"/>
        <w:spacing w:before="0" w:beforeAutospacing="0" w:after="200" w:afterAutospacing="0"/>
        <w:jc w:val="both"/>
        <w:rPr>
          <w:rFonts w:ascii="Arial" w:hAnsi="Arial" w:cs="Arial"/>
          <w:i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1.</w:t>
      </w:r>
      <w:r w:rsidR="007A1507">
        <w:rPr>
          <w:rFonts w:ascii="Arial" w:hAnsi="Arial" w:cs="Arial"/>
          <w:color w:val="000000"/>
          <w:sz w:val="22"/>
          <w:szCs w:val="22"/>
        </w:rPr>
        <w:t>Validación</w:t>
      </w:r>
      <w:proofErr w:type="gramEnd"/>
      <w:r w:rsidR="007A1507">
        <w:rPr>
          <w:rFonts w:ascii="Arial" w:hAnsi="Arial" w:cs="Arial"/>
          <w:color w:val="000000"/>
          <w:sz w:val="22"/>
          <w:szCs w:val="22"/>
        </w:rPr>
        <w:t xml:space="preserve"> de campos vacíos mediante </w:t>
      </w:r>
      <w:proofErr w:type="spellStart"/>
      <w:r w:rsidR="007A1507"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 w:rsidR="007A1507">
        <w:rPr>
          <w:rFonts w:ascii="Arial" w:hAnsi="Arial" w:cs="Arial"/>
          <w:color w:val="000000"/>
          <w:sz w:val="22"/>
          <w:szCs w:val="22"/>
        </w:rPr>
        <w:t xml:space="preserve"> (de acuerdo al </w:t>
      </w:r>
      <w:proofErr w:type="spellStart"/>
      <w:r w:rsidR="007A1507"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 w:rsidR="007A1507">
        <w:rPr>
          <w:rFonts w:ascii="Arial" w:hAnsi="Arial" w:cs="Arial"/>
          <w:color w:val="000000"/>
          <w:sz w:val="22"/>
          <w:szCs w:val="22"/>
        </w:rPr>
        <w:t xml:space="preserve"> de la web oficial), luego con </w:t>
      </w:r>
      <w:proofErr w:type="spellStart"/>
      <w:r w:rsidR="007A1507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="007A1507">
        <w:rPr>
          <w:rFonts w:ascii="Arial" w:hAnsi="Arial" w:cs="Arial"/>
          <w:color w:val="000000"/>
          <w:sz w:val="22"/>
          <w:szCs w:val="22"/>
        </w:rPr>
        <w:t xml:space="preserve"> la longitud de los campos, tipo de datos en los input. Los campos nombre y apellido deberán validarse con más de 2 caracteres. </w:t>
      </w:r>
    </w:p>
    <w:p w:rsidR="00EA102E" w:rsidRPr="00EA102E" w:rsidRDefault="00EA102E" w:rsidP="00EA102E">
      <w:pPr>
        <w:pStyle w:val="NormalWeb"/>
        <w:spacing w:before="0" w:beforeAutospacing="0" w:after="200" w:afterAutospacing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A102E">
        <w:rPr>
          <w:rFonts w:ascii="Arial" w:hAnsi="Arial" w:cs="Arial"/>
          <w:i/>
          <w:color w:val="000000"/>
          <w:sz w:val="22"/>
          <w:szCs w:val="22"/>
        </w:rPr>
        <w:t xml:space="preserve">En la página de inicio agregamos los iconos, </w:t>
      </w:r>
      <w:proofErr w:type="spellStart"/>
      <w:r w:rsidRPr="00EA102E">
        <w:rPr>
          <w:rFonts w:ascii="Arial" w:hAnsi="Arial" w:cs="Arial"/>
          <w:i/>
          <w:color w:val="000000"/>
          <w:sz w:val="22"/>
          <w:szCs w:val="22"/>
        </w:rPr>
        <w:t>responsive</w:t>
      </w:r>
      <w:proofErr w:type="spellEnd"/>
      <w:r w:rsidRPr="00EA102E">
        <w:rPr>
          <w:rFonts w:ascii="Arial" w:hAnsi="Arial" w:cs="Arial"/>
          <w:i/>
          <w:color w:val="000000"/>
          <w:sz w:val="22"/>
          <w:szCs w:val="22"/>
        </w:rPr>
        <w:t>, agregamos enlaces externos.</w:t>
      </w:r>
    </w:p>
    <w:p w:rsidR="007A1507" w:rsidRPr="009E1C7B" w:rsidRDefault="007A1507" w:rsidP="007A1507">
      <w:pPr>
        <w:pStyle w:val="NormalWeb"/>
        <w:spacing w:before="0" w:beforeAutospacing="0" w:after="200" w:afterAutospacing="0"/>
        <w:jc w:val="both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Crear una función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mostrar un cálculo de fechas (edad, día de turno, u otro pertinente al proyecto en desarrollo).</w:t>
      </w:r>
    </w:p>
    <w:p w:rsidR="009E1C7B" w:rsidRPr="009E1C7B" w:rsidRDefault="009E1C7B" w:rsidP="007A1507">
      <w:pPr>
        <w:pStyle w:val="NormalWeb"/>
        <w:spacing w:before="0" w:beforeAutospacing="0" w:after="200" w:afterAutospacing="0"/>
        <w:jc w:val="both"/>
        <w:rPr>
          <w:i/>
        </w:rPr>
      </w:pPr>
      <w:r w:rsidRPr="009E1C7B">
        <w:rPr>
          <w:rFonts w:ascii="Arial" w:hAnsi="Arial" w:cs="Arial"/>
          <w:i/>
          <w:color w:val="000000"/>
          <w:sz w:val="22"/>
          <w:szCs w:val="22"/>
        </w:rPr>
        <w:t>Se agrego la función de fecha de registro en la página “acerca de nosotros”</w:t>
      </w:r>
    </w:p>
    <w:p w:rsidR="007A1507" w:rsidRPr="00EA102E" w:rsidRDefault="007A1507" w:rsidP="007A1507">
      <w:pPr>
        <w:pStyle w:val="NormalWeb"/>
        <w:spacing w:before="0" w:beforeAutospacing="0" w:after="200" w:afterAutospacing="0"/>
        <w:jc w:val="both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Uno de los formularios debe tener funcionalidad en el botón Enviar, mostrando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operación exitosa.</w:t>
      </w:r>
    </w:p>
    <w:p w:rsidR="009E1C7B" w:rsidRPr="00EA102E" w:rsidRDefault="00EA102E" w:rsidP="007A1507">
      <w:pPr>
        <w:pStyle w:val="NormalWeb"/>
        <w:spacing w:before="0" w:beforeAutospacing="0" w:after="200" w:afterAutospacing="0"/>
        <w:jc w:val="both"/>
        <w:rPr>
          <w:i/>
          <w:sz w:val="22"/>
          <w:szCs w:val="22"/>
        </w:rPr>
      </w:pPr>
      <w:r w:rsidRPr="00EA102E">
        <w:rPr>
          <w:rFonts w:ascii="Arial" w:hAnsi="Arial" w:cs="Arial"/>
          <w:i/>
          <w:color w:val="202124"/>
          <w:sz w:val="22"/>
          <w:szCs w:val="22"/>
          <w:shd w:val="clear" w:color="auto" w:fill="FFFFFF"/>
        </w:rPr>
        <w:t>Esa interacción se hizo en el formulario de registro y cuando el usuario solicita la fecha.</w:t>
      </w:r>
      <w:r w:rsidR="009E1C7B" w:rsidRPr="00EA102E">
        <w:rPr>
          <w:rFonts w:ascii="Arial" w:hAnsi="Arial" w:cs="Arial"/>
          <w:i/>
          <w:color w:val="202124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i/>
          <w:color w:val="202124"/>
          <w:sz w:val="22"/>
          <w:szCs w:val="22"/>
          <w:shd w:val="clear" w:color="auto" w:fill="FFFFFF"/>
        </w:rPr>
        <w:t>(</w:t>
      </w:r>
      <w:proofErr w:type="gramStart"/>
      <w:r>
        <w:rPr>
          <w:rFonts w:ascii="Arial" w:hAnsi="Arial" w:cs="Arial"/>
          <w:i/>
          <w:color w:val="202124"/>
          <w:sz w:val="22"/>
          <w:szCs w:val="22"/>
          <w:shd w:val="clear" w:color="auto" w:fill="FFFFFF"/>
        </w:rPr>
        <w:t>en</w:t>
      </w:r>
      <w:proofErr w:type="gramEnd"/>
      <w:r>
        <w:rPr>
          <w:rFonts w:ascii="Arial" w:hAnsi="Arial" w:cs="Arial"/>
          <w:i/>
          <w:color w:val="202124"/>
          <w:sz w:val="22"/>
          <w:szCs w:val="22"/>
          <w:shd w:val="clear" w:color="auto" w:fill="FFFFFF"/>
        </w:rPr>
        <w:t xml:space="preserve"> conjunto con punto 1y 2)</w:t>
      </w:r>
    </w:p>
    <w:p w:rsidR="007A1507" w:rsidRDefault="007A1507" w:rsidP="007A1507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4. Una vez procesado el formulario, mostrar en una pantalla siguiente, los datos procesados, la cual debe mantener la estética del sitio, luego de unos segundos,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redireccionar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una página de sitio (por ejemplo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 </w:t>
      </w:r>
    </w:p>
    <w:p w:rsidR="007A1507" w:rsidRPr="007A1507" w:rsidRDefault="007A1507" w:rsidP="007A1507">
      <w:pPr>
        <w:pStyle w:val="Textoindependiente"/>
        <w:spacing w:before="4"/>
        <w:rPr>
          <w:rFonts w:ascii="Arial"/>
          <w:b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Las funciones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deberán estar en un archivo llamado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funcionesGrupo99.js</w:t>
      </w:r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Agregar al menos 2 eventos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que el usuario interactúe con el DOM.</w:t>
      </w:r>
    </w:p>
    <w:sectPr w:rsidR="007A1507" w:rsidRPr="007A1507" w:rsidSect="00A5094B">
      <w:pgSz w:w="11930" w:h="16850"/>
      <w:pgMar w:top="0" w:right="960" w:bottom="280" w:left="1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1677"/>
    <w:multiLevelType w:val="hybridMultilevel"/>
    <w:tmpl w:val="1436C3B0"/>
    <w:lvl w:ilvl="0" w:tplc="AE2C71E8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BFEE58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72E2DD38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440860E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EC18DE5E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410A6980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E4C030A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5FA8584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C1D0E22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">
    <w:nsid w:val="107C278E"/>
    <w:multiLevelType w:val="hybridMultilevel"/>
    <w:tmpl w:val="B91044C2"/>
    <w:lvl w:ilvl="0" w:tplc="58F4000C">
      <w:numFmt w:val="bullet"/>
      <w:lvlText w:val="●"/>
      <w:lvlJc w:val="left"/>
      <w:pPr>
        <w:ind w:left="1642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1" w:tplc="26EA2DE2">
      <w:numFmt w:val="bullet"/>
      <w:lvlText w:val="•"/>
      <w:lvlJc w:val="left"/>
      <w:pPr>
        <w:ind w:left="2434" w:hanging="360"/>
      </w:pPr>
      <w:rPr>
        <w:rFonts w:hint="default"/>
        <w:lang w:val="es-ES" w:eastAsia="en-US" w:bidi="ar-SA"/>
      </w:rPr>
    </w:lvl>
    <w:lvl w:ilvl="2" w:tplc="AB72B7FC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B4A47470">
      <w:numFmt w:val="bullet"/>
      <w:lvlText w:val="•"/>
      <w:lvlJc w:val="left"/>
      <w:pPr>
        <w:ind w:left="4022" w:hanging="360"/>
      </w:pPr>
      <w:rPr>
        <w:rFonts w:hint="default"/>
        <w:lang w:val="es-ES" w:eastAsia="en-US" w:bidi="ar-SA"/>
      </w:rPr>
    </w:lvl>
    <w:lvl w:ilvl="4" w:tplc="7A82371C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 w:tplc="8786A470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03F40D68"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 w:tplc="AB1E26E0">
      <w:numFmt w:val="bullet"/>
      <w:lvlText w:val="•"/>
      <w:lvlJc w:val="left"/>
      <w:pPr>
        <w:ind w:left="7198" w:hanging="360"/>
      </w:pPr>
      <w:rPr>
        <w:rFonts w:hint="default"/>
        <w:lang w:val="es-ES" w:eastAsia="en-US" w:bidi="ar-SA"/>
      </w:rPr>
    </w:lvl>
    <w:lvl w:ilvl="8" w:tplc="C0FE4CA8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2">
    <w:nsid w:val="135A1ECD"/>
    <w:multiLevelType w:val="hybridMultilevel"/>
    <w:tmpl w:val="AB463898"/>
    <w:lvl w:ilvl="0" w:tplc="781E80F4">
      <w:start w:val="1"/>
      <w:numFmt w:val="decimal"/>
      <w:lvlText w:val="%1"/>
      <w:lvlJc w:val="left"/>
      <w:pPr>
        <w:ind w:left="682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 w:tplc="7F324858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 w:tplc="C0145004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20F6F9E0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927C35AC">
      <w:numFmt w:val="bullet"/>
      <w:lvlText w:val="•"/>
      <w:lvlJc w:val="left"/>
      <w:pPr>
        <w:ind w:left="4240" w:hanging="360"/>
      </w:pPr>
      <w:rPr>
        <w:rFonts w:hint="default"/>
        <w:lang w:val="es-ES" w:eastAsia="en-US" w:bidi="ar-SA"/>
      </w:rPr>
    </w:lvl>
    <w:lvl w:ilvl="5" w:tplc="7D92A698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BC2C8B40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7" w:tplc="BACCD3E2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36548C86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abstractNum w:abstractNumId="3">
    <w:nsid w:val="3B3D5494"/>
    <w:multiLevelType w:val="hybridMultilevel"/>
    <w:tmpl w:val="16F06A0A"/>
    <w:lvl w:ilvl="0" w:tplc="9E526174">
      <w:start w:val="1"/>
      <w:numFmt w:val="decimal"/>
      <w:lvlText w:val="%1"/>
      <w:lvlJc w:val="left"/>
      <w:pPr>
        <w:ind w:left="802" w:hanging="480"/>
        <w:jc w:val="left"/>
      </w:pPr>
      <w:rPr>
        <w:rFonts w:ascii="Arial" w:eastAsia="Arial" w:hAnsi="Arial" w:cs="Arial" w:hint="default"/>
        <w:b/>
        <w:bCs/>
        <w:color w:val="0000FF"/>
        <w:w w:val="99"/>
        <w:sz w:val="20"/>
        <w:szCs w:val="20"/>
        <w:u w:val="thick" w:color="0000FF"/>
        <w:lang w:val="es-ES" w:eastAsia="en-US" w:bidi="ar-SA"/>
      </w:rPr>
    </w:lvl>
    <w:lvl w:ilvl="1" w:tplc="1B5630C6">
      <w:numFmt w:val="bullet"/>
      <w:lvlText w:val="•"/>
      <w:lvlJc w:val="left"/>
      <w:pPr>
        <w:ind w:left="1678" w:hanging="480"/>
      </w:pPr>
      <w:rPr>
        <w:rFonts w:hint="default"/>
        <w:lang w:val="es-ES" w:eastAsia="en-US" w:bidi="ar-SA"/>
      </w:rPr>
    </w:lvl>
    <w:lvl w:ilvl="2" w:tplc="6390E8FC">
      <w:numFmt w:val="bullet"/>
      <w:lvlText w:val="•"/>
      <w:lvlJc w:val="left"/>
      <w:pPr>
        <w:ind w:left="2556" w:hanging="480"/>
      </w:pPr>
      <w:rPr>
        <w:rFonts w:hint="default"/>
        <w:lang w:val="es-ES" w:eastAsia="en-US" w:bidi="ar-SA"/>
      </w:rPr>
    </w:lvl>
    <w:lvl w:ilvl="3" w:tplc="9ECA35F8">
      <w:numFmt w:val="bullet"/>
      <w:lvlText w:val="•"/>
      <w:lvlJc w:val="left"/>
      <w:pPr>
        <w:ind w:left="3434" w:hanging="480"/>
      </w:pPr>
      <w:rPr>
        <w:rFonts w:hint="default"/>
        <w:lang w:val="es-ES" w:eastAsia="en-US" w:bidi="ar-SA"/>
      </w:rPr>
    </w:lvl>
    <w:lvl w:ilvl="4" w:tplc="DC5AE170">
      <w:numFmt w:val="bullet"/>
      <w:lvlText w:val="•"/>
      <w:lvlJc w:val="left"/>
      <w:pPr>
        <w:ind w:left="4312" w:hanging="480"/>
      </w:pPr>
      <w:rPr>
        <w:rFonts w:hint="default"/>
        <w:lang w:val="es-ES" w:eastAsia="en-US" w:bidi="ar-SA"/>
      </w:rPr>
    </w:lvl>
    <w:lvl w:ilvl="5" w:tplc="08AC02C8">
      <w:numFmt w:val="bullet"/>
      <w:lvlText w:val="•"/>
      <w:lvlJc w:val="left"/>
      <w:pPr>
        <w:ind w:left="5190" w:hanging="480"/>
      </w:pPr>
      <w:rPr>
        <w:rFonts w:hint="default"/>
        <w:lang w:val="es-ES" w:eastAsia="en-US" w:bidi="ar-SA"/>
      </w:rPr>
    </w:lvl>
    <w:lvl w:ilvl="6" w:tplc="F55448FC">
      <w:numFmt w:val="bullet"/>
      <w:lvlText w:val="•"/>
      <w:lvlJc w:val="left"/>
      <w:pPr>
        <w:ind w:left="6068" w:hanging="480"/>
      </w:pPr>
      <w:rPr>
        <w:rFonts w:hint="default"/>
        <w:lang w:val="es-ES" w:eastAsia="en-US" w:bidi="ar-SA"/>
      </w:rPr>
    </w:lvl>
    <w:lvl w:ilvl="7" w:tplc="4E9E5C5E">
      <w:numFmt w:val="bullet"/>
      <w:lvlText w:val="•"/>
      <w:lvlJc w:val="left"/>
      <w:pPr>
        <w:ind w:left="6946" w:hanging="480"/>
      </w:pPr>
      <w:rPr>
        <w:rFonts w:hint="default"/>
        <w:lang w:val="es-ES" w:eastAsia="en-US" w:bidi="ar-SA"/>
      </w:rPr>
    </w:lvl>
    <w:lvl w:ilvl="8" w:tplc="181AE400">
      <w:numFmt w:val="bullet"/>
      <w:lvlText w:val="•"/>
      <w:lvlJc w:val="left"/>
      <w:pPr>
        <w:ind w:left="7824" w:hanging="480"/>
      </w:pPr>
      <w:rPr>
        <w:rFonts w:hint="default"/>
        <w:lang w:val="es-ES" w:eastAsia="en-US" w:bidi="ar-SA"/>
      </w:rPr>
    </w:lvl>
  </w:abstractNum>
  <w:abstractNum w:abstractNumId="4">
    <w:nsid w:val="6BD34C50"/>
    <w:multiLevelType w:val="hybridMultilevel"/>
    <w:tmpl w:val="6EC4E0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5094B"/>
    <w:rsid w:val="007A1507"/>
    <w:rsid w:val="009E1C7B"/>
    <w:rsid w:val="00A5094B"/>
    <w:rsid w:val="00AB5403"/>
    <w:rsid w:val="00EA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94B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094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A5094B"/>
    <w:pPr>
      <w:spacing w:before="279"/>
      <w:ind w:left="10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customStyle="1" w:styleId="TOC2">
    <w:name w:val="TOC 2"/>
    <w:basedOn w:val="Normal"/>
    <w:uiPriority w:val="1"/>
    <w:qFormat/>
    <w:rsid w:val="00A5094B"/>
    <w:pPr>
      <w:spacing w:before="39"/>
      <w:ind w:left="101"/>
    </w:pPr>
    <w:rPr>
      <w:sz w:val="20"/>
      <w:szCs w:val="20"/>
      <w:u w:val="single" w:color="000000"/>
    </w:rPr>
  </w:style>
  <w:style w:type="paragraph" w:customStyle="1" w:styleId="TOC3">
    <w:name w:val="TOC 3"/>
    <w:basedOn w:val="Normal"/>
    <w:uiPriority w:val="1"/>
    <w:qFormat/>
    <w:rsid w:val="00A5094B"/>
    <w:pPr>
      <w:spacing w:before="908"/>
      <w:ind w:left="802" w:hanging="48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sid w:val="00A5094B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A5094B"/>
    <w:pPr>
      <w:ind w:left="682" w:hanging="3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A5094B"/>
    <w:pPr>
      <w:ind w:left="10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3">
    <w:name w:val="Heading 3"/>
    <w:basedOn w:val="Normal"/>
    <w:uiPriority w:val="1"/>
    <w:qFormat/>
    <w:rsid w:val="00A5094B"/>
    <w:pPr>
      <w:spacing w:before="92"/>
      <w:ind w:left="322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A5094B"/>
    <w:pPr>
      <w:ind w:left="1642" w:hanging="360"/>
    </w:pPr>
  </w:style>
  <w:style w:type="paragraph" w:customStyle="1" w:styleId="TableParagraph">
    <w:name w:val="Table Paragraph"/>
    <w:basedOn w:val="Normal"/>
    <w:uiPriority w:val="1"/>
    <w:qFormat/>
    <w:rsid w:val="00A5094B"/>
    <w:rPr>
      <w:rFonts w:ascii="Verdana" w:eastAsia="Verdana" w:hAnsi="Verdana" w:cs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54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403"/>
    <w:rPr>
      <w:rFonts w:ascii="Tahoma" w:eastAsia="Arial MT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7A15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agaitan.fs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dastorell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osolc.30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yes.fernandezz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rezverdenic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2300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yf</cp:lastModifiedBy>
  <cp:revision>3</cp:revision>
  <dcterms:created xsi:type="dcterms:W3CDTF">2021-11-14T19:40:00Z</dcterms:created>
  <dcterms:modified xsi:type="dcterms:W3CDTF">2021-11-15T02:09:00Z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2021-11-14T00:00:00Z</vt:filetime>
  </property>
</Properties>
</file>