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Composer</w:t>
      </w:r>
    </w:p>
    <w:p>
      <w:pPr>
        <w:pStyle w:val="Normal"/>
        <w:rPr/>
      </w:pPr>
      <w:r>
        <w:rPr/>
      </w:r>
    </w:p>
    <w:p>
      <w:pPr>
        <w:pStyle w:val="Normal"/>
        <w:rPr/>
      </w:pPr>
      <w:r>
        <w:rPr/>
        <w:t>Instalación</w:t>
      </w:r>
    </w:p>
    <w:p>
      <w:pPr>
        <w:pStyle w:val="Normal"/>
        <w:rPr/>
      </w:pPr>
      <w:r>
        <w:rPr/>
      </w:r>
    </w:p>
    <w:p>
      <w:pPr>
        <w:pStyle w:val="Heading3"/>
        <w:spacing w:before="0" w:after="0"/>
        <w:ind w:left="0" w:right="0" w:hanging="0"/>
        <w:rPr>
          <w:b w:val="false"/>
          <w:i w:val="false"/>
          <w:caps w:val="false"/>
          <w:smallCaps w:val="false"/>
        </w:rPr>
      </w:pPr>
      <w:r>
        <w:rPr>
          <w:b w:val="false"/>
          <w:i w:val="false"/>
          <w:caps w:val="false"/>
          <w:smallCaps w:val="false"/>
          <w:sz w:val="21"/>
        </w:rPr>
        <w:t>Paso 1: Instalar CURL</w:t>
      </w:r>
    </w:p>
    <w:p>
      <w:pPr>
        <w:pStyle w:val="TextBody"/>
        <w:pBdr/>
        <w:spacing w:before="0" w:after="0"/>
        <w:ind w:left="0" w:right="0" w:hanging="0"/>
        <w:rPr/>
      </w:pPr>
      <w:r>
        <w:rPr>
          <w:b w:val="false"/>
          <w:i w:val="false"/>
          <w:caps w:val="false"/>
          <w:smallCaps w:val="false"/>
        </w:rPr>
        <w:t xml:space="preserve">Antes que nada, debemos tener instalado </w:t>
      </w:r>
      <w:hyperlink r:id="rId2" w:tgtFrame="_blank">
        <w:r>
          <w:rPr>
            <w:rStyle w:val="StrongEmphasis"/>
            <w:b/>
            <w:i w:val="false"/>
            <w:caps w:val="false"/>
            <w:smallCaps w:val="false"/>
            <w:sz w:val="27"/>
          </w:rPr>
          <w:t>curl</w:t>
        </w:r>
      </w:hyperlink>
      <w:r>
        <w:rPr>
          <w:rStyle w:val="StrongEmphasis"/>
          <w:b/>
          <w:i w:val="false"/>
          <w:caps w:val="false"/>
          <w:smallCaps w:val="false"/>
          <w:sz w:val="27"/>
        </w:rPr>
        <w:t xml:space="preserve"> </w:t>
      </w:r>
      <w:r>
        <w:rPr>
          <w:b w:val="false"/>
          <w:i w:val="false"/>
          <w:caps w:val="false"/>
          <w:smallCaps w:val="false"/>
        </w:rPr>
        <w:t>en nuestro sistema, esto se hace escribiendo el siguiente comando en la consola:</w:t>
      </w:r>
    </w:p>
    <w:p>
      <w:pPr>
        <w:pStyle w:val="TableContents"/>
        <w:pBdr/>
        <w:spacing w:before="0" w:after="0"/>
        <w:ind w:left="0" w:right="0" w:hanging="0"/>
        <w:rPr>
          <w:b w:val="false"/>
        </w:rPr>
      </w:pPr>
      <w:r>
        <w:rPr>
          <w:i w:val="false"/>
          <w:caps w:val="false"/>
          <w:smallCaps w:val="false"/>
        </w:rPr>
      </w:r>
    </w:p>
    <w:p>
      <w:pPr>
        <w:pStyle w:val="TableContents"/>
        <w:pBdr/>
        <w:spacing w:before="0" w:after="0"/>
        <w:ind w:left="0" w:right="0" w:hanging="0"/>
        <w:rPr>
          <w:i w:val="false"/>
          <w:caps w:val="false"/>
          <w:smallCaps w:val="false"/>
        </w:rPr>
      </w:pPr>
      <w:r>
        <w:rPr>
          <w:b w:val="false"/>
          <w:i w:val="false"/>
          <w:caps w:val="false"/>
          <w:smallCaps w:val="false"/>
        </w:rPr>
        <w:t xml:space="preserve">$ </w:t>
      </w:r>
      <w:r>
        <w:rPr>
          <w:b w:val="false"/>
          <w:i w:val="false"/>
          <w:caps w:val="false"/>
          <w:smallCaps w:val="false"/>
        </w:rPr>
        <w:t>sudo apt-get install curl</w:t>
      </w:r>
    </w:p>
    <w:p>
      <w:pPr>
        <w:pStyle w:val="TableContents"/>
        <w:pBdr/>
        <w:spacing w:before="0" w:after="0"/>
        <w:ind w:left="0" w:right="0" w:hanging="0"/>
        <w:rPr>
          <w:b w:val="false"/>
          <w:i w:val="false"/>
          <w:caps w:val="false"/>
          <w:smallCaps w:val="false"/>
        </w:rPr>
      </w:pPr>
      <w:r>
        <w:rPr>
          <w:i w:val="false"/>
          <w:caps w:val="false"/>
          <w:smallCaps w:val="false"/>
        </w:rPr>
      </w:r>
    </w:p>
    <w:p>
      <w:pPr>
        <w:pStyle w:val="TableContents"/>
        <w:pBdr/>
        <w:spacing w:before="0" w:after="0"/>
        <w:ind w:left="0" w:right="0" w:hanging="0"/>
        <w:rPr>
          <w:i w:val="false"/>
          <w:caps w:val="false"/>
          <w:smallCaps w:val="false"/>
        </w:rPr>
      </w:pPr>
      <w:r>
        <w:rPr>
          <w:b w:val="false"/>
          <w:i w:val="false"/>
          <w:caps w:val="false"/>
          <w:smallCaps w:val="false"/>
        </w:rPr>
        <w:t>Tan solo ingresamos nuestra contraseña y empezará a instalarse.</w:t>
      </w:r>
    </w:p>
    <w:p>
      <w:pPr>
        <w:pStyle w:val="Heading3"/>
        <w:pBdr/>
        <w:ind w:left="0" w:right="0" w:hanging="0"/>
        <w:rPr>
          <w:b w:val="false"/>
          <w:i w:val="false"/>
          <w:caps w:val="false"/>
          <w:smallCaps w:val="false"/>
        </w:rPr>
      </w:pPr>
      <w:r>
        <w:rPr>
          <w:b w:val="false"/>
          <w:i w:val="false"/>
          <w:caps w:val="false"/>
          <w:smallCaps w:val="false"/>
        </w:rPr>
        <w:t>Paso 2: Instalar Composer de manera global</w:t>
      </w:r>
    </w:p>
    <w:p>
      <w:pPr>
        <w:pStyle w:val="TextBody"/>
        <w:pBdr/>
        <w:spacing w:before="0" w:after="0"/>
        <w:ind w:left="0" w:right="0" w:hanging="0"/>
        <w:rPr/>
      </w:pPr>
      <w:r>
        <w:rPr>
          <w:b w:val="false"/>
          <w:i w:val="false"/>
          <w:caps w:val="false"/>
          <w:smallCaps w:val="false"/>
        </w:rPr>
        <w:t xml:space="preserve">Una vez instalado curl empezamos con la instalación de </w:t>
      </w:r>
      <w:r>
        <w:rPr>
          <w:rStyle w:val="StrongEmphasis"/>
          <w:b/>
          <w:i w:val="false"/>
          <w:caps w:val="false"/>
          <w:smallCaps w:val="false"/>
          <w:sz w:val="27"/>
        </w:rPr>
        <w:t>Composer</w:t>
      </w:r>
      <w:r>
        <w:rPr>
          <w:b w:val="false"/>
          <w:i w:val="false"/>
          <w:caps w:val="false"/>
          <w:smallCaps w:val="false"/>
        </w:rPr>
        <w:t>, esto se hace, al igual que la instalación de curl, dentro de la consola, tenemos que escribir el siguiente comando:</w:t>
      </w:r>
    </w:p>
    <w:p>
      <w:pPr>
        <w:pStyle w:val="TextBody"/>
        <w:pBdr/>
        <w:spacing w:before="0" w:after="0"/>
        <w:ind w:left="0" w:right="0" w:hanging="0"/>
        <w:rPr>
          <w:b w:val="false"/>
          <w:i w:val="false"/>
          <w:caps w:val="false"/>
          <w:smallCaps w:val="false"/>
        </w:rPr>
      </w:pPr>
      <w:r>
        <w:rPr/>
      </w:r>
    </w:p>
    <w:p>
      <w:pPr>
        <w:pStyle w:val="TableContents"/>
        <w:pBdr/>
        <w:spacing w:before="0" w:after="0"/>
        <w:ind w:left="0" w:right="0" w:hanging="0"/>
        <w:rPr>
          <w:i w:val="false"/>
          <w:caps w:val="false"/>
          <w:smallCaps w:val="false"/>
        </w:rPr>
      </w:pPr>
      <w:r>
        <w:rPr>
          <w:b w:val="false"/>
          <w:i w:val="false"/>
          <w:caps w:val="false"/>
          <w:smallCaps w:val="false"/>
        </w:rPr>
        <w:t>curl -sS https://getcomposer.org/installer | php</w:t>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drawing>
          <wp:inline distT="66675" distB="0" distL="66675" distR="66675">
            <wp:extent cx="5222875" cy="33502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222875" cy="3350260"/>
                    </a:xfrm>
                    <a:prstGeom prst="rect">
                      <a:avLst/>
                    </a:prstGeom>
                  </pic:spPr>
                </pic:pic>
              </a:graphicData>
            </a:graphic>
          </wp:inline>
        </w:drawing>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t>Comando para descargar Composer</w:t>
      </w:r>
    </w:p>
    <w:p>
      <w:pPr>
        <w:pStyle w:val="TextBody"/>
        <w:pBdr/>
        <w:spacing w:before="0" w:after="0"/>
        <w:ind w:left="0" w:right="0" w:hanging="0"/>
        <w:rPr>
          <w:b w:val="false"/>
          <w:i w:val="false"/>
          <w:caps w:val="false"/>
          <w:smallCaps w:val="false"/>
        </w:rPr>
      </w:pPr>
      <w:r>
        <w:rPr>
          <w:b w:val="false"/>
          <w:i w:val="false"/>
          <w:caps w:val="false"/>
          <w:smallCaps w:val="false"/>
        </w:rPr>
      </w:r>
    </w:p>
    <w:p>
      <w:pPr>
        <w:pStyle w:val="TextBody"/>
        <w:pBdr/>
        <w:spacing w:before="0" w:after="0"/>
        <w:ind w:left="0" w:right="0" w:hanging="0"/>
        <w:rPr>
          <w:b w:val="false"/>
          <w:i w:val="false"/>
          <w:caps w:val="false"/>
          <w:smallCaps w:val="false"/>
        </w:rPr>
      </w:pPr>
      <w:r>
        <w:rPr>
          <w:b w:val="false"/>
          <w:i w:val="false"/>
          <w:caps w:val="false"/>
          <w:smallCaps w:val="false"/>
        </w:rPr>
      </w:r>
    </w:p>
    <w:p>
      <w:pPr>
        <w:pStyle w:val="TextBody"/>
        <w:pBdr/>
        <w:spacing w:before="0" w:after="0"/>
        <w:ind w:left="0" w:right="0" w:hanging="0"/>
        <w:rPr>
          <w:b w:val="false"/>
          <w:i w:val="false"/>
          <w:caps w:val="false"/>
          <w:smallCaps w:val="false"/>
        </w:rPr>
      </w:pPr>
      <w:r>
        <w:rPr>
          <w:b w:val="false"/>
          <w:i w:val="false"/>
          <w:caps w:val="false"/>
          <w:smallCaps w:val="false"/>
        </w:rPr>
        <w:t>Esto hará que se descargue en nuestra carpeta home el archivo composer.phar el cuál tendría que ser llamado cada vez que queramos hacer uso de el, nosotros en este tutorial vamos a instalarlo de manera global para que Composer pueda ser llamado desde cualquier lugar sin importar la carpeta en la que nos encontremos, esto se hace pasando el archivo composer.phar a la carpeta /usr/local/bin y se hace con el siguiente comando:</w:t>
      </w:r>
    </w:p>
    <w:p>
      <w:pPr>
        <w:pStyle w:val="TextBody"/>
        <w:pBdr/>
        <w:spacing w:before="0" w:after="0"/>
        <w:ind w:left="0" w:right="0" w:hanging="0"/>
        <w:rPr/>
      </w:pPr>
      <w:r>
        <w:rPr>
          <w:b w:val="false"/>
          <w:i w:val="false"/>
          <w:caps w:val="false"/>
          <w:smallCaps w:val="false"/>
        </w:rPr>
      </w:r>
    </w:p>
    <w:p>
      <w:pPr>
        <w:pStyle w:val="TextBody"/>
        <w:pBdr/>
        <w:spacing w:before="0" w:after="0"/>
        <w:ind w:left="0" w:right="0" w:hanging="0"/>
        <w:rPr>
          <w:b w:val="false"/>
          <w:i w:val="false"/>
          <w:caps w:val="false"/>
          <w:smallCaps w:val="false"/>
        </w:rPr>
      </w:pPr>
      <w:r>
        <w:rPr>
          <w:b w:val="false"/>
          <w:i w:val="false"/>
          <w:caps w:val="false"/>
          <w:smallCaps w:val="false"/>
        </w:rPr>
        <w:t xml:space="preserve">sudo </w:t>
      </w:r>
      <w:bookmarkStart w:id="0" w:name="__DdeLink__48_234832791"/>
      <w:bookmarkEnd w:id="0"/>
      <w:r>
        <w:rPr>
          <w:b w:val="false"/>
          <w:i w:val="false"/>
          <w:caps w:val="false"/>
          <w:smallCaps w:val="false"/>
        </w:rPr>
        <w:t>mv ~/composer.phar /usr/local/bin/composer</w:t>
      </w:r>
    </w:p>
    <w:p>
      <w:pPr>
        <w:pStyle w:val="TextBody"/>
        <w:pBdr/>
        <w:spacing w:before="0" w:after="0"/>
        <w:ind w:left="0" w:right="0" w:hanging="0"/>
        <w:rPr>
          <w:b w:val="false"/>
          <w:i w:val="false"/>
          <w:caps w:val="false"/>
          <w:smallCaps w:val="false"/>
        </w:rPr>
      </w:pPr>
      <w:r>
        <w:rPr>
          <w:b w:val="false"/>
          <w:i w:val="false"/>
          <w:caps w:val="false"/>
          <w:smallCaps w:val="false"/>
        </w:rPr>
      </w:r>
    </w:p>
    <w:p>
      <w:pPr>
        <w:pStyle w:val="TextBody"/>
        <w:pBdr/>
        <w:spacing w:before="0" w:after="0"/>
        <w:ind w:left="0" w:right="0" w:hanging="0"/>
        <w:rPr>
          <w:b w:val="false"/>
          <w:i w:val="false"/>
          <w:caps w:val="false"/>
          <w:smallCaps w:val="false"/>
        </w:rPr>
      </w:pPr>
      <w:r>
        <w:rPr>
          <w:b w:val="false"/>
          <w:i w:val="false"/>
          <w:caps w:val="false"/>
          <w:smallCaps w:val="false"/>
        </w:rPr>
        <w:t>Noten que cuando movemos composer hacia su nueva ruta no lleva la extensión, esto es para poder ejecutarlo luego de manera más fácil y amigable.</w:t>
      </w:r>
    </w:p>
    <w:p>
      <w:pPr>
        <w:pStyle w:val="TextBody"/>
        <w:pBdr/>
        <w:spacing w:before="0" w:after="0"/>
        <w:ind w:left="0" w:right="0" w:hanging="0"/>
        <w:rPr/>
      </w:pPr>
      <w:r>
        <w:rPr>
          <w:b w:val="false"/>
          <w:i w:val="false"/>
          <w:caps w:val="false"/>
          <w:smallCaps w:val="false"/>
        </w:rPr>
        <w:t xml:space="preserve">Una vez que hayamos movido composer hacia la ruta /usr/local/bin podemos simplemente teclear </w:t>
      </w:r>
      <w:r>
        <w:rPr>
          <w:rStyle w:val="StrongEmphasis"/>
          <w:b/>
          <w:i w:val="false"/>
          <w:caps w:val="false"/>
          <w:smallCaps w:val="false"/>
          <w:sz w:val="27"/>
        </w:rPr>
        <w:t xml:space="preserve">composer </w:t>
      </w:r>
      <w:r>
        <w:rPr>
          <w:b w:val="false"/>
          <w:i w:val="false"/>
          <w:caps w:val="false"/>
          <w:smallCaps w:val="false"/>
        </w:rPr>
        <w:t>en la terminal y nos mostrará algo como esto:</w:t>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drawing>
          <wp:inline distT="66675" distB="0" distL="66675" distR="66675">
            <wp:extent cx="5924550" cy="3800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24550" cy="3800475"/>
                    </a:xfrm>
                    <a:prstGeom prst="rect">
                      <a:avLst/>
                    </a:prstGeom>
                  </pic:spPr>
                </pic:pic>
              </a:graphicData>
            </a:graphic>
          </wp:inline>
        </w:drawing>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r>
    </w:p>
    <w:p>
      <w:pPr>
        <w:pStyle w:val="TextBody"/>
        <w:pBdr/>
        <w:spacing w:before="0" w:after="0"/>
        <w:ind w:left="0" w:right="0" w:hanging="0"/>
        <w:rPr>
          <w:b w:val="false"/>
          <w:i w:val="false"/>
          <w:caps w:val="false"/>
          <w:smallCaps w:val="false"/>
          <w:sz w:val="23"/>
          <w:bdr w:val="single" w:sz="2" w:space="1" w:color="F9F9F9"/>
        </w:rPr>
      </w:pPr>
      <w:r>
        <w:rPr>
          <w:b w:val="false"/>
          <w:i w:val="false"/>
          <w:caps w:val="false"/>
          <w:smallCaps w:val="false"/>
          <w:sz w:val="23"/>
          <w:bdr w:val="single" w:sz="2" w:space="1" w:color="F9F9F9"/>
        </w:rPr>
        <w:t>Tipea composer en la terminal para comprobar que fue instalado</w:t>
      </w:r>
    </w:p>
    <w:p>
      <w:pPr>
        <w:pStyle w:val="TextBody"/>
        <w:pBdr/>
        <w:spacing w:before="0" w:after="0"/>
        <w:ind w:left="0" w:right="0" w:hanging="0"/>
        <w:rPr>
          <w:b w:val="false"/>
          <w:i w:val="false"/>
          <w:caps w:val="false"/>
          <w:smallCaps w:val="false"/>
        </w:rPr>
      </w:pPr>
      <w:r>
        <w:rPr>
          <w:b w:val="false"/>
          <w:i w:val="false"/>
          <w:caps w:val="false"/>
          <w:smallCaps w:val="false"/>
        </w:rPr>
        <w:t>Si podemos ver esto hemos instalado composer exitosamente de manera global, ahora sólo es necesario configurar el instalador de Laravel.</w:t>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pPr>
      <w:r>
        <w:rPr>
          <w:b w:val="false"/>
          <w:i w:val="false"/>
          <w:caps w:val="false"/>
          <w:smallCaps w:val="false"/>
          <w:sz w:val="21"/>
        </w:rPr>
        <w:t xml:space="preserve">Nota: al citar </w:t>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pPr>
      <w:r>
        <w:rPr>
          <w:b w:val="false"/>
          <w:i w:val="false"/>
          <w:caps w:val="false"/>
          <w:smallCaps w:val="false"/>
          <w:sz w:val="21"/>
        </w:rPr>
        <w:t>apt-get install composer en ubuntu 15 ya se puso en la ruta e instaló sin problemas.</w:t>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b w:val="false"/>
          <w:i w:val="false"/>
          <w:caps w:val="false"/>
          <w:smallCaps w:val="false"/>
          <w:sz w:val="21"/>
        </w:rPr>
      </w:pPr>
      <w:r>
        <w:rPr/>
      </w:r>
    </w:p>
    <w:p>
      <w:pPr>
        <w:pStyle w:val="Normal"/>
        <w:spacing w:before="0" w:after="0"/>
        <w:ind w:left="0" w:right="0" w:hanging="0"/>
        <w:rPr>
          <w:b w:val="false"/>
          <w:i w:val="false"/>
          <w:caps w:val="false"/>
          <w:smallCaps w:val="false"/>
          <w:sz w:val="21"/>
        </w:rPr>
      </w:pPr>
      <w:r>
        <w:rPr/>
      </w:r>
    </w:p>
    <w:p>
      <w:pPr>
        <w:pStyle w:val="Normal"/>
        <w:rPr/>
      </w:pPr>
      <w:r>
        <w:rPr/>
      </w:r>
      <w:r>
        <w:br w:type="page"/>
      </w:r>
    </w:p>
    <w:p>
      <w:pPr>
        <w:pStyle w:val="Normal"/>
        <w:rPr/>
      </w:pPr>
      <w:r>
        <w:rPr/>
        <w:t xml:space="preserve">Es un administrador de dependencias. </w:t>
      </w:r>
    </w:p>
    <w:p>
      <w:pPr>
        <w:pStyle w:val="Normal"/>
        <w:rPr/>
      </w:pPr>
      <w:r>
        <w:rPr/>
        <w:t>Ósea que, a través de esta herramienta lo que se va  a hacer es traer código que escribió otro desarrollador y así &lt;&lt; no reinventar la rueda &gt;&gt;.</w:t>
      </w:r>
    </w:p>
    <w:p>
      <w:pPr>
        <w:pStyle w:val="Normal"/>
        <w:rPr/>
      </w:pPr>
      <w:r>
        <w:rPr/>
        <w:t>Algunos comandos.</w:t>
      </w:r>
    </w:p>
    <w:tbl>
      <w:tblPr>
        <w:tblStyle w:val="Tablaconcuadrcula"/>
        <w:tblW w:w="4536" w:type="dxa"/>
        <w:jc w:val="left"/>
        <w:tblInd w:w="1242" w:type="dxa"/>
        <w:tblCellMar>
          <w:top w:w="0" w:type="dxa"/>
          <w:left w:w="108" w:type="dxa"/>
          <w:bottom w:w="0" w:type="dxa"/>
          <w:right w:w="108" w:type="dxa"/>
        </w:tblCellMar>
        <w:tblLook w:val="04a0" w:noVBand="1" w:noHBand="0" w:firstRow="1" w:lastRow="0" w:firstColumn="1" w:lastColumn="0"/>
      </w:tblPr>
      <w:tblGrid>
        <w:gridCol w:w="4536"/>
      </w:tblGrid>
      <w:tr>
        <w:trPr/>
        <w:tc>
          <w:tcPr>
            <w:tcW w:w="4536" w:type="dxa"/>
            <w:tcBorders/>
            <w:shd w:fill="auto" w:val="clear"/>
            <w:tcMar>
              <w:left w:w="108" w:type="dxa"/>
            </w:tcMar>
          </w:tcPr>
          <w:p>
            <w:pPr>
              <w:pStyle w:val="Normal"/>
              <w:spacing w:lineRule="auto" w:line="240" w:before="0" w:after="0"/>
              <w:rPr/>
            </w:pPr>
            <w:r>
              <w:rPr/>
            </w:r>
          </w:p>
          <w:p>
            <w:pPr>
              <w:pStyle w:val="Normal"/>
              <w:spacing w:lineRule="auto" w:line="240" w:before="0" w:after="0"/>
              <w:rPr>
                <w:color w:val="C00000"/>
              </w:rPr>
            </w:pPr>
            <w:r>
              <w:rPr/>
              <w:t xml:space="preserve">$ composer </w:t>
            </w:r>
            <w:r>
              <w:rPr>
                <w:color w:val="C00000"/>
              </w:rPr>
              <w:t>init</w:t>
            </w:r>
          </w:p>
          <w:p>
            <w:pPr>
              <w:pStyle w:val="Normal"/>
              <w:spacing w:lineRule="auto" w:line="240" w:before="0" w:after="0"/>
              <w:rPr/>
            </w:pPr>
            <w:r>
              <w:rPr/>
            </w:r>
          </w:p>
          <w:p>
            <w:pPr>
              <w:pStyle w:val="Normal"/>
              <w:spacing w:lineRule="auto" w:line="240" w:before="0" w:after="0"/>
              <w:rPr>
                <w:color w:val="C00000"/>
              </w:rPr>
            </w:pPr>
            <w:r>
              <w:rPr/>
              <w:t xml:space="preserve">$ composer </w:t>
            </w:r>
            <w:r>
              <w:rPr>
                <w:color w:val="C00000"/>
              </w:rPr>
              <w:t>require vendor/package:-X.Y</w:t>
            </w:r>
          </w:p>
          <w:p>
            <w:pPr>
              <w:pStyle w:val="Normal"/>
              <w:spacing w:lineRule="auto" w:line="240" w:before="0" w:after="0"/>
              <w:rPr/>
            </w:pPr>
            <w:r>
              <w:rPr/>
            </w:r>
          </w:p>
          <w:p>
            <w:pPr>
              <w:pStyle w:val="Normal"/>
              <w:spacing w:lineRule="auto" w:line="240" w:before="0" w:after="0"/>
              <w:rPr/>
            </w:pPr>
            <w:r>
              <w:rPr/>
              <w:t xml:space="preserve">$ composer </w:t>
            </w:r>
            <w:r>
              <w:rPr>
                <w:color w:val="C00000"/>
              </w:rPr>
              <w:t>install</w:t>
            </w:r>
          </w:p>
          <w:p>
            <w:pPr>
              <w:pStyle w:val="Normal"/>
              <w:spacing w:lineRule="auto" w:line="240" w:before="0" w:after="0"/>
              <w:rPr/>
            </w:pPr>
            <w:r>
              <w:rPr/>
            </w:r>
          </w:p>
          <w:p>
            <w:pPr>
              <w:pStyle w:val="Normal"/>
              <w:spacing w:lineRule="auto" w:line="240" w:before="0" w:after="0"/>
              <w:rPr/>
            </w:pPr>
            <w:r>
              <w:rPr/>
              <w:t xml:space="preserve">$ composer </w:t>
            </w:r>
            <w:r>
              <w:rPr>
                <w:color w:val="C00000"/>
              </w:rPr>
              <w:t>update[vendor/package]</w:t>
            </w:r>
          </w:p>
          <w:p>
            <w:pPr>
              <w:pStyle w:val="Normal"/>
              <w:spacing w:lineRule="auto" w:line="240" w:before="0" w:after="0"/>
              <w:rPr/>
            </w:pPr>
            <w:r>
              <w:rPr/>
            </w:r>
          </w:p>
        </w:tc>
      </w:tr>
    </w:tbl>
    <w:p>
      <w:pPr>
        <w:pStyle w:val="Normal"/>
        <w:rPr/>
      </w:pPr>
      <w:r>
        <w:rPr/>
        <w:t xml:space="preserve"> </w:t>
      </w:r>
    </w:p>
    <w:p>
      <w:pPr>
        <w:pStyle w:val="Normal"/>
        <w:rPr/>
      </w:pPr>
      <w:r>
        <w:rPr/>
        <w:t>Composer init</w:t>
      </w:r>
    </w:p>
    <w:p>
      <w:pPr>
        <w:pStyle w:val="Normal"/>
        <w:rPr/>
      </w:pPr>
      <w:r>
        <w:rPr/>
        <w:t>Es un generador de la configuración de composer, ayuda  a crear la configuración de composer.</w:t>
      </w:r>
    </w:p>
    <w:p>
      <w:pPr>
        <w:pStyle w:val="Normal"/>
        <w:rPr/>
      </w:pPr>
      <w:r>
        <w:rPr/>
        <w:t>Lo primero que pregunta es el nombre del paquete, pero como no se va  a desarrollar un paquete, no es primordial que se le de este nombre en un comienzo.</w:t>
      </w:r>
    </w:p>
    <w:p>
      <w:pPr>
        <w:pStyle w:val="Normal"/>
        <w:rPr/>
      </w:pPr>
      <w:r>
        <w:rPr/>
        <w:drawing>
          <wp:inline distT="0" distB="0" distL="0" distR="7620">
            <wp:extent cx="5612130" cy="175387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5"/>
                    <a:stretch>
                      <a:fillRect/>
                    </a:stretch>
                  </pic:blipFill>
                  <pic:spPr bwMode="auto">
                    <a:xfrm>
                      <a:off x="0" y="0"/>
                      <a:ext cx="5612130" cy="1753870"/>
                    </a:xfrm>
                    <a:prstGeom prst="rect">
                      <a:avLst/>
                    </a:prstGeom>
                  </pic:spPr>
                </pic:pic>
              </a:graphicData>
            </a:graphic>
          </wp:inline>
        </w:drawing>
      </w:r>
    </w:p>
    <w:p>
      <w:pPr>
        <w:pStyle w:val="Normal"/>
        <w:rPr/>
      </w:pPr>
      <w:r>
        <w:rPr/>
        <w:t>Propone un nombre por defecto.</w:t>
      </w:r>
    </w:p>
    <w:p>
      <w:pPr>
        <w:pStyle w:val="Normal"/>
        <w:rPr/>
      </w:pPr>
      <w:r>
        <w:rPr/>
        <w:drawing>
          <wp:inline distT="0" distB="0" distL="0" distR="7620">
            <wp:extent cx="5612130" cy="292290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6"/>
                    <a:stretch>
                      <a:fillRect/>
                    </a:stretch>
                  </pic:blipFill>
                  <pic:spPr bwMode="auto">
                    <a:xfrm>
                      <a:off x="0" y="0"/>
                      <a:ext cx="5612130" cy="2922905"/>
                    </a:xfrm>
                    <a:prstGeom prst="rect">
                      <a:avLst/>
                    </a:prstGeom>
                  </pic:spPr>
                </pic:pic>
              </a:graphicData>
            </a:graphic>
          </wp:inline>
        </w:drawing>
      </w:r>
    </w:p>
    <w:p>
      <w:pPr>
        <w:pStyle w:val="Normal"/>
        <w:rPr/>
      </w:pPr>
      <w:r>
        <w:rPr/>
        <w:t>Por ahora que no</w:t>
      </w:r>
    </w:p>
    <w:p>
      <w:pPr>
        <w:pStyle w:val="Normal"/>
        <w:rPr/>
      </w:pPr>
      <w:r>
        <w:rPr/>
        <w:t>Luego define si deseamos tener diferencias para nuestro entorno productivo, también por ahora ponemos no.</w:t>
      </w:r>
    </w:p>
    <w:p>
      <w:pPr>
        <w:pStyle w:val="Normal"/>
        <w:rPr/>
      </w:pPr>
      <w:r>
        <w:rPr/>
        <w:t>Todo queda de la siguiente manera:</w:t>
      </w:r>
    </w:p>
    <w:p>
      <w:pPr>
        <w:pStyle w:val="Normal"/>
        <w:rPr/>
      </w:pPr>
      <w:r>
        <w:rPr/>
        <w:drawing>
          <wp:inline distT="0" distB="1270" distL="0" distR="7620">
            <wp:extent cx="5612130" cy="3103880"/>
            <wp:effectExtent l="0" t="0" r="0" b="0"/>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7"/>
                    <a:stretch>
                      <a:fillRect/>
                    </a:stretch>
                  </pic:blipFill>
                  <pic:spPr bwMode="auto">
                    <a:xfrm>
                      <a:off x="0" y="0"/>
                      <a:ext cx="5612130" cy="3103880"/>
                    </a:xfrm>
                    <a:prstGeom prst="rect">
                      <a:avLst/>
                    </a:prstGeom>
                  </pic:spPr>
                </pic:pic>
              </a:graphicData>
            </a:graphic>
          </wp:inline>
        </w:drawing>
      </w:r>
    </w:p>
    <w:p>
      <w:pPr>
        <w:pStyle w:val="Normal"/>
        <w:rPr/>
      </w:pPr>
      <w:r>
        <w:rPr/>
        <w:t>Al darle que sí, se genera el archivo .json dentro de la carpeta que elegimos.</w:t>
      </w:r>
    </w:p>
    <w:p>
      <w:pPr>
        <w:pStyle w:val="Normal"/>
        <w:rPr/>
      </w:pPr>
      <w:r>
        <w:rPr/>
        <w:t xml:space="preserve"> </w:t>
      </w:r>
      <w:r>
        <w:rPr/>
        <w:t>Si nos vamos al archivo generado veremos lo siguiente:</w:t>
      </w:r>
    </w:p>
    <w:p>
      <w:pPr>
        <w:pStyle w:val="Normal"/>
        <w:rPr/>
      </w:pPr>
      <w:r>
        <w:rPr/>
        <w:drawing>
          <wp:inline distT="0" distB="0" distL="0" distR="1270">
            <wp:extent cx="5561965" cy="3323590"/>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8"/>
                    <a:stretch>
                      <a:fillRect/>
                    </a:stretch>
                  </pic:blipFill>
                  <pic:spPr bwMode="auto">
                    <a:xfrm>
                      <a:off x="0" y="0"/>
                      <a:ext cx="5561965" cy="3323590"/>
                    </a:xfrm>
                    <a:prstGeom prst="rect">
                      <a:avLst/>
                    </a:prstGeom>
                  </pic:spPr>
                </pic:pic>
              </a:graphicData>
            </a:graphic>
          </wp:inline>
        </w:drawing>
      </w:r>
    </w:p>
    <w:p>
      <w:pPr>
        <w:pStyle w:val="Normal"/>
        <w:rPr/>
      </w:pPr>
      <w:r>
        <w:rPr/>
        <w:t>Este es la configuración inicial de composer aunque se le agregarán unas líneas de configuración que son las siguientes:</w:t>
      </w:r>
    </w:p>
    <w:p>
      <w:pPr>
        <w:pStyle w:val="Normal"/>
        <w:rPr/>
      </w:pPr>
      <w:r>
        <w:rPr/>
        <w:t>Para decirle que los objetos con namespace PlatziPHP los busque en la carpeta src.</w:t>
      </w:r>
    </w:p>
    <w:p>
      <w:pPr>
        <w:pStyle w:val="Normal"/>
        <w:rPr/>
      </w:pPr>
      <w:r>
        <w:rPr/>
        <w:drawing>
          <wp:inline distT="0" distB="0" distL="0" distR="1270">
            <wp:extent cx="5600065" cy="3933190"/>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9"/>
                    <a:stretch>
                      <a:fillRect/>
                    </a:stretch>
                  </pic:blipFill>
                  <pic:spPr bwMode="auto">
                    <a:xfrm>
                      <a:off x="0" y="0"/>
                      <a:ext cx="5600065" cy="3933190"/>
                    </a:xfrm>
                    <a:prstGeom prst="rect">
                      <a:avLst/>
                    </a:prstGeom>
                  </pic:spPr>
                </pic:pic>
              </a:graphicData>
            </a:graphic>
          </wp:inline>
        </w:drawing>
      </w:r>
    </w:p>
    <w:p>
      <w:pPr>
        <w:pStyle w:val="Normal"/>
        <w:rPr/>
      </w:pPr>
      <w:r>
        <w:rPr/>
        <w:t>Esta configuración ayuda a poder usar objetos sin tener que preocuparnos como cargarlos.</w:t>
      </w:r>
    </w:p>
    <w:p>
      <w:pPr>
        <w:pStyle w:val="Normal"/>
        <w:rPr/>
      </w:pPr>
      <w:r>
        <w:rPr/>
        <w:t>Luego de esto se ejecuta el composer install</w:t>
      </w:r>
    </w:p>
    <w:p>
      <w:pPr>
        <w:pStyle w:val="Normal"/>
        <w:rPr/>
      </w:pPr>
      <w:r>
        <w:rPr/>
        <w:drawing>
          <wp:inline distT="0" distB="635" distL="0" distR="1270">
            <wp:extent cx="5447665" cy="118110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10"/>
                    <a:stretch>
                      <a:fillRect/>
                    </a:stretch>
                  </pic:blipFill>
                  <pic:spPr bwMode="auto">
                    <a:xfrm>
                      <a:off x="0" y="0"/>
                      <a:ext cx="5447665" cy="1181100"/>
                    </a:xfrm>
                    <a:prstGeom prst="rect">
                      <a:avLst/>
                    </a:prstGeom>
                  </pic:spPr>
                </pic:pic>
              </a:graphicData>
            </a:graphic>
          </wp:inline>
        </w:drawing>
      </w:r>
    </w:p>
    <w:p>
      <w:pPr>
        <w:pStyle w:val="Normal"/>
        <w:rPr/>
      </w:pPr>
      <w:r>
        <w:rPr/>
        <w:t>Debido a que se le indicó a configuración el auto load, al instalarlo estas carpetas se generan.</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L" w:eastAsia="en-US" w:bidi="ar-SA"/>
    </w:rPr>
  </w:style>
  <w:style w:type="paragraph" w:styleId="Heading1">
    <w:name w:val="Heading 1"/>
    <w:basedOn w:val="Normal"/>
    <w:next w:val="Normal"/>
    <w:link w:val="Ttulo1Car"/>
    <w:uiPriority w:val="9"/>
    <w:qFormat/>
    <w:rsid w:val="00ef13f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f13f5"/>
    <w:rPr>
      <w:rFonts w:ascii="Cambria" w:hAnsi="Cambria" w:eastAsia="" w:cs="" w:asciiTheme="majorHAnsi" w:cstheme="majorBidi" w:eastAsiaTheme="majorEastAsia" w:hAnsiTheme="majorHAnsi"/>
      <w:b/>
      <w:bCs/>
      <w:color w:val="365F91" w:themeColor="accent1" w:themeShade="bf"/>
      <w:sz w:val="28"/>
      <w:szCs w:val="28"/>
    </w:rPr>
  </w:style>
  <w:style w:type="character" w:styleId="TextodegloboCar" w:customStyle="1">
    <w:name w:val="Texto de globo Car"/>
    <w:basedOn w:val="DefaultParagraphFont"/>
    <w:link w:val="Textodeglobo"/>
    <w:uiPriority w:val="99"/>
    <w:semiHidden/>
    <w:qFormat/>
    <w:rsid w:val="00793557"/>
    <w:rPr>
      <w:rFonts w:ascii="Tahoma" w:hAnsi="Tahoma" w:cs="Tahoma"/>
      <w:sz w:val="16"/>
      <w:szCs w:val="16"/>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54ba3"/>
    <w:pPr>
      <w:spacing w:before="0" w:after="200"/>
      <w:ind w:left="720" w:hanging="0"/>
      <w:contextualSpacing/>
    </w:pPr>
    <w:rPr/>
  </w:style>
  <w:style w:type="paragraph" w:styleId="BalloonText">
    <w:name w:val="Balloon Text"/>
    <w:basedOn w:val="Normal"/>
    <w:link w:val="TextodegloboCar"/>
    <w:uiPriority w:val="99"/>
    <w:semiHidden/>
    <w:unhideWhenUsed/>
    <w:qFormat/>
    <w:rsid w:val="00793557"/>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54ba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CUR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LibreOffice/5.0.2.2$Linux_X86_64 LibreOffice_project/00m0$Build-2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2016-06-15T17:22:00Z</dcterms:created>
  <dc:creator>lherrera</dc:creator>
  <dc:language>es-CL</dc:language>
  <cp:lastModifiedBy>Luis Herrera</cp:lastModifiedBy>
  <dcterms:modified xsi:type="dcterms:W3CDTF">2016-06-19T18:37:42Z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