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84C" w:rsidRDefault="00CC684C" w:rsidP="00CC684C">
      <w:pPr>
        <w:autoSpaceDE w:val="0"/>
        <w:autoSpaceDN w:val="0"/>
        <w:adjustRightInd w:val="0"/>
        <w:spacing w:after="0"/>
        <w:jc w:val="both"/>
        <w:rPr>
          <w:rFonts w:ascii="Arial" w:hAnsi="Arial" w:cs="Arial"/>
          <w:b/>
          <w:sz w:val="24"/>
          <w:szCs w:val="24"/>
          <w:u w:val="single"/>
        </w:rPr>
      </w:pPr>
    </w:p>
    <w:p w:rsidR="00CC684C" w:rsidRDefault="00CC684C" w:rsidP="00CC684C">
      <w:pPr>
        <w:autoSpaceDE w:val="0"/>
        <w:autoSpaceDN w:val="0"/>
        <w:adjustRightInd w:val="0"/>
        <w:spacing w:after="0"/>
        <w:jc w:val="center"/>
        <w:rPr>
          <w:rFonts w:ascii="Arial" w:hAnsi="Arial" w:cs="Arial"/>
          <w:b/>
          <w:sz w:val="24"/>
          <w:szCs w:val="24"/>
          <w:u w:val="single"/>
        </w:rPr>
      </w:pPr>
      <w:r w:rsidRPr="00CC684C">
        <w:rPr>
          <w:rFonts w:ascii="Arial" w:hAnsi="Arial" w:cs="Arial"/>
          <w:b/>
          <w:sz w:val="24"/>
          <w:szCs w:val="24"/>
          <w:u w:val="single"/>
        </w:rPr>
        <w:t xml:space="preserve">Guía </w:t>
      </w:r>
      <w:r w:rsidR="00D24DDA">
        <w:rPr>
          <w:rFonts w:ascii="Arial" w:hAnsi="Arial" w:cs="Arial"/>
          <w:b/>
          <w:sz w:val="24"/>
          <w:szCs w:val="24"/>
          <w:u w:val="single"/>
        </w:rPr>
        <w:t xml:space="preserve"> Complementaria Unidad Nº1</w:t>
      </w:r>
    </w:p>
    <w:p w:rsidR="00D24DDA" w:rsidRDefault="00D24DDA" w:rsidP="00D24DDA">
      <w:pPr>
        <w:autoSpaceDE w:val="0"/>
        <w:autoSpaceDN w:val="0"/>
        <w:adjustRightInd w:val="0"/>
        <w:spacing w:after="0"/>
        <w:jc w:val="both"/>
        <w:rPr>
          <w:rFonts w:ascii="Arial" w:hAnsi="Arial" w:cs="Arial"/>
          <w:b/>
          <w:sz w:val="24"/>
          <w:szCs w:val="24"/>
          <w:u w:val="single"/>
        </w:rPr>
      </w:pPr>
    </w:p>
    <w:p w:rsidR="00D24DDA" w:rsidRPr="00CC684C" w:rsidRDefault="00D24DDA" w:rsidP="00D24DDA">
      <w:pPr>
        <w:autoSpaceDE w:val="0"/>
        <w:autoSpaceDN w:val="0"/>
        <w:adjustRightInd w:val="0"/>
        <w:spacing w:after="0"/>
        <w:jc w:val="both"/>
        <w:rPr>
          <w:rFonts w:ascii="Arial" w:hAnsi="Arial" w:cs="Arial"/>
          <w:b/>
          <w:sz w:val="24"/>
          <w:szCs w:val="24"/>
          <w:u w:val="single"/>
        </w:rPr>
      </w:pPr>
      <w:r>
        <w:rPr>
          <w:rFonts w:ascii="Arial" w:hAnsi="Arial" w:cs="Arial"/>
          <w:b/>
          <w:sz w:val="24"/>
          <w:szCs w:val="24"/>
          <w:u w:val="single"/>
        </w:rPr>
        <w:t>Nombre:</w:t>
      </w:r>
    </w:p>
    <w:p w:rsidR="00CC684C" w:rsidRDefault="00CC684C" w:rsidP="00CC684C">
      <w:pPr>
        <w:autoSpaceDE w:val="0"/>
        <w:autoSpaceDN w:val="0"/>
        <w:adjustRightInd w:val="0"/>
        <w:spacing w:after="0"/>
        <w:jc w:val="both"/>
        <w:rPr>
          <w:rFonts w:ascii="Arial" w:hAnsi="Arial" w:cs="Arial"/>
          <w:sz w:val="24"/>
          <w:szCs w:val="24"/>
        </w:rPr>
      </w:pPr>
    </w:p>
    <w:p w:rsidR="00CC684C" w:rsidRDefault="00CC684C" w:rsidP="00D24DDA">
      <w:pPr>
        <w:autoSpaceDE w:val="0"/>
        <w:autoSpaceDN w:val="0"/>
        <w:adjustRightInd w:val="0"/>
        <w:spacing w:after="0"/>
        <w:rPr>
          <w:rFonts w:ascii="Arial" w:hAnsi="Arial" w:cs="Arial"/>
          <w:sz w:val="24"/>
          <w:szCs w:val="24"/>
        </w:rPr>
      </w:pPr>
      <w:r w:rsidRPr="00D24DDA">
        <w:rPr>
          <w:rFonts w:ascii="Arial" w:hAnsi="Arial" w:cs="Arial"/>
          <w:sz w:val="24"/>
          <w:szCs w:val="24"/>
        </w:rPr>
        <w:t>1.- ¿Cuales son los tres ejes básicos que constituyen el conocimiento desde la perspectiva de una participación activa de los sujetos?</w:t>
      </w:r>
    </w:p>
    <w:p w:rsidR="007956AF" w:rsidRDefault="007956AF" w:rsidP="00D24DDA">
      <w:pPr>
        <w:autoSpaceDE w:val="0"/>
        <w:autoSpaceDN w:val="0"/>
        <w:adjustRightInd w:val="0"/>
        <w:spacing w:after="0"/>
        <w:rPr>
          <w:rFonts w:ascii="Arial" w:hAnsi="Arial" w:cs="Arial"/>
          <w:sz w:val="24"/>
          <w:szCs w:val="24"/>
        </w:rPr>
      </w:pPr>
    </w:p>
    <w:p w:rsidR="007956AF" w:rsidRPr="007956AF" w:rsidRDefault="007956AF" w:rsidP="007956AF">
      <w:pPr>
        <w:rPr>
          <w:rFonts w:ascii="Times New Roman" w:eastAsia="Times New Roman" w:hAnsi="Times New Roman" w:cs="Times New Roman"/>
          <w:sz w:val="25"/>
          <w:szCs w:val="25"/>
        </w:rPr>
      </w:pPr>
      <w:r>
        <w:rPr>
          <w:rFonts w:ascii="Arial" w:hAnsi="Arial" w:cs="Arial"/>
          <w:sz w:val="24"/>
          <w:szCs w:val="24"/>
        </w:rPr>
        <w:t xml:space="preserve">R: </w:t>
      </w:r>
      <w:r>
        <w:rPr>
          <w:rFonts w:ascii="Arial" w:eastAsia="Times New Roman" w:hAnsi="Arial" w:cs="Arial"/>
          <w:sz w:val="24"/>
          <w:szCs w:val="24"/>
        </w:rPr>
        <w:t>L</w:t>
      </w:r>
      <w:r w:rsidRPr="007956AF">
        <w:rPr>
          <w:rFonts w:ascii="Arial" w:eastAsia="Times New Roman" w:hAnsi="Arial" w:cs="Arial"/>
          <w:sz w:val="24"/>
          <w:szCs w:val="24"/>
        </w:rPr>
        <w:t>a reflexividad, la autoconciencia y el autocontrol.</w:t>
      </w:r>
    </w:p>
    <w:p w:rsidR="007956AF" w:rsidRPr="00D24DDA" w:rsidRDefault="007956AF" w:rsidP="00D24DDA">
      <w:pPr>
        <w:autoSpaceDE w:val="0"/>
        <w:autoSpaceDN w:val="0"/>
        <w:adjustRightInd w:val="0"/>
        <w:spacing w:after="0"/>
        <w:rPr>
          <w:rFonts w:ascii="Arial" w:hAnsi="Arial" w:cs="Arial"/>
          <w:sz w:val="24"/>
          <w:szCs w:val="24"/>
        </w:rPr>
      </w:pPr>
    </w:p>
    <w:p w:rsidR="003B15F2" w:rsidRDefault="003B15F2" w:rsidP="00D24DDA">
      <w:pPr>
        <w:autoSpaceDE w:val="0"/>
        <w:autoSpaceDN w:val="0"/>
        <w:adjustRightInd w:val="0"/>
        <w:spacing w:after="0"/>
        <w:rPr>
          <w:rFonts w:ascii="Arial" w:hAnsi="Arial" w:cs="Arial"/>
          <w:sz w:val="24"/>
          <w:szCs w:val="24"/>
        </w:rPr>
      </w:pPr>
      <w:r w:rsidRPr="00D24DDA">
        <w:rPr>
          <w:rFonts w:ascii="Arial" w:hAnsi="Arial" w:cs="Arial"/>
          <w:sz w:val="24"/>
          <w:szCs w:val="24"/>
        </w:rPr>
        <w:t xml:space="preserve">2.- ¿Según (Mayor </w:t>
      </w:r>
      <w:r w:rsidRPr="00D24DDA">
        <w:rPr>
          <w:rFonts w:ascii="Arial" w:hAnsi="Arial" w:cs="Arial"/>
          <w:iCs/>
          <w:sz w:val="24"/>
          <w:szCs w:val="24"/>
        </w:rPr>
        <w:t>et al</w:t>
      </w:r>
      <w:r w:rsidRPr="00D24DDA">
        <w:rPr>
          <w:rFonts w:ascii="Arial" w:hAnsi="Arial" w:cs="Arial"/>
          <w:sz w:val="24"/>
          <w:szCs w:val="24"/>
        </w:rPr>
        <w:t xml:space="preserve">. 1995: 13), </w:t>
      </w:r>
      <w:r w:rsidR="00512A10">
        <w:rPr>
          <w:rFonts w:ascii="Arial" w:hAnsi="Arial" w:cs="Arial"/>
          <w:sz w:val="24"/>
          <w:szCs w:val="24"/>
        </w:rPr>
        <w:t>¿Có</w:t>
      </w:r>
      <w:r w:rsidRPr="00D24DDA">
        <w:rPr>
          <w:rFonts w:ascii="Arial" w:hAnsi="Arial" w:cs="Arial"/>
          <w:sz w:val="24"/>
          <w:szCs w:val="24"/>
        </w:rPr>
        <w:t>mo podemos definir el término “</w:t>
      </w:r>
      <w:r w:rsidR="00CC684C" w:rsidRPr="00D24DDA">
        <w:rPr>
          <w:rFonts w:ascii="Arial" w:hAnsi="Arial" w:cs="Arial"/>
          <w:sz w:val="24"/>
          <w:szCs w:val="24"/>
        </w:rPr>
        <w:t>conocimiento</w:t>
      </w:r>
      <w:r w:rsidRPr="00D24DDA">
        <w:rPr>
          <w:rFonts w:ascii="Arial" w:hAnsi="Arial" w:cs="Arial"/>
          <w:sz w:val="24"/>
          <w:szCs w:val="24"/>
        </w:rPr>
        <w:t xml:space="preserve">”? </w:t>
      </w:r>
    </w:p>
    <w:p w:rsidR="00D20799" w:rsidRDefault="00D20799" w:rsidP="00D24DDA">
      <w:pPr>
        <w:autoSpaceDE w:val="0"/>
        <w:autoSpaceDN w:val="0"/>
        <w:adjustRightInd w:val="0"/>
        <w:spacing w:after="0"/>
        <w:rPr>
          <w:rFonts w:ascii="Arial" w:hAnsi="Arial" w:cs="Arial"/>
          <w:sz w:val="24"/>
          <w:szCs w:val="24"/>
        </w:rPr>
      </w:pPr>
    </w:p>
    <w:p w:rsidR="00D20799" w:rsidRPr="00D20799" w:rsidRDefault="00D20799" w:rsidP="00D20799">
      <w:pPr>
        <w:rPr>
          <w:rFonts w:ascii="Times New Roman" w:eastAsia="Times New Roman" w:hAnsi="Times New Roman" w:cs="Times New Roman"/>
          <w:i/>
          <w:sz w:val="25"/>
          <w:szCs w:val="25"/>
        </w:rPr>
      </w:pPr>
      <w:r w:rsidRPr="001A0D7C">
        <w:rPr>
          <w:rFonts w:ascii="Arial" w:hAnsi="Arial" w:cs="Arial"/>
          <w:i/>
          <w:sz w:val="24"/>
          <w:szCs w:val="24"/>
        </w:rPr>
        <w:t xml:space="preserve">R: </w:t>
      </w:r>
      <w:r w:rsidRPr="001A0D7C">
        <w:rPr>
          <w:rFonts w:ascii="Times New Roman" w:eastAsia="Times New Roman" w:hAnsi="Times New Roman" w:cs="Times New Roman"/>
          <w:i/>
          <w:sz w:val="25"/>
          <w:szCs w:val="25"/>
        </w:rPr>
        <w:t xml:space="preserve">“El conjunto de </w:t>
      </w:r>
      <w:r w:rsidRPr="00D20799">
        <w:rPr>
          <w:rFonts w:ascii="Times New Roman" w:eastAsia="Times New Roman" w:hAnsi="Times New Roman" w:cs="Times New Roman"/>
          <w:i/>
          <w:sz w:val="25"/>
          <w:szCs w:val="25"/>
        </w:rPr>
        <w:t xml:space="preserve">representaciones de la realidad que tiene un sujeto, almacenadas en la memoria a través de diferentes sistemas, códigos o formatos de representación y es adquirido, manipulado y utilizado para diferentes fines por el entero sistema cognitivo que incluye, además del subsistema de la memoria, otros subsistemas que procesan, transforman, combinan y construyen esas representaciones del conocimiento” </w:t>
      </w:r>
    </w:p>
    <w:p w:rsidR="00D20799" w:rsidRPr="00D20799" w:rsidRDefault="00D20799" w:rsidP="00D24DDA">
      <w:pPr>
        <w:autoSpaceDE w:val="0"/>
        <w:autoSpaceDN w:val="0"/>
        <w:adjustRightInd w:val="0"/>
        <w:spacing w:after="0"/>
        <w:rPr>
          <w:rFonts w:ascii="Arial" w:hAnsi="Arial" w:cs="Arial"/>
          <w:sz w:val="24"/>
          <w:szCs w:val="24"/>
        </w:rPr>
      </w:pPr>
    </w:p>
    <w:p w:rsidR="003B15F2" w:rsidRPr="00D24DDA" w:rsidRDefault="003B15F2" w:rsidP="00D24DDA">
      <w:pPr>
        <w:autoSpaceDE w:val="0"/>
        <w:autoSpaceDN w:val="0"/>
        <w:adjustRightInd w:val="0"/>
        <w:spacing w:after="0"/>
        <w:rPr>
          <w:rFonts w:ascii="Arial" w:hAnsi="Arial" w:cs="Arial"/>
          <w:sz w:val="24"/>
          <w:szCs w:val="24"/>
        </w:rPr>
      </w:pPr>
    </w:p>
    <w:p w:rsidR="003B15F2" w:rsidRDefault="003B15F2" w:rsidP="00D24DDA">
      <w:pPr>
        <w:autoSpaceDE w:val="0"/>
        <w:autoSpaceDN w:val="0"/>
        <w:adjustRightInd w:val="0"/>
        <w:spacing w:after="0"/>
        <w:rPr>
          <w:rFonts w:ascii="Arial" w:hAnsi="Arial" w:cs="Arial"/>
          <w:sz w:val="24"/>
          <w:szCs w:val="24"/>
        </w:rPr>
      </w:pPr>
      <w:r w:rsidRPr="00D24DDA">
        <w:rPr>
          <w:rFonts w:ascii="Arial" w:hAnsi="Arial" w:cs="Arial"/>
          <w:sz w:val="24"/>
          <w:szCs w:val="24"/>
        </w:rPr>
        <w:t>3.</w:t>
      </w:r>
      <w:r w:rsidR="005939C7" w:rsidRPr="00D24DDA">
        <w:rPr>
          <w:rFonts w:ascii="Arial" w:hAnsi="Arial" w:cs="Arial"/>
          <w:sz w:val="24"/>
          <w:szCs w:val="24"/>
        </w:rPr>
        <w:t>- ¿</w:t>
      </w:r>
      <w:r w:rsidRPr="00D24DDA">
        <w:rPr>
          <w:rFonts w:ascii="Arial" w:hAnsi="Arial" w:cs="Arial"/>
          <w:sz w:val="24"/>
          <w:szCs w:val="24"/>
        </w:rPr>
        <w:t>Qué tipos de conocimientos podemos diferenciar?</w:t>
      </w:r>
    </w:p>
    <w:p w:rsidR="006654E6" w:rsidRDefault="006654E6" w:rsidP="00D24DDA">
      <w:pPr>
        <w:autoSpaceDE w:val="0"/>
        <w:autoSpaceDN w:val="0"/>
        <w:adjustRightInd w:val="0"/>
        <w:spacing w:after="0"/>
        <w:rPr>
          <w:rFonts w:ascii="Arial" w:hAnsi="Arial" w:cs="Arial"/>
          <w:sz w:val="24"/>
          <w:szCs w:val="24"/>
        </w:rPr>
      </w:pPr>
    </w:p>
    <w:p w:rsidR="006654E6" w:rsidRPr="006654E6" w:rsidRDefault="006654E6" w:rsidP="006654E6">
      <w:pPr>
        <w:rPr>
          <w:rFonts w:ascii="Arial" w:eastAsia="Times New Roman" w:hAnsi="Arial" w:cs="Arial"/>
          <w:i/>
          <w:sz w:val="24"/>
          <w:szCs w:val="24"/>
        </w:rPr>
      </w:pPr>
      <w:r w:rsidRPr="001A0D7C">
        <w:rPr>
          <w:rFonts w:ascii="Arial" w:hAnsi="Arial" w:cs="Arial"/>
          <w:i/>
          <w:sz w:val="24"/>
          <w:szCs w:val="24"/>
        </w:rPr>
        <w:t xml:space="preserve">R: </w:t>
      </w:r>
      <w:r w:rsidRPr="001A0D7C">
        <w:rPr>
          <w:rFonts w:ascii="Arial" w:eastAsia="Times New Roman" w:hAnsi="Arial" w:cs="Arial"/>
          <w:i/>
          <w:sz w:val="24"/>
          <w:szCs w:val="24"/>
        </w:rPr>
        <w:t xml:space="preserve">Conocimiento </w:t>
      </w:r>
      <w:r w:rsidRPr="006654E6">
        <w:rPr>
          <w:rFonts w:ascii="Arial" w:eastAsia="Times New Roman" w:hAnsi="Arial" w:cs="Arial"/>
          <w:i/>
          <w:sz w:val="24"/>
          <w:szCs w:val="24"/>
        </w:rPr>
        <w:t xml:space="preserve">científico o disciplinar, compilación del conocimiento en un área de la realidad más o menos extensa; conocimiento representacional que, desde una perspectiva individual, es el conjunto de representaciones de la </w:t>
      </w:r>
      <w:r w:rsidRPr="001A0D7C">
        <w:rPr>
          <w:rFonts w:ascii="Arial" w:eastAsia="Times New Roman" w:hAnsi="Arial" w:cs="Arial"/>
          <w:i/>
          <w:sz w:val="24"/>
          <w:szCs w:val="24"/>
        </w:rPr>
        <w:t xml:space="preserve">realidad almacenadas en la </w:t>
      </w:r>
      <w:r w:rsidRPr="006654E6">
        <w:rPr>
          <w:rFonts w:ascii="Arial" w:eastAsia="Times New Roman" w:hAnsi="Arial" w:cs="Arial"/>
          <w:i/>
          <w:sz w:val="24"/>
          <w:szCs w:val="24"/>
        </w:rPr>
        <w:t xml:space="preserve">memoria y, conocimiento construido, es </w:t>
      </w:r>
      <w:r w:rsidRPr="001A0D7C">
        <w:rPr>
          <w:rFonts w:ascii="Arial" w:eastAsia="Times New Roman" w:hAnsi="Arial" w:cs="Arial"/>
          <w:i/>
          <w:sz w:val="24"/>
          <w:szCs w:val="24"/>
        </w:rPr>
        <w:t xml:space="preserve">decir, compartido por diversos sujetos especialistas en un campo determinado o por la mayor </w:t>
      </w:r>
      <w:r w:rsidRPr="006654E6">
        <w:rPr>
          <w:rFonts w:ascii="Arial" w:eastAsia="Times New Roman" w:hAnsi="Arial" w:cs="Arial"/>
          <w:i/>
          <w:sz w:val="24"/>
          <w:szCs w:val="24"/>
        </w:rPr>
        <w:t>parte de los sujetos de una comunidad siendo, en este caso, el conocimiento, producto de una construcción social.</w:t>
      </w:r>
    </w:p>
    <w:p w:rsidR="006654E6" w:rsidRPr="006654E6" w:rsidRDefault="006654E6" w:rsidP="006654E6">
      <w:pPr>
        <w:spacing w:after="0" w:line="240" w:lineRule="auto"/>
        <w:rPr>
          <w:rFonts w:ascii="Times New Roman" w:eastAsia="Times New Roman" w:hAnsi="Times New Roman" w:cs="Times New Roman"/>
          <w:sz w:val="32"/>
          <w:szCs w:val="32"/>
        </w:rPr>
      </w:pPr>
    </w:p>
    <w:p w:rsidR="006654E6" w:rsidRPr="00D24DDA" w:rsidRDefault="006654E6" w:rsidP="00D24DDA">
      <w:pPr>
        <w:autoSpaceDE w:val="0"/>
        <w:autoSpaceDN w:val="0"/>
        <w:adjustRightInd w:val="0"/>
        <w:spacing w:after="0"/>
        <w:rPr>
          <w:rFonts w:ascii="Arial" w:hAnsi="Arial" w:cs="Arial"/>
          <w:sz w:val="24"/>
          <w:szCs w:val="24"/>
        </w:rPr>
      </w:pPr>
    </w:p>
    <w:p w:rsidR="00B61992" w:rsidRPr="00D24DDA" w:rsidRDefault="00981CEA" w:rsidP="00D24DDA">
      <w:pPr>
        <w:autoSpaceDE w:val="0"/>
        <w:autoSpaceDN w:val="0"/>
        <w:adjustRightInd w:val="0"/>
        <w:spacing w:after="0"/>
        <w:rPr>
          <w:rFonts w:ascii="Arial" w:hAnsi="Arial" w:cs="Arial"/>
          <w:sz w:val="24"/>
          <w:szCs w:val="24"/>
        </w:rPr>
      </w:pPr>
      <w:r w:rsidRPr="00D24DDA">
        <w:rPr>
          <w:rFonts w:ascii="Arial" w:hAnsi="Arial" w:cs="Arial"/>
          <w:sz w:val="24"/>
          <w:szCs w:val="24"/>
        </w:rPr>
        <w:t xml:space="preserve">4.- </w:t>
      </w:r>
      <w:r w:rsidR="00B61992" w:rsidRPr="00D24DDA">
        <w:rPr>
          <w:rFonts w:ascii="Arial" w:hAnsi="Arial" w:cs="Arial"/>
          <w:sz w:val="24"/>
          <w:szCs w:val="24"/>
        </w:rPr>
        <w:t xml:space="preserve">Refiérase a los siguientes términos según </w:t>
      </w:r>
      <w:r w:rsidR="007E5062" w:rsidRPr="00D24DDA">
        <w:rPr>
          <w:rFonts w:ascii="Arial" w:hAnsi="Arial" w:cs="Arial"/>
          <w:sz w:val="24"/>
          <w:szCs w:val="24"/>
        </w:rPr>
        <w:t xml:space="preserve">Ausubel </w:t>
      </w:r>
      <w:r w:rsidR="00B61992" w:rsidRPr="00D24DDA">
        <w:rPr>
          <w:rFonts w:ascii="Arial" w:hAnsi="Arial" w:cs="Arial"/>
          <w:sz w:val="24"/>
          <w:szCs w:val="24"/>
        </w:rPr>
        <w:t>y</w:t>
      </w:r>
      <w:r w:rsidRPr="00D24DDA">
        <w:rPr>
          <w:rFonts w:ascii="Arial" w:hAnsi="Arial" w:cs="Arial"/>
          <w:sz w:val="24"/>
          <w:szCs w:val="24"/>
        </w:rPr>
        <w:t xml:space="preserve">/o </w:t>
      </w:r>
      <w:r w:rsidR="00B61992" w:rsidRPr="00D24DDA">
        <w:rPr>
          <w:rFonts w:ascii="Arial" w:hAnsi="Arial" w:cs="Arial"/>
          <w:sz w:val="24"/>
          <w:szCs w:val="24"/>
        </w:rPr>
        <w:t xml:space="preserve"> Román Diez</w:t>
      </w:r>
    </w:p>
    <w:p w:rsidR="006654E6" w:rsidRDefault="006654E6" w:rsidP="00D24DDA">
      <w:pPr>
        <w:pStyle w:val="Prrafodelista"/>
        <w:autoSpaceDE w:val="0"/>
        <w:autoSpaceDN w:val="0"/>
        <w:adjustRightInd w:val="0"/>
        <w:spacing w:after="0"/>
        <w:ind w:left="0"/>
        <w:rPr>
          <w:rFonts w:ascii="Arial" w:hAnsi="Arial" w:cs="Arial"/>
          <w:sz w:val="24"/>
          <w:szCs w:val="24"/>
          <w:u w:val="single"/>
        </w:rPr>
      </w:pPr>
    </w:p>
    <w:p w:rsidR="001A0D7C" w:rsidRPr="001A0D7C" w:rsidRDefault="00C73F47" w:rsidP="001A0D7C">
      <w:pPr>
        <w:rPr>
          <w:rFonts w:ascii="Arial" w:eastAsia="Times New Roman" w:hAnsi="Arial" w:cs="Arial"/>
          <w:i/>
          <w:sz w:val="24"/>
          <w:szCs w:val="24"/>
        </w:rPr>
      </w:pPr>
      <w:r w:rsidRPr="001A0D7C">
        <w:rPr>
          <w:rFonts w:ascii="Arial" w:hAnsi="Arial" w:cs="Arial"/>
          <w:i/>
          <w:sz w:val="24"/>
          <w:szCs w:val="24"/>
          <w:u w:val="single"/>
        </w:rPr>
        <w:t>A</w:t>
      </w:r>
      <w:r w:rsidR="00B61992" w:rsidRPr="001A0D7C">
        <w:rPr>
          <w:rFonts w:ascii="Arial" w:hAnsi="Arial" w:cs="Arial"/>
          <w:i/>
          <w:sz w:val="24"/>
          <w:szCs w:val="24"/>
          <w:u w:val="single"/>
        </w:rPr>
        <w:t xml:space="preserve">prendizaje </w:t>
      </w:r>
      <w:r w:rsidR="00D24DDA" w:rsidRPr="001A0D7C">
        <w:rPr>
          <w:rFonts w:ascii="Arial" w:hAnsi="Arial" w:cs="Arial"/>
          <w:i/>
          <w:sz w:val="24"/>
          <w:szCs w:val="24"/>
          <w:u w:val="single"/>
        </w:rPr>
        <w:t>receptivo</w:t>
      </w:r>
      <w:r w:rsidR="00D24DDA" w:rsidRPr="001A0D7C">
        <w:rPr>
          <w:rFonts w:ascii="Arial" w:hAnsi="Arial" w:cs="Arial"/>
          <w:i/>
          <w:sz w:val="24"/>
          <w:szCs w:val="24"/>
        </w:rPr>
        <w:t>:</w:t>
      </w:r>
      <w:r w:rsidR="001A0D7C">
        <w:rPr>
          <w:rFonts w:ascii="Arial" w:hAnsi="Arial" w:cs="Arial"/>
          <w:i/>
          <w:sz w:val="24"/>
          <w:szCs w:val="24"/>
        </w:rPr>
        <w:t>E</w:t>
      </w:r>
      <w:r w:rsidR="001A0D7C" w:rsidRPr="001A0D7C">
        <w:rPr>
          <w:rFonts w:ascii="Arial" w:eastAsia="Times New Roman" w:hAnsi="Arial" w:cs="Arial"/>
          <w:i/>
          <w:sz w:val="24"/>
          <w:szCs w:val="24"/>
        </w:rPr>
        <w:t>l alumno recibe el contenido que ha de internalizar, sobre todo, por la explicación del profesor, el material impreso, la información audio-visual u otros medios.</w:t>
      </w:r>
    </w:p>
    <w:p w:rsidR="001A0D7C" w:rsidRDefault="00C73F47" w:rsidP="001A0D7C">
      <w:pPr>
        <w:rPr>
          <w:rFonts w:ascii="Arial" w:eastAsia="Times New Roman" w:hAnsi="Arial" w:cs="Arial"/>
          <w:sz w:val="24"/>
          <w:szCs w:val="24"/>
        </w:rPr>
      </w:pPr>
      <w:r w:rsidRPr="00D24DDA">
        <w:rPr>
          <w:rFonts w:ascii="Arial" w:hAnsi="Arial" w:cs="Arial"/>
          <w:sz w:val="24"/>
          <w:szCs w:val="24"/>
          <w:u w:val="single"/>
        </w:rPr>
        <w:t>A</w:t>
      </w:r>
      <w:r w:rsidR="001A0D7C">
        <w:rPr>
          <w:rFonts w:ascii="Arial" w:hAnsi="Arial" w:cs="Arial"/>
          <w:sz w:val="24"/>
          <w:szCs w:val="24"/>
          <w:u w:val="single"/>
        </w:rPr>
        <w:t xml:space="preserve">prendizaje por descubrimiento: </w:t>
      </w:r>
      <w:r w:rsidR="001A0D7C" w:rsidRPr="001A0D7C">
        <w:rPr>
          <w:rFonts w:ascii="Arial" w:eastAsia="Times New Roman" w:hAnsi="Arial" w:cs="Arial"/>
          <w:i/>
          <w:sz w:val="24"/>
          <w:szCs w:val="24"/>
        </w:rPr>
        <w:t>El estudiante debe descubrir el material por sí mismo, antes de incorporarlo a su estructura cognitiva. Este aprendizaje puede ser guiado por el profesor o ser autónomo por parte del estudiante.</w:t>
      </w:r>
    </w:p>
    <w:p w:rsidR="001A0D7C" w:rsidRPr="001A0D7C" w:rsidRDefault="00C73F47" w:rsidP="001A0D7C">
      <w:pPr>
        <w:rPr>
          <w:rFonts w:ascii="Arial" w:eastAsia="Times New Roman" w:hAnsi="Arial" w:cs="Arial"/>
          <w:sz w:val="24"/>
          <w:szCs w:val="24"/>
        </w:rPr>
      </w:pPr>
      <w:r w:rsidRPr="00D24DDA">
        <w:rPr>
          <w:rFonts w:ascii="Arial" w:hAnsi="Arial" w:cs="Arial"/>
          <w:sz w:val="24"/>
          <w:szCs w:val="24"/>
          <w:u w:val="single"/>
        </w:rPr>
        <w:lastRenderedPageBreak/>
        <w:t>A</w:t>
      </w:r>
      <w:r w:rsidR="00B61992" w:rsidRPr="00D24DDA">
        <w:rPr>
          <w:rFonts w:ascii="Arial" w:hAnsi="Arial" w:cs="Arial"/>
          <w:sz w:val="24"/>
          <w:szCs w:val="24"/>
          <w:u w:val="single"/>
        </w:rPr>
        <w:t>prendizaje memorístico</w:t>
      </w:r>
      <w:r w:rsidR="001A0D7C">
        <w:rPr>
          <w:rFonts w:ascii="Arial" w:hAnsi="Arial" w:cs="Arial"/>
          <w:sz w:val="24"/>
          <w:szCs w:val="24"/>
          <w:u w:val="single"/>
        </w:rPr>
        <w:t xml:space="preserve">: </w:t>
      </w:r>
      <w:r w:rsidR="001A0D7C" w:rsidRPr="001A0D7C">
        <w:rPr>
          <w:rFonts w:ascii="Arial" w:eastAsia="Times New Roman" w:hAnsi="Arial" w:cs="Arial"/>
          <w:i/>
          <w:sz w:val="24"/>
          <w:szCs w:val="24"/>
        </w:rPr>
        <w:t>se produce cuando la tarea del aprendizaje consta de asociaciones arbitrarias o cuando el aprendiz lo hace arbitraria-mente. Supone una memorización de los datos, hechos o conceptos con escasa o nula relación entre ellos.</w:t>
      </w:r>
    </w:p>
    <w:p w:rsidR="001A0D7C" w:rsidRPr="001A0D7C" w:rsidRDefault="00C73F47" w:rsidP="001A0D7C">
      <w:pPr>
        <w:rPr>
          <w:rFonts w:ascii="Arial" w:eastAsia="Times New Roman" w:hAnsi="Arial" w:cs="Arial"/>
          <w:i/>
          <w:sz w:val="24"/>
          <w:szCs w:val="24"/>
        </w:rPr>
      </w:pPr>
      <w:r w:rsidRPr="001A0D7C">
        <w:rPr>
          <w:rFonts w:ascii="Arial" w:hAnsi="Arial" w:cs="Arial"/>
          <w:i/>
          <w:sz w:val="24"/>
          <w:szCs w:val="24"/>
          <w:u w:val="single"/>
        </w:rPr>
        <w:t>A</w:t>
      </w:r>
      <w:r w:rsidR="007E5062" w:rsidRPr="001A0D7C">
        <w:rPr>
          <w:rFonts w:ascii="Arial" w:hAnsi="Arial" w:cs="Arial"/>
          <w:i/>
          <w:sz w:val="24"/>
          <w:szCs w:val="24"/>
          <w:u w:val="single"/>
        </w:rPr>
        <w:t>prendizaje significativo</w:t>
      </w:r>
      <w:r w:rsidR="001A0D7C" w:rsidRPr="001A0D7C">
        <w:rPr>
          <w:rFonts w:ascii="Arial" w:hAnsi="Arial" w:cs="Arial"/>
          <w:i/>
          <w:sz w:val="24"/>
          <w:szCs w:val="24"/>
          <w:u w:val="single"/>
        </w:rPr>
        <w:t xml:space="preserve">: </w:t>
      </w:r>
      <w:r w:rsidR="001A0D7C" w:rsidRPr="001A0D7C">
        <w:rPr>
          <w:rFonts w:ascii="Arial" w:eastAsia="Times New Roman" w:hAnsi="Arial" w:cs="Arial"/>
          <w:i/>
          <w:sz w:val="24"/>
          <w:szCs w:val="24"/>
        </w:rPr>
        <w:t xml:space="preserve">e genera cuando las tareas están relacionadas de manera congruente y el sujeto decide aprender; cuando el alumno, como constructor de su propio conocimiento, relaciona los conceptos a aprender y les da un sentido a partir de la estructura conceptual que ya posee. dicho de otro modo, cuando el estudiante construye nuevos conocimientos a partir de los ya adquiridos, pero, además, los construye porque está interesado en hacerlo. </w:t>
      </w:r>
    </w:p>
    <w:p w:rsidR="00B61992" w:rsidRPr="00D24DDA" w:rsidRDefault="00B61992" w:rsidP="00D24DDA">
      <w:pPr>
        <w:autoSpaceDE w:val="0"/>
        <w:autoSpaceDN w:val="0"/>
        <w:adjustRightInd w:val="0"/>
        <w:spacing w:after="0"/>
        <w:rPr>
          <w:rFonts w:ascii="Arial" w:hAnsi="Arial" w:cs="Arial"/>
          <w:sz w:val="24"/>
          <w:szCs w:val="24"/>
          <w:u w:val="single"/>
        </w:rPr>
      </w:pPr>
    </w:p>
    <w:p w:rsidR="00C94217" w:rsidRPr="00D24DDA" w:rsidRDefault="00C94217" w:rsidP="00D24DDA">
      <w:pPr>
        <w:autoSpaceDE w:val="0"/>
        <w:autoSpaceDN w:val="0"/>
        <w:adjustRightInd w:val="0"/>
        <w:spacing w:after="0"/>
        <w:rPr>
          <w:rFonts w:ascii="Arial" w:hAnsi="Arial" w:cs="Arial"/>
          <w:sz w:val="24"/>
          <w:szCs w:val="24"/>
        </w:rPr>
      </w:pPr>
    </w:p>
    <w:p w:rsidR="006654E6" w:rsidRDefault="006654E6" w:rsidP="00D24DDA">
      <w:pPr>
        <w:autoSpaceDE w:val="0"/>
        <w:autoSpaceDN w:val="0"/>
        <w:adjustRightInd w:val="0"/>
        <w:spacing w:after="0"/>
        <w:rPr>
          <w:rFonts w:ascii="Arial" w:hAnsi="Arial" w:cs="Arial"/>
          <w:sz w:val="24"/>
          <w:szCs w:val="24"/>
        </w:rPr>
      </w:pPr>
    </w:p>
    <w:p w:rsidR="006654E6" w:rsidRDefault="006654E6" w:rsidP="00D24DDA">
      <w:pPr>
        <w:autoSpaceDE w:val="0"/>
        <w:autoSpaceDN w:val="0"/>
        <w:adjustRightInd w:val="0"/>
        <w:spacing w:after="0"/>
        <w:rPr>
          <w:rFonts w:ascii="Arial" w:hAnsi="Arial" w:cs="Arial"/>
          <w:sz w:val="24"/>
          <w:szCs w:val="24"/>
        </w:rPr>
      </w:pPr>
    </w:p>
    <w:p w:rsidR="006654E6" w:rsidRDefault="006654E6" w:rsidP="00D24DDA">
      <w:pPr>
        <w:autoSpaceDE w:val="0"/>
        <w:autoSpaceDN w:val="0"/>
        <w:adjustRightInd w:val="0"/>
        <w:spacing w:after="0"/>
        <w:rPr>
          <w:rFonts w:ascii="Arial" w:hAnsi="Arial" w:cs="Arial"/>
          <w:sz w:val="24"/>
          <w:szCs w:val="24"/>
        </w:rPr>
      </w:pPr>
    </w:p>
    <w:p w:rsidR="00C94217" w:rsidRDefault="0048214D" w:rsidP="00D24DDA">
      <w:pPr>
        <w:autoSpaceDE w:val="0"/>
        <w:autoSpaceDN w:val="0"/>
        <w:adjustRightInd w:val="0"/>
        <w:spacing w:after="0"/>
        <w:rPr>
          <w:rFonts w:ascii="Arial" w:hAnsi="Arial" w:cs="Arial"/>
          <w:sz w:val="24"/>
          <w:szCs w:val="24"/>
        </w:rPr>
      </w:pPr>
      <w:r w:rsidRPr="00D24DDA">
        <w:rPr>
          <w:rFonts w:ascii="Arial" w:hAnsi="Arial" w:cs="Arial"/>
          <w:sz w:val="24"/>
          <w:szCs w:val="24"/>
        </w:rPr>
        <w:t xml:space="preserve">5.- </w:t>
      </w:r>
      <w:r w:rsidR="00C94217" w:rsidRPr="00D24DDA">
        <w:rPr>
          <w:rFonts w:ascii="Arial" w:hAnsi="Arial" w:cs="Arial"/>
          <w:sz w:val="24"/>
          <w:szCs w:val="24"/>
        </w:rPr>
        <w:t>Defina metacognición según Flavell (1976)</w:t>
      </w:r>
    </w:p>
    <w:p w:rsidR="001A0D7C" w:rsidRDefault="001A0D7C" w:rsidP="00D24DDA">
      <w:pPr>
        <w:autoSpaceDE w:val="0"/>
        <w:autoSpaceDN w:val="0"/>
        <w:adjustRightInd w:val="0"/>
        <w:spacing w:after="0"/>
        <w:rPr>
          <w:rFonts w:ascii="Arial" w:hAnsi="Arial" w:cs="Arial"/>
          <w:sz w:val="24"/>
          <w:szCs w:val="24"/>
        </w:rPr>
      </w:pPr>
    </w:p>
    <w:p w:rsidR="00AF3993" w:rsidRPr="00AF3993" w:rsidRDefault="001A0D7C" w:rsidP="00AF3993">
      <w:pPr>
        <w:rPr>
          <w:rFonts w:ascii="Arial" w:eastAsia="Times New Roman" w:hAnsi="Arial" w:cs="Arial"/>
          <w:i/>
          <w:sz w:val="24"/>
          <w:szCs w:val="24"/>
        </w:rPr>
      </w:pPr>
      <w:r w:rsidRPr="00AF3993">
        <w:rPr>
          <w:rFonts w:ascii="Arial" w:hAnsi="Arial" w:cs="Arial"/>
          <w:i/>
          <w:sz w:val="24"/>
          <w:szCs w:val="24"/>
        </w:rPr>
        <w:t>R:</w:t>
      </w:r>
      <w:r w:rsidR="00AF3993" w:rsidRPr="00AF3993">
        <w:rPr>
          <w:rFonts w:ascii="Arial" w:eastAsia="Times New Roman" w:hAnsi="Arial" w:cs="Arial"/>
          <w:i/>
          <w:sz w:val="24"/>
          <w:szCs w:val="24"/>
        </w:rPr>
        <w:t xml:space="preserve">se refiere “al conocimiento que uno tiene acerca de los propios procesos y productos cognitivos o cualquier otro asunto relacionado con ellos, por ejemplo, las propiedades de la información relevantes para el aprendizaje” y, por otro, “a la supervisión activa y consecuente regulación y organización de estos procesos, en relación con los objetos o datos cognitivos sobre los que actúan, normalmente en aras de alguna meta u objetivo concreto”. </w:t>
      </w:r>
    </w:p>
    <w:p w:rsidR="001A0D7C" w:rsidRPr="00D24DDA" w:rsidRDefault="001A0D7C" w:rsidP="00D24DDA">
      <w:pPr>
        <w:autoSpaceDE w:val="0"/>
        <w:autoSpaceDN w:val="0"/>
        <w:adjustRightInd w:val="0"/>
        <w:spacing w:after="0"/>
        <w:rPr>
          <w:rFonts w:ascii="Arial" w:hAnsi="Arial" w:cs="Arial"/>
          <w:sz w:val="24"/>
          <w:szCs w:val="24"/>
        </w:rPr>
      </w:pPr>
    </w:p>
    <w:p w:rsidR="0048214D" w:rsidRPr="00D24DDA" w:rsidRDefault="0048214D"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AF3993" w:rsidRDefault="00AF3993" w:rsidP="00D24DDA">
      <w:pPr>
        <w:autoSpaceDE w:val="0"/>
        <w:autoSpaceDN w:val="0"/>
        <w:adjustRightInd w:val="0"/>
        <w:spacing w:after="0"/>
        <w:rPr>
          <w:rFonts w:ascii="Arial" w:hAnsi="Arial" w:cs="Arial"/>
          <w:sz w:val="24"/>
          <w:szCs w:val="24"/>
        </w:rPr>
      </w:pPr>
    </w:p>
    <w:p w:rsidR="00CC0E76" w:rsidRDefault="00D24DDA" w:rsidP="00D24DDA">
      <w:pPr>
        <w:autoSpaceDE w:val="0"/>
        <w:autoSpaceDN w:val="0"/>
        <w:adjustRightInd w:val="0"/>
        <w:spacing w:after="0"/>
        <w:rPr>
          <w:rFonts w:ascii="Arial" w:hAnsi="Arial" w:cs="Arial"/>
          <w:sz w:val="24"/>
          <w:szCs w:val="24"/>
        </w:rPr>
      </w:pPr>
      <w:r w:rsidRPr="00D24DDA">
        <w:rPr>
          <w:rFonts w:ascii="Arial" w:hAnsi="Arial" w:cs="Arial"/>
          <w:sz w:val="24"/>
          <w:szCs w:val="24"/>
        </w:rPr>
        <w:lastRenderedPageBreak/>
        <w:t>6</w:t>
      </w:r>
      <w:r w:rsidR="00331439" w:rsidRPr="00D24DDA">
        <w:rPr>
          <w:rFonts w:ascii="Arial" w:hAnsi="Arial" w:cs="Arial"/>
          <w:sz w:val="24"/>
          <w:szCs w:val="24"/>
        </w:rPr>
        <w:t xml:space="preserve">.- </w:t>
      </w:r>
      <w:r w:rsidR="0048214D" w:rsidRPr="00D24DDA">
        <w:rPr>
          <w:rFonts w:ascii="Arial" w:hAnsi="Arial" w:cs="Arial"/>
          <w:sz w:val="24"/>
          <w:szCs w:val="24"/>
        </w:rPr>
        <w:t>Que aspectos involucra el</w:t>
      </w:r>
      <w:r w:rsidR="007E5062" w:rsidRPr="00D24DDA">
        <w:rPr>
          <w:rFonts w:ascii="Arial" w:hAnsi="Arial" w:cs="Arial"/>
          <w:sz w:val="24"/>
          <w:szCs w:val="24"/>
        </w:rPr>
        <w:t xml:space="preserve"> conoc</w:t>
      </w:r>
      <w:r w:rsidR="0048214D" w:rsidRPr="00D24DDA">
        <w:rPr>
          <w:rFonts w:ascii="Arial" w:hAnsi="Arial" w:cs="Arial"/>
          <w:sz w:val="24"/>
          <w:szCs w:val="24"/>
        </w:rPr>
        <w:t>imiento metacognitivo</w:t>
      </w:r>
      <w:r w:rsidR="007E5062" w:rsidRPr="00D24DDA">
        <w:rPr>
          <w:rFonts w:ascii="Arial" w:hAnsi="Arial" w:cs="Arial"/>
          <w:sz w:val="24"/>
          <w:szCs w:val="24"/>
        </w:rPr>
        <w:t xml:space="preserve">: </w:t>
      </w:r>
    </w:p>
    <w:p w:rsidR="00AF3993" w:rsidRDefault="00AF3993" w:rsidP="00D24DDA">
      <w:pPr>
        <w:autoSpaceDE w:val="0"/>
        <w:autoSpaceDN w:val="0"/>
        <w:adjustRightInd w:val="0"/>
        <w:spacing w:after="0"/>
        <w:rPr>
          <w:rFonts w:ascii="Arial" w:hAnsi="Arial" w:cs="Arial"/>
          <w:sz w:val="24"/>
          <w:szCs w:val="24"/>
        </w:rPr>
      </w:pPr>
    </w:p>
    <w:p w:rsidR="006B0B38" w:rsidRDefault="00AF3993" w:rsidP="00AF3993">
      <w:pPr>
        <w:rPr>
          <w:rFonts w:ascii="Arial" w:eastAsia="Times New Roman" w:hAnsi="Arial" w:cs="Arial"/>
          <w:i/>
          <w:sz w:val="24"/>
          <w:szCs w:val="24"/>
        </w:rPr>
      </w:pPr>
      <w:r w:rsidRPr="00AF3993">
        <w:rPr>
          <w:rFonts w:ascii="Arial" w:hAnsi="Arial" w:cs="Arial"/>
          <w:i/>
          <w:sz w:val="24"/>
          <w:szCs w:val="24"/>
        </w:rPr>
        <w:t xml:space="preserve">R: </w:t>
      </w:r>
    </w:p>
    <w:p w:rsidR="006B0B38" w:rsidRDefault="006B0B38" w:rsidP="00AF3993">
      <w:pPr>
        <w:rPr>
          <w:rFonts w:ascii="Arial" w:eastAsia="Times New Roman" w:hAnsi="Arial" w:cs="Arial"/>
          <w:i/>
          <w:sz w:val="24"/>
          <w:szCs w:val="24"/>
        </w:rPr>
      </w:pPr>
      <w:r>
        <w:rPr>
          <w:rFonts w:ascii="Arial" w:eastAsia="Times New Roman" w:hAnsi="Arial" w:cs="Arial"/>
          <w:i/>
          <w:sz w:val="24"/>
          <w:szCs w:val="24"/>
        </w:rPr>
        <w:t>a) C</w:t>
      </w:r>
      <w:r w:rsidR="00AF3993" w:rsidRPr="00AF3993">
        <w:rPr>
          <w:rFonts w:ascii="Arial" w:eastAsia="Times New Roman" w:hAnsi="Arial" w:cs="Arial"/>
          <w:i/>
          <w:sz w:val="24"/>
          <w:szCs w:val="24"/>
        </w:rPr>
        <w:t>onocimiento de la persona. En este caso, se trata del conocimiento que tenemos de nosotros mismos como aprendices, de nuestras potencialidades y limitaciones cognitivas y de otras características personales que pueden afec</w:t>
      </w:r>
      <w:r>
        <w:rPr>
          <w:rFonts w:ascii="Arial" w:eastAsia="Times New Roman" w:hAnsi="Arial" w:cs="Arial"/>
          <w:i/>
          <w:sz w:val="24"/>
          <w:szCs w:val="24"/>
        </w:rPr>
        <w:t>tar el rendimiento en una tarea.</w:t>
      </w:r>
    </w:p>
    <w:p w:rsidR="006B0B38" w:rsidRDefault="006B0B38" w:rsidP="00AF3993">
      <w:pPr>
        <w:rPr>
          <w:rFonts w:ascii="Arial" w:eastAsia="Times New Roman" w:hAnsi="Arial" w:cs="Arial"/>
          <w:i/>
          <w:sz w:val="24"/>
          <w:szCs w:val="24"/>
        </w:rPr>
      </w:pPr>
      <w:r>
        <w:rPr>
          <w:rFonts w:ascii="Arial" w:eastAsia="Times New Roman" w:hAnsi="Arial" w:cs="Arial"/>
          <w:i/>
          <w:sz w:val="24"/>
          <w:szCs w:val="24"/>
        </w:rPr>
        <w:t xml:space="preserve"> b) C</w:t>
      </w:r>
      <w:r w:rsidR="00AF3993" w:rsidRPr="00AF3993">
        <w:rPr>
          <w:rFonts w:ascii="Arial" w:eastAsia="Times New Roman" w:hAnsi="Arial" w:cs="Arial"/>
          <w:i/>
          <w:sz w:val="24"/>
          <w:szCs w:val="24"/>
        </w:rPr>
        <w:t>onocimiento de la tarea. Hace alusión al conocimiento que poseemos sobre los objetivos de la tarea y todas aquellas características de ésta, que influyen sobre su mayor o menor dificultad, conocimiento muy importante, pues ayuda al aprendiz a elegir la est</w:t>
      </w:r>
      <w:r>
        <w:rPr>
          <w:rFonts w:ascii="Arial" w:eastAsia="Times New Roman" w:hAnsi="Arial" w:cs="Arial"/>
          <w:i/>
          <w:sz w:val="24"/>
          <w:szCs w:val="24"/>
        </w:rPr>
        <w:t>rategia apropiada.</w:t>
      </w:r>
    </w:p>
    <w:p w:rsidR="00AF3993" w:rsidRPr="00AF3993" w:rsidRDefault="006B0B38" w:rsidP="00AF3993">
      <w:pPr>
        <w:rPr>
          <w:rFonts w:ascii="Arial" w:eastAsia="Times New Roman" w:hAnsi="Arial" w:cs="Arial"/>
          <w:i/>
          <w:sz w:val="24"/>
          <w:szCs w:val="24"/>
        </w:rPr>
      </w:pPr>
      <w:r>
        <w:rPr>
          <w:rFonts w:ascii="Arial" w:eastAsia="Times New Roman" w:hAnsi="Arial" w:cs="Arial"/>
          <w:i/>
          <w:sz w:val="24"/>
          <w:szCs w:val="24"/>
        </w:rPr>
        <w:t xml:space="preserve"> c) C</w:t>
      </w:r>
      <w:r w:rsidR="00AF3993" w:rsidRPr="00AF3993">
        <w:rPr>
          <w:rFonts w:ascii="Arial" w:eastAsia="Times New Roman" w:hAnsi="Arial" w:cs="Arial"/>
          <w:i/>
          <w:sz w:val="24"/>
          <w:szCs w:val="24"/>
        </w:rPr>
        <w:t>onocimiento de las estrategias. El aprendiz debe saber cuál es el repertorio de estrategias alternativas que le permitirán llevar a cabo una tarea, cómo se aplicarán y las condiciones bajo las cuales las diferentes estrategias resultarán más efectivas.</w:t>
      </w:r>
    </w:p>
    <w:p w:rsidR="00AF3993" w:rsidRPr="00D24DDA" w:rsidRDefault="00AF3993" w:rsidP="00D24DDA">
      <w:pPr>
        <w:autoSpaceDE w:val="0"/>
        <w:autoSpaceDN w:val="0"/>
        <w:adjustRightInd w:val="0"/>
        <w:spacing w:after="0"/>
        <w:rPr>
          <w:rFonts w:ascii="Arial" w:hAnsi="Arial" w:cs="Arial"/>
          <w:sz w:val="24"/>
          <w:szCs w:val="24"/>
        </w:rPr>
      </w:pPr>
    </w:p>
    <w:p w:rsidR="00E86E2A" w:rsidRPr="00D24DDA" w:rsidRDefault="00E86E2A" w:rsidP="00D24DDA">
      <w:pPr>
        <w:autoSpaceDE w:val="0"/>
        <w:autoSpaceDN w:val="0"/>
        <w:adjustRightInd w:val="0"/>
        <w:spacing w:after="0"/>
        <w:rPr>
          <w:rFonts w:ascii="Arial" w:hAnsi="Arial" w:cs="Arial"/>
          <w:sz w:val="24"/>
          <w:szCs w:val="24"/>
        </w:rPr>
      </w:pPr>
    </w:p>
    <w:p w:rsidR="003A4DB5" w:rsidRDefault="00D24DDA" w:rsidP="00D24DDA">
      <w:pPr>
        <w:autoSpaceDE w:val="0"/>
        <w:autoSpaceDN w:val="0"/>
        <w:adjustRightInd w:val="0"/>
        <w:spacing w:after="0"/>
        <w:rPr>
          <w:rFonts w:ascii="Arial" w:hAnsi="Arial" w:cs="Arial"/>
          <w:sz w:val="24"/>
          <w:szCs w:val="24"/>
        </w:rPr>
      </w:pPr>
      <w:r w:rsidRPr="00D24DDA">
        <w:rPr>
          <w:rFonts w:ascii="Arial" w:hAnsi="Arial" w:cs="Arial"/>
          <w:sz w:val="24"/>
          <w:szCs w:val="24"/>
        </w:rPr>
        <w:t>7</w:t>
      </w:r>
      <w:r w:rsidR="00331439" w:rsidRPr="00D24DDA">
        <w:rPr>
          <w:rFonts w:ascii="Arial" w:hAnsi="Arial" w:cs="Arial"/>
          <w:sz w:val="24"/>
          <w:szCs w:val="24"/>
        </w:rPr>
        <w:t xml:space="preserve">.- </w:t>
      </w:r>
      <w:r w:rsidR="003A4DB5" w:rsidRPr="00D24DDA">
        <w:rPr>
          <w:rFonts w:ascii="Arial" w:hAnsi="Arial" w:cs="Arial"/>
          <w:sz w:val="24"/>
          <w:szCs w:val="24"/>
        </w:rPr>
        <w:t>¿</w:t>
      </w:r>
      <w:r w:rsidR="00331439" w:rsidRPr="00D24DDA">
        <w:rPr>
          <w:rFonts w:ascii="Arial" w:hAnsi="Arial" w:cs="Arial"/>
          <w:sz w:val="24"/>
          <w:szCs w:val="24"/>
        </w:rPr>
        <w:t>Q</w:t>
      </w:r>
      <w:r w:rsidR="003A4DB5" w:rsidRPr="00D24DDA">
        <w:rPr>
          <w:rFonts w:ascii="Arial" w:hAnsi="Arial" w:cs="Arial"/>
          <w:sz w:val="24"/>
          <w:szCs w:val="24"/>
        </w:rPr>
        <w:t>ué</w:t>
      </w:r>
      <w:r w:rsidR="00331439" w:rsidRPr="00D24DDA">
        <w:rPr>
          <w:rFonts w:ascii="Arial" w:hAnsi="Arial" w:cs="Arial"/>
          <w:sz w:val="24"/>
          <w:szCs w:val="24"/>
        </w:rPr>
        <w:t xml:space="preserve">  tipo de actividades ayudan a fortalecer habilidades cognitivas</w:t>
      </w:r>
      <w:r w:rsidR="003A4DB5" w:rsidRPr="00D24DDA">
        <w:rPr>
          <w:rFonts w:ascii="Arial" w:hAnsi="Arial" w:cs="Arial"/>
          <w:sz w:val="24"/>
          <w:szCs w:val="24"/>
        </w:rPr>
        <w:t>?</w:t>
      </w:r>
    </w:p>
    <w:p w:rsidR="006B0B38" w:rsidRPr="003E562E" w:rsidRDefault="006B0B38" w:rsidP="00D24DDA">
      <w:pPr>
        <w:autoSpaceDE w:val="0"/>
        <w:autoSpaceDN w:val="0"/>
        <w:adjustRightInd w:val="0"/>
        <w:spacing w:after="0"/>
        <w:rPr>
          <w:rFonts w:ascii="Arial" w:hAnsi="Arial" w:cs="Arial"/>
          <w:sz w:val="24"/>
          <w:szCs w:val="24"/>
        </w:rPr>
      </w:pPr>
    </w:p>
    <w:p w:rsidR="003E562E" w:rsidRPr="003E562E" w:rsidRDefault="006B0B38" w:rsidP="003E562E">
      <w:pPr>
        <w:jc w:val="both"/>
      </w:pPr>
      <w:r w:rsidRPr="003E562E">
        <w:t>R:</w:t>
      </w:r>
      <w:r w:rsidR="003E562E" w:rsidRPr="003E562E">
        <w:t xml:space="preserve"> -La alimentación es fundamental, debe ser equilibrada y completa (carbohidratos,proteínas,minerales,vitaminas) sin ésta todo lo demás será inservible. Antes de los exámenes es recomendable consumir proteínas (carne por ejemplo), no carbohidratos (sopas,pan) ya que estos últimos tienen un efecto de desfocalización de la atención y la concentración cuando son metabolizados por el organismo.</w:t>
      </w:r>
    </w:p>
    <w:p w:rsidR="003E562E" w:rsidRPr="003E562E" w:rsidRDefault="003E562E" w:rsidP="003E562E">
      <w:pPr>
        <w:jc w:val="both"/>
      </w:pPr>
      <w:r w:rsidRPr="003E562E">
        <w:t>No es recomendable comer y tomar alimentos “chatarra”, esto incluye, Refresco de Cola, Frituras o cualquier otro pastelillo suculento que venden en la tienda de la esquina. (activa o pasivamente) o consumir cualquier sustancia química puede modificar la dinámica electro-química cerebral de forma negativa a menos que la sustancia  sea recetada por un médico competente.</w:t>
      </w:r>
    </w:p>
    <w:p w:rsidR="003E562E" w:rsidRPr="003E562E" w:rsidRDefault="003E562E" w:rsidP="003E562E">
      <w:pPr>
        <w:jc w:val="both"/>
      </w:pPr>
      <w:r w:rsidRPr="003E562E">
        <w:t>Evitar los programas televisivos sin “contenido” es decir cuyo único objetivo sea entretener de forma estéril a los sentidos sin exigir un mínimo de concentración.</w:t>
      </w:r>
    </w:p>
    <w:p w:rsidR="003E562E" w:rsidRDefault="003E562E" w:rsidP="00D24DDA">
      <w:pPr>
        <w:autoSpaceDE w:val="0"/>
        <w:autoSpaceDN w:val="0"/>
        <w:adjustRightInd w:val="0"/>
        <w:spacing w:after="0"/>
        <w:rPr>
          <w:rFonts w:ascii="Arial" w:hAnsi="Arial" w:cs="Arial"/>
          <w:sz w:val="24"/>
          <w:szCs w:val="24"/>
        </w:rPr>
      </w:pPr>
    </w:p>
    <w:p w:rsidR="00AD5CEC" w:rsidRDefault="00AD5CEC" w:rsidP="00D24DDA">
      <w:pPr>
        <w:autoSpaceDE w:val="0"/>
        <w:autoSpaceDN w:val="0"/>
        <w:adjustRightInd w:val="0"/>
        <w:spacing w:after="0"/>
        <w:rPr>
          <w:rFonts w:ascii="Arial" w:hAnsi="Arial" w:cs="Arial"/>
          <w:sz w:val="24"/>
          <w:szCs w:val="24"/>
        </w:rPr>
      </w:pPr>
    </w:p>
    <w:p w:rsidR="00AD5CEC" w:rsidRDefault="00AD5CEC" w:rsidP="00D24DDA">
      <w:pPr>
        <w:autoSpaceDE w:val="0"/>
        <w:autoSpaceDN w:val="0"/>
        <w:adjustRightInd w:val="0"/>
        <w:spacing w:after="0"/>
        <w:rPr>
          <w:rFonts w:ascii="Arial" w:hAnsi="Arial" w:cs="Arial"/>
          <w:sz w:val="24"/>
          <w:szCs w:val="24"/>
        </w:rPr>
      </w:pPr>
    </w:p>
    <w:p w:rsidR="00AD5CEC" w:rsidRDefault="00AD5CEC" w:rsidP="00D24DDA">
      <w:pPr>
        <w:autoSpaceDE w:val="0"/>
        <w:autoSpaceDN w:val="0"/>
        <w:adjustRightInd w:val="0"/>
        <w:spacing w:after="0"/>
        <w:rPr>
          <w:rFonts w:ascii="Arial" w:hAnsi="Arial" w:cs="Arial"/>
          <w:sz w:val="24"/>
          <w:szCs w:val="24"/>
        </w:rPr>
      </w:pPr>
    </w:p>
    <w:p w:rsidR="00AD5CEC" w:rsidRDefault="00AD5CEC" w:rsidP="00D24DDA">
      <w:pPr>
        <w:autoSpaceDE w:val="0"/>
        <w:autoSpaceDN w:val="0"/>
        <w:adjustRightInd w:val="0"/>
        <w:spacing w:after="0"/>
        <w:rPr>
          <w:rFonts w:ascii="Arial" w:hAnsi="Arial" w:cs="Arial"/>
          <w:sz w:val="24"/>
          <w:szCs w:val="24"/>
        </w:rPr>
      </w:pPr>
    </w:p>
    <w:p w:rsidR="00AD5CEC" w:rsidRDefault="00AD5CEC" w:rsidP="00D24DDA">
      <w:pPr>
        <w:autoSpaceDE w:val="0"/>
        <w:autoSpaceDN w:val="0"/>
        <w:adjustRightInd w:val="0"/>
        <w:spacing w:after="0"/>
        <w:rPr>
          <w:rFonts w:ascii="Arial" w:hAnsi="Arial" w:cs="Arial"/>
          <w:sz w:val="24"/>
          <w:szCs w:val="24"/>
        </w:rPr>
      </w:pPr>
    </w:p>
    <w:p w:rsidR="00AD5CEC" w:rsidRDefault="00AD5CEC" w:rsidP="00D24DDA">
      <w:pPr>
        <w:autoSpaceDE w:val="0"/>
        <w:autoSpaceDN w:val="0"/>
        <w:adjustRightInd w:val="0"/>
        <w:spacing w:after="0"/>
        <w:rPr>
          <w:rFonts w:ascii="Arial" w:hAnsi="Arial" w:cs="Arial"/>
          <w:sz w:val="24"/>
          <w:szCs w:val="24"/>
        </w:rPr>
      </w:pPr>
    </w:p>
    <w:p w:rsidR="00AD5CEC" w:rsidRDefault="00AD5CEC" w:rsidP="00D24DDA">
      <w:pPr>
        <w:autoSpaceDE w:val="0"/>
        <w:autoSpaceDN w:val="0"/>
        <w:adjustRightInd w:val="0"/>
        <w:spacing w:after="0"/>
        <w:rPr>
          <w:rFonts w:ascii="Arial" w:hAnsi="Arial" w:cs="Arial"/>
          <w:sz w:val="24"/>
          <w:szCs w:val="24"/>
        </w:rPr>
      </w:pPr>
    </w:p>
    <w:p w:rsidR="00002DCB" w:rsidRDefault="00D24DDA" w:rsidP="00D24DDA">
      <w:pPr>
        <w:autoSpaceDE w:val="0"/>
        <w:autoSpaceDN w:val="0"/>
        <w:adjustRightInd w:val="0"/>
        <w:spacing w:after="0"/>
        <w:rPr>
          <w:rFonts w:ascii="Arial" w:hAnsi="Arial" w:cs="Arial"/>
          <w:sz w:val="24"/>
          <w:szCs w:val="24"/>
        </w:rPr>
      </w:pPr>
      <w:r w:rsidRPr="00D24DDA">
        <w:rPr>
          <w:rFonts w:ascii="Arial" w:hAnsi="Arial" w:cs="Arial"/>
          <w:sz w:val="24"/>
          <w:szCs w:val="24"/>
        </w:rPr>
        <w:lastRenderedPageBreak/>
        <w:t>8</w:t>
      </w:r>
      <w:r w:rsidR="005869C8" w:rsidRPr="00D24DDA">
        <w:rPr>
          <w:rFonts w:ascii="Arial" w:hAnsi="Arial" w:cs="Arial"/>
          <w:sz w:val="24"/>
          <w:szCs w:val="24"/>
        </w:rPr>
        <w:t>.- ¿Cuál es l</w:t>
      </w:r>
      <w:r w:rsidR="00002DCB" w:rsidRPr="00D24DDA">
        <w:rPr>
          <w:rFonts w:ascii="Arial" w:hAnsi="Arial" w:cs="Arial"/>
          <w:sz w:val="24"/>
          <w:szCs w:val="24"/>
        </w:rPr>
        <w:t>a importancia de la metacognición</w:t>
      </w:r>
      <w:r w:rsidR="005869C8" w:rsidRPr="00D24DDA">
        <w:rPr>
          <w:rFonts w:ascii="Arial" w:hAnsi="Arial" w:cs="Arial"/>
          <w:sz w:val="24"/>
          <w:szCs w:val="24"/>
        </w:rPr>
        <w:t>?</w:t>
      </w:r>
    </w:p>
    <w:p w:rsidR="00197B66" w:rsidRDefault="00197B66" w:rsidP="00D24DDA">
      <w:pPr>
        <w:autoSpaceDE w:val="0"/>
        <w:autoSpaceDN w:val="0"/>
        <w:adjustRightInd w:val="0"/>
        <w:spacing w:after="0"/>
        <w:rPr>
          <w:rFonts w:ascii="Arial" w:hAnsi="Arial" w:cs="Arial"/>
          <w:sz w:val="24"/>
          <w:szCs w:val="24"/>
        </w:rPr>
      </w:pPr>
    </w:p>
    <w:p w:rsidR="00197B66" w:rsidRPr="00197B66" w:rsidRDefault="00197B66" w:rsidP="00197B66">
      <w:pPr>
        <w:rPr>
          <w:rFonts w:ascii="Times New Roman" w:eastAsia="Times New Roman" w:hAnsi="Times New Roman" w:cs="Times New Roman"/>
          <w:sz w:val="32"/>
          <w:szCs w:val="32"/>
        </w:rPr>
      </w:pPr>
      <w:r>
        <w:rPr>
          <w:rFonts w:ascii="Arial" w:hAnsi="Arial" w:cs="Arial"/>
          <w:sz w:val="24"/>
          <w:szCs w:val="24"/>
        </w:rPr>
        <w:t xml:space="preserve">R: </w:t>
      </w:r>
      <w:r>
        <w:rPr>
          <w:rFonts w:ascii="Arial" w:eastAsia="Times New Roman" w:hAnsi="Arial" w:cs="Arial"/>
          <w:i/>
          <w:sz w:val="24"/>
          <w:szCs w:val="24"/>
        </w:rPr>
        <w:t>L</w:t>
      </w:r>
      <w:r w:rsidRPr="00197B66">
        <w:rPr>
          <w:rFonts w:ascii="Arial" w:eastAsia="Times New Roman" w:hAnsi="Arial" w:cs="Arial"/>
          <w:i/>
          <w:sz w:val="24"/>
          <w:szCs w:val="24"/>
        </w:rPr>
        <w:t>a metacognición es una de las áreas de investigación que más ha contribuido a la configuración de las nuevas concepciones del aprendizaje y de la instrucción. A medida que se han ido imponiendo las concepciones constructivistas del aprendizaje, se ha ido atribuyendo un papel creciente a la</w:t>
      </w:r>
      <w:r w:rsidR="00AD5CEC">
        <w:rPr>
          <w:rFonts w:ascii="Arial" w:eastAsia="Times New Roman" w:hAnsi="Arial" w:cs="Arial"/>
          <w:i/>
          <w:sz w:val="24"/>
          <w:szCs w:val="24"/>
        </w:rPr>
        <w:t xml:space="preserve"> </w:t>
      </w:r>
      <w:r w:rsidRPr="00197B66">
        <w:rPr>
          <w:rFonts w:ascii="Arial" w:eastAsia="Times New Roman" w:hAnsi="Arial" w:cs="Arial"/>
          <w:i/>
          <w:sz w:val="24"/>
          <w:szCs w:val="24"/>
        </w:rPr>
        <w:t>conciencia que tiene el sujeto y a la regulación que ejerce sobre su propio aprendizaje.</w:t>
      </w:r>
    </w:p>
    <w:p w:rsidR="00AD5CEC" w:rsidRDefault="00AD5CEC" w:rsidP="00D24DDA">
      <w:pPr>
        <w:autoSpaceDE w:val="0"/>
        <w:autoSpaceDN w:val="0"/>
        <w:adjustRightInd w:val="0"/>
        <w:spacing w:after="0"/>
        <w:rPr>
          <w:rFonts w:ascii="Arial" w:hAnsi="Arial" w:cs="Arial"/>
          <w:sz w:val="24"/>
          <w:szCs w:val="24"/>
        </w:rPr>
      </w:pPr>
    </w:p>
    <w:p w:rsidR="00342BCF" w:rsidRDefault="00D24DDA" w:rsidP="00D24DDA">
      <w:pPr>
        <w:autoSpaceDE w:val="0"/>
        <w:autoSpaceDN w:val="0"/>
        <w:adjustRightInd w:val="0"/>
        <w:spacing w:after="0"/>
        <w:rPr>
          <w:rFonts w:ascii="Arial" w:hAnsi="Arial" w:cs="Arial"/>
          <w:sz w:val="24"/>
          <w:szCs w:val="24"/>
        </w:rPr>
      </w:pPr>
      <w:r w:rsidRPr="00D24DDA">
        <w:rPr>
          <w:rFonts w:ascii="Arial" w:hAnsi="Arial" w:cs="Arial"/>
          <w:sz w:val="24"/>
          <w:szCs w:val="24"/>
        </w:rPr>
        <w:t>9</w:t>
      </w:r>
      <w:r w:rsidR="00342BCF" w:rsidRPr="00D24DDA">
        <w:rPr>
          <w:rFonts w:ascii="Arial" w:hAnsi="Arial" w:cs="Arial"/>
          <w:sz w:val="24"/>
          <w:szCs w:val="24"/>
        </w:rPr>
        <w:t xml:space="preserve">.- Elabore un organizador gráfico donde represente las distintas teorías de los tipos de inteligencia y estilos de aprendizaje. </w:t>
      </w:r>
    </w:p>
    <w:p w:rsidR="00197B66" w:rsidRDefault="00197B66" w:rsidP="00D24DDA">
      <w:pPr>
        <w:autoSpaceDE w:val="0"/>
        <w:autoSpaceDN w:val="0"/>
        <w:adjustRightInd w:val="0"/>
        <w:spacing w:after="0"/>
        <w:rPr>
          <w:rFonts w:ascii="Arial" w:hAnsi="Arial" w:cs="Arial"/>
          <w:sz w:val="24"/>
          <w:szCs w:val="24"/>
        </w:rPr>
      </w:pPr>
    </w:p>
    <w:p w:rsidR="00D467B4" w:rsidRDefault="00D467B4" w:rsidP="00D24DDA">
      <w:pPr>
        <w:autoSpaceDE w:val="0"/>
        <w:autoSpaceDN w:val="0"/>
        <w:adjustRightInd w:val="0"/>
        <w:spacing w:after="0"/>
        <w:rPr>
          <w:rFonts w:ascii="Arial" w:hAnsi="Arial" w:cs="Arial"/>
          <w:sz w:val="24"/>
          <w:szCs w:val="24"/>
        </w:rPr>
      </w:pPr>
      <w:r>
        <w:rPr>
          <w:rFonts w:ascii="Arial" w:hAnsi="Arial" w:cs="Arial"/>
          <w:sz w:val="24"/>
          <w:szCs w:val="24"/>
        </w:rPr>
        <w:t>R:</w:t>
      </w:r>
    </w:p>
    <w:p w:rsidR="00197B66" w:rsidRPr="00D24DDA" w:rsidRDefault="00B701EC" w:rsidP="00D24DDA">
      <w:pPr>
        <w:autoSpaceDE w:val="0"/>
        <w:autoSpaceDN w:val="0"/>
        <w:adjustRightInd w:val="0"/>
        <w:spacing w:after="0"/>
        <w:rPr>
          <w:rFonts w:ascii="Arial" w:hAnsi="Arial" w:cs="Arial"/>
          <w:sz w:val="24"/>
          <w:szCs w:val="24"/>
        </w:rPr>
      </w:pPr>
      <w:r>
        <w:rPr>
          <w:rFonts w:ascii="Arial" w:hAnsi="Arial" w:cs="Arial"/>
          <w:sz w:val="24"/>
          <w:szCs w:val="24"/>
        </w:rPr>
        <w:t xml:space="preserve"> </w:t>
      </w:r>
      <w:r w:rsidR="00D467B4">
        <w:rPr>
          <w:rFonts w:ascii="Arial" w:hAnsi="Arial" w:cs="Arial"/>
          <w:noProof/>
          <w:sz w:val="24"/>
          <w:szCs w:val="24"/>
          <w:lang w:val="es-CL" w:eastAsia="es-CL"/>
        </w:rPr>
        <w:drawing>
          <wp:inline distT="0" distB="0" distL="0" distR="0">
            <wp:extent cx="4286250" cy="3724275"/>
            <wp:effectExtent l="19050" t="0" r="0" b="0"/>
            <wp:docPr id="2" name="Imagen 1" descr="C:\Users\tttttt\Desktop\figura-1-la-rueda-del-aprendizaje-de-kolb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ttttt\Desktop\figura-1-la-rueda-del-aprendizaje-de-kolb - copia.png"/>
                    <pic:cNvPicPr>
                      <a:picLocks noChangeAspect="1" noChangeArrowheads="1"/>
                    </pic:cNvPicPr>
                  </pic:nvPicPr>
                  <pic:blipFill>
                    <a:blip r:embed="rId7"/>
                    <a:srcRect/>
                    <a:stretch>
                      <a:fillRect/>
                    </a:stretch>
                  </pic:blipFill>
                  <pic:spPr bwMode="auto">
                    <a:xfrm>
                      <a:off x="0" y="0"/>
                      <a:ext cx="4286250" cy="3724275"/>
                    </a:xfrm>
                    <a:prstGeom prst="rect">
                      <a:avLst/>
                    </a:prstGeom>
                    <a:noFill/>
                    <a:ln w="9525">
                      <a:noFill/>
                      <a:miter lim="800000"/>
                      <a:headEnd/>
                      <a:tailEnd/>
                    </a:ln>
                  </pic:spPr>
                </pic:pic>
              </a:graphicData>
            </a:graphic>
          </wp:inline>
        </w:drawing>
      </w:r>
    </w:p>
    <w:p w:rsidR="00342BCF" w:rsidRPr="00D24DDA" w:rsidRDefault="00342BCF" w:rsidP="00D24DDA">
      <w:pPr>
        <w:autoSpaceDE w:val="0"/>
        <w:autoSpaceDN w:val="0"/>
        <w:adjustRightInd w:val="0"/>
        <w:spacing w:after="0"/>
        <w:rPr>
          <w:rFonts w:ascii="Arial" w:hAnsi="Arial" w:cs="Arial"/>
          <w:sz w:val="24"/>
          <w:szCs w:val="24"/>
        </w:rPr>
      </w:pPr>
    </w:p>
    <w:p w:rsidR="00886628" w:rsidRDefault="00886628" w:rsidP="00D24DDA">
      <w:pPr>
        <w:autoSpaceDE w:val="0"/>
        <w:autoSpaceDN w:val="0"/>
        <w:adjustRightInd w:val="0"/>
        <w:spacing w:after="0"/>
        <w:rPr>
          <w:rFonts w:ascii="Arial" w:hAnsi="Arial" w:cs="Arial"/>
          <w:sz w:val="24"/>
          <w:szCs w:val="24"/>
        </w:rPr>
      </w:pPr>
    </w:p>
    <w:p w:rsidR="00886628" w:rsidRDefault="00886628" w:rsidP="00D24DDA">
      <w:pPr>
        <w:autoSpaceDE w:val="0"/>
        <w:autoSpaceDN w:val="0"/>
        <w:adjustRightInd w:val="0"/>
        <w:spacing w:after="0"/>
        <w:rPr>
          <w:rFonts w:ascii="Arial" w:hAnsi="Arial" w:cs="Arial"/>
          <w:sz w:val="24"/>
          <w:szCs w:val="24"/>
        </w:rPr>
      </w:pPr>
    </w:p>
    <w:p w:rsidR="00886628" w:rsidRDefault="00886628" w:rsidP="00D24DDA">
      <w:pPr>
        <w:autoSpaceDE w:val="0"/>
        <w:autoSpaceDN w:val="0"/>
        <w:adjustRightInd w:val="0"/>
        <w:spacing w:after="0"/>
        <w:rPr>
          <w:rFonts w:ascii="Arial" w:hAnsi="Arial" w:cs="Arial"/>
          <w:sz w:val="24"/>
          <w:szCs w:val="24"/>
        </w:rPr>
      </w:pPr>
    </w:p>
    <w:p w:rsidR="00886628" w:rsidRDefault="00886628" w:rsidP="00D24DDA">
      <w:pPr>
        <w:autoSpaceDE w:val="0"/>
        <w:autoSpaceDN w:val="0"/>
        <w:adjustRightInd w:val="0"/>
        <w:spacing w:after="0"/>
        <w:rPr>
          <w:rFonts w:ascii="Arial" w:hAnsi="Arial" w:cs="Arial"/>
          <w:sz w:val="24"/>
          <w:szCs w:val="24"/>
        </w:rPr>
      </w:pPr>
    </w:p>
    <w:p w:rsidR="00886628" w:rsidRDefault="00886628" w:rsidP="00D24DDA">
      <w:pPr>
        <w:autoSpaceDE w:val="0"/>
        <w:autoSpaceDN w:val="0"/>
        <w:adjustRightInd w:val="0"/>
        <w:spacing w:after="0"/>
        <w:rPr>
          <w:rFonts w:ascii="Arial" w:hAnsi="Arial" w:cs="Arial"/>
          <w:sz w:val="24"/>
          <w:szCs w:val="24"/>
        </w:rPr>
      </w:pPr>
    </w:p>
    <w:p w:rsidR="00886628" w:rsidRDefault="00886628" w:rsidP="00D24DDA">
      <w:pPr>
        <w:autoSpaceDE w:val="0"/>
        <w:autoSpaceDN w:val="0"/>
        <w:adjustRightInd w:val="0"/>
        <w:spacing w:after="0"/>
        <w:rPr>
          <w:rFonts w:ascii="Arial" w:hAnsi="Arial" w:cs="Arial"/>
          <w:sz w:val="24"/>
          <w:szCs w:val="24"/>
        </w:rPr>
      </w:pPr>
    </w:p>
    <w:p w:rsidR="00886628" w:rsidRDefault="00886628" w:rsidP="00D24DDA">
      <w:pPr>
        <w:autoSpaceDE w:val="0"/>
        <w:autoSpaceDN w:val="0"/>
        <w:adjustRightInd w:val="0"/>
        <w:spacing w:after="0"/>
        <w:rPr>
          <w:rFonts w:ascii="Arial" w:hAnsi="Arial" w:cs="Arial"/>
          <w:sz w:val="24"/>
          <w:szCs w:val="24"/>
        </w:rPr>
      </w:pPr>
    </w:p>
    <w:p w:rsidR="00886628" w:rsidRDefault="00886628" w:rsidP="00D24DDA">
      <w:pPr>
        <w:autoSpaceDE w:val="0"/>
        <w:autoSpaceDN w:val="0"/>
        <w:adjustRightInd w:val="0"/>
        <w:spacing w:after="0"/>
        <w:rPr>
          <w:rFonts w:ascii="Arial" w:hAnsi="Arial" w:cs="Arial"/>
          <w:sz w:val="24"/>
          <w:szCs w:val="24"/>
        </w:rPr>
      </w:pPr>
    </w:p>
    <w:p w:rsidR="00886628" w:rsidRDefault="00886628" w:rsidP="00D24DDA">
      <w:pPr>
        <w:autoSpaceDE w:val="0"/>
        <w:autoSpaceDN w:val="0"/>
        <w:adjustRightInd w:val="0"/>
        <w:spacing w:after="0"/>
        <w:rPr>
          <w:rFonts w:ascii="Arial" w:hAnsi="Arial" w:cs="Arial"/>
          <w:sz w:val="24"/>
          <w:szCs w:val="24"/>
        </w:rPr>
      </w:pPr>
    </w:p>
    <w:p w:rsidR="00886628" w:rsidRDefault="00886628" w:rsidP="00D24DDA">
      <w:pPr>
        <w:autoSpaceDE w:val="0"/>
        <w:autoSpaceDN w:val="0"/>
        <w:adjustRightInd w:val="0"/>
        <w:spacing w:after="0"/>
        <w:rPr>
          <w:rFonts w:ascii="Arial" w:hAnsi="Arial" w:cs="Arial"/>
          <w:sz w:val="24"/>
          <w:szCs w:val="24"/>
        </w:rPr>
      </w:pPr>
    </w:p>
    <w:p w:rsidR="00342BCF" w:rsidRDefault="00D24DDA" w:rsidP="00D24DDA">
      <w:pPr>
        <w:autoSpaceDE w:val="0"/>
        <w:autoSpaceDN w:val="0"/>
        <w:adjustRightInd w:val="0"/>
        <w:spacing w:after="0"/>
        <w:rPr>
          <w:rFonts w:ascii="Arial" w:hAnsi="Arial" w:cs="Arial"/>
          <w:sz w:val="24"/>
          <w:szCs w:val="24"/>
        </w:rPr>
      </w:pPr>
      <w:r w:rsidRPr="00D24DDA">
        <w:rPr>
          <w:rFonts w:ascii="Arial" w:hAnsi="Arial" w:cs="Arial"/>
          <w:sz w:val="24"/>
          <w:szCs w:val="24"/>
        </w:rPr>
        <w:lastRenderedPageBreak/>
        <w:t>10</w:t>
      </w:r>
      <w:r w:rsidR="00342BCF" w:rsidRPr="00D24DDA">
        <w:rPr>
          <w:rFonts w:ascii="Arial" w:hAnsi="Arial" w:cs="Arial"/>
          <w:sz w:val="24"/>
          <w:szCs w:val="24"/>
        </w:rPr>
        <w:t>.- Señale las características principales del modelo de Kolb.</w:t>
      </w:r>
      <w:bookmarkStart w:id="0" w:name="_GoBack"/>
      <w:bookmarkEnd w:id="0"/>
    </w:p>
    <w:p w:rsidR="000C604B" w:rsidRDefault="000C604B" w:rsidP="00D24DDA">
      <w:pPr>
        <w:autoSpaceDE w:val="0"/>
        <w:autoSpaceDN w:val="0"/>
        <w:adjustRightInd w:val="0"/>
        <w:spacing w:after="0"/>
        <w:rPr>
          <w:rFonts w:ascii="Arial" w:hAnsi="Arial" w:cs="Arial"/>
          <w:sz w:val="24"/>
          <w:szCs w:val="24"/>
        </w:rPr>
      </w:pPr>
    </w:p>
    <w:p w:rsidR="00886628" w:rsidRDefault="000C604B" w:rsidP="00D24DDA">
      <w:pPr>
        <w:autoSpaceDE w:val="0"/>
        <w:autoSpaceDN w:val="0"/>
        <w:adjustRightInd w:val="0"/>
        <w:spacing w:after="0"/>
      </w:pPr>
      <w:r>
        <w:rPr>
          <w:rFonts w:ascii="Arial" w:hAnsi="Arial" w:cs="Arial"/>
          <w:sz w:val="24"/>
          <w:szCs w:val="24"/>
        </w:rPr>
        <w:t>R:</w:t>
      </w:r>
      <w:r w:rsidR="00886628">
        <w:rPr>
          <w:rFonts w:ascii="Arial" w:hAnsi="Arial" w:cs="Arial"/>
          <w:sz w:val="24"/>
          <w:szCs w:val="24"/>
        </w:rPr>
        <w:t xml:space="preserve"> </w:t>
      </w:r>
      <w:r w:rsidR="00886628">
        <w:t>Convergente: Pragmático, racional, buen discriminador, Orientado a la tarea, Gusta de la experimentación.</w:t>
      </w:r>
    </w:p>
    <w:p w:rsidR="00886628" w:rsidRDefault="00886628" w:rsidP="00D24DDA">
      <w:pPr>
        <w:autoSpaceDE w:val="0"/>
        <w:autoSpaceDN w:val="0"/>
        <w:adjustRightInd w:val="0"/>
        <w:spacing w:after="0"/>
      </w:pPr>
    </w:p>
    <w:p w:rsidR="00886628" w:rsidRDefault="00886628" w:rsidP="00D24DDA">
      <w:pPr>
        <w:autoSpaceDE w:val="0"/>
        <w:autoSpaceDN w:val="0"/>
        <w:adjustRightInd w:val="0"/>
        <w:spacing w:after="0"/>
      </w:pPr>
      <w:r>
        <w:t>Divergente: Sociable, sintetiza bien, Espontáneo, Hermético.</w:t>
      </w:r>
    </w:p>
    <w:p w:rsidR="00886628" w:rsidRDefault="00886628" w:rsidP="00D24DDA">
      <w:pPr>
        <w:autoSpaceDE w:val="0"/>
        <w:autoSpaceDN w:val="0"/>
        <w:adjustRightInd w:val="0"/>
        <w:spacing w:after="0"/>
      </w:pPr>
    </w:p>
    <w:p w:rsidR="00E41E8C" w:rsidRDefault="00886628" w:rsidP="00D24DDA">
      <w:pPr>
        <w:autoSpaceDE w:val="0"/>
        <w:autoSpaceDN w:val="0"/>
        <w:adjustRightInd w:val="0"/>
        <w:spacing w:after="0"/>
      </w:pPr>
      <w:r>
        <w:t xml:space="preserve"> Asimilador: Poco sociable, sintetiza bien, reflexivo, Pensador abstracto, Disfruta la teoría, Poco empático.</w:t>
      </w:r>
    </w:p>
    <w:p w:rsidR="00886628" w:rsidRDefault="00886628" w:rsidP="00D24DDA">
      <w:pPr>
        <w:autoSpaceDE w:val="0"/>
        <w:autoSpaceDN w:val="0"/>
        <w:adjustRightInd w:val="0"/>
        <w:spacing w:after="0"/>
      </w:pPr>
    </w:p>
    <w:p w:rsidR="00886628" w:rsidRDefault="00886628" w:rsidP="00D24DDA">
      <w:pPr>
        <w:autoSpaceDE w:val="0"/>
        <w:autoSpaceDN w:val="0"/>
        <w:adjustRightInd w:val="0"/>
        <w:spacing w:after="0"/>
      </w:pPr>
      <w:r>
        <w:t>Acomodador: Sociable, Organizado, Busca objetivos, Poca habilidad empática.</w:t>
      </w:r>
    </w:p>
    <w:p w:rsidR="00886628" w:rsidRPr="00D24DDA" w:rsidRDefault="00886628" w:rsidP="00D24DDA">
      <w:pPr>
        <w:autoSpaceDE w:val="0"/>
        <w:autoSpaceDN w:val="0"/>
        <w:adjustRightInd w:val="0"/>
        <w:spacing w:after="0"/>
        <w:rPr>
          <w:rFonts w:ascii="Arial" w:hAnsi="Arial" w:cs="Arial"/>
          <w:sz w:val="24"/>
          <w:szCs w:val="24"/>
        </w:rPr>
      </w:pPr>
    </w:p>
    <w:sectPr w:rsidR="00886628" w:rsidRPr="00D24DDA" w:rsidSect="00CC4159">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77E3" w:rsidRDefault="005177E3" w:rsidP="00CC684C">
      <w:pPr>
        <w:spacing w:after="0" w:line="240" w:lineRule="auto"/>
      </w:pPr>
      <w:r>
        <w:separator/>
      </w:r>
    </w:p>
  </w:endnote>
  <w:endnote w:type="continuationSeparator" w:id="0">
    <w:p w:rsidR="005177E3" w:rsidRDefault="005177E3" w:rsidP="00CC68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77E3" w:rsidRDefault="005177E3" w:rsidP="00CC684C">
      <w:pPr>
        <w:spacing w:after="0" w:line="240" w:lineRule="auto"/>
      </w:pPr>
      <w:r>
        <w:separator/>
      </w:r>
    </w:p>
  </w:footnote>
  <w:footnote w:type="continuationSeparator" w:id="0">
    <w:p w:rsidR="005177E3" w:rsidRDefault="005177E3" w:rsidP="00CC68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84C" w:rsidRDefault="00CC684C" w:rsidP="00CC684C">
    <w:pPr>
      <w:pStyle w:val="Encabezado"/>
      <w:jc w:val="right"/>
    </w:pPr>
    <w:r>
      <w:rPr>
        <w:noProof/>
        <w:lang w:val="es-CL" w:eastAsia="es-CL"/>
      </w:rPr>
      <w:drawing>
        <wp:inline distT="0" distB="0" distL="0" distR="0">
          <wp:extent cx="1447800" cy="600075"/>
          <wp:effectExtent l="19050" t="0" r="0" b="0"/>
          <wp:docPr id="1" name="Imagen 1" descr="C:\Users\Carolina\Desktop\GIULI\upa- ipla cft\UPA - DESARROLLO DE HABILIDADES COMUNICACIONALES\LOGO U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ina\Desktop\GIULI\upa- ipla cft\UPA - DESARROLLO DE HABILIDADES COMUNICACIONALES\LOGO UPA.png"/>
                  <pic:cNvPicPr>
                    <a:picLocks noChangeAspect="1" noChangeArrowheads="1"/>
                  </pic:cNvPicPr>
                </pic:nvPicPr>
                <pic:blipFill>
                  <a:blip r:embed="rId1"/>
                  <a:srcRect/>
                  <a:stretch>
                    <a:fillRect/>
                  </a:stretch>
                </pic:blipFill>
                <pic:spPr bwMode="auto">
                  <a:xfrm>
                    <a:off x="0" y="0"/>
                    <a:ext cx="1447800" cy="6000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1A9C"/>
    <w:multiLevelType w:val="hybridMultilevel"/>
    <w:tmpl w:val="5D807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01F1B4F"/>
    <w:multiLevelType w:val="hybridMultilevel"/>
    <w:tmpl w:val="C83E9B0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CC684C"/>
    <w:rsid w:val="00002DCB"/>
    <w:rsid w:val="00070A06"/>
    <w:rsid w:val="000C604B"/>
    <w:rsid w:val="00142ABA"/>
    <w:rsid w:val="00197B66"/>
    <w:rsid w:val="001A0D7C"/>
    <w:rsid w:val="00331439"/>
    <w:rsid w:val="00342BCF"/>
    <w:rsid w:val="003A4DB5"/>
    <w:rsid w:val="003B15F2"/>
    <w:rsid w:val="003E562E"/>
    <w:rsid w:val="0048214D"/>
    <w:rsid w:val="00512A10"/>
    <w:rsid w:val="005177E3"/>
    <w:rsid w:val="005869C8"/>
    <w:rsid w:val="005939C7"/>
    <w:rsid w:val="005F22AC"/>
    <w:rsid w:val="00634BC5"/>
    <w:rsid w:val="00655D9E"/>
    <w:rsid w:val="006654E6"/>
    <w:rsid w:val="006A4B0B"/>
    <w:rsid w:val="006B0B38"/>
    <w:rsid w:val="007956AF"/>
    <w:rsid w:val="00797A4B"/>
    <w:rsid w:val="007E5062"/>
    <w:rsid w:val="00873E7A"/>
    <w:rsid w:val="00886628"/>
    <w:rsid w:val="00981CEA"/>
    <w:rsid w:val="00AD5CEC"/>
    <w:rsid w:val="00AF3993"/>
    <w:rsid w:val="00B61992"/>
    <w:rsid w:val="00B701EC"/>
    <w:rsid w:val="00C73F47"/>
    <w:rsid w:val="00C94217"/>
    <w:rsid w:val="00CC0E76"/>
    <w:rsid w:val="00CC4159"/>
    <w:rsid w:val="00CC684C"/>
    <w:rsid w:val="00CE0BF5"/>
    <w:rsid w:val="00D20799"/>
    <w:rsid w:val="00D24DDA"/>
    <w:rsid w:val="00D467B4"/>
    <w:rsid w:val="00E41E8C"/>
    <w:rsid w:val="00E8548B"/>
    <w:rsid w:val="00E86E2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B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C68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C684C"/>
  </w:style>
  <w:style w:type="paragraph" w:styleId="Piedepgina">
    <w:name w:val="footer"/>
    <w:basedOn w:val="Normal"/>
    <w:link w:val="PiedepginaCar"/>
    <w:uiPriority w:val="99"/>
    <w:semiHidden/>
    <w:unhideWhenUsed/>
    <w:rsid w:val="00CC68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C684C"/>
  </w:style>
  <w:style w:type="paragraph" w:styleId="Textodeglobo">
    <w:name w:val="Balloon Text"/>
    <w:basedOn w:val="Normal"/>
    <w:link w:val="TextodegloboCar"/>
    <w:uiPriority w:val="99"/>
    <w:semiHidden/>
    <w:unhideWhenUsed/>
    <w:rsid w:val="00CC68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84C"/>
    <w:rPr>
      <w:rFonts w:ascii="Tahoma" w:hAnsi="Tahoma" w:cs="Tahoma"/>
      <w:sz w:val="16"/>
      <w:szCs w:val="16"/>
    </w:rPr>
  </w:style>
  <w:style w:type="paragraph" w:styleId="Prrafodelista">
    <w:name w:val="List Paragraph"/>
    <w:basedOn w:val="Normal"/>
    <w:uiPriority w:val="34"/>
    <w:qFormat/>
    <w:rsid w:val="00B61992"/>
    <w:pPr>
      <w:ind w:left="720"/>
      <w:contextualSpacing/>
    </w:pPr>
  </w:style>
  <w:style w:type="paragraph" w:styleId="NormalWeb">
    <w:name w:val="Normal (Web)"/>
    <w:basedOn w:val="Normal"/>
    <w:uiPriority w:val="99"/>
    <w:semiHidden/>
    <w:unhideWhenUsed/>
    <w:rsid w:val="003E562E"/>
    <w:pPr>
      <w:spacing w:before="100" w:beforeAutospacing="1" w:after="100" w:afterAutospacing="1" w:line="240" w:lineRule="auto"/>
    </w:pPr>
    <w:rPr>
      <w:rFonts w:ascii="Times New Roman" w:eastAsia="Times New Roman" w:hAnsi="Times New Roman" w:cs="Times New Roman"/>
      <w:sz w:val="24"/>
      <w:szCs w:val="24"/>
      <w:lang w:val="es-CL"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C68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C684C"/>
  </w:style>
  <w:style w:type="paragraph" w:styleId="Piedepgina">
    <w:name w:val="footer"/>
    <w:basedOn w:val="Normal"/>
    <w:link w:val="PiedepginaCar"/>
    <w:uiPriority w:val="99"/>
    <w:semiHidden/>
    <w:unhideWhenUsed/>
    <w:rsid w:val="00CC68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C684C"/>
  </w:style>
  <w:style w:type="paragraph" w:styleId="Textodeglobo">
    <w:name w:val="Balloon Text"/>
    <w:basedOn w:val="Normal"/>
    <w:link w:val="TextodegloboCar"/>
    <w:uiPriority w:val="99"/>
    <w:semiHidden/>
    <w:unhideWhenUsed/>
    <w:rsid w:val="00CC68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84C"/>
    <w:rPr>
      <w:rFonts w:ascii="Tahoma" w:hAnsi="Tahoma" w:cs="Tahoma"/>
      <w:sz w:val="16"/>
      <w:szCs w:val="16"/>
    </w:rPr>
  </w:style>
  <w:style w:type="paragraph" w:styleId="Prrafodelista">
    <w:name w:val="List Paragraph"/>
    <w:basedOn w:val="Normal"/>
    <w:uiPriority w:val="34"/>
    <w:qFormat/>
    <w:rsid w:val="00B61992"/>
    <w:pPr>
      <w:ind w:left="720"/>
      <w:contextualSpacing/>
    </w:pPr>
  </w:style>
</w:styles>
</file>

<file path=word/webSettings.xml><?xml version="1.0" encoding="utf-8"?>
<w:webSettings xmlns:r="http://schemas.openxmlformats.org/officeDocument/2006/relationships" xmlns:w="http://schemas.openxmlformats.org/wordprocessingml/2006/main">
  <w:divs>
    <w:div w:id="168834693">
      <w:bodyDiv w:val="1"/>
      <w:marLeft w:val="0"/>
      <w:marRight w:val="0"/>
      <w:marTop w:val="0"/>
      <w:marBottom w:val="0"/>
      <w:divBdr>
        <w:top w:val="none" w:sz="0" w:space="0" w:color="auto"/>
        <w:left w:val="none" w:sz="0" w:space="0" w:color="auto"/>
        <w:bottom w:val="none" w:sz="0" w:space="0" w:color="auto"/>
        <w:right w:val="none" w:sz="0" w:space="0" w:color="auto"/>
      </w:divBdr>
      <w:divsChild>
        <w:div w:id="149291808">
          <w:marLeft w:val="0"/>
          <w:marRight w:val="0"/>
          <w:marTop w:val="0"/>
          <w:marBottom w:val="0"/>
          <w:divBdr>
            <w:top w:val="none" w:sz="0" w:space="0" w:color="auto"/>
            <w:left w:val="none" w:sz="0" w:space="0" w:color="auto"/>
            <w:bottom w:val="none" w:sz="0" w:space="0" w:color="auto"/>
            <w:right w:val="none" w:sz="0" w:space="0" w:color="auto"/>
          </w:divBdr>
        </w:div>
        <w:div w:id="1505440449">
          <w:marLeft w:val="0"/>
          <w:marRight w:val="0"/>
          <w:marTop w:val="0"/>
          <w:marBottom w:val="0"/>
          <w:divBdr>
            <w:top w:val="none" w:sz="0" w:space="0" w:color="auto"/>
            <w:left w:val="none" w:sz="0" w:space="0" w:color="auto"/>
            <w:bottom w:val="none" w:sz="0" w:space="0" w:color="auto"/>
            <w:right w:val="none" w:sz="0" w:space="0" w:color="auto"/>
          </w:divBdr>
        </w:div>
        <w:div w:id="736442013">
          <w:marLeft w:val="0"/>
          <w:marRight w:val="0"/>
          <w:marTop w:val="0"/>
          <w:marBottom w:val="0"/>
          <w:divBdr>
            <w:top w:val="none" w:sz="0" w:space="0" w:color="auto"/>
            <w:left w:val="none" w:sz="0" w:space="0" w:color="auto"/>
            <w:bottom w:val="none" w:sz="0" w:space="0" w:color="auto"/>
            <w:right w:val="none" w:sz="0" w:space="0" w:color="auto"/>
          </w:divBdr>
        </w:div>
        <w:div w:id="933125148">
          <w:marLeft w:val="0"/>
          <w:marRight w:val="0"/>
          <w:marTop w:val="0"/>
          <w:marBottom w:val="0"/>
          <w:divBdr>
            <w:top w:val="none" w:sz="0" w:space="0" w:color="auto"/>
            <w:left w:val="none" w:sz="0" w:space="0" w:color="auto"/>
            <w:bottom w:val="none" w:sz="0" w:space="0" w:color="auto"/>
            <w:right w:val="none" w:sz="0" w:space="0" w:color="auto"/>
          </w:divBdr>
        </w:div>
        <w:div w:id="935090489">
          <w:marLeft w:val="0"/>
          <w:marRight w:val="0"/>
          <w:marTop w:val="0"/>
          <w:marBottom w:val="0"/>
          <w:divBdr>
            <w:top w:val="none" w:sz="0" w:space="0" w:color="auto"/>
            <w:left w:val="none" w:sz="0" w:space="0" w:color="auto"/>
            <w:bottom w:val="none" w:sz="0" w:space="0" w:color="auto"/>
            <w:right w:val="none" w:sz="0" w:space="0" w:color="auto"/>
          </w:divBdr>
        </w:div>
        <w:div w:id="193883464">
          <w:marLeft w:val="0"/>
          <w:marRight w:val="0"/>
          <w:marTop w:val="0"/>
          <w:marBottom w:val="0"/>
          <w:divBdr>
            <w:top w:val="none" w:sz="0" w:space="0" w:color="auto"/>
            <w:left w:val="none" w:sz="0" w:space="0" w:color="auto"/>
            <w:bottom w:val="none" w:sz="0" w:space="0" w:color="auto"/>
            <w:right w:val="none" w:sz="0" w:space="0" w:color="auto"/>
          </w:divBdr>
        </w:div>
      </w:divsChild>
    </w:div>
    <w:div w:id="468205846">
      <w:bodyDiv w:val="1"/>
      <w:marLeft w:val="0"/>
      <w:marRight w:val="0"/>
      <w:marTop w:val="0"/>
      <w:marBottom w:val="0"/>
      <w:divBdr>
        <w:top w:val="none" w:sz="0" w:space="0" w:color="auto"/>
        <w:left w:val="none" w:sz="0" w:space="0" w:color="auto"/>
        <w:bottom w:val="none" w:sz="0" w:space="0" w:color="auto"/>
        <w:right w:val="none" w:sz="0" w:space="0" w:color="auto"/>
      </w:divBdr>
      <w:divsChild>
        <w:div w:id="825439330">
          <w:marLeft w:val="0"/>
          <w:marRight w:val="0"/>
          <w:marTop w:val="0"/>
          <w:marBottom w:val="0"/>
          <w:divBdr>
            <w:top w:val="none" w:sz="0" w:space="0" w:color="auto"/>
            <w:left w:val="none" w:sz="0" w:space="0" w:color="auto"/>
            <w:bottom w:val="none" w:sz="0" w:space="0" w:color="auto"/>
            <w:right w:val="none" w:sz="0" w:space="0" w:color="auto"/>
          </w:divBdr>
        </w:div>
        <w:div w:id="864634528">
          <w:marLeft w:val="0"/>
          <w:marRight w:val="0"/>
          <w:marTop w:val="0"/>
          <w:marBottom w:val="0"/>
          <w:divBdr>
            <w:top w:val="none" w:sz="0" w:space="0" w:color="auto"/>
            <w:left w:val="none" w:sz="0" w:space="0" w:color="auto"/>
            <w:bottom w:val="none" w:sz="0" w:space="0" w:color="auto"/>
            <w:right w:val="none" w:sz="0" w:space="0" w:color="auto"/>
          </w:divBdr>
        </w:div>
        <w:div w:id="2006205164">
          <w:marLeft w:val="0"/>
          <w:marRight w:val="0"/>
          <w:marTop w:val="0"/>
          <w:marBottom w:val="0"/>
          <w:divBdr>
            <w:top w:val="none" w:sz="0" w:space="0" w:color="auto"/>
            <w:left w:val="none" w:sz="0" w:space="0" w:color="auto"/>
            <w:bottom w:val="none" w:sz="0" w:space="0" w:color="auto"/>
            <w:right w:val="none" w:sz="0" w:space="0" w:color="auto"/>
          </w:divBdr>
        </w:div>
        <w:div w:id="1847743562">
          <w:marLeft w:val="0"/>
          <w:marRight w:val="0"/>
          <w:marTop w:val="0"/>
          <w:marBottom w:val="0"/>
          <w:divBdr>
            <w:top w:val="none" w:sz="0" w:space="0" w:color="auto"/>
            <w:left w:val="none" w:sz="0" w:space="0" w:color="auto"/>
            <w:bottom w:val="none" w:sz="0" w:space="0" w:color="auto"/>
            <w:right w:val="none" w:sz="0" w:space="0" w:color="auto"/>
          </w:divBdr>
        </w:div>
        <w:div w:id="1286960123">
          <w:marLeft w:val="0"/>
          <w:marRight w:val="0"/>
          <w:marTop w:val="0"/>
          <w:marBottom w:val="0"/>
          <w:divBdr>
            <w:top w:val="none" w:sz="0" w:space="0" w:color="auto"/>
            <w:left w:val="none" w:sz="0" w:space="0" w:color="auto"/>
            <w:bottom w:val="none" w:sz="0" w:space="0" w:color="auto"/>
            <w:right w:val="none" w:sz="0" w:space="0" w:color="auto"/>
          </w:divBdr>
        </w:div>
      </w:divsChild>
    </w:div>
    <w:div w:id="479227826">
      <w:bodyDiv w:val="1"/>
      <w:marLeft w:val="0"/>
      <w:marRight w:val="0"/>
      <w:marTop w:val="0"/>
      <w:marBottom w:val="0"/>
      <w:divBdr>
        <w:top w:val="none" w:sz="0" w:space="0" w:color="auto"/>
        <w:left w:val="none" w:sz="0" w:space="0" w:color="auto"/>
        <w:bottom w:val="none" w:sz="0" w:space="0" w:color="auto"/>
        <w:right w:val="none" w:sz="0" w:space="0" w:color="auto"/>
      </w:divBdr>
      <w:divsChild>
        <w:div w:id="596720287">
          <w:marLeft w:val="0"/>
          <w:marRight w:val="0"/>
          <w:marTop w:val="0"/>
          <w:marBottom w:val="0"/>
          <w:divBdr>
            <w:top w:val="none" w:sz="0" w:space="0" w:color="auto"/>
            <w:left w:val="none" w:sz="0" w:space="0" w:color="auto"/>
            <w:bottom w:val="none" w:sz="0" w:space="0" w:color="auto"/>
            <w:right w:val="none" w:sz="0" w:space="0" w:color="auto"/>
          </w:divBdr>
        </w:div>
        <w:div w:id="1878856317">
          <w:marLeft w:val="0"/>
          <w:marRight w:val="0"/>
          <w:marTop w:val="0"/>
          <w:marBottom w:val="0"/>
          <w:divBdr>
            <w:top w:val="none" w:sz="0" w:space="0" w:color="auto"/>
            <w:left w:val="none" w:sz="0" w:space="0" w:color="auto"/>
            <w:bottom w:val="none" w:sz="0" w:space="0" w:color="auto"/>
            <w:right w:val="none" w:sz="0" w:space="0" w:color="auto"/>
          </w:divBdr>
        </w:div>
        <w:div w:id="1516337592">
          <w:marLeft w:val="0"/>
          <w:marRight w:val="0"/>
          <w:marTop w:val="0"/>
          <w:marBottom w:val="0"/>
          <w:divBdr>
            <w:top w:val="none" w:sz="0" w:space="0" w:color="auto"/>
            <w:left w:val="none" w:sz="0" w:space="0" w:color="auto"/>
            <w:bottom w:val="none" w:sz="0" w:space="0" w:color="auto"/>
            <w:right w:val="none" w:sz="0" w:space="0" w:color="auto"/>
          </w:divBdr>
        </w:div>
        <w:div w:id="677777673">
          <w:marLeft w:val="0"/>
          <w:marRight w:val="0"/>
          <w:marTop w:val="0"/>
          <w:marBottom w:val="0"/>
          <w:divBdr>
            <w:top w:val="none" w:sz="0" w:space="0" w:color="auto"/>
            <w:left w:val="none" w:sz="0" w:space="0" w:color="auto"/>
            <w:bottom w:val="none" w:sz="0" w:space="0" w:color="auto"/>
            <w:right w:val="none" w:sz="0" w:space="0" w:color="auto"/>
          </w:divBdr>
        </w:div>
        <w:div w:id="252863007">
          <w:marLeft w:val="0"/>
          <w:marRight w:val="0"/>
          <w:marTop w:val="0"/>
          <w:marBottom w:val="0"/>
          <w:divBdr>
            <w:top w:val="none" w:sz="0" w:space="0" w:color="auto"/>
            <w:left w:val="none" w:sz="0" w:space="0" w:color="auto"/>
            <w:bottom w:val="none" w:sz="0" w:space="0" w:color="auto"/>
            <w:right w:val="none" w:sz="0" w:space="0" w:color="auto"/>
          </w:divBdr>
        </w:div>
        <w:div w:id="1887986407">
          <w:marLeft w:val="0"/>
          <w:marRight w:val="0"/>
          <w:marTop w:val="0"/>
          <w:marBottom w:val="0"/>
          <w:divBdr>
            <w:top w:val="none" w:sz="0" w:space="0" w:color="auto"/>
            <w:left w:val="none" w:sz="0" w:space="0" w:color="auto"/>
            <w:bottom w:val="none" w:sz="0" w:space="0" w:color="auto"/>
            <w:right w:val="none" w:sz="0" w:space="0" w:color="auto"/>
          </w:divBdr>
        </w:div>
        <w:div w:id="1441487870">
          <w:marLeft w:val="0"/>
          <w:marRight w:val="0"/>
          <w:marTop w:val="0"/>
          <w:marBottom w:val="0"/>
          <w:divBdr>
            <w:top w:val="none" w:sz="0" w:space="0" w:color="auto"/>
            <w:left w:val="none" w:sz="0" w:space="0" w:color="auto"/>
            <w:bottom w:val="none" w:sz="0" w:space="0" w:color="auto"/>
            <w:right w:val="none" w:sz="0" w:space="0" w:color="auto"/>
          </w:divBdr>
        </w:div>
        <w:div w:id="1403942952">
          <w:marLeft w:val="0"/>
          <w:marRight w:val="0"/>
          <w:marTop w:val="0"/>
          <w:marBottom w:val="0"/>
          <w:divBdr>
            <w:top w:val="none" w:sz="0" w:space="0" w:color="auto"/>
            <w:left w:val="none" w:sz="0" w:space="0" w:color="auto"/>
            <w:bottom w:val="none" w:sz="0" w:space="0" w:color="auto"/>
            <w:right w:val="none" w:sz="0" w:space="0" w:color="auto"/>
          </w:divBdr>
        </w:div>
        <w:div w:id="1061754636">
          <w:marLeft w:val="0"/>
          <w:marRight w:val="0"/>
          <w:marTop w:val="0"/>
          <w:marBottom w:val="0"/>
          <w:divBdr>
            <w:top w:val="none" w:sz="0" w:space="0" w:color="auto"/>
            <w:left w:val="none" w:sz="0" w:space="0" w:color="auto"/>
            <w:bottom w:val="none" w:sz="0" w:space="0" w:color="auto"/>
            <w:right w:val="none" w:sz="0" w:space="0" w:color="auto"/>
          </w:divBdr>
        </w:div>
        <w:div w:id="792748183">
          <w:marLeft w:val="0"/>
          <w:marRight w:val="0"/>
          <w:marTop w:val="0"/>
          <w:marBottom w:val="0"/>
          <w:divBdr>
            <w:top w:val="none" w:sz="0" w:space="0" w:color="auto"/>
            <w:left w:val="none" w:sz="0" w:space="0" w:color="auto"/>
            <w:bottom w:val="none" w:sz="0" w:space="0" w:color="auto"/>
            <w:right w:val="none" w:sz="0" w:space="0" w:color="auto"/>
          </w:divBdr>
        </w:div>
      </w:divsChild>
    </w:div>
    <w:div w:id="908030745">
      <w:bodyDiv w:val="1"/>
      <w:marLeft w:val="0"/>
      <w:marRight w:val="0"/>
      <w:marTop w:val="0"/>
      <w:marBottom w:val="0"/>
      <w:divBdr>
        <w:top w:val="none" w:sz="0" w:space="0" w:color="auto"/>
        <w:left w:val="none" w:sz="0" w:space="0" w:color="auto"/>
        <w:bottom w:val="none" w:sz="0" w:space="0" w:color="auto"/>
        <w:right w:val="none" w:sz="0" w:space="0" w:color="auto"/>
      </w:divBdr>
      <w:divsChild>
        <w:div w:id="417483643">
          <w:marLeft w:val="0"/>
          <w:marRight w:val="0"/>
          <w:marTop w:val="0"/>
          <w:marBottom w:val="0"/>
          <w:divBdr>
            <w:top w:val="none" w:sz="0" w:space="0" w:color="auto"/>
            <w:left w:val="none" w:sz="0" w:space="0" w:color="auto"/>
            <w:bottom w:val="none" w:sz="0" w:space="0" w:color="auto"/>
            <w:right w:val="none" w:sz="0" w:space="0" w:color="auto"/>
          </w:divBdr>
        </w:div>
        <w:div w:id="1141188229">
          <w:marLeft w:val="0"/>
          <w:marRight w:val="0"/>
          <w:marTop w:val="0"/>
          <w:marBottom w:val="0"/>
          <w:divBdr>
            <w:top w:val="none" w:sz="0" w:space="0" w:color="auto"/>
            <w:left w:val="none" w:sz="0" w:space="0" w:color="auto"/>
            <w:bottom w:val="none" w:sz="0" w:space="0" w:color="auto"/>
            <w:right w:val="none" w:sz="0" w:space="0" w:color="auto"/>
          </w:divBdr>
        </w:div>
        <w:div w:id="1111827000">
          <w:marLeft w:val="0"/>
          <w:marRight w:val="0"/>
          <w:marTop w:val="0"/>
          <w:marBottom w:val="0"/>
          <w:divBdr>
            <w:top w:val="none" w:sz="0" w:space="0" w:color="auto"/>
            <w:left w:val="none" w:sz="0" w:space="0" w:color="auto"/>
            <w:bottom w:val="none" w:sz="0" w:space="0" w:color="auto"/>
            <w:right w:val="none" w:sz="0" w:space="0" w:color="auto"/>
          </w:divBdr>
        </w:div>
        <w:div w:id="1277441532">
          <w:marLeft w:val="0"/>
          <w:marRight w:val="0"/>
          <w:marTop w:val="0"/>
          <w:marBottom w:val="0"/>
          <w:divBdr>
            <w:top w:val="none" w:sz="0" w:space="0" w:color="auto"/>
            <w:left w:val="none" w:sz="0" w:space="0" w:color="auto"/>
            <w:bottom w:val="none" w:sz="0" w:space="0" w:color="auto"/>
            <w:right w:val="none" w:sz="0" w:space="0" w:color="auto"/>
          </w:divBdr>
        </w:div>
        <w:div w:id="450784521">
          <w:marLeft w:val="0"/>
          <w:marRight w:val="0"/>
          <w:marTop w:val="0"/>
          <w:marBottom w:val="0"/>
          <w:divBdr>
            <w:top w:val="none" w:sz="0" w:space="0" w:color="auto"/>
            <w:left w:val="none" w:sz="0" w:space="0" w:color="auto"/>
            <w:bottom w:val="none" w:sz="0" w:space="0" w:color="auto"/>
            <w:right w:val="none" w:sz="0" w:space="0" w:color="auto"/>
          </w:divBdr>
        </w:div>
        <w:div w:id="505554558">
          <w:marLeft w:val="0"/>
          <w:marRight w:val="0"/>
          <w:marTop w:val="0"/>
          <w:marBottom w:val="0"/>
          <w:divBdr>
            <w:top w:val="none" w:sz="0" w:space="0" w:color="auto"/>
            <w:left w:val="none" w:sz="0" w:space="0" w:color="auto"/>
            <w:bottom w:val="none" w:sz="0" w:space="0" w:color="auto"/>
            <w:right w:val="none" w:sz="0" w:space="0" w:color="auto"/>
          </w:divBdr>
        </w:div>
        <w:div w:id="1232882843">
          <w:marLeft w:val="0"/>
          <w:marRight w:val="0"/>
          <w:marTop w:val="0"/>
          <w:marBottom w:val="0"/>
          <w:divBdr>
            <w:top w:val="none" w:sz="0" w:space="0" w:color="auto"/>
            <w:left w:val="none" w:sz="0" w:space="0" w:color="auto"/>
            <w:bottom w:val="none" w:sz="0" w:space="0" w:color="auto"/>
            <w:right w:val="none" w:sz="0" w:space="0" w:color="auto"/>
          </w:divBdr>
        </w:div>
        <w:div w:id="1867477362">
          <w:marLeft w:val="0"/>
          <w:marRight w:val="0"/>
          <w:marTop w:val="0"/>
          <w:marBottom w:val="0"/>
          <w:divBdr>
            <w:top w:val="none" w:sz="0" w:space="0" w:color="auto"/>
            <w:left w:val="none" w:sz="0" w:space="0" w:color="auto"/>
            <w:bottom w:val="none" w:sz="0" w:space="0" w:color="auto"/>
            <w:right w:val="none" w:sz="0" w:space="0" w:color="auto"/>
          </w:divBdr>
        </w:div>
        <w:div w:id="1593933454">
          <w:marLeft w:val="0"/>
          <w:marRight w:val="0"/>
          <w:marTop w:val="0"/>
          <w:marBottom w:val="0"/>
          <w:divBdr>
            <w:top w:val="none" w:sz="0" w:space="0" w:color="auto"/>
            <w:left w:val="none" w:sz="0" w:space="0" w:color="auto"/>
            <w:bottom w:val="none" w:sz="0" w:space="0" w:color="auto"/>
            <w:right w:val="none" w:sz="0" w:space="0" w:color="auto"/>
          </w:divBdr>
        </w:div>
      </w:divsChild>
    </w:div>
    <w:div w:id="932670715">
      <w:bodyDiv w:val="1"/>
      <w:marLeft w:val="0"/>
      <w:marRight w:val="0"/>
      <w:marTop w:val="0"/>
      <w:marBottom w:val="0"/>
      <w:divBdr>
        <w:top w:val="none" w:sz="0" w:space="0" w:color="auto"/>
        <w:left w:val="none" w:sz="0" w:space="0" w:color="auto"/>
        <w:bottom w:val="none" w:sz="0" w:space="0" w:color="auto"/>
        <w:right w:val="none" w:sz="0" w:space="0" w:color="auto"/>
      </w:divBdr>
      <w:divsChild>
        <w:div w:id="297884318">
          <w:marLeft w:val="0"/>
          <w:marRight w:val="0"/>
          <w:marTop w:val="0"/>
          <w:marBottom w:val="0"/>
          <w:divBdr>
            <w:top w:val="none" w:sz="0" w:space="0" w:color="auto"/>
            <w:left w:val="none" w:sz="0" w:space="0" w:color="auto"/>
            <w:bottom w:val="none" w:sz="0" w:space="0" w:color="auto"/>
            <w:right w:val="none" w:sz="0" w:space="0" w:color="auto"/>
          </w:divBdr>
        </w:div>
        <w:div w:id="128939384">
          <w:marLeft w:val="0"/>
          <w:marRight w:val="0"/>
          <w:marTop w:val="0"/>
          <w:marBottom w:val="0"/>
          <w:divBdr>
            <w:top w:val="none" w:sz="0" w:space="0" w:color="auto"/>
            <w:left w:val="none" w:sz="0" w:space="0" w:color="auto"/>
            <w:bottom w:val="none" w:sz="0" w:space="0" w:color="auto"/>
            <w:right w:val="none" w:sz="0" w:space="0" w:color="auto"/>
          </w:divBdr>
        </w:div>
      </w:divsChild>
    </w:div>
    <w:div w:id="1469198855">
      <w:bodyDiv w:val="1"/>
      <w:marLeft w:val="0"/>
      <w:marRight w:val="0"/>
      <w:marTop w:val="0"/>
      <w:marBottom w:val="0"/>
      <w:divBdr>
        <w:top w:val="none" w:sz="0" w:space="0" w:color="auto"/>
        <w:left w:val="none" w:sz="0" w:space="0" w:color="auto"/>
        <w:bottom w:val="none" w:sz="0" w:space="0" w:color="auto"/>
        <w:right w:val="none" w:sz="0" w:space="0" w:color="auto"/>
      </w:divBdr>
      <w:divsChild>
        <w:div w:id="1274902735">
          <w:marLeft w:val="0"/>
          <w:marRight w:val="0"/>
          <w:marTop w:val="0"/>
          <w:marBottom w:val="0"/>
          <w:divBdr>
            <w:top w:val="none" w:sz="0" w:space="0" w:color="auto"/>
            <w:left w:val="none" w:sz="0" w:space="0" w:color="auto"/>
            <w:bottom w:val="none" w:sz="0" w:space="0" w:color="auto"/>
            <w:right w:val="none" w:sz="0" w:space="0" w:color="auto"/>
          </w:divBdr>
        </w:div>
        <w:div w:id="1338583306">
          <w:marLeft w:val="0"/>
          <w:marRight w:val="0"/>
          <w:marTop w:val="0"/>
          <w:marBottom w:val="0"/>
          <w:divBdr>
            <w:top w:val="none" w:sz="0" w:space="0" w:color="auto"/>
            <w:left w:val="none" w:sz="0" w:space="0" w:color="auto"/>
            <w:bottom w:val="none" w:sz="0" w:space="0" w:color="auto"/>
            <w:right w:val="none" w:sz="0" w:space="0" w:color="auto"/>
          </w:divBdr>
        </w:div>
        <w:div w:id="1767648129">
          <w:marLeft w:val="0"/>
          <w:marRight w:val="0"/>
          <w:marTop w:val="0"/>
          <w:marBottom w:val="0"/>
          <w:divBdr>
            <w:top w:val="none" w:sz="0" w:space="0" w:color="auto"/>
            <w:left w:val="none" w:sz="0" w:space="0" w:color="auto"/>
            <w:bottom w:val="none" w:sz="0" w:space="0" w:color="auto"/>
            <w:right w:val="none" w:sz="0" w:space="0" w:color="auto"/>
          </w:divBdr>
        </w:div>
        <w:div w:id="2088795801">
          <w:marLeft w:val="0"/>
          <w:marRight w:val="0"/>
          <w:marTop w:val="0"/>
          <w:marBottom w:val="0"/>
          <w:divBdr>
            <w:top w:val="none" w:sz="0" w:space="0" w:color="auto"/>
            <w:left w:val="none" w:sz="0" w:space="0" w:color="auto"/>
            <w:bottom w:val="none" w:sz="0" w:space="0" w:color="auto"/>
            <w:right w:val="none" w:sz="0" w:space="0" w:color="auto"/>
          </w:divBdr>
        </w:div>
      </w:divsChild>
    </w:div>
    <w:div w:id="1518957003">
      <w:bodyDiv w:val="1"/>
      <w:marLeft w:val="0"/>
      <w:marRight w:val="0"/>
      <w:marTop w:val="0"/>
      <w:marBottom w:val="0"/>
      <w:divBdr>
        <w:top w:val="none" w:sz="0" w:space="0" w:color="auto"/>
        <w:left w:val="none" w:sz="0" w:space="0" w:color="auto"/>
        <w:bottom w:val="none" w:sz="0" w:space="0" w:color="auto"/>
        <w:right w:val="none" w:sz="0" w:space="0" w:color="auto"/>
      </w:divBdr>
      <w:divsChild>
        <w:div w:id="1571960556">
          <w:marLeft w:val="0"/>
          <w:marRight w:val="0"/>
          <w:marTop w:val="0"/>
          <w:marBottom w:val="0"/>
          <w:divBdr>
            <w:top w:val="none" w:sz="0" w:space="0" w:color="auto"/>
            <w:left w:val="none" w:sz="0" w:space="0" w:color="auto"/>
            <w:bottom w:val="none" w:sz="0" w:space="0" w:color="auto"/>
            <w:right w:val="none" w:sz="0" w:space="0" w:color="auto"/>
          </w:divBdr>
        </w:div>
        <w:div w:id="259340145">
          <w:marLeft w:val="0"/>
          <w:marRight w:val="0"/>
          <w:marTop w:val="0"/>
          <w:marBottom w:val="0"/>
          <w:divBdr>
            <w:top w:val="none" w:sz="0" w:space="0" w:color="auto"/>
            <w:left w:val="none" w:sz="0" w:space="0" w:color="auto"/>
            <w:bottom w:val="none" w:sz="0" w:space="0" w:color="auto"/>
            <w:right w:val="none" w:sz="0" w:space="0" w:color="auto"/>
          </w:divBdr>
        </w:div>
        <w:div w:id="150222489">
          <w:marLeft w:val="0"/>
          <w:marRight w:val="0"/>
          <w:marTop w:val="0"/>
          <w:marBottom w:val="0"/>
          <w:divBdr>
            <w:top w:val="none" w:sz="0" w:space="0" w:color="auto"/>
            <w:left w:val="none" w:sz="0" w:space="0" w:color="auto"/>
            <w:bottom w:val="none" w:sz="0" w:space="0" w:color="auto"/>
            <w:right w:val="none" w:sz="0" w:space="0" w:color="auto"/>
          </w:divBdr>
        </w:div>
        <w:div w:id="623075401">
          <w:marLeft w:val="0"/>
          <w:marRight w:val="0"/>
          <w:marTop w:val="0"/>
          <w:marBottom w:val="0"/>
          <w:divBdr>
            <w:top w:val="none" w:sz="0" w:space="0" w:color="auto"/>
            <w:left w:val="none" w:sz="0" w:space="0" w:color="auto"/>
            <w:bottom w:val="none" w:sz="0" w:space="0" w:color="auto"/>
            <w:right w:val="none" w:sz="0" w:space="0" w:color="auto"/>
          </w:divBdr>
        </w:div>
        <w:div w:id="1933902171">
          <w:marLeft w:val="0"/>
          <w:marRight w:val="0"/>
          <w:marTop w:val="0"/>
          <w:marBottom w:val="0"/>
          <w:divBdr>
            <w:top w:val="none" w:sz="0" w:space="0" w:color="auto"/>
            <w:left w:val="none" w:sz="0" w:space="0" w:color="auto"/>
            <w:bottom w:val="none" w:sz="0" w:space="0" w:color="auto"/>
            <w:right w:val="none" w:sz="0" w:space="0" w:color="auto"/>
          </w:divBdr>
        </w:div>
        <w:div w:id="246379236">
          <w:marLeft w:val="0"/>
          <w:marRight w:val="0"/>
          <w:marTop w:val="0"/>
          <w:marBottom w:val="0"/>
          <w:divBdr>
            <w:top w:val="none" w:sz="0" w:space="0" w:color="auto"/>
            <w:left w:val="none" w:sz="0" w:space="0" w:color="auto"/>
            <w:bottom w:val="none" w:sz="0" w:space="0" w:color="auto"/>
            <w:right w:val="none" w:sz="0" w:space="0" w:color="auto"/>
          </w:divBdr>
        </w:div>
        <w:div w:id="1209994787">
          <w:marLeft w:val="0"/>
          <w:marRight w:val="0"/>
          <w:marTop w:val="0"/>
          <w:marBottom w:val="0"/>
          <w:divBdr>
            <w:top w:val="none" w:sz="0" w:space="0" w:color="auto"/>
            <w:left w:val="none" w:sz="0" w:space="0" w:color="auto"/>
            <w:bottom w:val="none" w:sz="0" w:space="0" w:color="auto"/>
            <w:right w:val="none" w:sz="0" w:space="0" w:color="auto"/>
          </w:divBdr>
        </w:div>
      </w:divsChild>
    </w:div>
    <w:div w:id="1552031681">
      <w:bodyDiv w:val="1"/>
      <w:marLeft w:val="0"/>
      <w:marRight w:val="0"/>
      <w:marTop w:val="0"/>
      <w:marBottom w:val="0"/>
      <w:divBdr>
        <w:top w:val="none" w:sz="0" w:space="0" w:color="auto"/>
        <w:left w:val="none" w:sz="0" w:space="0" w:color="auto"/>
        <w:bottom w:val="none" w:sz="0" w:space="0" w:color="auto"/>
        <w:right w:val="none" w:sz="0" w:space="0" w:color="auto"/>
      </w:divBdr>
    </w:div>
    <w:div w:id="1634753847">
      <w:bodyDiv w:val="1"/>
      <w:marLeft w:val="0"/>
      <w:marRight w:val="0"/>
      <w:marTop w:val="0"/>
      <w:marBottom w:val="0"/>
      <w:divBdr>
        <w:top w:val="none" w:sz="0" w:space="0" w:color="auto"/>
        <w:left w:val="none" w:sz="0" w:space="0" w:color="auto"/>
        <w:bottom w:val="none" w:sz="0" w:space="0" w:color="auto"/>
        <w:right w:val="none" w:sz="0" w:space="0" w:color="auto"/>
      </w:divBdr>
      <w:divsChild>
        <w:div w:id="173884543">
          <w:marLeft w:val="0"/>
          <w:marRight w:val="0"/>
          <w:marTop w:val="0"/>
          <w:marBottom w:val="0"/>
          <w:divBdr>
            <w:top w:val="none" w:sz="0" w:space="0" w:color="auto"/>
            <w:left w:val="none" w:sz="0" w:space="0" w:color="auto"/>
            <w:bottom w:val="none" w:sz="0" w:space="0" w:color="auto"/>
            <w:right w:val="none" w:sz="0" w:space="0" w:color="auto"/>
          </w:divBdr>
        </w:div>
        <w:div w:id="1786804924">
          <w:marLeft w:val="0"/>
          <w:marRight w:val="0"/>
          <w:marTop w:val="0"/>
          <w:marBottom w:val="0"/>
          <w:divBdr>
            <w:top w:val="none" w:sz="0" w:space="0" w:color="auto"/>
            <w:left w:val="none" w:sz="0" w:space="0" w:color="auto"/>
            <w:bottom w:val="none" w:sz="0" w:space="0" w:color="auto"/>
            <w:right w:val="none" w:sz="0" w:space="0" w:color="auto"/>
          </w:divBdr>
        </w:div>
        <w:div w:id="946276989">
          <w:marLeft w:val="0"/>
          <w:marRight w:val="0"/>
          <w:marTop w:val="0"/>
          <w:marBottom w:val="0"/>
          <w:divBdr>
            <w:top w:val="none" w:sz="0" w:space="0" w:color="auto"/>
            <w:left w:val="none" w:sz="0" w:space="0" w:color="auto"/>
            <w:bottom w:val="none" w:sz="0" w:space="0" w:color="auto"/>
            <w:right w:val="none" w:sz="0" w:space="0" w:color="auto"/>
          </w:divBdr>
        </w:div>
      </w:divsChild>
    </w:div>
    <w:div w:id="1834562476">
      <w:bodyDiv w:val="1"/>
      <w:marLeft w:val="0"/>
      <w:marRight w:val="0"/>
      <w:marTop w:val="0"/>
      <w:marBottom w:val="0"/>
      <w:divBdr>
        <w:top w:val="none" w:sz="0" w:space="0" w:color="auto"/>
        <w:left w:val="none" w:sz="0" w:space="0" w:color="auto"/>
        <w:bottom w:val="none" w:sz="0" w:space="0" w:color="auto"/>
        <w:right w:val="none" w:sz="0" w:space="0" w:color="auto"/>
      </w:divBdr>
      <w:divsChild>
        <w:div w:id="483199804">
          <w:marLeft w:val="0"/>
          <w:marRight w:val="0"/>
          <w:marTop w:val="0"/>
          <w:marBottom w:val="0"/>
          <w:divBdr>
            <w:top w:val="none" w:sz="0" w:space="0" w:color="auto"/>
            <w:left w:val="none" w:sz="0" w:space="0" w:color="auto"/>
            <w:bottom w:val="none" w:sz="0" w:space="0" w:color="auto"/>
            <w:right w:val="none" w:sz="0" w:space="0" w:color="auto"/>
          </w:divBdr>
        </w:div>
        <w:div w:id="50807805">
          <w:marLeft w:val="0"/>
          <w:marRight w:val="0"/>
          <w:marTop w:val="0"/>
          <w:marBottom w:val="0"/>
          <w:divBdr>
            <w:top w:val="none" w:sz="0" w:space="0" w:color="auto"/>
            <w:left w:val="none" w:sz="0" w:space="0" w:color="auto"/>
            <w:bottom w:val="none" w:sz="0" w:space="0" w:color="auto"/>
            <w:right w:val="none" w:sz="0" w:space="0" w:color="auto"/>
          </w:divBdr>
        </w:div>
        <w:div w:id="1655529150">
          <w:marLeft w:val="0"/>
          <w:marRight w:val="0"/>
          <w:marTop w:val="0"/>
          <w:marBottom w:val="0"/>
          <w:divBdr>
            <w:top w:val="none" w:sz="0" w:space="0" w:color="auto"/>
            <w:left w:val="none" w:sz="0" w:space="0" w:color="auto"/>
            <w:bottom w:val="none" w:sz="0" w:space="0" w:color="auto"/>
            <w:right w:val="none" w:sz="0" w:space="0" w:color="auto"/>
          </w:divBdr>
        </w:div>
        <w:div w:id="961034425">
          <w:marLeft w:val="0"/>
          <w:marRight w:val="0"/>
          <w:marTop w:val="0"/>
          <w:marBottom w:val="0"/>
          <w:divBdr>
            <w:top w:val="none" w:sz="0" w:space="0" w:color="auto"/>
            <w:left w:val="none" w:sz="0" w:space="0" w:color="auto"/>
            <w:bottom w:val="none" w:sz="0" w:space="0" w:color="auto"/>
            <w:right w:val="none" w:sz="0" w:space="0" w:color="auto"/>
          </w:divBdr>
        </w:div>
        <w:div w:id="415596421">
          <w:marLeft w:val="0"/>
          <w:marRight w:val="0"/>
          <w:marTop w:val="0"/>
          <w:marBottom w:val="0"/>
          <w:divBdr>
            <w:top w:val="none" w:sz="0" w:space="0" w:color="auto"/>
            <w:left w:val="none" w:sz="0" w:space="0" w:color="auto"/>
            <w:bottom w:val="none" w:sz="0" w:space="0" w:color="auto"/>
            <w:right w:val="none" w:sz="0" w:space="0" w:color="auto"/>
          </w:divBdr>
        </w:div>
        <w:div w:id="1052079258">
          <w:marLeft w:val="0"/>
          <w:marRight w:val="0"/>
          <w:marTop w:val="0"/>
          <w:marBottom w:val="0"/>
          <w:divBdr>
            <w:top w:val="none" w:sz="0" w:space="0" w:color="auto"/>
            <w:left w:val="none" w:sz="0" w:space="0" w:color="auto"/>
            <w:bottom w:val="none" w:sz="0" w:space="0" w:color="auto"/>
            <w:right w:val="none" w:sz="0" w:space="0" w:color="auto"/>
          </w:divBdr>
        </w:div>
        <w:div w:id="1462844643">
          <w:marLeft w:val="0"/>
          <w:marRight w:val="0"/>
          <w:marTop w:val="0"/>
          <w:marBottom w:val="0"/>
          <w:divBdr>
            <w:top w:val="none" w:sz="0" w:space="0" w:color="auto"/>
            <w:left w:val="none" w:sz="0" w:space="0" w:color="auto"/>
            <w:bottom w:val="none" w:sz="0" w:space="0" w:color="auto"/>
            <w:right w:val="none" w:sz="0" w:space="0" w:color="auto"/>
          </w:divBdr>
        </w:div>
        <w:div w:id="1741173091">
          <w:marLeft w:val="0"/>
          <w:marRight w:val="0"/>
          <w:marTop w:val="0"/>
          <w:marBottom w:val="0"/>
          <w:divBdr>
            <w:top w:val="none" w:sz="0" w:space="0" w:color="auto"/>
            <w:left w:val="none" w:sz="0" w:space="0" w:color="auto"/>
            <w:bottom w:val="none" w:sz="0" w:space="0" w:color="auto"/>
            <w:right w:val="none" w:sz="0" w:space="0" w:color="auto"/>
          </w:divBdr>
        </w:div>
        <w:div w:id="1207256919">
          <w:marLeft w:val="0"/>
          <w:marRight w:val="0"/>
          <w:marTop w:val="0"/>
          <w:marBottom w:val="0"/>
          <w:divBdr>
            <w:top w:val="none" w:sz="0" w:space="0" w:color="auto"/>
            <w:left w:val="none" w:sz="0" w:space="0" w:color="auto"/>
            <w:bottom w:val="none" w:sz="0" w:space="0" w:color="auto"/>
            <w:right w:val="none" w:sz="0" w:space="0" w:color="auto"/>
          </w:divBdr>
        </w:div>
        <w:div w:id="1665621245">
          <w:marLeft w:val="0"/>
          <w:marRight w:val="0"/>
          <w:marTop w:val="0"/>
          <w:marBottom w:val="0"/>
          <w:divBdr>
            <w:top w:val="none" w:sz="0" w:space="0" w:color="auto"/>
            <w:left w:val="none" w:sz="0" w:space="0" w:color="auto"/>
            <w:bottom w:val="none" w:sz="0" w:space="0" w:color="auto"/>
            <w:right w:val="none" w:sz="0" w:space="0" w:color="auto"/>
          </w:divBdr>
        </w:div>
      </w:divsChild>
    </w:div>
    <w:div w:id="2047679457">
      <w:bodyDiv w:val="1"/>
      <w:marLeft w:val="0"/>
      <w:marRight w:val="0"/>
      <w:marTop w:val="0"/>
      <w:marBottom w:val="0"/>
      <w:divBdr>
        <w:top w:val="none" w:sz="0" w:space="0" w:color="auto"/>
        <w:left w:val="none" w:sz="0" w:space="0" w:color="auto"/>
        <w:bottom w:val="none" w:sz="0" w:space="0" w:color="auto"/>
        <w:right w:val="none" w:sz="0" w:space="0" w:color="auto"/>
      </w:divBdr>
      <w:divsChild>
        <w:div w:id="399981273">
          <w:marLeft w:val="0"/>
          <w:marRight w:val="0"/>
          <w:marTop w:val="0"/>
          <w:marBottom w:val="0"/>
          <w:divBdr>
            <w:top w:val="none" w:sz="0" w:space="0" w:color="auto"/>
            <w:left w:val="none" w:sz="0" w:space="0" w:color="auto"/>
            <w:bottom w:val="none" w:sz="0" w:space="0" w:color="auto"/>
            <w:right w:val="none" w:sz="0" w:space="0" w:color="auto"/>
          </w:divBdr>
        </w:div>
        <w:div w:id="803542285">
          <w:marLeft w:val="0"/>
          <w:marRight w:val="0"/>
          <w:marTop w:val="0"/>
          <w:marBottom w:val="0"/>
          <w:divBdr>
            <w:top w:val="none" w:sz="0" w:space="0" w:color="auto"/>
            <w:left w:val="none" w:sz="0" w:space="0" w:color="auto"/>
            <w:bottom w:val="none" w:sz="0" w:space="0" w:color="auto"/>
            <w:right w:val="none" w:sz="0" w:space="0" w:color="auto"/>
          </w:divBdr>
        </w:div>
        <w:div w:id="728920629">
          <w:marLeft w:val="0"/>
          <w:marRight w:val="0"/>
          <w:marTop w:val="0"/>
          <w:marBottom w:val="0"/>
          <w:divBdr>
            <w:top w:val="none" w:sz="0" w:space="0" w:color="auto"/>
            <w:left w:val="none" w:sz="0" w:space="0" w:color="auto"/>
            <w:bottom w:val="none" w:sz="0" w:space="0" w:color="auto"/>
            <w:right w:val="none" w:sz="0" w:space="0" w:color="auto"/>
          </w:divBdr>
        </w:div>
      </w:divsChild>
    </w:div>
    <w:div w:id="2073263142">
      <w:bodyDiv w:val="1"/>
      <w:marLeft w:val="0"/>
      <w:marRight w:val="0"/>
      <w:marTop w:val="0"/>
      <w:marBottom w:val="0"/>
      <w:divBdr>
        <w:top w:val="none" w:sz="0" w:space="0" w:color="auto"/>
        <w:left w:val="none" w:sz="0" w:space="0" w:color="auto"/>
        <w:bottom w:val="none" w:sz="0" w:space="0" w:color="auto"/>
        <w:right w:val="none" w:sz="0" w:space="0" w:color="auto"/>
      </w:divBdr>
      <w:divsChild>
        <w:div w:id="259686286">
          <w:marLeft w:val="0"/>
          <w:marRight w:val="0"/>
          <w:marTop w:val="0"/>
          <w:marBottom w:val="0"/>
          <w:divBdr>
            <w:top w:val="none" w:sz="0" w:space="0" w:color="auto"/>
            <w:left w:val="none" w:sz="0" w:space="0" w:color="auto"/>
            <w:bottom w:val="none" w:sz="0" w:space="0" w:color="auto"/>
            <w:right w:val="none" w:sz="0" w:space="0" w:color="auto"/>
          </w:divBdr>
        </w:div>
        <w:div w:id="126705919">
          <w:marLeft w:val="0"/>
          <w:marRight w:val="0"/>
          <w:marTop w:val="0"/>
          <w:marBottom w:val="0"/>
          <w:divBdr>
            <w:top w:val="none" w:sz="0" w:space="0" w:color="auto"/>
            <w:left w:val="none" w:sz="0" w:space="0" w:color="auto"/>
            <w:bottom w:val="none" w:sz="0" w:space="0" w:color="auto"/>
            <w:right w:val="none" w:sz="0" w:space="0" w:color="auto"/>
          </w:divBdr>
        </w:div>
        <w:div w:id="1094519692">
          <w:marLeft w:val="0"/>
          <w:marRight w:val="0"/>
          <w:marTop w:val="0"/>
          <w:marBottom w:val="0"/>
          <w:divBdr>
            <w:top w:val="none" w:sz="0" w:space="0" w:color="auto"/>
            <w:left w:val="none" w:sz="0" w:space="0" w:color="auto"/>
            <w:bottom w:val="none" w:sz="0" w:space="0" w:color="auto"/>
            <w:right w:val="none" w:sz="0" w:space="0" w:color="auto"/>
          </w:divBdr>
        </w:div>
        <w:div w:id="299848995">
          <w:marLeft w:val="0"/>
          <w:marRight w:val="0"/>
          <w:marTop w:val="0"/>
          <w:marBottom w:val="0"/>
          <w:divBdr>
            <w:top w:val="none" w:sz="0" w:space="0" w:color="auto"/>
            <w:left w:val="none" w:sz="0" w:space="0" w:color="auto"/>
            <w:bottom w:val="none" w:sz="0" w:space="0" w:color="auto"/>
            <w:right w:val="none" w:sz="0" w:space="0" w:color="auto"/>
          </w:divBdr>
        </w:div>
        <w:div w:id="1165585330">
          <w:marLeft w:val="0"/>
          <w:marRight w:val="0"/>
          <w:marTop w:val="0"/>
          <w:marBottom w:val="0"/>
          <w:divBdr>
            <w:top w:val="none" w:sz="0" w:space="0" w:color="auto"/>
            <w:left w:val="none" w:sz="0" w:space="0" w:color="auto"/>
            <w:bottom w:val="none" w:sz="0" w:space="0" w:color="auto"/>
            <w:right w:val="none" w:sz="0" w:space="0" w:color="auto"/>
          </w:divBdr>
        </w:div>
        <w:div w:id="938484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906</Words>
  <Characters>4985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tttttt</cp:lastModifiedBy>
  <cp:revision>12</cp:revision>
  <dcterms:created xsi:type="dcterms:W3CDTF">2015-08-22T12:43:00Z</dcterms:created>
  <dcterms:modified xsi:type="dcterms:W3CDTF">2015-08-25T20:10:00Z</dcterms:modified>
</cp:coreProperties>
</file>