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31F" w:rsidRDefault="008A1212">
      <w:pPr>
        <w:rPr>
          <w:rFonts w:ascii="Arial" w:hAnsi="Arial" w:cs="Arial"/>
          <w:sz w:val="24"/>
        </w:rPr>
      </w:pPr>
      <w:r w:rsidRPr="008A1212">
        <w:rPr>
          <w:rFonts w:ascii="Arial" w:hAnsi="Arial" w:cs="Arial"/>
          <w:sz w:val="24"/>
        </w:rPr>
        <w:t>Enfoque Cualitativo y Cuantitativo</w:t>
      </w:r>
    </w:p>
    <w:p w:rsidR="008A1212" w:rsidRDefault="008A121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Respuesta Pregunta 1.</w:t>
      </w:r>
    </w:p>
    <w:p w:rsidR="008A1212" w:rsidRPr="008A1212" w:rsidRDefault="008A1212" w:rsidP="008A121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Cuantitativo</w:t>
      </w:r>
    </w:p>
    <w:p w:rsidR="008A1212" w:rsidRDefault="008A1212" w:rsidP="008A121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investigación se realiza a través de una hipótesis.</w:t>
      </w:r>
    </w:p>
    <w:p w:rsidR="008A1212" w:rsidRDefault="008A1212" w:rsidP="008A121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datos deben ser medios.</w:t>
      </w:r>
    </w:p>
    <w:p w:rsidR="008A1212" w:rsidRDefault="008A1212" w:rsidP="008A121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mediciones se deben representar en números a través de análisis estadísticos.</w:t>
      </w:r>
    </w:p>
    <w:p w:rsidR="008A1212" w:rsidRDefault="008A1212" w:rsidP="008A121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investigación debe ser objetiva</w:t>
      </w:r>
    </w:p>
    <w:p w:rsidR="008A1212" w:rsidRDefault="008A1212" w:rsidP="008A121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estudio sigue un patrón predecible y estructurado.</w:t>
      </w:r>
    </w:p>
    <w:p w:rsidR="008A1212" w:rsidRDefault="008A1212" w:rsidP="008A121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estudios efectuados se deben replicar.</w:t>
      </w:r>
    </w:p>
    <w:p w:rsidR="008A1212" w:rsidRDefault="008A1212" w:rsidP="008A1212">
      <w:pPr>
        <w:rPr>
          <w:rFonts w:ascii="Arial" w:hAnsi="Arial" w:cs="Arial"/>
          <w:sz w:val="24"/>
        </w:rPr>
      </w:pPr>
    </w:p>
    <w:p w:rsidR="008A1212" w:rsidRDefault="008A1212" w:rsidP="008A121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Cualitativo</w:t>
      </w:r>
    </w:p>
    <w:p w:rsidR="008A1212" w:rsidRDefault="008A1212" w:rsidP="008A1212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necesitan más participantes en el estudio.</w:t>
      </w:r>
    </w:p>
    <w:p w:rsidR="008A1212" w:rsidRDefault="008A1212" w:rsidP="008A1212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deben identificar a los informantes que aportan datos.</w:t>
      </w:r>
    </w:p>
    <w:p w:rsidR="008A1212" w:rsidRDefault="008A1212" w:rsidP="008A1212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sigue un proceso claro.</w:t>
      </w:r>
    </w:p>
    <w:p w:rsidR="008A1212" w:rsidRDefault="008A1212" w:rsidP="008A1212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basa en una lógica y proceso inductivo.</w:t>
      </w:r>
    </w:p>
    <w:p w:rsidR="008A1212" w:rsidRDefault="008A1212" w:rsidP="008A1212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recepcion de datos es a través de experiencias, emociones, etc.</w:t>
      </w:r>
    </w:p>
    <w:p w:rsidR="008A1212" w:rsidRDefault="008A1212" w:rsidP="008A1212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realizan preguntas abiertas, recaba datos verbales y no verbales, visual y no visual.</w:t>
      </w:r>
      <w:bookmarkStart w:id="0" w:name="_GoBack"/>
      <w:bookmarkEnd w:id="0"/>
    </w:p>
    <w:p w:rsidR="008A1212" w:rsidRDefault="008A1212" w:rsidP="008A1212">
      <w:pPr>
        <w:rPr>
          <w:rFonts w:ascii="Arial" w:hAnsi="Arial" w:cs="Arial"/>
          <w:sz w:val="24"/>
        </w:rPr>
      </w:pPr>
    </w:p>
    <w:p w:rsidR="008A1212" w:rsidRDefault="008A1212" w:rsidP="008A121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Respuesta Pregunta 2.</w:t>
      </w:r>
    </w:p>
    <w:p w:rsidR="008A1212" w:rsidRDefault="008A1212" w:rsidP="008A1212">
      <w:pPr>
        <w:rPr>
          <w:rFonts w:ascii="Arial" w:hAnsi="Arial" w:cs="Arial"/>
          <w:sz w:val="24"/>
        </w:rPr>
      </w:pPr>
      <w:r w:rsidRPr="008A1212">
        <w:rPr>
          <w:rFonts w:ascii="Arial" w:hAnsi="Arial" w:cs="Arial"/>
          <w:sz w:val="24"/>
        </w:rPr>
        <w:t>De los dos enfoques el mejor que representa la propuesta es el enfoque Cualitativo.</w:t>
      </w:r>
    </w:p>
    <w:p w:rsidR="008A1212" w:rsidRDefault="008A1212" w:rsidP="008A1212">
      <w:pPr>
        <w:rPr>
          <w:rFonts w:ascii="Arial" w:hAnsi="Arial" w:cs="Arial"/>
          <w:sz w:val="24"/>
        </w:rPr>
      </w:pPr>
    </w:p>
    <w:p w:rsidR="008A1212" w:rsidRDefault="008A1212" w:rsidP="008A121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Respuesta Pregunta 3.</w:t>
      </w:r>
    </w:p>
    <w:p w:rsidR="008A1212" w:rsidRDefault="008A1212" w:rsidP="008A121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propuesta de investigación se realiza a </w:t>
      </w:r>
      <w:r w:rsidR="00F22405">
        <w:rPr>
          <w:rFonts w:ascii="Arial" w:hAnsi="Arial" w:cs="Arial"/>
          <w:sz w:val="24"/>
        </w:rPr>
        <w:t>través</w:t>
      </w:r>
      <w:r>
        <w:rPr>
          <w:rFonts w:ascii="Arial" w:hAnsi="Arial" w:cs="Arial"/>
          <w:sz w:val="24"/>
        </w:rPr>
        <w:t xml:space="preserve"> de entrevistas, testimonios y encuetas a realizarse a distintas </w:t>
      </w:r>
      <w:r w:rsidR="00F22405">
        <w:rPr>
          <w:rFonts w:ascii="Arial" w:hAnsi="Arial" w:cs="Arial"/>
          <w:sz w:val="24"/>
        </w:rPr>
        <w:t>jefaturas y/o supervisores.</w:t>
      </w:r>
    </w:p>
    <w:p w:rsidR="00F22405" w:rsidRDefault="00F22405" w:rsidP="008A121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Recabando esta información se empezara con el desarrollo de las propuestas para las mejoras.</w:t>
      </w:r>
    </w:p>
    <w:p w:rsidR="008A1212" w:rsidRPr="008A1212" w:rsidRDefault="008A1212" w:rsidP="008A1212">
      <w:pPr>
        <w:rPr>
          <w:rFonts w:ascii="Arial" w:hAnsi="Arial" w:cs="Arial"/>
          <w:sz w:val="24"/>
        </w:rPr>
      </w:pPr>
    </w:p>
    <w:p w:rsidR="008A1212" w:rsidRPr="008A1212" w:rsidRDefault="008A1212">
      <w:pPr>
        <w:rPr>
          <w:rFonts w:ascii="Arial" w:hAnsi="Arial" w:cs="Arial"/>
          <w:sz w:val="24"/>
        </w:rPr>
      </w:pPr>
    </w:p>
    <w:sectPr w:rsidR="008A1212" w:rsidRPr="008A12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E0577"/>
    <w:multiLevelType w:val="hybridMultilevel"/>
    <w:tmpl w:val="B96AA2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F63AE0"/>
    <w:multiLevelType w:val="hybridMultilevel"/>
    <w:tmpl w:val="65608D9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9B15AB"/>
    <w:multiLevelType w:val="hybridMultilevel"/>
    <w:tmpl w:val="F648E8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212"/>
    <w:rsid w:val="008A1212"/>
    <w:rsid w:val="00F22405"/>
    <w:rsid w:val="00F5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12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1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Valesca Carreño</dc:creator>
  <cp:lastModifiedBy>Maria Valesca Carreño</cp:lastModifiedBy>
  <cp:revision>1</cp:revision>
  <dcterms:created xsi:type="dcterms:W3CDTF">2015-09-24T17:36:00Z</dcterms:created>
  <dcterms:modified xsi:type="dcterms:W3CDTF">2015-09-24T17:49:00Z</dcterms:modified>
</cp:coreProperties>
</file>