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4AE0" w14:textId="0EA0A961" w:rsidR="00FC707A" w:rsidRDefault="00FC707A" w:rsidP="00CC77CF">
      <w:pPr>
        <w:ind w:left="720" w:hanging="720"/>
        <w:rPr>
          <w:color w:val="000000" w:themeColor="text1"/>
          <w:sz w:val="24"/>
          <w:szCs w:val="24"/>
        </w:rPr>
      </w:pPr>
      <w:bookmarkStart w:id="0" w:name="_GoBack"/>
      <w:bookmarkEnd w:id="0"/>
      <w:r>
        <w:rPr>
          <w:color w:val="000000" w:themeColor="text1"/>
          <w:sz w:val="24"/>
          <w:szCs w:val="24"/>
        </w:rPr>
        <w:t>Statement of Purpose</w:t>
      </w:r>
    </w:p>
    <w:p w14:paraId="0C853E28" w14:textId="0416DE7E" w:rsidR="00F578DF" w:rsidRDefault="001F69D7" w:rsidP="006722DD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Since </w:t>
      </w:r>
      <w:r w:rsidR="004D6456">
        <w:rPr>
          <w:color w:val="000000" w:themeColor="text1"/>
          <w:sz w:val="24"/>
          <w:szCs w:val="24"/>
        </w:rPr>
        <w:t xml:space="preserve">high school </w:t>
      </w:r>
      <w:r w:rsidR="008B558B">
        <w:rPr>
          <w:color w:val="000000" w:themeColor="text1"/>
          <w:sz w:val="24"/>
          <w:szCs w:val="24"/>
        </w:rPr>
        <w:t>I demonstrated a</w:t>
      </w:r>
      <w:r w:rsidR="00BD4A0B">
        <w:rPr>
          <w:color w:val="000000" w:themeColor="text1"/>
          <w:sz w:val="24"/>
          <w:szCs w:val="24"/>
        </w:rPr>
        <w:t xml:space="preserve"> strong preference towards logic driven subjects such as math and physics.  </w:t>
      </w:r>
    </w:p>
    <w:p w14:paraId="6EAE42A5" w14:textId="2D76615B" w:rsidR="007E6516" w:rsidRPr="009950D5" w:rsidRDefault="00140B74" w:rsidP="007C0E5B">
      <w:pPr>
        <w:ind w:left="90" w:firstLine="6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study a </w:t>
      </w:r>
      <w:r w:rsidR="00024CF4">
        <w:rPr>
          <w:color w:val="000000" w:themeColor="text1"/>
          <w:sz w:val="24"/>
          <w:szCs w:val="24"/>
        </w:rPr>
        <w:t xml:space="preserve">major of Science in Business Administration with concentration in </w:t>
      </w:r>
      <w:r w:rsidR="00F578DF">
        <w:rPr>
          <w:color w:val="000000" w:themeColor="text1"/>
          <w:sz w:val="24"/>
          <w:szCs w:val="24"/>
        </w:rPr>
        <w:t>Information Systems</w:t>
      </w:r>
      <w:r w:rsidR="00936339">
        <w:rPr>
          <w:color w:val="000000" w:themeColor="text1"/>
          <w:sz w:val="24"/>
          <w:szCs w:val="24"/>
        </w:rPr>
        <w:t>.</w:t>
      </w:r>
      <w:r w:rsidR="008E43AB">
        <w:rPr>
          <w:color w:val="000000" w:themeColor="text1"/>
          <w:sz w:val="24"/>
          <w:szCs w:val="24"/>
        </w:rPr>
        <w:t xml:space="preserve"> </w:t>
      </w:r>
      <w:r w:rsidR="0011507E">
        <w:rPr>
          <w:color w:val="000000" w:themeColor="text1"/>
          <w:sz w:val="24"/>
          <w:szCs w:val="24"/>
        </w:rPr>
        <w:t xml:space="preserve">I believe </w:t>
      </w:r>
      <w:r w:rsidR="00FF0B98">
        <w:rPr>
          <w:color w:val="000000" w:themeColor="text1"/>
          <w:sz w:val="24"/>
          <w:szCs w:val="24"/>
        </w:rPr>
        <w:t>th</w:t>
      </w:r>
      <w:r w:rsidR="00002882">
        <w:rPr>
          <w:color w:val="000000" w:themeColor="text1"/>
          <w:sz w:val="24"/>
          <w:szCs w:val="24"/>
        </w:rPr>
        <w:t>e combined knowledge of th</w:t>
      </w:r>
      <w:r w:rsidR="00BF621C">
        <w:rPr>
          <w:color w:val="000000" w:themeColor="text1"/>
          <w:sz w:val="24"/>
          <w:szCs w:val="24"/>
        </w:rPr>
        <w:t>ese</w:t>
      </w:r>
      <w:r w:rsidR="00002882">
        <w:rPr>
          <w:color w:val="000000" w:themeColor="text1"/>
          <w:sz w:val="24"/>
          <w:szCs w:val="24"/>
        </w:rPr>
        <w:t xml:space="preserve"> fields </w:t>
      </w:r>
      <w:r w:rsidR="0011507E">
        <w:rPr>
          <w:color w:val="000000" w:themeColor="text1"/>
          <w:sz w:val="24"/>
          <w:szCs w:val="24"/>
        </w:rPr>
        <w:t>is important for creating more suitable solutions for business</w:t>
      </w:r>
      <w:r w:rsidR="00002882">
        <w:rPr>
          <w:color w:val="000000" w:themeColor="text1"/>
          <w:sz w:val="24"/>
          <w:szCs w:val="24"/>
        </w:rPr>
        <w:t>es</w:t>
      </w:r>
      <w:r w:rsidR="0011507E">
        <w:rPr>
          <w:color w:val="000000" w:themeColor="text1"/>
          <w:sz w:val="24"/>
          <w:szCs w:val="24"/>
        </w:rPr>
        <w:t xml:space="preserve"> using technology</w:t>
      </w:r>
      <w:r w:rsidR="00A93220">
        <w:rPr>
          <w:color w:val="000000" w:themeColor="text1"/>
          <w:sz w:val="24"/>
          <w:szCs w:val="24"/>
        </w:rPr>
        <w:t xml:space="preserve">.  </w:t>
      </w:r>
      <w:r w:rsidR="008419F7">
        <w:rPr>
          <w:color w:val="000000" w:themeColor="text1"/>
          <w:sz w:val="24"/>
          <w:szCs w:val="24"/>
        </w:rPr>
        <w:t>I like th</w:t>
      </w:r>
      <w:r w:rsidR="00B5365C">
        <w:rPr>
          <w:color w:val="000000" w:themeColor="text1"/>
          <w:sz w:val="24"/>
          <w:szCs w:val="24"/>
        </w:rPr>
        <w:t>at t</w:t>
      </w:r>
      <w:r w:rsidR="00112D77">
        <w:rPr>
          <w:color w:val="000000" w:themeColor="text1"/>
          <w:sz w:val="24"/>
          <w:szCs w:val="24"/>
        </w:rPr>
        <w:t xml:space="preserve">he </w:t>
      </w:r>
      <w:r w:rsidR="008A7652">
        <w:rPr>
          <w:color w:val="000000" w:themeColor="text1"/>
          <w:sz w:val="24"/>
          <w:szCs w:val="24"/>
        </w:rPr>
        <w:t>everchanging</w:t>
      </w:r>
      <w:r w:rsidR="002D645C">
        <w:rPr>
          <w:color w:val="000000" w:themeColor="text1"/>
          <w:sz w:val="24"/>
          <w:szCs w:val="24"/>
        </w:rPr>
        <w:t>-</w:t>
      </w:r>
      <w:r w:rsidR="008A7652">
        <w:rPr>
          <w:color w:val="000000" w:themeColor="text1"/>
          <w:sz w:val="24"/>
          <w:szCs w:val="24"/>
        </w:rPr>
        <w:t>technology</w:t>
      </w:r>
      <w:r w:rsidR="009B238F">
        <w:rPr>
          <w:color w:val="000000" w:themeColor="text1"/>
          <w:sz w:val="24"/>
          <w:szCs w:val="24"/>
        </w:rPr>
        <w:t xml:space="preserve"> provides </w:t>
      </w:r>
      <w:r w:rsidR="00112D77" w:rsidRPr="004D4AF1">
        <w:rPr>
          <w:color w:val="FF0000"/>
          <w:sz w:val="24"/>
          <w:szCs w:val="24"/>
        </w:rPr>
        <w:t xml:space="preserve">endless opportunities </w:t>
      </w:r>
      <w:r w:rsidR="009B238F">
        <w:rPr>
          <w:color w:val="000000" w:themeColor="text1"/>
          <w:sz w:val="24"/>
          <w:szCs w:val="24"/>
        </w:rPr>
        <w:t>for business</w:t>
      </w:r>
      <w:r w:rsidR="00AB329A">
        <w:rPr>
          <w:color w:val="000000" w:themeColor="text1"/>
          <w:sz w:val="24"/>
          <w:szCs w:val="24"/>
        </w:rPr>
        <w:t>es</w:t>
      </w:r>
      <w:r w:rsidR="009B238F">
        <w:rPr>
          <w:color w:val="000000" w:themeColor="text1"/>
          <w:sz w:val="24"/>
          <w:szCs w:val="24"/>
        </w:rPr>
        <w:t xml:space="preserve"> to </w:t>
      </w:r>
      <w:r w:rsidR="003B4259">
        <w:rPr>
          <w:color w:val="000000" w:themeColor="text1"/>
          <w:sz w:val="24"/>
          <w:szCs w:val="24"/>
        </w:rPr>
        <w:t>increase their efficiency</w:t>
      </w:r>
      <w:r w:rsidR="00726DFC">
        <w:rPr>
          <w:color w:val="000000" w:themeColor="text1"/>
          <w:sz w:val="24"/>
          <w:szCs w:val="24"/>
        </w:rPr>
        <w:t xml:space="preserve"> and provide better services to their clients</w:t>
      </w:r>
      <w:r w:rsidR="00393AA5" w:rsidRPr="0082739E">
        <w:rPr>
          <w:color w:val="000000" w:themeColor="text1"/>
          <w:sz w:val="24"/>
          <w:szCs w:val="24"/>
        </w:rPr>
        <w:t>.  It’s a promise that there will always</w:t>
      </w:r>
      <w:r w:rsidR="00EF3491" w:rsidRPr="0082739E">
        <w:rPr>
          <w:color w:val="000000" w:themeColor="text1"/>
          <w:sz w:val="24"/>
          <w:szCs w:val="24"/>
        </w:rPr>
        <w:t xml:space="preserve"> be </w:t>
      </w:r>
      <w:r w:rsidR="00C6443C" w:rsidRPr="0082739E">
        <w:rPr>
          <w:color w:val="000000" w:themeColor="text1"/>
          <w:sz w:val="24"/>
          <w:szCs w:val="24"/>
        </w:rPr>
        <w:t xml:space="preserve">room </w:t>
      </w:r>
      <w:r w:rsidR="00874CFB" w:rsidRPr="0082739E">
        <w:rPr>
          <w:color w:val="000000" w:themeColor="text1"/>
          <w:sz w:val="24"/>
          <w:szCs w:val="24"/>
        </w:rPr>
        <w:t xml:space="preserve">to take up on </w:t>
      </w:r>
      <w:r w:rsidR="00B75E41" w:rsidRPr="0082739E">
        <w:rPr>
          <w:color w:val="FF0000"/>
          <w:sz w:val="24"/>
          <w:szCs w:val="24"/>
        </w:rPr>
        <w:t xml:space="preserve">innovative </w:t>
      </w:r>
      <w:r w:rsidR="0013305A">
        <w:rPr>
          <w:color w:val="FF0000"/>
          <w:sz w:val="24"/>
          <w:szCs w:val="24"/>
        </w:rPr>
        <w:t>challenges</w:t>
      </w:r>
      <w:r w:rsidR="00DE658A" w:rsidRPr="0082739E">
        <w:rPr>
          <w:color w:val="000000" w:themeColor="text1"/>
          <w:sz w:val="24"/>
          <w:szCs w:val="24"/>
        </w:rPr>
        <w:t>.</w:t>
      </w:r>
      <w:r w:rsidR="00DE658A">
        <w:rPr>
          <w:color w:val="000000" w:themeColor="text1"/>
          <w:sz w:val="24"/>
          <w:szCs w:val="24"/>
        </w:rPr>
        <w:t xml:space="preserve">  </w:t>
      </w:r>
      <w:r w:rsidR="00DE658A" w:rsidRPr="00A83631">
        <w:rPr>
          <w:color w:val="000000" w:themeColor="text1"/>
          <w:sz w:val="24"/>
          <w:szCs w:val="24"/>
        </w:rPr>
        <w:t>I find all these facts appealing and motivating</w:t>
      </w:r>
      <w:r w:rsidR="00DE658A">
        <w:rPr>
          <w:color w:val="000000" w:themeColor="text1"/>
          <w:sz w:val="24"/>
          <w:szCs w:val="24"/>
        </w:rPr>
        <w:t>, and I</w:t>
      </w:r>
      <w:r w:rsidR="00196373">
        <w:rPr>
          <w:color w:val="000000" w:themeColor="text1"/>
          <w:sz w:val="24"/>
          <w:szCs w:val="24"/>
        </w:rPr>
        <w:t xml:space="preserve"> </w:t>
      </w:r>
      <w:r w:rsidR="002F5460">
        <w:rPr>
          <w:color w:val="000000" w:themeColor="text1"/>
          <w:sz w:val="24"/>
          <w:szCs w:val="24"/>
        </w:rPr>
        <w:t>continuously</w:t>
      </w:r>
      <w:r w:rsidR="00196373">
        <w:rPr>
          <w:color w:val="000000" w:themeColor="text1"/>
          <w:sz w:val="24"/>
          <w:szCs w:val="24"/>
        </w:rPr>
        <w:t xml:space="preserve"> demonstrate my enthusiasm towards it by excelling in</w:t>
      </w:r>
      <w:r w:rsidR="002F5460">
        <w:rPr>
          <w:color w:val="000000" w:themeColor="text1"/>
          <w:sz w:val="24"/>
          <w:szCs w:val="24"/>
        </w:rPr>
        <w:t xml:space="preserve"> my courses </w:t>
      </w:r>
      <w:r w:rsidR="00196373">
        <w:rPr>
          <w:color w:val="000000" w:themeColor="text1"/>
          <w:sz w:val="24"/>
          <w:szCs w:val="24"/>
        </w:rPr>
        <w:t xml:space="preserve">and by engaging in </w:t>
      </w:r>
      <w:r w:rsidR="00CF7AE1">
        <w:rPr>
          <w:color w:val="000000" w:themeColor="text1"/>
          <w:sz w:val="24"/>
          <w:szCs w:val="24"/>
        </w:rPr>
        <w:t>extracurricular opportunities to learn, such as taking coding workshops</w:t>
      </w:r>
      <w:r w:rsidR="00D90996">
        <w:rPr>
          <w:color w:val="000000" w:themeColor="text1"/>
          <w:sz w:val="24"/>
          <w:szCs w:val="24"/>
        </w:rPr>
        <w:t xml:space="preserve"> outside the classroom and</w:t>
      </w:r>
      <w:r w:rsidR="000F5FDE">
        <w:rPr>
          <w:color w:val="000000" w:themeColor="text1"/>
          <w:sz w:val="24"/>
          <w:szCs w:val="24"/>
        </w:rPr>
        <w:t xml:space="preserve"> even taking online courses </w:t>
      </w:r>
      <w:r w:rsidR="00B632EF">
        <w:rPr>
          <w:color w:val="000000" w:themeColor="text1"/>
          <w:sz w:val="24"/>
          <w:szCs w:val="24"/>
        </w:rPr>
        <w:t>in websites like Udemy and Code</w:t>
      </w:r>
      <w:r w:rsidR="00B8103E">
        <w:rPr>
          <w:color w:val="000000" w:themeColor="text1"/>
          <w:sz w:val="24"/>
          <w:szCs w:val="24"/>
        </w:rPr>
        <w:t>cademy</w:t>
      </w:r>
      <w:r w:rsidR="000F5FDE">
        <w:rPr>
          <w:color w:val="000000" w:themeColor="text1"/>
          <w:sz w:val="24"/>
          <w:szCs w:val="24"/>
        </w:rPr>
        <w:t xml:space="preserve">.  </w:t>
      </w:r>
    </w:p>
    <w:p w14:paraId="2E3FA409" w14:textId="5DBCC249" w:rsidR="006D7F3C" w:rsidRDefault="000C6819" w:rsidP="00F578DF">
      <w:pPr>
        <w:ind w:left="90" w:firstLine="630"/>
        <w:rPr>
          <w:color w:val="000000" w:themeColor="text1"/>
          <w:sz w:val="24"/>
          <w:szCs w:val="24"/>
        </w:rPr>
      </w:pPr>
      <w:r w:rsidRPr="00C83C25"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7354EA8" wp14:editId="43173C0D">
                <wp:simplePos x="0" y="0"/>
                <wp:positionH relativeFrom="column">
                  <wp:posOffset>6915771</wp:posOffset>
                </wp:positionH>
                <wp:positionV relativeFrom="paragraph">
                  <wp:posOffset>173915</wp:posOffset>
                </wp:positionV>
                <wp:extent cx="651600" cy="1710720"/>
                <wp:effectExtent l="38100" t="38100" r="53340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1600" cy="1710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BED4" id="Ink 32" o:spid="_x0000_s1026" type="#_x0000_t75" style="position:absolute;margin-left:522.7pt;margin-top:.6pt;width:74.2pt;height:149.1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">
                <v:imagedata r:id="rId10" o:title=""/>
              </v:shape>
            </w:pict>
          </mc:Fallback>
        </mc:AlternateContent>
      </w:r>
      <w:r w:rsidR="00E36CBC" w:rsidRPr="00C83C25">
        <w:rPr>
          <w:color w:val="000000" w:themeColor="text1"/>
          <w:sz w:val="24"/>
          <w:szCs w:val="24"/>
        </w:rPr>
        <w:t>Throughout</w:t>
      </w:r>
      <w:r w:rsidR="00991191" w:rsidRPr="00C83C25">
        <w:rPr>
          <w:color w:val="000000" w:themeColor="text1"/>
          <w:sz w:val="24"/>
          <w:szCs w:val="24"/>
        </w:rPr>
        <w:t xml:space="preserve"> my bachelor</w:t>
      </w:r>
      <w:r w:rsidR="00783717" w:rsidRPr="00C83C25">
        <w:rPr>
          <w:color w:val="000000" w:themeColor="text1"/>
          <w:sz w:val="24"/>
          <w:szCs w:val="24"/>
        </w:rPr>
        <w:t>’s</w:t>
      </w:r>
      <w:r w:rsidR="00991191" w:rsidRPr="00C83C25">
        <w:rPr>
          <w:color w:val="000000" w:themeColor="text1"/>
          <w:sz w:val="24"/>
          <w:szCs w:val="24"/>
        </w:rPr>
        <w:t xml:space="preserve"> degrees</w:t>
      </w:r>
      <w:r w:rsidR="00C83C25" w:rsidRPr="00C83C25">
        <w:rPr>
          <w:color w:val="000000" w:themeColor="text1"/>
          <w:sz w:val="24"/>
          <w:szCs w:val="24"/>
        </w:rPr>
        <w:t>,</w:t>
      </w:r>
      <w:r w:rsidR="00C83C25">
        <w:rPr>
          <w:color w:val="000000" w:themeColor="text1"/>
          <w:sz w:val="24"/>
          <w:szCs w:val="24"/>
        </w:rPr>
        <w:t xml:space="preserve"> </w:t>
      </w:r>
      <w:r w:rsidR="00936339">
        <w:rPr>
          <w:color w:val="000000" w:themeColor="text1"/>
          <w:sz w:val="24"/>
          <w:szCs w:val="24"/>
        </w:rPr>
        <w:t>I learned HTML, CSS and PHP on my free time out of curiosity, and I ended up getting hired by an office in my campus to work on their website</w:t>
      </w:r>
      <w:r w:rsidR="00FA47C7">
        <w:rPr>
          <w:color w:val="000000" w:themeColor="text1"/>
          <w:sz w:val="24"/>
          <w:szCs w:val="24"/>
        </w:rPr>
        <w:t>.  Also,</w:t>
      </w:r>
      <w:r w:rsidR="00AA758C">
        <w:rPr>
          <w:color w:val="000000" w:themeColor="text1"/>
          <w:sz w:val="24"/>
          <w:szCs w:val="24"/>
        </w:rPr>
        <w:t xml:space="preserve"> </w:t>
      </w:r>
      <w:r w:rsidR="00FA47C7">
        <w:rPr>
          <w:color w:val="000000" w:themeColor="text1"/>
          <w:sz w:val="24"/>
          <w:szCs w:val="24"/>
        </w:rPr>
        <w:t>I obtained</w:t>
      </w:r>
      <w:r w:rsidR="00AA758C">
        <w:rPr>
          <w:color w:val="000000" w:themeColor="text1"/>
          <w:sz w:val="24"/>
          <w:szCs w:val="24"/>
        </w:rPr>
        <w:t xml:space="preserve"> </w:t>
      </w:r>
      <w:r w:rsidR="00FC3C4B">
        <w:rPr>
          <w:color w:val="000000" w:themeColor="text1"/>
          <w:sz w:val="24"/>
          <w:szCs w:val="24"/>
        </w:rPr>
        <w:t xml:space="preserve">a </w:t>
      </w:r>
      <w:r w:rsidR="003731F7">
        <w:rPr>
          <w:color w:val="000000" w:themeColor="text1"/>
          <w:sz w:val="24"/>
          <w:szCs w:val="24"/>
        </w:rPr>
        <w:t xml:space="preserve">small award to </w:t>
      </w:r>
      <w:r w:rsidR="00FA47C7">
        <w:rPr>
          <w:color w:val="000000" w:themeColor="text1"/>
          <w:sz w:val="24"/>
          <w:szCs w:val="24"/>
        </w:rPr>
        <w:t xml:space="preserve">pay for the examination </w:t>
      </w:r>
      <w:r w:rsidR="0087473F">
        <w:rPr>
          <w:color w:val="000000" w:themeColor="text1"/>
          <w:sz w:val="24"/>
          <w:szCs w:val="24"/>
        </w:rPr>
        <w:t>of my PHP Development Certification</w:t>
      </w:r>
      <w:r w:rsidR="00936339">
        <w:rPr>
          <w:color w:val="000000" w:themeColor="text1"/>
          <w:sz w:val="24"/>
          <w:szCs w:val="24"/>
        </w:rPr>
        <w:t xml:space="preserve">.   Later, </w:t>
      </w:r>
      <w:r w:rsidR="000069E1">
        <w:rPr>
          <w:color w:val="000000" w:themeColor="text1"/>
          <w:sz w:val="24"/>
          <w:szCs w:val="24"/>
        </w:rPr>
        <w:t>a</w:t>
      </w:r>
      <w:r w:rsidR="00E05297">
        <w:rPr>
          <w:color w:val="000000" w:themeColor="text1"/>
          <w:sz w:val="24"/>
          <w:szCs w:val="24"/>
        </w:rPr>
        <w:t xml:space="preserve">s an intern in the </w:t>
      </w:r>
      <w:r w:rsidR="00A86210">
        <w:rPr>
          <w:color w:val="000000" w:themeColor="text1"/>
          <w:sz w:val="24"/>
          <w:szCs w:val="24"/>
        </w:rPr>
        <w:t xml:space="preserve">U. S. </w:t>
      </w:r>
      <w:r w:rsidR="00E05297">
        <w:rPr>
          <w:color w:val="000000" w:themeColor="text1"/>
          <w:sz w:val="24"/>
          <w:szCs w:val="24"/>
        </w:rPr>
        <w:t>Census Bureau</w:t>
      </w:r>
      <w:r w:rsidR="00A86210">
        <w:rPr>
          <w:color w:val="000000" w:themeColor="text1"/>
          <w:sz w:val="24"/>
          <w:szCs w:val="24"/>
        </w:rPr>
        <w:t xml:space="preserve"> in Wa</w:t>
      </w:r>
      <w:r w:rsidR="00B058E3">
        <w:rPr>
          <w:color w:val="000000" w:themeColor="text1"/>
          <w:sz w:val="24"/>
          <w:szCs w:val="24"/>
        </w:rPr>
        <w:t>shington D.C.</w:t>
      </w:r>
      <w:r w:rsidR="00E05297">
        <w:rPr>
          <w:color w:val="000000" w:themeColor="text1"/>
          <w:sz w:val="24"/>
          <w:szCs w:val="24"/>
        </w:rPr>
        <w:t xml:space="preserve">, </w:t>
      </w:r>
      <w:r w:rsidR="00530FA9">
        <w:rPr>
          <w:color w:val="000000" w:themeColor="text1"/>
          <w:sz w:val="24"/>
          <w:szCs w:val="24"/>
        </w:rPr>
        <w:t xml:space="preserve">I </w:t>
      </w:r>
      <w:r w:rsidR="00B8032E">
        <w:rPr>
          <w:color w:val="000000" w:themeColor="text1"/>
          <w:sz w:val="24"/>
          <w:szCs w:val="24"/>
        </w:rPr>
        <w:t xml:space="preserve">worked </w:t>
      </w:r>
      <w:r w:rsidR="00530FA9">
        <w:rPr>
          <w:color w:val="000000" w:themeColor="text1"/>
          <w:sz w:val="24"/>
          <w:szCs w:val="24"/>
        </w:rPr>
        <w:t xml:space="preserve">on the </w:t>
      </w:r>
      <w:r w:rsidR="00B351DF">
        <w:rPr>
          <w:color w:val="000000" w:themeColor="text1"/>
          <w:sz w:val="24"/>
          <w:szCs w:val="24"/>
        </w:rPr>
        <w:t>development</w:t>
      </w:r>
      <w:r w:rsidR="00591572">
        <w:rPr>
          <w:color w:val="000000" w:themeColor="text1"/>
          <w:sz w:val="24"/>
          <w:szCs w:val="24"/>
        </w:rPr>
        <w:t xml:space="preserve"> of requirements for </w:t>
      </w:r>
      <w:r w:rsidR="00B8032E">
        <w:rPr>
          <w:color w:val="000000" w:themeColor="text1"/>
          <w:sz w:val="24"/>
          <w:szCs w:val="24"/>
        </w:rPr>
        <w:t>changes that were going to be implemented on business processes in the division of American Community Survey</w:t>
      </w:r>
      <w:r w:rsidR="00292FE3">
        <w:rPr>
          <w:color w:val="000000" w:themeColor="text1"/>
          <w:sz w:val="24"/>
          <w:szCs w:val="24"/>
        </w:rPr>
        <w:t>.  Th</w:t>
      </w:r>
      <w:r w:rsidR="00DD1A33">
        <w:rPr>
          <w:color w:val="000000" w:themeColor="text1"/>
          <w:sz w:val="24"/>
          <w:szCs w:val="24"/>
        </w:rPr>
        <w:t>e</w:t>
      </w:r>
      <w:r w:rsidR="00292FE3">
        <w:rPr>
          <w:color w:val="000000" w:themeColor="text1"/>
          <w:sz w:val="24"/>
          <w:szCs w:val="24"/>
        </w:rPr>
        <w:t>s</w:t>
      </w:r>
      <w:r w:rsidR="00DD1A33">
        <w:rPr>
          <w:color w:val="000000" w:themeColor="text1"/>
          <w:sz w:val="24"/>
          <w:szCs w:val="24"/>
        </w:rPr>
        <w:t>e</w:t>
      </w:r>
      <w:r w:rsidR="00292FE3">
        <w:rPr>
          <w:color w:val="000000" w:themeColor="text1"/>
          <w:sz w:val="24"/>
          <w:szCs w:val="24"/>
        </w:rPr>
        <w:t xml:space="preserve"> changes impacted several </w:t>
      </w:r>
      <w:r w:rsidR="00D5058F">
        <w:rPr>
          <w:color w:val="000000" w:themeColor="text1"/>
          <w:sz w:val="24"/>
          <w:szCs w:val="24"/>
        </w:rPr>
        <w:t>a</w:t>
      </w:r>
      <w:r w:rsidR="00B3190F">
        <w:rPr>
          <w:color w:val="000000" w:themeColor="text1"/>
          <w:sz w:val="24"/>
          <w:szCs w:val="24"/>
        </w:rPr>
        <w:t xml:space="preserve">spects </w:t>
      </w:r>
      <w:r w:rsidR="00D5058F">
        <w:rPr>
          <w:color w:val="000000" w:themeColor="text1"/>
          <w:sz w:val="24"/>
          <w:szCs w:val="24"/>
        </w:rPr>
        <w:t>within the Census, including computer processes and programs, as well as databases</w:t>
      </w:r>
      <w:r w:rsidR="00A563C0">
        <w:rPr>
          <w:color w:val="000000" w:themeColor="text1"/>
          <w:sz w:val="24"/>
          <w:szCs w:val="24"/>
        </w:rPr>
        <w:t xml:space="preserve">.  </w:t>
      </w:r>
      <w:r w:rsidR="00733CF0">
        <w:rPr>
          <w:color w:val="000000" w:themeColor="text1"/>
          <w:sz w:val="24"/>
          <w:szCs w:val="24"/>
        </w:rPr>
        <w:t xml:space="preserve">In this experience I recognized the importance of understanding the administrative processes, </w:t>
      </w:r>
      <w:r w:rsidR="00585BE8">
        <w:rPr>
          <w:color w:val="000000" w:themeColor="text1"/>
          <w:sz w:val="24"/>
          <w:szCs w:val="24"/>
        </w:rPr>
        <w:t xml:space="preserve">making it easier to break down the requirements for the technical component of the changes to be implemented.  The most relevant project </w:t>
      </w:r>
      <w:r w:rsidR="00DD7D86">
        <w:rPr>
          <w:color w:val="000000" w:themeColor="text1"/>
          <w:sz w:val="24"/>
          <w:szCs w:val="24"/>
        </w:rPr>
        <w:t xml:space="preserve">I have worked on </w:t>
      </w:r>
      <w:r w:rsidR="00585BE8">
        <w:rPr>
          <w:color w:val="000000" w:themeColor="text1"/>
          <w:sz w:val="24"/>
          <w:szCs w:val="24"/>
        </w:rPr>
        <w:t>so far was one for</w:t>
      </w:r>
      <w:r w:rsidR="00B3190F">
        <w:rPr>
          <w:color w:val="000000" w:themeColor="text1"/>
          <w:sz w:val="24"/>
          <w:szCs w:val="24"/>
        </w:rPr>
        <w:t xml:space="preserve"> a course on</w:t>
      </w:r>
      <w:r w:rsidR="00996F26">
        <w:rPr>
          <w:color w:val="000000" w:themeColor="text1"/>
          <w:sz w:val="24"/>
          <w:szCs w:val="24"/>
        </w:rPr>
        <w:t xml:space="preserve"> </w:t>
      </w:r>
      <w:r w:rsidR="00410491">
        <w:rPr>
          <w:color w:val="000000" w:themeColor="text1"/>
          <w:sz w:val="24"/>
          <w:szCs w:val="24"/>
        </w:rPr>
        <w:t>a</w:t>
      </w:r>
      <w:r w:rsidR="00996F26">
        <w:rPr>
          <w:color w:val="000000" w:themeColor="text1"/>
          <w:sz w:val="24"/>
          <w:szCs w:val="24"/>
        </w:rPr>
        <w:t xml:space="preserve">nalysis and </w:t>
      </w:r>
      <w:r w:rsidR="00410491">
        <w:rPr>
          <w:color w:val="000000" w:themeColor="text1"/>
          <w:sz w:val="24"/>
          <w:szCs w:val="24"/>
        </w:rPr>
        <w:t>d</w:t>
      </w:r>
      <w:r w:rsidR="00996F26">
        <w:rPr>
          <w:color w:val="000000" w:themeColor="text1"/>
          <w:sz w:val="24"/>
          <w:szCs w:val="24"/>
        </w:rPr>
        <w:t xml:space="preserve">esign of </w:t>
      </w:r>
      <w:r w:rsidR="00410491">
        <w:rPr>
          <w:color w:val="000000" w:themeColor="text1"/>
          <w:sz w:val="24"/>
          <w:szCs w:val="24"/>
        </w:rPr>
        <w:t>i</w:t>
      </w:r>
      <w:r w:rsidR="00996F26">
        <w:rPr>
          <w:color w:val="000000" w:themeColor="text1"/>
          <w:sz w:val="24"/>
          <w:szCs w:val="24"/>
        </w:rPr>
        <w:t xml:space="preserve">nformation </w:t>
      </w:r>
      <w:r w:rsidR="00410491">
        <w:rPr>
          <w:color w:val="000000" w:themeColor="text1"/>
          <w:sz w:val="24"/>
          <w:szCs w:val="24"/>
        </w:rPr>
        <w:t>s</w:t>
      </w:r>
      <w:r w:rsidR="00996F26">
        <w:rPr>
          <w:color w:val="000000" w:themeColor="text1"/>
          <w:sz w:val="24"/>
          <w:szCs w:val="24"/>
        </w:rPr>
        <w:t>ystems</w:t>
      </w:r>
      <w:r w:rsidR="00B3190F">
        <w:rPr>
          <w:color w:val="000000" w:themeColor="text1"/>
          <w:sz w:val="24"/>
          <w:szCs w:val="24"/>
        </w:rPr>
        <w:t xml:space="preserve">, </w:t>
      </w:r>
      <w:r w:rsidR="00B3190F" w:rsidRPr="000E0179">
        <w:rPr>
          <w:color w:val="FF0000"/>
          <w:sz w:val="24"/>
          <w:szCs w:val="24"/>
        </w:rPr>
        <w:t>where</w:t>
      </w:r>
      <w:r w:rsidR="003B6DC5" w:rsidRPr="000E0179">
        <w:rPr>
          <w:color w:val="FF0000"/>
          <w:sz w:val="24"/>
          <w:szCs w:val="24"/>
        </w:rPr>
        <w:t xml:space="preserve"> </w:t>
      </w:r>
      <w:r w:rsidR="00667072" w:rsidRPr="000E0179">
        <w:rPr>
          <w:color w:val="FF0000"/>
          <w:sz w:val="24"/>
          <w:szCs w:val="24"/>
        </w:rPr>
        <w:t>I created data</w:t>
      </w:r>
      <w:r w:rsidR="001E7DE0" w:rsidRPr="000E0179">
        <w:rPr>
          <w:color w:val="FF0000"/>
          <w:sz w:val="24"/>
          <w:szCs w:val="24"/>
        </w:rPr>
        <w:t xml:space="preserve"> </w:t>
      </w:r>
      <w:r w:rsidR="00667072" w:rsidRPr="000E0179">
        <w:rPr>
          <w:color w:val="FF0000"/>
          <w:sz w:val="24"/>
          <w:szCs w:val="24"/>
        </w:rPr>
        <w:t>models</w:t>
      </w:r>
      <w:r w:rsidR="00FF0E03" w:rsidRPr="000E0179">
        <w:rPr>
          <w:color w:val="FF0000"/>
          <w:sz w:val="24"/>
          <w:szCs w:val="24"/>
        </w:rPr>
        <w:t xml:space="preserve"> for a system</w:t>
      </w:r>
      <w:r w:rsidR="008C55E3" w:rsidRPr="000E0179">
        <w:rPr>
          <w:color w:val="FF0000"/>
          <w:sz w:val="24"/>
          <w:szCs w:val="24"/>
        </w:rPr>
        <w:t xml:space="preserve">, </w:t>
      </w:r>
      <w:r w:rsidR="00DF7C80" w:rsidRPr="000E0179">
        <w:rPr>
          <w:color w:val="FF0000"/>
          <w:sz w:val="24"/>
          <w:szCs w:val="24"/>
        </w:rPr>
        <w:t xml:space="preserve">organizing data </w:t>
      </w:r>
      <w:r w:rsidR="003C664F" w:rsidRPr="000E0179">
        <w:rPr>
          <w:color w:val="FF0000"/>
          <w:sz w:val="24"/>
          <w:szCs w:val="24"/>
        </w:rPr>
        <w:t>using</w:t>
      </w:r>
      <w:r w:rsidR="00F47DF3" w:rsidRPr="000E0179">
        <w:rPr>
          <w:color w:val="FF0000"/>
          <w:sz w:val="24"/>
          <w:szCs w:val="24"/>
        </w:rPr>
        <w:t xml:space="preserve"> </w:t>
      </w:r>
      <w:r w:rsidR="00DF7C80" w:rsidRPr="000E0179">
        <w:rPr>
          <w:color w:val="FF0000"/>
          <w:sz w:val="24"/>
          <w:szCs w:val="24"/>
        </w:rPr>
        <w:t>normal forms</w:t>
      </w:r>
      <w:r w:rsidR="002561D5" w:rsidRPr="000E0179">
        <w:rPr>
          <w:color w:val="FF0000"/>
          <w:sz w:val="24"/>
          <w:szCs w:val="24"/>
        </w:rPr>
        <w:t>.</w:t>
      </w:r>
      <w:r w:rsidR="009E4418" w:rsidRPr="000E0179">
        <w:rPr>
          <w:color w:val="FF0000"/>
          <w:sz w:val="24"/>
          <w:szCs w:val="24"/>
        </w:rPr>
        <w:t xml:space="preserve">  </w:t>
      </w:r>
      <w:r w:rsidR="00D60A97" w:rsidRPr="000E0179">
        <w:rPr>
          <w:color w:val="FF0000"/>
          <w:sz w:val="24"/>
          <w:szCs w:val="24"/>
        </w:rPr>
        <w:t xml:space="preserve">I also </w:t>
      </w:r>
      <w:r w:rsidR="007E54CF" w:rsidRPr="000E0179">
        <w:rPr>
          <w:color w:val="FF0000"/>
          <w:sz w:val="24"/>
          <w:szCs w:val="24"/>
        </w:rPr>
        <w:t xml:space="preserve">designed entity-relationship models </w:t>
      </w:r>
      <w:r w:rsidR="00471CCE" w:rsidRPr="000E0179">
        <w:rPr>
          <w:color w:val="FF0000"/>
          <w:sz w:val="24"/>
          <w:szCs w:val="24"/>
        </w:rPr>
        <w:t xml:space="preserve">and data flow </w:t>
      </w:r>
      <w:r w:rsidR="004B1871" w:rsidRPr="000E0179">
        <w:rPr>
          <w:color w:val="FF0000"/>
          <w:sz w:val="24"/>
          <w:szCs w:val="24"/>
        </w:rPr>
        <w:t>diagram</w:t>
      </w:r>
      <w:r w:rsidR="00BD7F6F" w:rsidRPr="000E0179">
        <w:rPr>
          <w:color w:val="FF0000"/>
          <w:sz w:val="24"/>
          <w:szCs w:val="24"/>
        </w:rPr>
        <w:t>s</w:t>
      </w:r>
      <w:r w:rsidR="00B83252" w:rsidRPr="000E0179">
        <w:rPr>
          <w:color w:val="FF0000"/>
          <w:sz w:val="24"/>
          <w:szCs w:val="24"/>
        </w:rPr>
        <w:t xml:space="preserve">.  In this project I </w:t>
      </w:r>
      <w:r w:rsidR="00923175" w:rsidRPr="000E0179">
        <w:rPr>
          <w:color w:val="FF0000"/>
          <w:sz w:val="24"/>
          <w:szCs w:val="24"/>
        </w:rPr>
        <w:t>des</w:t>
      </w:r>
      <w:r w:rsidR="00BD7F6F" w:rsidRPr="000E0179">
        <w:rPr>
          <w:color w:val="FF0000"/>
          <w:sz w:val="24"/>
          <w:szCs w:val="24"/>
        </w:rPr>
        <w:t>igned</w:t>
      </w:r>
      <w:r w:rsidR="00B83252" w:rsidRPr="000E0179">
        <w:rPr>
          <w:color w:val="FF0000"/>
          <w:sz w:val="24"/>
          <w:szCs w:val="24"/>
        </w:rPr>
        <w:t xml:space="preserve"> all the steps before the actual creation </w:t>
      </w:r>
      <w:r w:rsidR="00BC4CE9" w:rsidRPr="000E0179">
        <w:rPr>
          <w:color w:val="FF0000"/>
          <w:sz w:val="24"/>
          <w:szCs w:val="24"/>
        </w:rPr>
        <w:t xml:space="preserve">of </w:t>
      </w:r>
      <w:r w:rsidR="00923175" w:rsidRPr="000E0179">
        <w:rPr>
          <w:color w:val="FF0000"/>
          <w:sz w:val="24"/>
          <w:szCs w:val="24"/>
        </w:rPr>
        <w:t>the</w:t>
      </w:r>
      <w:r w:rsidR="00BC4CE9" w:rsidRPr="000E0179">
        <w:rPr>
          <w:color w:val="FF0000"/>
          <w:sz w:val="24"/>
          <w:szCs w:val="24"/>
        </w:rPr>
        <w:t xml:space="preserve"> system. </w:t>
      </w:r>
      <w:r w:rsidR="00012927">
        <w:rPr>
          <w:color w:val="FF0000"/>
          <w:sz w:val="24"/>
          <w:szCs w:val="24"/>
        </w:rPr>
        <w:t xml:space="preserve"> Currently, I’m at the initial stages of developing a system </w:t>
      </w:r>
      <w:r w:rsidR="00952F61">
        <w:rPr>
          <w:color w:val="FF0000"/>
          <w:sz w:val="24"/>
          <w:szCs w:val="24"/>
        </w:rPr>
        <w:t>from scratch,</w:t>
      </w:r>
      <w:r w:rsidR="007057BF">
        <w:rPr>
          <w:color w:val="FF0000"/>
          <w:sz w:val="24"/>
          <w:szCs w:val="24"/>
        </w:rPr>
        <w:t xml:space="preserve"> as part of the final project </w:t>
      </w:r>
      <w:r w:rsidR="0010688F">
        <w:rPr>
          <w:color w:val="FF0000"/>
          <w:sz w:val="24"/>
          <w:szCs w:val="24"/>
        </w:rPr>
        <w:t xml:space="preserve">before obtaining my degree.  </w:t>
      </w:r>
    </w:p>
    <w:p w14:paraId="2488459B" w14:textId="132BF2F9" w:rsidR="00D1480D" w:rsidRDefault="00313B20" w:rsidP="006D7F3C">
      <w:pPr>
        <w:ind w:left="90" w:firstLine="6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My goal is</w:t>
      </w:r>
      <w:r w:rsidR="006D7F3C">
        <w:rPr>
          <w:color w:val="000000" w:themeColor="text1"/>
          <w:sz w:val="24"/>
          <w:szCs w:val="24"/>
        </w:rPr>
        <w:t xml:space="preserve"> to build a career in consulting</w:t>
      </w:r>
      <w:r w:rsidR="008A7469">
        <w:rPr>
          <w:color w:val="000000" w:themeColor="text1"/>
          <w:sz w:val="24"/>
          <w:szCs w:val="24"/>
        </w:rPr>
        <w:t>.</w:t>
      </w:r>
      <w:r w:rsidR="004F43AB">
        <w:rPr>
          <w:color w:val="000000" w:themeColor="text1"/>
          <w:sz w:val="24"/>
          <w:szCs w:val="24"/>
        </w:rPr>
        <w:t xml:space="preserve">  I want</w:t>
      </w:r>
      <w:r w:rsidR="00B041C4">
        <w:rPr>
          <w:color w:val="000000" w:themeColor="text1"/>
          <w:sz w:val="24"/>
          <w:szCs w:val="24"/>
        </w:rPr>
        <w:t xml:space="preserve"> to use </w:t>
      </w:r>
      <w:r w:rsidR="00FA0C6D">
        <w:rPr>
          <w:color w:val="000000" w:themeColor="text1"/>
          <w:sz w:val="24"/>
          <w:szCs w:val="24"/>
        </w:rPr>
        <w:t xml:space="preserve">and improve </w:t>
      </w:r>
      <w:r w:rsidR="00B041C4">
        <w:rPr>
          <w:color w:val="000000" w:themeColor="text1"/>
          <w:sz w:val="24"/>
          <w:szCs w:val="24"/>
        </w:rPr>
        <w:t xml:space="preserve">my </w:t>
      </w:r>
      <w:r>
        <w:rPr>
          <w:color w:val="000000" w:themeColor="text1"/>
          <w:sz w:val="24"/>
          <w:szCs w:val="24"/>
        </w:rPr>
        <w:t>problem-solving</w:t>
      </w:r>
      <w:r w:rsidR="00B041C4">
        <w:rPr>
          <w:color w:val="000000" w:themeColor="text1"/>
          <w:sz w:val="24"/>
          <w:szCs w:val="24"/>
        </w:rPr>
        <w:t xml:space="preserve"> skills</w:t>
      </w:r>
      <w:r w:rsidR="00FA0C6D">
        <w:rPr>
          <w:color w:val="000000" w:themeColor="text1"/>
          <w:sz w:val="24"/>
          <w:szCs w:val="24"/>
        </w:rPr>
        <w:t xml:space="preserve">, and </w:t>
      </w:r>
      <w:r>
        <w:rPr>
          <w:color w:val="000000" w:themeColor="text1"/>
          <w:sz w:val="24"/>
          <w:szCs w:val="24"/>
        </w:rPr>
        <w:t>I want a career in which</w:t>
      </w:r>
      <w:r w:rsidR="00D1480D">
        <w:rPr>
          <w:color w:val="000000" w:themeColor="text1"/>
          <w:sz w:val="24"/>
          <w:szCs w:val="24"/>
        </w:rPr>
        <w:t xml:space="preserve"> I need</w:t>
      </w:r>
      <w:r>
        <w:rPr>
          <w:color w:val="000000" w:themeColor="text1"/>
          <w:sz w:val="24"/>
          <w:szCs w:val="24"/>
        </w:rPr>
        <w:t xml:space="preserve"> to keep up with the new trends in the industry</w:t>
      </w:r>
      <w:r w:rsidR="00D1480D">
        <w:rPr>
          <w:color w:val="000000" w:themeColor="text1"/>
          <w:sz w:val="24"/>
          <w:szCs w:val="24"/>
        </w:rPr>
        <w:t xml:space="preserve"> to be able to do my job.  This means better growth opportunities and the likelihood of working on different projects and tasks.  Also,</w:t>
      </w:r>
      <w:r w:rsidR="00E1087A">
        <w:rPr>
          <w:color w:val="000000" w:themeColor="text1"/>
          <w:sz w:val="24"/>
          <w:szCs w:val="24"/>
        </w:rPr>
        <w:t xml:space="preserve"> I consider a benefit that</w:t>
      </w:r>
      <w:r w:rsidR="00D1480D">
        <w:rPr>
          <w:color w:val="000000" w:themeColor="text1"/>
          <w:sz w:val="24"/>
          <w:szCs w:val="24"/>
        </w:rPr>
        <w:t xml:space="preserve"> in consulting you need to constantly work on teams which is also a</w:t>
      </w:r>
      <w:r w:rsidR="00E1087A">
        <w:rPr>
          <w:color w:val="000000" w:themeColor="text1"/>
          <w:sz w:val="24"/>
          <w:szCs w:val="24"/>
        </w:rPr>
        <w:t xml:space="preserve"> great way to learn from others expertise.  </w:t>
      </w:r>
    </w:p>
    <w:p w14:paraId="5A84BCEB" w14:textId="593E38CB" w:rsidR="006D7F3C" w:rsidRDefault="008A7469" w:rsidP="006D7F3C">
      <w:pPr>
        <w:ind w:left="90" w:firstLine="6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6D7F3C">
        <w:rPr>
          <w:color w:val="000000" w:themeColor="text1"/>
          <w:sz w:val="24"/>
          <w:szCs w:val="24"/>
        </w:rPr>
        <w:t xml:space="preserve">My major gave me a solid preparation in business and information systems, so now I want to complete a master that will deepen my knowledge.  That way, I can be better </w:t>
      </w:r>
      <w:r w:rsidR="006D7F3C">
        <w:rPr>
          <w:color w:val="000000" w:themeColor="text1"/>
          <w:sz w:val="24"/>
          <w:szCs w:val="24"/>
        </w:rPr>
        <w:lastRenderedPageBreak/>
        <w:t xml:space="preserve">prepared to work on a variety of projects, and to satisfy the demands of clients and their business needs.  Also, in an increasingly globalized </w:t>
      </w:r>
      <w:r w:rsidR="00E83EA2">
        <w:rPr>
          <w:color w:val="000000" w:themeColor="text1"/>
          <w:sz w:val="24"/>
          <w:szCs w:val="24"/>
        </w:rPr>
        <w:t>society</w:t>
      </w:r>
      <w:r w:rsidR="006D7F3C">
        <w:rPr>
          <w:color w:val="000000" w:themeColor="text1"/>
          <w:sz w:val="24"/>
          <w:szCs w:val="24"/>
        </w:rPr>
        <w:t>, I want to be able to communicate in different languages</w:t>
      </w:r>
      <w:r w:rsidR="00E83EA2">
        <w:rPr>
          <w:color w:val="000000" w:themeColor="text1"/>
          <w:sz w:val="24"/>
          <w:szCs w:val="24"/>
        </w:rPr>
        <w:t xml:space="preserve"> to reach even more clients</w:t>
      </w:r>
      <w:r w:rsidR="004B2CC4">
        <w:rPr>
          <w:color w:val="000000" w:themeColor="text1"/>
          <w:sz w:val="24"/>
          <w:szCs w:val="24"/>
        </w:rPr>
        <w:t xml:space="preserve"> and collaborate better in diverse teams</w:t>
      </w:r>
      <w:r w:rsidR="006D7F3C">
        <w:rPr>
          <w:color w:val="000000" w:themeColor="text1"/>
          <w:sz w:val="24"/>
          <w:szCs w:val="24"/>
        </w:rPr>
        <w:t>.  I’m already eloquent in Spanish and English, and I’m hoping to become fluent in French as well.  For these reasons, I believe that studying in ESIGELEC will b</w:t>
      </w:r>
      <w:r w:rsidR="00D92C66">
        <w:rPr>
          <w:color w:val="000000" w:themeColor="text1"/>
          <w:sz w:val="24"/>
          <w:szCs w:val="24"/>
        </w:rPr>
        <w:t>e a great step ahead towards the career of my dreams</w:t>
      </w:r>
      <w:r w:rsidR="006D7F3C">
        <w:rPr>
          <w:color w:val="000000" w:themeColor="text1"/>
          <w:sz w:val="24"/>
          <w:szCs w:val="24"/>
        </w:rPr>
        <w:t xml:space="preserve">.  Not only will I be able to learn and practice a third language, I’ll also be exposed to a multicultural environment and be able to expand my knowledge in the latest technology, such as cloud computing, .NET, Java …  </w:t>
      </w:r>
    </w:p>
    <w:p w14:paraId="1803127E" w14:textId="77777777" w:rsidR="008A719A" w:rsidRDefault="008A719A" w:rsidP="006D7F3C">
      <w:pPr>
        <w:ind w:left="90" w:firstLine="630"/>
        <w:rPr>
          <w:color w:val="000000" w:themeColor="text1"/>
          <w:sz w:val="24"/>
          <w:szCs w:val="24"/>
        </w:rPr>
      </w:pPr>
    </w:p>
    <w:p w14:paraId="3150606F" w14:textId="77777777" w:rsidR="00991191" w:rsidRDefault="005731B6" w:rsidP="00F578DF">
      <w:pPr>
        <w:ind w:left="90" w:firstLine="6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73904CBA" w14:textId="77777777" w:rsidR="00F45B16" w:rsidRDefault="00F45B16" w:rsidP="00F578DF">
      <w:pPr>
        <w:ind w:left="90" w:firstLine="630"/>
        <w:rPr>
          <w:color w:val="000000" w:themeColor="text1"/>
          <w:sz w:val="24"/>
          <w:szCs w:val="24"/>
        </w:rPr>
      </w:pPr>
    </w:p>
    <w:p w14:paraId="7EE4B65F" w14:textId="77777777" w:rsidR="00F578DF" w:rsidRPr="00400A9D" w:rsidRDefault="00F578DF" w:rsidP="00F578DF">
      <w:pPr>
        <w:ind w:left="90" w:firstLine="630"/>
        <w:rPr>
          <w:color w:val="000000" w:themeColor="text1"/>
          <w:sz w:val="24"/>
          <w:szCs w:val="24"/>
        </w:rPr>
      </w:pPr>
    </w:p>
    <w:sectPr w:rsidR="00F578DF" w:rsidRPr="0040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55401"/>
    <w:multiLevelType w:val="hybridMultilevel"/>
    <w:tmpl w:val="9E54A748"/>
    <w:lvl w:ilvl="0" w:tplc="1034F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F3534"/>
    <w:multiLevelType w:val="hybridMultilevel"/>
    <w:tmpl w:val="7F2C4218"/>
    <w:lvl w:ilvl="0" w:tplc="8F32F1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19"/>
    <w:rsid w:val="00002882"/>
    <w:rsid w:val="000069E1"/>
    <w:rsid w:val="00012927"/>
    <w:rsid w:val="000131AC"/>
    <w:rsid w:val="00021330"/>
    <w:rsid w:val="00024CF4"/>
    <w:rsid w:val="00030FD5"/>
    <w:rsid w:val="000500FF"/>
    <w:rsid w:val="0005280D"/>
    <w:rsid w:val="00053718"/>
    <w:rsid w:val="000638B3"/>
    <w:rsid w:val="00064655"/>
    <w:rsid w:val="00077F82"/>
    <w:rsid w:val="000804EA"/>
    <w:rsid w:val="0008203E"/>
    <w:rsid w:val="00085C97"/>
    <w:rsid w:val="000A3EC1"/>
    <w:rsid w:val="000B40C8"/>
    <w:rsid w:val="000C6819"/>
    <w:rsid w:val="000E0179"/>
    <w:rsid w:val="000F5FDE"/>
    <w:rsid w:val="0010688F"/>
    <w:rsid w:val="00112D77"/>
    <w:rsid w:val="00112D93"/>
    <w:rsid w:val="0011507E"/>
    <w:rsid w:val="001156EC"/>
    <w:rsid w:val="0012181C"/>
    <w:rsid w:val="00131266"/>
    <w:rsid w:val="0013305A"/>
    <w:rsid w:val="0013522E"/>
    <w:rsid w:val="00140B74"/>
    <w:rsid w:val="0014766D"/>
    <w:rsid w:val="00162823"/>
    <w:rsid w:val="00172B89"/>
    <w:rsid w:val="00181438"/>
    <w:rsid w:val="001843D2"/>
    <w:rsid w:val="00193569"/>
    <w:rsid w:val="00196373"/>
    <w:rsid w:val="001A0489"/>
    <w:rsid w:val="001A7A35"/>
    <w:rsid w:val="001B06B5"/>
    <w:rsid w:val="001B18A0"/>
    <w:rsid w:val="001B7AFF"/>
    <w:rsid w:val="001E1559"/>
    <w:rsid w:val="001E2E6A"/>
    <w:rsid w:val="001E6F80"/>
    <w:rsid w:val="001E7DE0"/>
    <w:rsid w:val="001F5191"/>
    <w:rsid w:val="001F69D7"/>
    <w:rsid w:val="0020001A"/>
    <w:rsid w:val="00220345"/>
    <w:rsid w:val="0022432E"/>
    <w:rsid w:val="002350C1"/>
    <w:rsid w:val="00244578"/>
    <w:rsid w:val="00247F06"/>
    <w:rsid w:val="002527B0"/>
    <w:rsid w:val="002561D5"/>
    <w:rsid w:val="0026282F"/>
    <w:rsid w:val="00264CCA"/>
    <w:rsid w:val="00275460"/>
    <w:rsid w:val="00292FE3"/>
    <w:rsid w:val="002A7E4C"/>
    <w:rsid w:val="002B3559"/>
    <w:rsid w:val="002B7E0E"/>
    <w:rsid w:val="002C3B74"/>
    <w:rsid w:val="002C3EFB"/>
    <w:rsid w:val="002C7CC0"/>
    <w:rsid w:val="002D645C"/>
    <w:rsid w:val="002F5460"/>
    <w:rsid w:val="00310005"/>
    <w:rsid w:val="003121A5"/>
    <w:rsid w:val="00313B20"/>
    <w:rsid w:val="0035379C"/>
    <w:rsid w:val="00355EC0"/>
    <w:rsid w:val="003731F7"/>
    <w:rsid w:val="0037713D"/>
    <w:rsid w:val="00383E7A"/>
    <w:rsid w:val="00393AA5"/>
    <w:rsid w:val="003A0CDF"/>
    <w:rsid w:val="003B39AA"/>
    <w:rsid w:val="003B3A0B"/>
    <w:rsid w:val="003B4259"/>
    <w:rsid w:val="003B6BBB"/>
    <w:rsid w:val="003B6DC5"/>
    <w:rsid w:val="003C664F"/>
    <w:rsid w:val="003F161E"/>
    <w:rsid w:val="003F365D"/>
    <w:rsid w:val="003F7CC8"/>
    <w:rsid w:val="00400A9D"/>
    <w:rsid w:val="004060AB"/>
    <w:rsid w:val="00410485"/>
    <w:rsid w:val="00410491"/>
    <w:rsid w:val="00436F8F"/>
    <w:rsid w:val="00444C0C"/>
    <w:rsid w:val="00445FE5"/>
    <w:rsid w:val="004507A0"/>
    <w:rsid w:val="004533BB"/>
    <w:rsid w:val="00462E18"/>
    <w:rsid w:val="00466029"/>
    <w:rsid w:val="00471CCE"/>
    <w:rsid w:val="004863E6"/>
    <w:rsid w:val="00486620"/>
    <w:rsid w:val="00486762"/>
    <w:rsid w:val="00495919"/>
    <w:rsid w:val="004A5E5A"/>
    <w:rsid w:val="004B1871"/>
    <w:rsid w:val="004B2CC4"/>
    <w:rsid w:val="004B4123"/>
    <w:rsid w:val="004B76E4"/>
    <w:rsid w:val="004D1CD5"/>
    <w:rsid w:val="004D2626"/>
    <w:rsid w:val="004D4AF1"/>
    <w:rsid w:val="004D6456"/>
    <w:rsid w:val="004E4D2D"/>
    <w:rsid w:val="004F0AF4"/>
    <w:rsid w:val="004F43AB"/>
    <w:rsid w:val="00530FA9"/>
    <w:rsid w:val="00532428"/>
    <w:rsid w:val="00555267"/>
    <w:rsid w:val="005725AC"/>
    <w:rsid w:val="005731B6"/>
    <w:rsid w:val="005745AB"/>
    <w:rsid w:val="0057476F"/>
    <w:rsid w:val="00582A74"/>
    <w:rsid w:val="00585BE8"/>
    <w:rsid w:val="00591572"/>
    <w:rsid w:val="005C2ACD"/>
    <w:rsid w:val="00600DE9"/>
    <w:rsid w:val="00601593"/>
    <w:rsid w:val="00612485"/>
    <w:rsid w:val="00615759"/>
    <w:rsid w:val="00632FD2"/>
    <w:rsid w:val="0063628C"/>
    <w:rsid w:val="00642101"/>
    <w:rsid w:val="0065598C"/>
    <w:rsid w:val="00656531"/>
    <w:rsid w:val="0066078D"/>
    <w:rsid w:val="00667072"/>
    <w:rsid w:val="006722DD"/>
    <w:rsid w:val="00680967"/>
    <w:rsid w:val="006846AE"/>
    <w:rsid w:val="0069178A"/>
    <w:rsid w:val="006A1CBD"/>
    <w:rsid w:val="006D7F3C"/>
    <w:rsid w:val="006F2AD4"/>
    <w:rsid w:val="006F666A"/>
    <w:rsid w:val="006F6940"/>
    <w:rsid w:val="00700C31"/>
    <w:rsid w:val="00704121"/>
    <w:rsid w:val="007057BF"/>
    <w:rsid w:val="00720B35"/>
    <w:rsid w:val="00726DFC"/>
    <w:rsid w:val="00733CF0"/>
    <w:rsid w:val="00734711"/>
    <w:rsid w:val="00736156"/>
    <w:rsid w:val="00756569"/>
    <w:rsid w:val="007619E0"/>
    <w:rsid w:val="00771915"/>
    <w:rsid w:val="00774D47"/>
    <w:rsid w:val="00780B20"/>
    <w:rsid w:val="00783717"/>
    <w:rsid w:val="007A5F28"/>
    <w:rsid w:val="007A655F"/>
    <w:rsid w:val="007B300E"/>
    <w:rsid w:val="007C0E5B"/>
    <w:rsid w:val="007D08A1"/>
    <w:rsid w:val="007D40A6"/>
    <w:rsid w:val="007E1915"/>
    <w:rsid w:val="007E54CF"/>
    <w:rsid w:val="007E6516"/>
    <w:rsid w:val="007F4576"/>
    <w:rsid w:val="007F782A"/>
    <w:rsid w:val="00814E1A"/>
    <w:rsid w:val="0082739E"/>
    <w:rsid w:val="00830C28"/>
    <w:rsid w:val="008419F7"/>
    <w:rsid w:val="00860D1A"/>
    <w:rsid w:val="00872704"/>
    <w:rsid w:val="0087473F"/>
    <w:rsid w:val="00874CFB"/>
    <w:rsid w:val="00876850"/>
    <w:rsid w:val="00880442"/>
    <w:rsid w:val="00890E04"/>
    <w:rsid w:val="008A719A"/>
    <w:rsid w:val="008A7469"/>
    <w:rsid w:val="008A7652"/>
    <w:rsid w:val="008B558B"/>
    <w:rsid w:val="008C55E3"/>
    <w:rsid w:val="008E43AB"/>
    <w:rsid w:val="008F1435"/>
    <w:rsid w:val="008F49A4"/>
    <w:rsid w:val="008F78BD"/>
    <w:rsid w:val="009059CF"/>
    <w:rsid w:val="0091576C"/>
    <w:rsid w:val="0092029D"/>
    <w:rsid w:val="00921674"/>
    <w:rsid w:val="00923175"/>
    <w:rsid w:val="00936339"/>
    <w:rsid w:val="00941F87"/>
    <w:rsid w:val="00945760"/>
    <w:rsid w:val="00952F61"/>
    <w:rsid w:val="0095310E"/>
    <w:rsid w:val="0095417C"/>
    <w:rsid w:val="00971406"/>
    <w:rsid w:val="00974A28"/>
    <w:rsid w:val="00977680"/>
    <w:rsid w:val="009838F1"/>
    <w:rsid w:val="00991191"/>
    <w:rsid w:val="009950D5"/>
    <w:rsid w:val="00996F26"/>
    <w:rsid w:val="009B238F"/>
    <w:rsid w:val="009D37A2"/>
    <w:rsid w:val="009D71B4"/>
    <w:rsid w:val="009E4418"/>
    <w:rsid w:val="009F2202"/>
    <w:rsid w:val="009F221C"/>
    <w:rsid w:val="009F2D43"/>
    <w:rsid w:val="00A06E62"/>
    <w:rsid w:val="00A149A0"/>
    <w:rsid w:val="00A439EA"/>
    <w:rsid w:val="00A563C0"/>
    <w:rsid w:val="00A600FE"/>
    <w:rsid w:val="00A6247F"/>
    <w:rsid w:val="00A83631"/>
    <w:rsid w:val="00A86210"/>
    <w:rsid w:val="00A93220"/>
    <w:rsid w:val="00A97A69"/>
    <w:rsid w:val="00AA137E"/>
    <w:rsid w:val="00AA3C56"/>
    <w:rsid w:val="00AA758C"/>
    <w:rsid w:val="00AB329A"/>
    <w:rsid w:val="00AD68AA"/>
    <w:rsid w:val="00B041C4"/>
    <w:rsid w:val="00B058E3"/>
    <w:rsid w:val="00B12FFD"/>
    <w:rsid w:val="00B3190F"/>
    <w:rsid w:val="00B351DF"/>
    <w:rsid w:val="00B411E7"/>
    <w:rsid w:val="00B5365C"/>
    <w:rsid w:val="00B57A74"/>
    <w:rsid w:val="00B57EC9"/>
    <w:rsid w:val="00B632EF"/>
    <w:rsid w:val="00B75E41"/>
    <w:rsid w:val="00B77F8E"/>
    <w:rsid w:val="00B8032E"/>
    <w:rsid w:val="00B8103E"/>
    <w:rsid w:val="00B82A0E"/>
    <w:rsid w:val="00B83252"/>
    <w:rsid w:val="00B90957"/>
    <w:rsid w:val="00B91AD4"/>
    <w:rsid w:val="00B94E74"/>
    <w:rsid w:val="00BA0063"/>
    <w:rsid w:val="00BA6A2C"/>
    <w:rsid w:val="00BC463D"/>
    <w:rsid w:val="00BC4CE9"/>
    <w:rsid w:val="00BD02C2"/>
    <w:rsid w:val="00BD4A0B"/>
    <w:rsid w:val="00BD7F6F"/>
    <w:rsid w:val="00BE2937"/>
    <w:rsid w:val="00BE779A"/>
    <w:rsid w:val="00BF44FA"/>
    <w:rsid w:val="00BF621C"/>
    <w:rsid w:val="00C07100"/>
    <w:rsid w:val="00C156CD"/>
    <w:rsid w:val="00C16964"/>
    <w:rsid w:val="00C56216"/>
    <w:rsid w:val="00C6150B"/>
    <w:rsid w:val="00C6443C"/>
    <w:rsid w:val="00C66430"/>
    <w:rsid w:val="00C83C25"/>
    <w:rsid w:val="00C86CD0"/>
    <w:rsid w:val="00C915E0"/>
    <w:rsid w:val="00C9257E"/>
    <w:rsid w:val="00CC0E10"/>
    <w:rsid w:val="00CC77CF"/>
    <w:rsid w:val="00CD47D9"/>
    <w:rsid w:val="00CE5914"/>
    <w:rsid w:val="00CF29E2"/>
    <w:rsid w:val="00CF7AE1"/>
    <w:rsid w:val="00D03099"/>
    <w:rsid w:val="00D11E00"/>
    <w:rsid w:val="00D1480D"/>
    <w:rsid w:val="00D23BC7"/>
    <w:rsid w:val="00D2590A"/>
    <w:rsid w:val="00D26EBD"/>
    <w:rsid w:val="00D5058F"/>
    <w:rsid w:val="00D57254"/>
    <w:rsid w:val="00D60A97"/>
    <w:rsid w:val="00D737B6"/>
    <w:rsid w:val="00D901BD"/>
    <w:rsid w:val="00D90996"/>
    <w:rsid w:val="00D92C66"/>
    <w:rsid w:val="00D9550A"/>
    <w:rsid w:val="00DC1C5A"/>
    <w:rsid w:val="00DD1A33"/>
    <w:rsid w:val="00DD7D86"/>
    <w:rsid w:val="00DE0366"/>
    <w:rsid w:val="00DE26F4"/>
    <w:rsid w:val="00DE658A"/>
    <w:rsid w:val="00DE7714"/>
    <w:rsid w:val="00DF25E8"/>
    <w:rsid w:val="00DF64F1"/>
    <w:rsid w:val="00DF7C80"/>
    <w:rsid w:val="00E05297"/>
    <w:rsid w:val="00E1087A"/>
    <w:rsid w:val="00E20E8E"/>
    <w:rsid w:val="00E36CBC"/>
    <w:rsid w:val="00E40797"/>
    <w:rsid w:val="00E42C7F"/>
    <w:rsid w:val="00E447EB"/>
    <w:rsid w:val="00E60C4C"/>
    <w:rsid w:val="00E60F4F"/>
    <w:rsid w:val="00E83EA2"/>
    <w:rsid w:val="00E856EF"/>
    <w:rsid w:val="00EA4859"/>
    <w:rsid w:val="00EA58CF"/>
    <w:rsid w:val="00EC7265"/>
    <w:rsid w:val="00ED2305"/>
    <w:rsid w:val="00ED4A9E"/>
    <w:rsid w:val="00EF3491"/>
    <w:rsid w:val="00EF7150"/>
    <w:rsid w:val="00F00C76"/>
    <w:rsid w:val="00F11605"/>
    <w:rsid w:val="00F20043"/>
    <w:rsid w:val="00F323B8"/>
    <w:rsid w:val="00F339CD"/>
    <w:rsid w:val="00F45B16"/>
    <w:rsid w:val="00F47DF3"/>
    <w:rsid w:val="00F53E95"/>
    <w:rsid w:val="00F578DF"/>
    <w:rsid w:val="00F842D9"/>
    <w:rsid w:val="00F85F74"/>
    <w:rsid w:val="00F87255"/>
    <w:rsid w:val="00FA0C6D"/>
    <w:rsid w:val="00FA47C7"/>
    <w:rsid w:val="00FA64DF"/>
    <w:rsid w:val="00FA6699"/>
    <w:rsid w:val="00FB169C"/>
    <w:rsid w:val="00FC3C4B"/>
    <w:rsid w:val="00FC4B58"/>
    <w:rsid w:val="00FC707A"/>
    <w:rsid w:val="00FD51BD"/>
    <w:rsid w:val="00FF0B98"/>
    <w:rsid w:val="00FF0E03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D32F"/>
  <w15:chartTrackingRefBased/>
  <w15:docId w15:val="{694AAFC2-FFBB-46F7-87B0-D3720F4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A9D"/>
  </w:style>
  <w:style w:type="paragraph" w:styleId="Heading1">
    <w:name w:val="heading 1"/>
    <w:basedOn w:val="Normal"/>
    <w:next w:val="Normal"/>
    <w:link w:val="Heading1Char"/>
    <w:uiPriority w:val="9"/>
    <w:qFormat/>
    <w:rsid w:val="00400A9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A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A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A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A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A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A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A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A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5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1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00A9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A9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A9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A9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A9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A9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A9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A9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A9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A9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0A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00A9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A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0A9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00A9D"/>
    <w:rPr>
      <w:b/>
      <w:bCs/>
    </w:rPr>
  </w:style>
  <w:style w:type="character" w:styleId="Emphasis">
    <w:name w:val="Emphasis"/>
    <w:basedOn w:val="DefaultParagraphFont"/>
    <w:uiPriority w:val="20"/>
    <w:qFormat/>
    <w:rsid w:val="00400A9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00A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0A9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00A9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A9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A9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0A9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0A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0A9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00A9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00A9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6T02:38:49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1178 1106 5248,'10'-9'2016,"-10"9"-1088,-10-19-1312,1 10 320,0 0-64,-9 0 64,-9 0-96,8-1 32,-17 1 64,-1 0-192,1 9 32,-1 0-192,1 9 32,9 0 32,-10 1 64,10 8 192,-1-9 256,10 0 192</inkml:trace>
  <inkml:trace contextRef="#ctx0" brushRef="#br0" timeOffset="350.9558">758 1087 6368,'9'9'384,"0"-9"-320,0 0-128,19-9-160,-1-1 0,1 1 128,8 0 32,1-9 192,-1-9 160,1-1-32,8-8 32,-8-10-32,8-18 0,-8 10-128,-1-1 192,1 0 96,-1 9-128,-18 1-96,1 8-96,-1 10-96,-18 0-192,0 8-128,-9 1-32,-9 18 32,-1 9 128,-8 10 32,-10 8 0,1 0 32,-1 19 0,1 9 96,-1-1 0,-8 10 96,8 0-96,1 0 0,-1 0 32,1-10 0,18 1-288,-10 0-64,19 0-864,-9-10-1056,9-8 640</inkml:trace>
  <inkml:trace contextRef="#ctx0" brushRef="#br0" timeOffset="879.7103">1353 1417 3584,'36'-10'1408,"-36"10"-768,9-9-832,-9 9 256,0 0-64,0-9 0,-9 0 128,9 9 160,-18-9-224,0 0-32,-1 9 32,-8-9 32,9 9-128,-10 0 32,1 0-64,-9 0 0,8 9 64,10-9 64,0 9-32,-1 0-32,10-9 32,9 9-32,0 9-96,19-8 64,-10 8-32,18-9-64,-9 0 0,10 0 96,8 0 0,1-18 96,-1 0 32,1-9 32,8 0-64,10-10-64,0-8 32,9-19-32,-10-9 0,-8 9 64,0-9 32,-1 9 96,-17 10-96,8-1-64,-18 10 0,1-1-32,-1 10-96,-9 8 0,-18 10 64,0 9 64,0 19-64,-10 8-64,10 19 64,-27 8 0,8 10-64,-8 9 64,-1-9 96,10 9 96,-9-9 0,8 9 0,-8-18-192,17 9 32,-8-18-160,18-1 32,0-8-512,0-1-192,0-17-736,-1 8-192</inkml:trace>
  <inkml:trace contextRef="#ctx0" brushRef="#br0" timeOffset="3543.095">2220 3298 4480,'18'-9'1664,"-9"9"-896,-9 0-768,0 0 320,0 0-128,0 0-32,-9 0-256,0 0-64,0 0-576,0 0-256</inkml:trace>
  <inkml:trace contextRef="#ctx0" brushRef="#br0" timeOffset="4640.5372">1900 3655 5120,'28'55'2016,"-19"-37"-1088,-9 1-960,9-10 384,-9 9-224,18 0-32,-9 1-256,10-10-64,-1 0 128,9 0-32,1-9 64,-10-18 0,9 9 0,-8-10 0,-1 1 0,0 0 64,-9 0 64,-9 8-96,0-8-64,0 18-32,-18-9 96,-9 9 0,-1 0 32,1 9-96,-10 0 64,10 10 32,-1-1 64,1 9 32,9 1 32,9-1-64,-1 10 32,10-1 64,10 1 128,-1-10-128,0 0-32,18-8-64,-8-1 32,8-9 0,10 0 32,-10 0-160,0-9-32,-8 0-64,-1 9 96,-9-9 0,0 0 96,-9 10-96,-9-1-64,-9 0-32,-1 9 0,1-9 0,-9 0 96,9 1 0,-1-1 96,10 9-32,0-9 64,0 0-64,9 0-32,0 0-64,9-9 32,18 0 32,1 10 0,-10-10-96,9-10 64,10 1-32,-10 0 0,1 9 64,-1 0 0,-9 0-96,-8 9 0,-1 0-32,0 10 96,-9-1 0,-9 0 96,-10 1-96,10-1 0,0 0-32,0 9 0,-9-8 64,9 8 64,9-9-32,-9 1 64,9-1-64,0-9-32,9 9-64,-9-9 32,9 1 32,9-10 64,9 0-192,-8 0 32,-1 0 32,9-10 32,-8 1 32,-1 0 0,0 0-96,-9-9 64,0 9-32,-9-1 0,0 10 192,0 0-64,-9 10-32,0 8-96,-9-9 32,9 9 32,-9 1 64,-1 17-32,1-18-32,9 10-64,0 8 32,0-8 32,9 8 64,9 1-32,0-1 64,0-8-64,0-1-32,9 0 32,1-8-32,-1-10 0,9 0 64,1 0-96,-1-9 0,1-9 32,-1 0 0,-9-9-96,0-10 64,1 10 32,-10-9 0,0 8 0,-9-8 64,0 9-96,-18 8 0,-1-8 32,-8 9 0,0 9 64,-1 9 96,1 0-128,-1 0-96,1 19 160,9 8 96,0-8 96,8 8 64,1 1-96,9 9 0,0-10-160,9 10-64,-9-10 64,19 1 64,-10-1-128,0 1-96,9-19-192,0 10-64,-8-19-544,-1 9-192,0-18-1056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Martínez Acevedo</dc:creator>
  <cp:keywords/>
  <dc:description/>
  <cp:lastModifiedBy>Yesenia Martínez Acevedo</cp:lastModifiedBy>
  <cp:revision>54</cp:revision>
  <dcterms:created xsi:type="dcterms:W3CDTF">2018-02-07T21:57:00Z</dcterms:created>
  <dcterms:modified xsi:type="dcterms:W3CDTF">2018-03-01T23:35:00Z</dcterms:modified>
</cp:coreProperties>
</file>