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86" w:rsidRDefault="00645286" w:rsidP="00D325DE">
      <w:pPr>
        <w:tabs>
          <w:tab w:val="left" w:pos="2730"/>
        </w:tabs>
      </w:pPr>
      <w:r>
        <w:rPr>
          <w:rFonts w:hint="eastAsia"/>
        </w:rPr>
        <w:t xml:space="preserve">1장 </w:t>
      </w:r>
      <w:r>
        <w:t>introduction of macroeconomics</w:t>
      </w:r>
    </w:p>
    <w:p w:rsidR="00EB53A8" w:rsidRDefault="00D325DE" w:rsidP="00D325DE">
      <w:pPr>
        <w:tabs>
          <w:tab w:val="left" w:pos="2730"/>
        </w:tabs>
      </w:pPr>
      <w:r>
        <w:rPr>
          <w:rFonts w:hint="eastAsia"/>
        </w:rPr>
        <w:t xml:space="preserve">거시 </w:t>
      </w:r>
      <w:r>
        <w:t xml:space="preserve">– </w:t>
      </w:r>
      <w:r w:rsidR="00204CDE">
        <w:rPr>
          <w:rFonts w:hint="eastAsia"/>
        </w:rPr>
        <w:t>m</w:t>
      </w:r>
      <w:r w:rsidR="00204CDE">
        <w:t>arket</w:t>
      </w:r>
      <w:r>
        <w:rPr>
          <w:rFonts w:hint="eastAsia"/>
        </w:rPr>
        <w:t xml:space="preserve"> 간 상호작용에 </w:t>
      </w:r>
      <w:r>
        <w:t>focus</w:t>
      </w:r>
    </w:p>
    <w:p w:rsidR="00D325DE" w:rsidRPr="00204CDE" w:rsidRDefault="00D325DE" w:rsidP="00D325DE">
      <w:pPr>
        <w:tabs>
          <w:tab w:val="left" w:pos="2730"/>
        </w:tabs>
      </w:pPr>
    </w:p>
    <w:p w:rsidR="00D325DE" w:rsidRDefault="00D325DE" w:rsidP="00D325DE">
      <w:pPr>
        <w:tabs>
          <w:tab w:val="left" w:pos="2730"/>
        </w:tabs>
      </w:pPr>
      <w:r>
        <w:rPr>
          <w:rFonts w:hint="eastAsia"/>
        </w:rPr>
        <w:t xml:space="preserve">미시 </w:t>
      </w:r>
      <w:r>
        <w:t xml:space="preserve">– </w:t>
      </w:r>
      <w:r w:rsidR="00204CDE">
        <w:rPr>
          <w:rFonts w:hint="eastAsia"/>
        </w:rPr>
        <w:t>m</w:t>
      </w:r>
      <w:r w:rsidR="00204CDE">
        <w:t xml:space="preserve">arket </w:t>
      </w:r>
      <w:r>
        <w:rPr>
          <w:rFonts w:hint="eastAsia"/>
        </w:rPr>
        <w:t xml:space="preserve">안의 </w:t>
      </w:r>
      <w:r w:rsidR="007C1DD6">
        <w:rPr>
          <w:rFonts w:hint="eastAsia"/>
        </w:rPr>
        <w:t>특징</w:t>
      </w:r>
      <w:r>
        <w:rPr>
          <w:rFonts w:hint="eastAsia"/>
        </w:rPr>
        <w:t>에 관한 연구</w:t>
      </w:r>
    </w:p>
    <w:p w:rsidR="00D325DE" w:rsidRDefault="00D325DE" w:rsidP="00D325DE">
      <w:pPr>
        <w:tabs>
          <w:tab w:val="left" w:pos="2730"/>
        </w:tabs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c</w:t>
      </w:r>
      <w:r>
        <w:t xml:space="preserve">omparative statistics </w:t>
      </w:r>
      <w:proofErr w:type="gramStart"/>
      <w:r>
        <w:t xml:space="preserve">( </w:t>
      </w:r>
      <w:r>
        <w:rPr>
          <w:rFonts w:hint="eastAsia"/>
        </w:rPr>
        <w:t>이게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u</w:t>
      </w:r>
      <w:r>
        <w:t xml:space="preserve">se </w:t>
      </w:r>
    </w:p>
    <w:p w:rsidR="00D325DE" w:rsidRDefault="00D325DE" w:rsidP="00D325DE">
      <w:pPr>
        <w:tabs>
          <w:tab w:val="left" w:pos="2730"/>
        </w:tabs>
      </w:pPr>
      <w:r>
        <w:rPr>
          <w:rFonts w:hint="eastAsia"/>
        </w:rPr>
        <w:t>;</w:t>
      </w:r>
      <w:r>
        <w:t xml:space="preserve"> D and S </w:t>
      </w:r>
      <w:proofErr w:type="spellStart"/>
      <w:r>
        <w:t>func</w:t>
      </w:r>
      <w:proofErr w:type="spellEnd"/>
      <w:r>
        <w:t xml:space="preserve"> equilibrium</w:t>
      </w:r>
      <w:r>
        <w:rPr>
          <w:rFonts w:hint="eastAsia"/>
        </w:rPr>
        <w:t xml:space="preserve">에만 </w:t>
      </w:r>
      <w:r>
        <w:t xml:space="preserve">focus </w:t>
      </w:r>
      <w:r>
        <w:rPr>
          <w:rFonts w:hint="eastAsia"/>
        </w:rPr>
        <w:t xml:space="preserve">얼마나 그 </w:t>
      </w:r>
      <w:proofErr w:type="gramStart"/>
      <w:r>
        <w:rPr>
          <w:rFonts w:hint="eastAsia"/>
        </w:rPr>
        <w:t xml:space="preserve">점까지 </w:t>
      </w:r>
      <w:r w:rsidR="004152A7">
        <w:t xml:space="preserve"> </w:t>
      </w:r>
      <w:r>
        <w:rPr>
          <w:rFonts w:hint="eastAsia"/>
        </w:rPr>
        <w:t>수렴하는</w:t>
      </w:r>
      <w:proofErr w:type="gramEnd"/>
      <w:r>
        <w:rPr>
          <w:rFonts w:hint="eastAsia"/>
        </w:rPr>
        <w:t xml:space="preserve"> 지에 대한 </w:t>
      </w:r>
      <w:r>
        <w:t>focus</w:t>
      </w:r>
      <w:r>
        <w:rPr>
          <w:rFonts w:hint="eastAsia"/>
        </w:rPr>
        <w:t xml:space="preserve">는 미시에서 다루지 </w:t>
      </w:r>
      <w:r>
        <w:t>x</w:t>
      </w:r>
      <w:r w:rsidR="007C1DD6">
        <w:t xml:space="preserve"> – </w:t>
      </w:r>
      <w:r w:rsidR="007C1DD6">
        <w:rPr>
          <w:rFonts w:hint="eastAsia"/>
        </w:rPr>
        <w:t>역학을 다룸(</w:t>
      </w:r>
      <w:r w:rsidR="007C1DD6">
        <w:t>dynamic)</w:t>
      </w:r>
    </w:p>
    <w:p w:rsidR="007C1DD6" w:rsidRDefault="007C1DD6" w:rsidP="00D325DE">
      <w:pPr>
        <w:tabs>
          <w:tab w:val="left" w:pos="2730"/>
        </w:tabs>
      </w:pPr>
    </w:p>
    <w:p w:rsidR="007C1DD6" w:rsidRDefault="007C1DD6" w:rsidP="00D325DE">
      <w:pPr>
        <w:tabs>
          <w:tab w:val="left" w:pos="2730"/>
        </w:tabs>
      </w:pPr>
      <w:r>
        <w:rPr>
          <w:rFonts w:hint="eastAsia"/>
        </w:rPr>
        <w:t>E</w:t>
      </w:r>
      <w:r>
        <w:t>conomic growth</w:t>
      </w:r>
      <w:r>
        <w:rPr>
          <w:rFonts w:hint="eastAsia"/>
        </w:rPr>
        <w:t>?</w:t>
      </w:r>
      <w:r>
        <w:t xml:space="preserve"> </w:t>
      </w:r>
      <w:r w:rsidR="00204CDE">
        <w:t>(</w:t>
      </w:r>
      <w:r w:rsidR="00204CDE">
        <w:rPr>
          <w:rFonts w:hint="eastAsia"/>
        </w:rPr>
        <w:t>경제 성장)</w:t>
      </w:r>
      <w:r>
        <w:t xml:space="preserve"> </w:t>
      </w:r>
    </w:p>
    <w:p w:rsidR="007C1DD6" w:rsidRDefault="007C1DD6" w:rsidP="00D325DE">
      <w:pPr>
        <w:tabs>
          <w:tab w:val="left" w:pos="2730"/>
        </w:tabs>
      </w:pPr>
      <w:r>
        <w:rPr>
          <w:rFonts w:hint="eastAsia"/>
        </w:rPr>
        <w:t>B</w:t>
      </w:r>
      <w:r>
        <w:t>usiness Cycle?</w:t>
      </w:r>
      <w:r w:rsidR="00204CDE">
        <w:t xml:space="preserve"> (</w:t>
      </w:r>
      <w:r w:rsidR="00204CDE">
        <w:rPr>
          <w:rFonts w:hint="eastAsia"/>
        </w:rPr>
        <w:t>경기 순환)</w:t>
      </w:r>
      <w:r w:rsidR="00204CDE">
        <w:t xml:space="preserve"> </w:t>
      </w:r>
    </w:p>
    <w:p w:rsidR="00204CDE" w:rsidRDefault="00204CDE" w:rsidP="00D325DE">
      <w:pPr>
        <w:tabs>
          <w:tab w:val="left" w:pos="2730"/>
        </w:tabs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국민 경제의 활동이 활발해져 높은 수준을 이루었다가 저조해져 낮은 수준을 이루고,</w:t>
      </w:r>
      <w:r>
        <w:t xml:space="preserve"> </w:t>
      </w:r>
      <w:r>
        <w:rPr>
          <w:rFonts w:hint="eastAsia"/>
        </w:rPr>
        <w:t>다시 회복되어 활발해지는 등의 반복되는 과정을 경기 순환이라고 한다.</w:t>
      </w:r>
    </w:p>
    <w:p w:rsidR="003204D4" w:rsidRDefault="003204D4" w:rsidP="00D325DE">
      <w:pPr>
        <w:tabs>
          <w:tab w:val="left" w:pos="2730"/>
        </w:tabs>
      </w:pPr>
    </w:p>
    <w:p w:rsidR="003204D4" w:rsidRDefault="003204D4" w:rsidP="00D325DE">
      <w:pPr>
        <w:tabs>
          <w:tab w:val="left" w:pos="2730"/>
        </w:tabs>
      </w:pPr>
      <w:r>
        <w:t xml:space="preserve">Adam smith </w:t>
      </w:r>
      <w:r>
        <w:rPr>
          <w:rFonts w:hint="eastAsia"/>
        </w:rPr>
        <w:t xml:space="preserve">보이지 않는 손 </w:t>
      </w:r>
      <w:r>
        <w:t xml:space="preserve">– </w:t>
      </w:r>
      <w:r>
        <w:rPr>
          <w:rFonts w:hint="eastAsia"/>
        </w:rPr>
        <w:t>시장에 맡겨라</w:t>
      </w:r>
    </w:p>
    <w:p w:rsidR="003204D4" w:rsidRDefault="003204D4" w:rsidP="00D325DE">
      <w:pPr>
        <w:tabs>
          <w:tab w:val="left" w:pos="2730"/>
        </w:tabs>
      </w:pPr>
      <w:r>
        <w:t xml:space="preserve">But </w:t>
      </w:r>
      <w:r>
        <w:rPr>
          <w:rFonts w:hint="eastAsia"/>
        </w:rPr>
        <w:t>대공황 이후 이것은 통하지x</w:t>
      </w:r>
    </w:p>
    <w:p w:rsidR="003204D4" w:rsidRDefault="00204CDE" w:rsidP="00D325DE">
      <w:pPr>
        <w:tabs>
          <w:tab w:val="left" w:pos="2730"/>
        </w:tabs>
      </w:pPr>
      <w:r>
        <w:rPr>
          <w:rFonts w:hint="eastAsia"/>
        </w:rPr>
        <w:t>미국의 경제적 번영 속에는 과잉 생산과 투기 등이 만연했고 이는 결국 주가가 폭락하는 사태를 야기</w:t>
      </w:r>
    </w:p>
    <w:p w:rsidR="003204D4" w:rsidRDefault="003204D4" w:rsidP="00D325DE">
      <w:pPr>
        <w:tabs>
          <w:tab w:val="left" w:pos="2730"/>
        </w:tabs>
      </w:pPr>
      <w:r>
        <w:rPr>
          <w:rFonts w:hint="eastAsia"/>
        </w:rPr>
        <w:t>대공황 이후,</w:t>
      </w:r>
    </w:p>
    <w:p w:rsidR="003204D4" w:rsidRDefault="0001354C" w:rsidP="00D325DE">
      <w:pPr>
        <w:tabs>
          <w:tab w:val="left" w:pos="2730"/>
        </w:tabs>
      </w:pPr>
      <w:r>
        <w:rPr>
          <w:rFonts w:hint="eastAsia"/>
        </w:rPr>
        <w:t xml:space="preserve">주식 시장의 붕괴 </w:t>
      </w:r>
      <w:r>
        <w:t xml:space="preserve">– </w:t>
      </w:r>
      <w:r w:rsidR="00204CDE">
        <w:rPr>
          <w:rFonts w:hint="eastAsia"/>
        </w:rPr>
        <w:t>B</w:t>
      </w:r>
      <w:r w:rsidR="00204CDE">
        <w:t xml:space="preserve">lack Thursday, </w:t>
      </w:r>
      <w:proofErr w:type="spellStart"/>
      <w:r w:rsidR="00204CDE">
        <w:t>Blakc</w:t>
      </w:r>
      <w:proofErr w:type="spellEnd"/>
      <w:r w:rsidR="00204CDE">
        <w:t xml:space="preserve"> Tuesday</w:t>
      </w:r>
    </w:p>
    <w:p w:rsidR="0001354C" w:rsidRDefault="0001354C" w:rsidP="00D325DE">
      <w:pPr>
        <w:tabs>
          <w:tab w:val="left" w:pos="2730"/>
        </w:tabs>
      </w:pPr>
      <w:r>
        <w:rPr>
          <w:rFonts w:hint="eastAsia"/>
        </w:rPr>
        <w:t>F</w:t>
      </w:r>
      <w:r>
        <w:t>inancial s</w:t>
      </w:r>
      <w:r w:rsidR="00B052E9">
        <w:t>ystem</w:t>
      </w:r>
      <w:r>
        <w:t xml:space="preserve">                     Firm</w:t>
      </w:r>
    </w:p>
    <w:p w:rsidR="0001354C" w:rsidRDefault="0001354C" w:rsidP="00D325DE">
      <w:pPr>
        <w:tabs>
          <w:tab w:val="left" w:pos="2730"/>
        </w:tabs>
      </w:pPr>
      <w:r>
        <w:rPr>
          <w:rFonts w:hint="eastAsia"/>
        </w:rPr>
        <w:t>(상업 은행)</w:t>
      </w:r>
    </w:p>
    <w:p w:rsidR="0001354C" w:rsidRDefault="0001354C" w:rsidP="00D325DE">
      <w:pPr>
        <w:tabs>
          <w:tab w:val="left" w:pos="2730"/>
        </w:tabs>
      </w:pPr>
      <w:proofErr w:type="gramStart"/>
      <w:r>
        <w:rPr>
          <w:rFonts w:hint="eastAsia"/>
        </w:rPr>
        <w:t>H</w:t>
      </w:r>
      <w:r>
        <w:t xml:space="preserve">ouse  </w:t>
      </w:r>
      <w:r w:rsidR="00B052E9">
        <w:rPr>
          <w:rFonts w:hint="eastAsia"/>
        </w:rPr>
        <w:t>h</w:t>
      </w:r>
      <w:r w:rsidR="00B052E9">
        <w:t>older</w:t>
      </w:r>
      <w:proofErr w:type="gramEnd"/>
      <w:r>
        <w:t xml:space="preserve">                             Asset market(stock market, real estate)</w:t>
      </w:r>
    </w:p>
    <w:p w:rsidR="0001354C" w:rsidRDefault="00B052E9" w:rsidP="00D325DE">
      <w:pPr>
        <w:tabs>
          <w:tab w:val="left" w:pos="2730"/>
        </w:tabs>
      </w:pPr>
      <w:r>
        <w:rPr>
          <w:rFonts w:hint="eastAsia"/>
        </w:rPr>
        <w:t>(c</w:t>
      </w:r>
      <w:r>
        <w:t>onsumer)</w:t>
      </w:r>
    </w:p>
    <w:p w:rsidR="0001354C" w:rsidRDefault="0001354C" w:rsidP="00D325DE">
      <w:pPr>
        <w:tabs>
          <w:tab w:val="left" w:pos="2730"/>
        </w:tabs>
      </w:pPr>
      <w:r>
        <w:rPr>
          <w:rFonts w:hint="eastAsia"/>
        </w:rPr>
        <w:t>D</w:t>
      </w:r>
      <w:r>
        <w:t>epositor (</w:t>
      </w:r>
      <w:r>
        <w:rPr>
          <w:rFonts w:hint="eastAsia"/>
        </w:rPr>
        <w:t>예금주;</w:t>
      </w:r>
      <w:r>
        <w:t xml:space="preserve"> </w:t>
      </w:r>
      <w:r>
        <w:rPr>
          <w:rFonts w:hint="eastAsia"/>
        </w:rPr>
        <w:t>돈을 거의 다 넣음)</w:t>
      </w:r>
      <w:r>
        <w:t xml:space="preserve"> - </w:t>
      </w:r>
      <w:r>
        <w:rPr>
          <w:rFonts w:hint="eastAsia"/>
        </w:rPr>
        <w:t>예금</w:t>
      </w:r>
      <w:r>
        <w:t xml:space="preserve"> Bank</w:t>
      </w:r>
      <w:r w:rsidR="00B052E9">
        <w:t xml:space="preserve"> (</w:t>
      </w:r>
      <w:r w:rsidR="00B052E9">
        <w:rPr>
          <w:rFonts w:hint="eastAsia"/>
        </w:rPr>
        <w:t>회사,</w:t>
      </w:r>
      <w:r w:rsidR="00B052E9">
        <w:t xml:space="preserve"> </w:t>
      </w:r>
      <w:r w:rsidR="00B052E9">
        <w:rPr>
          <w:rFonts w:hint="eastAsia"/>
        </w:rPr>
        <w:t>정부,</w:t>
      </w:r>
      <w:r w:rsidR="00B052E9">
        <w:t xml:space="preserve"> </w:t>
      </w:r>
      <w:r w:rsidR="00B052E9">
        <w:rPr>
          <w:rFonts w:hint="eastAsia"/>
        </w:rPr>
        <w:t>집 소유주에게 대출</w:t>
      </w:r>
      <w:proofErr w:type="gramStart"/>
      <w:r w:rsidR="00B052E9">
        <w:rPr>
          <w:rFonts w:hint="eastAsia"/>
        </w:rPr>
        <w:t>)</w:t>
      </w:r>
      <w:r>
        <w:t xml:space="preserve">  Firm</w:t>
      </w:r>
      <w:proofErr w:type="gramEnd"/>
      <w:r w:rsidR="00B052E9">
        <w:t>(stock) ;</w:t>
      </w:r>
      <w:r w:rsidR="00B052E9">
        <w:rPr>
          <w:rFonts w:hint="eastAsia"/>
        </w:rPr>
        <w:t xml:space="preserve">저 </w:t>
      </w:r>
      <w:r w:rsidR="00B052E9">
        <w:t>firm</w:t>
      </w:r>
      <w:r w:rsidR="00B052E9">
        <w:rPr>
          <w:rFonts w:hint="eastAsia"/>
        </w:rPr>
        <w:t>은 은행의 자산이 됨.</w:t>
      </w:r>
    </w:p>
    <w:p w:rsidR="00B052E9" w:rsidRDefault="00B052E9" w:rsidP="00D325DE">
      <w:pPr>
        <w:tabs>
          <w:tab w:val="left" w:pos="2730"/>
        </w:tabs>
      </w:pPr>
      <w:r>
        <w:t>Stock market</w:t>
      </w:r>
      <w:r>
        <w:rPr>
          <w:rFonts w:hint="eastAsia"/>
        </w:rPr>
        <w:t xml:space="preserve">이 </w:t>
      </w:r>
      <w:r>
        <w:t>crash</w:t>
      </w:r>
      <w:r>
        <w:rPr>
          <w:rFonts w:hint="eastAsia"/>
        </w:rPr>
        <w:t>되면서(주가,</w:t>
      </w:r>
      <w:r>
        <w:t xml:space="preserve"> </w:t>
      </w:r>
      <w:r>
        <w:rPr>
          <w:rFonts w:hint="eastAsia"/>
        </w:rPr>
        <w:t>부동산 자격 급락) 은행의 자산에 큰 타격</w:t>
      </w:r>
    </w:p>
    <w:p w:rsidR="00B052E9" w:rsidRDefault="00B052E9" w:rsidP="00D325DE">
      <w:pPr>
        <w:tabs>
          <w:tab w:val="left" w:pos="2730"/>
        </w:tabs>
      </w:pPr>
      <w:r>
        <w:rPr>
          <w:rFonts w:hint="eastAsia"/>
        </w:rPr>
        <w:t xml:space="preserve">은행은 그들의 예금 </w:t>
      </w:r>
      <w:proofErr w:type="gramStart"/>
      <w:r>
        <w:rPr>
          <w:rFonts w:hint="eastAsia"/>
        </w:rPr>
        <w:t>부족.</w:t>
      </w:r>
      <w:r>
        <w:t>.</w:t>
      </w:r>
      <w:proofErr w:type="gramEnd"/>
      <w:r>
        <w:t xml:space="preserve"> – </w:t>
      </w:r>
      <w:r>
        <w:rPr>
          <w:rFonts w:hint="eastAsia"/>
        </w:rPr>
        <w:t>파산</w:t>
      </w:r>
    </w:p>
    <w:p w:rsidR="00B052E9" w:rsidRDefault="00B052E9" w:rsidP="00D325DE">
      <w:pPr>
        <w:tabs>
          <w:tab w:val="left" w:pos="2730"/>
        </w:tabs>
      </w:pPr>
      <w:r>
        <w:rPr>
          <w:rFonts w:hint="eastAsia"/>
        </w:rPr>
        <w:lastRenderedPageBreak/>
        <w:t>그 뒤로 현금을 보유하기 위해 대출x</w:t>
      </w:r>
      <w:r>
        <w:t xml:space="preserve"> – </w:t>
      </w:r>
      <w:r>
        <w:rPr>
          <w:rFonts w:hint="eastAsia"/>
        </w:rPr>
        <w:t xml:space="preserve">소규모 회사 다 문 닫음 </w:t>
      </w:r>
      <w:r>
        <w:t xml:space="preserve">or </w:t>
      </w:r>
      <w:r>
        <w:rPr>
          <w:rFonts w:hint="eastAsia"/>
        </w:rPr>
        <w:t>정리해고,</w:t>
      </w:r>
      <w:r>
        <w:t xml:space="preserve"> </w:t>
      </w:r>
      <w:r>
        <w:rPr>
          <w:rFonts w:hint="eastAsia"/>
        </w:rPr>
        <w:t>자본x</w:t>
      </w:r>
    </w:p>
    <w:p w:rsidR="00B052E9" w:rsidRDefault="00B052E9" w:rsidP="00D325DE">
      <w:pPr>
        <w:tabs>
          <w:tab w:val="left" w:pos="2730"/>
        </w:tabs>
      </w:pPr>
      <w:r>
        <w:rPr>
          <w:rFonts w:hint="eastAsia"/>
        </w:rPr>
        <w:t xml:space="preserve">그 이후로 일자리 감소 </w:t>
      </w:r>
      <w:r>
        <w:t xml:space="preserve">– </w:t>
      </w:r>
      <w:r>
        <w:rPr>
          <w:rFonts w:hint="eastAsia"/>
        </w:rPr>
        <w:t>이건 집 소유주들에게도 영향(노동자들이니)</w:t>
      </w:r>
    </w:p>
    <w:p w:rsidR="00B052E9" w:rsidRDefault="00B052E9" w:rsidP="00D325DE">
      <w:pPr>
        <w:tabs>
          <w:tab w:val="left" w:pos="2730"/>
        </w:tabs>
      </w:pPr>
      <w:r>
        <w:rPr>
          <w:rFonts w:hint="eastAsia"/>
        </w:rPr>
        <w:t xml:space="preserve">소비자의 일자리가 </w:t>
      </w:r>
      <w:proofErr w:type="spellStart"/>
      <w:r>
        <w:rPr>
          <w:rFonts w:hint="eastAsia"/>
        </w:rPr>
        <w:t>줄어디니</w:t>
      </w:r>
      <w:proofErr w:type="spellEnd"/>
      <w:r>
        <w:rPr>
          <w:rFonts w:hint="eastAsia"/>
        </w:rPr>
        <w:t xml:space="preserve"> 소비력 감소 </w:t>
      </w:r>
      <w:r>
        <w:t xml:space="preserve">– </w:t>
      </w:r>
      <w:r>
        <w:rPr>
          <w:rFonts w:hint="eastAsia"/>
        </w:rPr>
        <w:t>기업의 매출 감소</w:t>
      </w:r>
    </w:p>
    <w:p w:rsidR="00B052E9" w:rsidRDefault="00680E09" w:rsidP="00D325DE">
      <w:pPr>
        <w:tabs>
          <w:tab w:val="left" w:pos="2730"/>
        </w:tabs>
      </w:pPr>
      <w:r>
        <w:rPr>
          <w:rFonts w:hint="eastAsia"/>
        </w:rPr>
        <w:t>악영향의 순환</w:t>
      </w:r>
    </w:p>
    <w:p w:rsidR="00204CDE" w:rsidRPr="00204CDE" w:rsidRDefault="00204CDE" w:rsidP="00204C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 w:hint="eastAsia"/>
          <w:color w:val="000000"/>
          <w:kern w:val="0"/>
          <w:sz w:val="2"/>
          <w:szCs w:val="2"/>
        </w:rPr>
      </w:pPr>
      <w:r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‘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그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당시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대공황에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여러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해석도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있고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음모론도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있습니다만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교과서적으로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말씀드리면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</w:p>
    <w:p w:rsidR="00204CDE" w:rsidRDefault="00204CDE" w:rsidP="00204C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</w:pP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세계대전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미국에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많은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자금이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흘러들어왔습니다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그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자금들이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미국의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자산들의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가치를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상승시켰죠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특히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많은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자금이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몰려들었습니다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값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뛰자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더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많은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사람들이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더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사기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위해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몰렸고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은행들은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사려는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사람들에게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사려는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담보로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대출을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해주기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시작했습니다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천정부지로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치솟던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주식값도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한계가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있었고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주가가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더이상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오르지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안을거란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생각이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확산되자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너도나도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갑자기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팔기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시작했죠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주가가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떨어지자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은행들은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빌려준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돈을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회수하기위해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담보로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잡았던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주식을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팔아치우려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했고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주가하락을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가속했습니다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주가가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너무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많이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떨어져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담보로는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대출금을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회수할수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없게된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은행들은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줄줄이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파산하게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되고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서민들은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피땀흘려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모아놓은</w:t>
      </w:r>
      <w:proofErr w:type="spellEnd"/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예금들은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사라지게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됐죠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.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그렇게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대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공황이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시작된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겁니다</w:t>
      </w:r>
      <w:r w:rsidRPr="00204CDE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.</w:t>
      </w:r>
      <w:r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>’</w:t>
      </w:r>
    </w:p>
    <w:p w:rsidR="00204CDE" w:rsidRPr="00204CDE" w:rsidRDefault="00204CDE" w:rsidP="00204C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나눔고딕" w:hAnsi="inherit" w:cs="Arial" w:hint="eastAsia"/>
          <w:color w:val="000000"/>
          <w:kern w:val="0"/>
          <w:sz w:val="2"/>
          <w:szCs w:val="2"/>
        </w:rPr>
      </w:pPr>
    </w:p>
    <w:p w:rsidR="00204CDE" w:rsidRPr="00204CDE" w:rsidRDefault="00204CDE" w:rsidP="00204C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</w:p>
    <w:p w:rsidR="00680E09" w:rsidRDefault="00204CDE" w:rsidP="00D325DE">
      <w:pPr>
        <w:tabs>
          <w:tab w:val="left" w:pos="2730"/>
        </w:tabs>
      </w:pPr>
      <w:r>
        <w:rPr>
          <w:rFonts w:ascii="나눔고딕" w:eastAsia="나눔고딕" w:hAnsi="나눔고딕" w:hint="eastAsia"/>
          <w:color w:val="000000"/>
          <w:shd w:val="clear" w:color="auto" w:fill="FFFFFF"/>
        </w:rPr>
        <w:t>1929년 이른바 '검은 월요일' 이라고 불리는 주식시장 폭락사태가 세계 대공황의 신호탄이 된 것은 바로 주식시장이 폭락함과 동시에 막대한 양의 돈이 증발해 버렸기 때문입니다.</w:t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>1920년대 1차대전 이후로 미국 경제가 급격한 성장세를 기록하자 미국의 주식시장은 급격한 성장을 거듭합니다. 주식시장에 투자를 하면 누구나 쉽게 돈을 벌 수 있었기 때문에 미국 국민의 대부분이 은행이나 주식회사에서 돈을 빌려가면서까지 주식시장에 투자했습니다. 그리고 미국의 은행들도 앞다투어 그들이 가진 돈을 거의 모두 주식시장에 투자해 은행돈의 대부분이 주식시장에 투자되어 있었습니다.</w:t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이렇게 미국국민의 자본 상당부분이 주식시장에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묶여있는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상태에서 주식시장의 붕괴는 말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그래로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재앙이었습니다. 검은 월요일에 시작된 주가 폭락사태는 단기간 내에 미국의 주가가 총 80 퍼센트 이상 하락했습니다. 예를 들어 주식시장에 투자한 돈이 100만 원이었다면 그 돈이 순식간에 20만 원 이하가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되버린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것입니다. 주가폭락으로 잃어버린 돈은 다시 찾을 수도 없으니 그 돈은 말 그대로 증발해 버린 것입니다. 더 심각한 문제는 주식시장에 대부분의 저축금을 투자했던 은행의 파산이었습니다. 1920년대의 미국은행들은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언급했다시피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보유하고 있는 대부분의 현금을 주식에 투자했고, 주식시장의 붕괴와 더불어 이러한 은행에 저축된 저축금이 한 순간에 증발해 버렸습니다. 이에 각 은행들은 파산선언을 하기 시작했고, 은행이 붕괴된 상태에서 경제가 제대로 돌아갈 수는 없었습니다.</w:t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은행의 붕괴도 심각했지만, 그보다 더 심각한 문제는 투자가 갑자기 멈췄다는 것입니다. 경제가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원할히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돌아가기 위해서는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원할한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투자가 필수입니다. 예를 들어 삼성같은 대기업이라도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주식시장등을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통해서 들어오는 투자금이 없으면 붕괴할 </w:t>
      </w:r>
      <w:proofErr w:type="gram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수 밖에</w:t>
      </w:r>
      <w:proofErr w:type="gram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없는 것과 비슷한 이치입니다. 주식시장의 붕괴를 본 자본가들은 그 충격에 투자를 멈춰버렸고, 투자가 멈춘 상태에서는 대부분의 회사는 파산선언을 하거나, 회사규모를 축소시킬 </w:t>
      </w:r>
      <w:proofErr w:type="gram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수 밖에</w:t>
      </w:r>
      <w:proofErr w:type="gram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없었습니다. </w:t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lastRenderedPageBreak/>
        <w:t xml:space="preserve">회사가 파산하자 당연하게도 대규모의 실업자가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양산됬고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>, 실업자의 양산은 다시 소비시장을 위축시켜, 다시 회사가 노동자들을 해고해야 하는 악순환을 반복하게 됩니다. </w:t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</w:rPr>
        <w:br/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이렇게 세계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최부국이었던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미국의 경제가 붕괴되자, 미국의 원조에 의존해 전후복구와 경제성장을 하고 있던 유럽경제는 심각한 타격을 받게 됩니다. 즉 미국경제가 붕괴되자 미국의 자본이 더 이상 유럽경제로 </w:t>
      </w:r>
      <w:proofErr w:type="spellStart"/>
      <w:r>
        <w:rPr>
          <w:rFonts w:ascii="나눔고딕" w:eastAsia="나눔고딕" w:hAnsi="나눔고딕" w:hint="eastAsia"/>
          <w:color w:val="000000"/>
          <w:shd w:val="clear" w:color="auto" w:fill="FFFFFF"/>
        </w:rPr>
        <w:t>흘러들지</w:t>
      </w:r>
      <w:proofErr w:type="spellEnd"/>
      <w:r>
        <w:rPr>
          <w:rFonts w:ascii="나눔고딕" w:eastAsia="나눔고딕" w:hAnsi="나눔고딕" w:hint="eastAsia"/>
          <w:color w:val="000000"/>
          <w:shd w:val="clear" w:color="auto" w:fill="FFFFFF"/>
        </w:rPr>
        <w:t xml:space="preserve"> 못했고, 이는 유럽의 경제붕괴는 물론, 전세계적인 대공황으로 이어지게 됩니다. 우리나라에서도 현대나 삼성같은 중심기업이 붕괴하면, 그 여파가 우리나라 경제 전체에 악영향을 끼칠 수 있는 것과 비슷한 원리입니다</w:t>
      </w:r>
      <w:r>
        <w:rPr>
          <w:rFonts w:ascii="나눔고딕" w:eastAsia="나눔고딕" w:hAnsi="나눔고딕"/>
          <w:color w:val="000000"/>
          <w:shd w:val="clear" w:color="auto" w:fill="FFFFFF"/>
        </w:rPr>
        <w:t>.</w:t>
      </w:r>
    </w:p>
    <w:p w:rsidR="00680E09" w:rsidRDefault="00680E09" w:rsidP="00D325DE">
      <w:pPr>
        <w:tabs>
          <w:tab w:val="left" w:pos="2730"/>
        </w:tabs>
      </w:pPr>
      <w:proofErr w:type="spellStart"/>
      <w:proofErr w:type="gramStart"/>
      <w:r>
        <w:rPr>
          <w:rFonts w:hint="eastAsia"/>
        </w:rPr>
        <w:t>케인스</w:t>
      </w:r>
      <w:proofErr w:type="spellEnd"/>
      <w:r>
        <w:t xml:space="preserve"> ;</w:t>
      </w:r>
      <w:proofErr w:type="gramEnd"/>
      <w:r>
        <w:t xml:space="preserve"> </w:t>
      </w:r>
      <w:r>
        <w:rPr>
          <w:rFonts w:hint="eastAsia"/>
        </w:rPr>
        <w:t>뭘 제시했을까</w:t>
      </w:r>
    </w:p>
    <w:p w:rsidR="00680E09" w:rsidRDefault="00680E09" w:rsidP="00D325DE">
      <w:pPr>
        <w:tabs>
          <w:tab w:val="left" w:pos="2730"/>
        </w:tabs>
      </w:pPr>
      <w:r>
        <w:t xml:space="preserve">Aggregate demand! </w:t>
      </w:r>
    </w:p>
    <w:p w:rsidR="00D71C68" w:rsidRDefault="00D71C68" w:rsidP="00D325DE">
      <w:pPr>
        <w:tabs>
          <w:tab w:val="left" w:pos="2730"/>
        </w:tabs>
      </w:pPr>
      <w:r>
        <w:rPr>
          <w:rFonts w:hint="eastAsia"/>
        </w:rPr>
        <w:t>H</w:t>
      </w:r>
      <w:r>
        <w:t>.H – Firm (</w:t>
      </w:r>
      <w:r>
        <w:rPr>
          <w:rFonts w:hint="eastAsia"/>
        </w:rPr>
        <w:t>둘 간의 관계에 집중</w:t>
      </w:r>
      <w:r>
        <w:t>)</w:t>
      </w:r>
    </w:p>
    <w:p w:rsidR="00D71C68" w:rsidRDefault="00D71C68" w:rsidP="00D325DE">
      <w:pPr>
        <w:tabs>
          <w:tab w:val="left" w:pos="2730"/>
        </w:tabs>
      </w:pPr>
      <w:r>
        <w:rPr>
          <w:rFonts w:hint="eastAsia"/>
        </w:rPr>
        <w:t>정부가 소비자 역할을 하면 어떨까?</w:t>
      </w:r>
    </w:p>
    <w:p w:rsidR="00680E09" w:rsidRDefault="00204CDE" w:rsidP="00D325DE">
      <w:pPr>
        <w:tabs>
          <w:tab w:val="left" w:pos="2730"/>
        </w:tabs>
      </w:pPr>
      <w:r>
        <w:rPr>
          <w:rFonts w:hint="eastAsia"/>
        </w:rPr>
        <w:t>(</w:t>
      </w:r>
      <w:r>
        <w:t xml:space="preserve">정부가 </w:t>
      </w:r>
      <w:r>
        <w:rPr>
          <w:rFonts w:hint="eastAsia"/>
        </w:rPr>
        <w:t>빚을 내서라도 정부 지출을 늘려야 기업들이 돈을 벌어 투자를 하고 이를 통해 고용이 늘어나야 소비를 늘릴 수 있다.</w:t>
      </w:r>
      <w:r>
        <w:t>)</w:t>
      </w:r>
    </w:p>
    <w:p w:rsidR="00210F98" w:rsidRDefault="00210F98" w:rsidP="00D325DE">
      <w:pPr>
        <w:tabs>
          <w:tab w:val="left" w:pos="2730"/>
        </w:tabs>
      </w:pPr>
      <w:r>
        <w:rPr>
          <w:rFonts w:hint="eastAsia"/>
        </w:rPr>
        <w:t>루즈벨트가 뉴딜정책을 실시한 것도 케인즈의 이론을 바탕으로</w:t>
      </w:r>
      <w:r>
        <w:t>….</w:t>
      </w:r>
    </w:p>
    <w:p w:rsidR="00852916" w:rsidRDefault="00852916" w:rsidP="00183D98">
      <w:pPr>
        <w:tabs>
          <w:tab w:val="left" w:pos="1110"/>
        </w:tabs>
      </w:pPr>
    </w:p>
    <w:p w:rsidR="00183D98" w:rsidRDefault="0086750B" w:rsidP="00183D98">
      <w:pPr>
        <w:tabs>
          <w:tab w:val="left" w:pos="1110"/>
        </w:tabs>
      </w:pPr>
      <w:r>
        <w:t>Production and GDP</w:t>
      </w:r>
    </w:p>
    <w:p w:rsidR="0086750B" w:rsidRDefault="0086750B" w:rsidP="00183D98">
      <w:pPr>
        <w:tabs>
          <w:tab w:val="left" w:pos="1110"/>
        </w:tabs>
      </w:pPr>
      <w:r>
        <w:rPr>
          <w:rFonts w:hint="eastAsia"/>
        </w:rPr>
        <w:t>M</w:t>
      </w:r>
      <w:r>
        <w:t>arket economy system</w:t>
      </w:r>
      <w:r>
        <w:rPr>
          <w:rFonts w:hint="eastAsia"/>
        </w:rPr>
        <w:t>에서 가장 중요한 요소들은?</w:t>
      </w:r>
    </w:p>
    <w:p w:rsidR="0086750B" w:rsidRDefault="0086750B" w:rsidP="00183D98">
      <w:pPr>
        <w:tabs>
          <w:tab w:val="left" w:pos="1110"/>
        </w:tabs>
      </w:pPr>
      <w:r>
        <w:rPr>
          <w:rFonts w:hint="eastAsia"/>
        </w:rPr>
        <w:t>생산과 소비 경계 명확</w:t>
      </w:r>
    </w:p>
    <w:p w:rsidR="0086750B" w:rsidRDefault="0086750B" w:rsidP="00183D98">
      <w:pPr>
        <w:tabs>
          <w:tab w:val="left" w:pos="1110"/>
        </w:tabs>
      </w:pPr>
      <w:r>
        <w:rPr>
          <w:rFonts w:hint="eastAsia"/>
        </w:rPr>
        <w:t xml:space="preserve">전통사회에서는 생산소비 경계가 불분명 </w:t>
      </w:r>
      <w:r>
        <w:t xml:space="preserve">– </w:t>
      </w:r>
      <w:r>
        <w:rPr>
          <w:rFonts w:hint="eastAsia"/>
        </w:rPr>
        <w:t xml:space="preserve">자급자족 </w:t>
      </w:r>
      <w:proofErr w:type="gramStart"/>
      <w:r>
        <w:t xml:space="preserve">( </w:t>
      </w:r>
      <w:r>
        <w:rPr>
          <w:rFonts w:hint="eastAsia"/>
        </w:rPr>
        <w:t>시장</w:t>
      </w:r>
      <w:proofErr w:type="gramEnd"/>
      <w:r>
        <w:rPr>
          <w:rFonts w:hint="eastAsia"/>
        </w:rPr>
        <w:t xml:space="preserve"> 경제가 도입되기 전이기에 </w:t>
      </w:r>
      <w:r>
        <w:t>)</w:t>
      </w:r>
    </w:p>
    <w:p w:rsidR="0086750B" w:rsidRDefault="0086750B" w:rsidP="00183D98">
      <w:pPr>
        <w:tabs>
          <w:tab w:val="left" w:pos="1110"/>
        </w:tabs>
      </w:pPr>
      <w:r>
        <w:rPr>
          <w:rFonts w:hint="eastAsia"/>
        </w:rPr>
        <w:t xml:space="preserve">재화 </w:t>
      </w:r>
      <w:proofErr w:type="gramStart"/>
      <w:r>
        <w:t xml:space="preserve">( </w:t>
      </w:r>
      <w:r>
        <w:rPr>
          <w:rFonts w:hint="eastAsia"/>
        </w:rPr>
        <w:t>누군가</w:t>
      </w:r>
      <w:proofErr w:type="gramEnd"/>
      <w:r>
        <w:rPr>
          <w:rFonts w:hint="eastAsia"/>
        </w:rPr>
        <w:t xml:space="preserve"> 원하는 가치</w:t>
      </w:r>
      <w:r>
        <w:t xml:space="preserve"> ) </w:t>
      </w:r>
      <w:r>
        <w:rPr>
          <w:rFonts w:hint="eastAsia"/>
        </w:rPr>
        <w:t>생산 및 소비</w:t>
      </w:r>
    </w:p>
    <w:p w:rsidR="0086750B" w:rsidRDefault="0086750B" w:rsidP="00183D98">
      <w:pPr>
        <w:tabs>
          <w:tab w:val="left" w:pos="1110"/>
        </w:tabs>
      </w:pPr>
    </w:p>
    <w:p w:rsidR="00B7193A" w:rsidRDefault="00B7193A" w:rsidP="00183D98">
      <w:pPr>
        <w:tabs>
          <w:tab w:val="left" w:pos="1110"/>
        </w:tabs>
      </w:pPr>
      <w:r>
        <w:rPr>
          <w:rFonts w:hint="eastAsia"/>
        </w:rPr>
        <w:t>B</w:t>
      </w:r>
      <w:r>
        <w:t>usiness Sector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포커싱을</w:t>
      </w:r>
      <w:proofErr w:type="spellEnd"/>
      <w:r>
        <w:rPr>
          <w:rFonts w:hint="eastAsia"/>
        </w:rPr>
        <w:t xml:space="preserve"> 맞추고 </w:t>
      </w:r>
      <w:proofErr w:type="spellStart"/>
      <w:r>
        <w:rPr>
          <w:rFonts w:hint="eastAsia"/>
        </w:rPr>
        <w:t>봐보자</w:t>
      </w:r>
      <w:proofErr w:type="spellEnd"/>
      <w:r>
        <w:rPr>
          <w:rFonts w:hint="eastAsia"/>
        </w:rPr>
        <w:t>.</w:t>
      </w:r>
    </w:p>
    <w:p w:rsidR="00B7193A" w:rsidRDefault="00B7193A" w:rsidP="00DE6ADF">
      <w:pPr>
        <w:tabs>
          <w:tab w:val="left" w:pos="2535"/>
        </w:tabs>
      </w:pPr>
      <w:r>
        <w:rPr>
          <w:rFonts w:hint="eastAsia"/>
        </w:rPr>
        <w:t>생산요소</w:t>
      </w:r>
      <w:r w:rsidR="00DE6ADF">
        <w:tab/>
      </w:r>
    </w:p>
    <w:p w:rsidR="00B7193A" w:rsidRDefault="00B7193A" w:rsidP="00183D98">
      <w:pPr>
        <w:tabs>
          <w:tab w:val="left" w:pos="1110"/>
        </w:tabs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노동(노동자),</w:t>
      </w:r>
      <w:r>
        <w:t xml:space="preserve"> </w:t>
      </w:r>
      <w:r>
        <w:rPr>
          <w:rFonts w:hint="eastAsia"/>
        </w:rPr>
        <w:t>자본(투자자),</w:t>
      </w:r>
    </w:p>
    <w:p w:rsidR="00B7193A" w:rsidRDefault="00B7193A" w:rsidP="00183D98">
      <w:pPr>
        <w:tabs>
          <w:tab w:val="left" w:pos="1110"/>
        </w:tabs>
      </w:pPr>
    </w:p>
    <w:p w:rsidR="00B7193A" w:rsidRDefault="00B7193A" w:rsidP="00183D98">
      <w:pPr>
        <w:tabs>
          <w:tab w:val="left" w:pos="1110"/>
        </w:tabs>
      </w:pPr>
      <w:r>
        <w:rPr>
          <w:rFonts w:hint="eastAsia"/>
        </w:rPr>
        <w:t xml:space="preserve">노동과 자본이 어떻게 </w:t>
      </w:r>
      <w:r>
        <w:t>business sector</w:t>
      </w:r>
      <w:r>
        <w:rPr>
          <w:rFonts w:hint="eastAsia"/>
        </w:rPr>
        <w:t>에서 상품과 서비스로 변화되는 지</w:t>
      </w:r>
      <w:r>
        <w:t xml:space="preserve"> </w:t>
      </w:r>
      <w:r>
        <w:rPr>
          <w:rFonts w:hint="eastAsia"/>
        </w:rPr>
        <w:t>그 생산함수에 대해 연구해보자</w:t>
      </w:r>
    </w:p>
    <w:p w:rsidR="00B7193A" w:rsidRDefault="00B7193A" w:rsidP="00183D98">
      <w:pPr>
        <w:tabs>
          <w:tab w:val="left" w:pos="1110"/>
        </w:tabs>
      </w:pPr>
    </w:p>
    <w:p w:rsidR="007C669E" w:rsidRDefault="007C669E" w:rsidP="00183D98">
      <w:pPr>
        <w:tabs>
          <w:tab w:val="left" w:pos="1110"/>
        </w:tabs>
      </w:pPr>
      <w:r>
        <w:lastRenderedPageBreak/>
        <w:t xml:space="preserve">Cobb – Douglas </w:t>
      </w:r>
      <w:proofErr w:type="gramStart"/>
      <w:r>
        <w:t xml:space="preserve">production  </w:t>
      </w:r>
      <w:proofErr w:type="spellStart"/>
      <w:r>
        <w:t>func</w:t>
      </w:r>
      <w:proofErr w:type="spellEnd"/>
      <w:proofErr w:type="gramEnd"/>
      <w:r>
        <w:t xml:space="preserve"> – </w:t>
      </w:r>
      <w:r>
        <w:rPr>
          <w:rFonts w:hint="eastAsia"/>
        </w:rPr>
        <w:t>공부!</w:t>
      </w:r>
    </w:p>
    <w:p w:rsidR="00B7193A" w:rsidRDefault="00B7193A" w:rsidP="00183D98">
      <w:pPr>
        <w:tabs>
          <w:tab w:val="left" w:pos="1110"/>
        </w:tabs>
      </w:pPr>
    </w:p>
    <w:p w:rsidR="00036D29" w:rsidRDefault="00036D29" w:rsidP="00183D98">
      <w:pPr>
        <w:tabs>
          <w:tab w:val="left" w:pos="1110"/>
        </w:tabs>
      </w:pPr>
      <w:r>
        <w:t>Productivity</w:t>
      </w:r>
    </w:p>
    <w:p w:rsidR="00036D29" w:rsidRDefault="00036D29" w:rsidP="00183D98">
      <w:pPr>
        <w:tabs>
          <w:tab w:val="left" w:pos="1110"/>
        </w:tabs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가 증가한다?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똑</w:t>
      </w:r>
      <w:proofErr w:type="gramEnd"/>
      <w:r>
        <w:rPr>
          <w:rFonts w:hint="eastAsia"/>
        </w:rPr>
        <w:t xml:space="preserve"> 같은 생산요소에도 </w:t>
      </w:r>
      <w:r>
        <w:t>Output</w:t>
      </w:r>
      <w:r>
        <w:rPr>
          <w:rFonts w:hint="eastAsia"/>
        </w:rPr>
        <w:t xml:space="preserve">이 증가한다 </w:t>
      </w:r>
      <w:r>
        <w:t>)</w:t>
      </w:r>
    </w:p>
    <w:p w:rsidR="00036D29" w:rsidRDefault="00036D29" w:rsidP="00183D98">
      <w:pPr>
        <w:tabs>
          <w:tab w:val="left" w:pos="1110"/>
        </w:tabs>
      </w:pPr>
      <w:r>
        <w:rPr>
          <w:rFonts w:hint="eastAsia"/>
        </w:rPr>
        <w:t>반대는 감소</w:t>
      </w:r>
    </w:p>
    <w:p w:rsidR="00036D29" w:rsidRDefault="00036D29" w:rsidP="00183D98">
      <w:pPr>
        <w:tabs>
          <w:tab w:val="left" w:pos="1110"/>
        </w:tabs>
      </w:pPr>
      <w:r>
        <w:rPr>
          <w:rFonts w:hint="eastAsia"/>
        </w:rPr>
        <w:t xml:space="preserve">A의 기능은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 xml:space="preserve">? </w:t>
      </w:r>
      <w:proofErr w:type="gramStart"/>
      <w:r>
        <w:t xml:space="preserve">( </w:t>
      </w:r>
      <w:r>
        <w:rPr>
          <w:rFonts w:hint="eastAsia"/>
        </w:rPr>
        <w:t>생산성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proofErr w:type="spellStart"/>
      <w:r>
        <w:rPr>
          <w:rFonts w:hint="eastAsia"/>
        </w:rPr>
        <w:t>첨단성</w:t>
      </w:r>
      <w:proofErr w:type="spellEnd"/>
      <w:r>
        <w:rPr>
          <w:rFonts w:hint="eastAsia"/>
        </w:rPr>
        <w:t xml:space="preserve"> 등등 </w:t>
      </w:r>
      <w:r>
        <w:t>)  - total factor productivity (TFP)</w:t>
      </w:r>
    </w:p>
    <w:p w:rsidR="00036D29" w:rsidRDefault="00036D29" w:rsidP="00183D98">
      <w:pPr>
        <w:tabs>
          <w:tab w:val="left" w:pos="1110"/>
        </w:tabs>
      </w:pPr>
      <w:proofErr w:type="spellStart"/>
      <w:r>
        <w:rPr>
          <w:rFonts w:hint="eastAsia"/>
        </w:rPr>
        <w:t>M</w:t>
      </w:r>
      <w:r>
        <w:t>Pl</w:t>
      </w:r>
      <w:proofErr w:type="spellEnd"/>
      <w:r>
        <w:t xml:space="preserve"> </w:t>
      </w:r>
      <w:proofErr w:type="spellStart"/>
      <w:r>
        <w:t>MPk</w:t>
      </w:r>
      <w:proofErr w:type="spellEnd"/>
      <w:r>
        <w:rPr>
          <w:rFonts w:hint="eastAsia"/>
        </w:rPr>
        <w:t xml:space="preserve">에서도 </w:t>
      </w:r>
      <w:r>
        <w:t>A</w:t>
      </w:r>
      <w:r>
        <w:rPr>
          <w:rFonts w:hint="eastAsia"/>
        </w:rPr>
        <w:t>가 크다는 건 시작점이 크다는 의미</w:t>
      </w:r>
      <w:r>
        <w:t>… (</w:t>
      </w:r>
      <w:r>
        <w:rPr>
          <w:rFonts w:hint="eastAsia"/>
        </w:rPr>
        <w:t>함수 분석)</w:t>
      </w:r>
    </w:p>
    <w:p w:rsidR="00036D29" w:rsidRDefault="002C2EBD" w:rsidP="00183D98">
      <w:pPr>
        <w:tabs>
          <w:tab w:val="left" w:pos="1110"/>
        </w:tabs>
      </w:pPr>
      <w:r>
        <w:rPr>
          <w:rFonts w:hint="eastAsia"/>
        </w:rPr>
        <w:t>한국은행 경제통계시스템</w:t>
      </w:r>
    </w:p>
    <w:p w:rsidR="002C2EBD" w:rsidRDefault="002C2EBD" w:rsidP="00183D98">
      <w:pPr>
        <w:tabs>
          <w:tab w:val="left" w:pos="1110"/>
        </w:tabs>
      </w:pPr>
      <w:r>
        <w:rPr>
          <w:rFonts w:hint="eastAsia"/>
        </w:rPr>
        <w:t>(i</w:t>
      </w:r>
      <w:r>
        <w:t>nput – output table)</w:t>
      </w:r>
      <w:r w:rsidR="00F32833">
        <w:t xml:space="preserve"> – </w:t>
      </w:r>
      <w:r w:rsidR="00F32833">
        <w:rPr>
          <w:rFonts w:hint="eastAsia"/>
        </w:rPr>
        <w:t>산업 연관표</w:t>
      </w:r>
    </w:p>
    <w:p w:rsidR="002C2EBD" w:rsidRDefault="002C2EBD" w:rsidP="00183D98">
      <w:pPr>
        <w:tabs>
          <w:tab w:val="left" w:pos="1110"/>
        </w:tabs>
      </w:pPr>
      <w:r>
        <w:rPr>
          <w:rFonts w:hint="eastAsia"/>
        </w:rPr>
        <w:t>규모의 경제,</w:t>
      </w:r>
      <w:r>
        <w:t xml:space="preserve"> </w:t>
      </w:r>
      <w:proofErr w:type="spellStart"/>
      <w:r>
        <w:rPr>
          <w:rFonts w:hint="eastAsia"/>
        </w:rPr>
        <w:t>비경제</w:t>
      </w:r>
      <w:proofErr w:type="spellEnd"/>
    </w:p>
    <w:p w:rsidR="00583D3F" w:rsidRDefault="00583D3F" w:rsidP="00183D98">
      <w:pPr>
        <w:tabs>
          <w:tab w:val="left" w:pos="1110"/>
        </w:tabs>
      </w:pPr>
    </w:p>
    <w:p w:rsidR="00583D3F" w:rsidRDefault="00583D3F" w:rsidP="00183D98">
      <w:pPr>
        <w:tabs>
          <w:tab w:val="left" w:pos="1110"/>
        </w:tabs>
      </w:pPr>
      <w:r>
        <w:t xml:space="preserve">GDP </w:t>
      </w:r>
      <w:r>
        <w:rPr>
          <w:rFonts w:hint="eastAsia"/>
        </w:rPr>
        <w:t>측정할 때 중요한 요소들?</w:t>
      </w:r>
    </w:p>
    <w:p w:rsidR="00583D3F" w:rsidRDefault="00583D3F" w:rsidP="00183D98">
      <w:pPr>
        <w:tabs>
          <w:tab w:val="left" w:pos="1110"/>
        </w:tabs>
      </w:pPr>
      <w:r>
        <w:t>Income? Expenditure, productivity</w:t>
      </w:r>
      <w:r w:rsidR="00132EBA">
        <w:t xml:space="preserve"> – </w:t>
      </w:r>
      <w:r w:rsidR="00132EBA">
        <w:rPr>
          <w:rFonts w:hint="eastAsia"/>
        </w:rPr>
        <w:t>이 각각의 접근 요소들을 알 필요가 있다.</w:t>
      </w:r>
    </w:p>
    <w:p w:rsidR="00583D3F" w:rsidRDefault="00583D3F" w:rsidP="00183D98">
      <w:pPr>
        <w:tabs>
          <w:tab w:val="left" w:pos="1110"/>
        </w:tabs>
      </w:pPr>
      <w:r>
        <w:rPr>
          <w:rFonts w:hint="eastAsia"/>
        </w:rPr>
        <w:t>특히 생산성과 직접적인 관련이 있다.</w:t>
      </w:r>
    </w:p>
    <w:p w:rsidR="00583D3F" w:rsidRDefault="00583D3F" w:rsidP="00183D98">
      <w:pPr>
        <w:tabs>
          <w:tab w:val="left" w:pos="1110"/>
        </w:tabs>
      </w:pPr>
      <w:r>
        <w:rPr>
          <w:rFonts w:hint="eastAsia"/>
        </w:rPr>
        <w:t>G</w:t>
      </w:r>
      <w:r>
        <w:t>DI, GDE</w:t>
      </w:r>
      <w:r>
        <w:rPr>
          <w:rFonts w:hint="eastAsia"/>
        </w:rPr>
        <w:t xml:space="preserve">라는 것도 있지만 이는 결국 </w:t>
      </w:r>
      <w:r>
        <w:t>GDP</w:t>
      </w:r>
      <w:r>
        <w:rPr>
          <w:rFonts w:hint="eastAsia"/>
        </w:rPr>
        <w:t>와 유사</w:t>
      </w:r>
    </w:p>
    <w:p w:rsidR="00583D3F" w:rsidRDefault="00583D3F" w:rsidP="00183D98">
      <w:pPr>
        <w:tabs>
          <w:tab w:val="left" w:pos="1110"/>
        </w:tabs>
      </w:pPr>
    </w:p>
    <w:p w:rsidR="00583D3F" w:rsidRDefault="00583D3F" w:rsidP="00183D98">
      <w:pPr>
        <w:tabs>
          <w:tab w:val="left" w:pos="1110"/>
        </w:tabs>
      </w:pPr>
      <w:r>
        <w:rPr>
          <w:rFonts w:hint="eastAsia"/>
        </w:rPr>
        <w:t>G</w:t>
      </w:r>
      <w:r>
        <w:t xml:space="preserve">DP is a ‘market value’ – </w:t>
      </w:r>
      <w:r>
        <w:rPr>
          <w:rFonts w:hint="eastAsia"/>
        </w:rPr>
        <w:t>시장가치?</w:t>
      </w:r>
      <w:r>
        <w:t xml:space="preserve"> </w:t>
      </w:r>
      <w:r w:rsidR="00F9612F">
        <w:t xml:space="preserve">– </w:t>
      </w:r>
      <w:r w:rsidR="00F9612F">
        <w:rPr>
          <w:rFonts w:hint="eastAsia"/>
        </w:rPr>
        <w:t>w</w:t>
      </w:r>
      <w:r w:rsidR="00F9612F">
        <w:t>illingness to pay</w:t>
      </w:r>
      <w:r w:rsidR="00F9612F">
        <w:rPr>
          <w:rFonts w:hint="eastAsia"/>
        </w:rPr>
        <w:t>를 잘 보여주는 척도</w:t>
      </w:r>
    </w:p>
    <w:p w:rsidR="00F9612F" w:rsidRDefault="00F9612F" w:rsidP="00183D98">
      <w:pPr>
        <w:tabs>
          <w:tab w:val="left" w:pos="1110"/>
        </w:tabs>
      </w:pPr>
      <w:r>
        <w:t xml:space="preserve">Final goods – </w:t>
      </w: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재화!의</w:t>
      </w:r>
      <w:proofErr w:type="gramEnd"/>
      <w:r>
        <w:rPr>
          <w:rFonts w:hint="eastAsia"/>
        </w:rPr>
        <w:t xml:space="preserve"> 시장 가격(중간재가 아니다.</w:t>
      </w:r>
      <w:r>
        <w:t>)</w:t>
      </w:r>
    </w:p>
    <w:p w:rsidR="00F9612F" w:rsidRDefault="00F9612F" w:rsidP="00183D98">
      <w:pPr>
        <w:tabs>
          <w:tab w:val="left" w:pos="1110"/>
        </w:tabs>
      </w:pPr>
    </w:p>
    <w:p w:rsidR="00F9612F" w:rsidRDefault="00F9612F" w:rsidP="00183D98">
      <w:pPr>
        <w:tabs>
          <w:tab w:val="left" w:pos="1110"/>
        </w:tabs>
      </w:pPr>
      <w:r>
        <w:rPr>
          <w:rFonts w:hint="eastAsia"/>
        </w:rPr>
        <w:t>F</w:t>
      </w:r>
      <w:r>
        <w:t>armer(200) – Factory(300) – Bakery(500) – Bread(1000)</w:t>
      </w:r>
      <w:r w:rsidR="00160F32">
        <w:t xml:space="preserve"> – </w:t>
      </w:r>
      <w:r w:rsidR="00160F32">
        <w:rPr>
          <w:rFonts w:hint="eastAsia"/>
        </w:rPr>
        <w:t xml:space="preserve">따라서 이 천원이 </w:t>
      </w:r>
      <w:proofErr w:type="spellStart"/>
      <w:r w:rsidR="00160F32">
        <w:rPr>
          <w:rFonts w:hint="eastAsia"/>
        </w:rPr>
        <w:t>시장가가</w:t>
      </w:r>
      <w:proofErr w:type="spellEnd"/>
      <w:r w:rsidR="00160F32">
        <w:rPr>
          <w:rFonts w:hint="eastAsia"/>
        </w:rPr>
        <w:t xml:space="preserve"> 된다!</w:t>
      </w:r>
    </w:p>
    <w:p w:rsidR="00F9612F" w:rsidRDefault="00F9612F" w:rsidP="00183D98">
      <w:pPr>
        <w:tabs>
          <w:tab w:val="left" w:pos="1110"/>
        </w:tabs>
      </w:pPr>
      <w:r>
        <w:rPr>
          <w:rFonts w:hint="eastAsia"/>
        </w:rPr>
        <w:t xml:space="preserve">얘네는 </w:t>
      </w:r>
      <w:proofErr w:type="gramStart"/>
      <w:r>
        <w:t>intermediate  -</w:t>
      </w:r>
      <w:proofErr w:type="gramEnd"/>
      <w:r>
        <w:t xml:space="preserve"> </w:t>
      </w:r>
      <w:r>
        <w:rPr>
          <w:rFonts w:hint="eastAsia"/>
        </w:rPr>
        <w:t xml:space="preserve">최종재에 어차피 중간재의 가치가 다 들어있으니 중간재를 </w:t>
      </w:r>
      <w:proofErr w:type="spellStart"/>
      <w:r>
        <w:t>gdp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반영하게되면</w:t>
      </w:r>
      <w:proofErr w:type="spellEnd"/>
      <w:r>
        <w:rPr>
          <w:rFonts w:hint="eastAsia"/>
        </w:rPr>
        <w:t xml:space="preserve"> 중복되게 된다.</w:t>
      </w:r>
    </w:p>
    <w:p w:rsidR="00F9612F" w:rsidRDefault="002B0A21" w:rsidP="00183D98">
      <w:pPr>
        <w:tabs>
          <w:tab w:val="left" w:pos="1110"/>
        </w:tabs>
      </w:pPr>
      <w:r>
        <w:rPr>
          <w:rFonts w:hint="eastAsia"/>
        </w:rPr>
        <w:t xml:space="preserve">생산품을 취급 </w:t>
      </w:r>
      <w:r>
        <w:t xml:space="preserve">– </w:t>
      </w:r>
      <w:r>
        <w:rPr>
          <w:rFonts w:hint="eastAsia"/>
        </w:rPr>
        <w:t>주택(</w:t>
      </w:r>
      <w:r>
        <w:t>housing)</w:t>
      </w:r>
      <w:r>
        <w:rPr>
          <w:rFonts w:hint="eastAsia"/>
        </w:rPr>
        <w:t xml:space="preserve">같은 건 </w:t>
      </w:r>
      <w:r>
        <w:t>stock</w:t>
      </w:r>
      <w:r>
        <w:rPr>
          <w:rFonts w:hint="eastAsia"/>
        </w:rPr>
        <w:t>으로 취급?</w:t>
      </w:r>
      <w:r w:rsidR="004A1F75">
        <w:t xml:space="preserve"> Housing stock</w:t>
      </w:r>
      <w:r w:rsidR="004A1F75">
        <w:rPr>
          <w:rFonts w:hint="eastAsia"/>
        </w:rPr>
        <w:t xml:space="preserve">는 </w:t>
      </w:r>
      <w:r w:rsidR="004A1F75">
        <w:t>GDP</w:t>
      </w:r>
      <w:r w:rsidR="004A1F75">
        <w:rPr>
          <w:rFonts w:hint="eastAsia"/>
        </w:rPr>
        <w:t xml:space="preserve">에 반영하지 </w:t>
      </w:r>
      <w:r w:rsidR="004A1F75">
        <w:t>x</w:t>
      </w:r>
    </w:p>
    <w:p w:rsidR="002B0A21" w:rsidRDefault="002B0A21" w:rsidP="00183D98">
      <w:pPr>
        <w:tabs>
          <w:tab w:val="left" w:pos="1110"/>
        </w:tabs>
      </w:pPr>
      <w:r>
        <w:rPr>
          <w:rFonts w:hint="eastAsia"/>
        </w:rPr>
        <w:t>H</w:t>
      </w:r>
      <w:r>
        <w:t xml:space="preserve">ousing service </w:t>
      </w:r>
      <w:proofErr w:type="gramStart"/>
      <w:r>
        <w:t xml:space="preserve">( </w:t>
      </w:r>
      <w:r>
        <w:rPr>
          <w:rFonts w:hint="eastAsia"/>
        </w:rPr>
        <w:t>이것도</w:t>
      </w:r>
      <w:proofErr w:type="gramEnd"/>
      <w:r>
        <w:rPr>
          <w:rFonts w:hint="eastAsia"/>
        </w:rPr>
        <w:t xml:space="preserve"> </w:t>
      </w:r>
      <w:r>
        <w:t>GDP</w:t>
      </w:r>
      <w:r>
        <w:rPr>
          <w:rFonts w:hint="eastAsia"/>
        </w:rPr>
        <w:t xml:space="preserve">측정에 반영하는 </w:t>
      </w:r>
      <w:r>
        <w:t>value</w:t>
      </w:r>
      <w:r>
        <w:rPr>
          <w:rFonts w:hint="eastAsia"/>
        </w:rPr>
        <w:t>여야 한다.</w:t>
      </w:r>
      <w:r>
        <w:t xml:space="preserve"> )</w:t>
      </w:r>
    </w:p>
    <w:p w:rsidR="00132EBA" w:rsidRDefault="00132EBA" w:rsidP="00183D98">
      <w:pPr>
        <w:tabs>
          <w:tab w:val="left" w:pos="1110"/>
        </w:tabs>
      </w:pPr>
      <w:r>
        <w:rPr>
          <w:rFonts w:hint="eastAsia"/>
        </w:rPr>
        <w:t>H</w:t>
      </w:r>
      <w:r>
        <w:t>ousing value – capital value not consuming value</w:t>
      </w:r>
    </w:p>
    <w:p w:rsidR="004A1F75" w:rsidRDefault="004A1F75" w:rsidP="00183D98">
      <w:pPr>
        <w:tabs>
          <w:tab w:val="left" w:pos="1110"/>
        </w:tabs>
      </w:pPr>
      <w:r>
        <w:rPr>
          <w:rFonts w:hint="eastAsia"/>
        </w:rPr>
        <w:t>집 소유주도</w:t>
      </w:r>
      <w:bookmarkStart w:id="0" w:name="_GoBack"/>
      <w:bookmarkEnd w:id="0"/>
      <w:r>
        <w:rPr>
          <w:rFonts w:hint="eastAsia"/>
        </w:rPr>
        <w:t xml:space="preserve"> 월마다 </w:t>
      </w:r>
      <w:r>
        <w:t>rent</w:t>
      </w:r>
      <w:r>
        <w:rPr>
          <w:rFonts w:hint="eastAsia"/>
        </w:rPr>
        <w:t>비용을 지불?</w:t>
      </w:r>
      <w:r>
        <w:t xml:space="preserve"> – </w:t>
      </w:r>
      <w:r>
        <w:rPr>
          <w:rFonts w:hint="eastAsia"/>
        </w:rPr>
        <w:t>기회비용으로?</w:t>
      </w:r>
    </w:p>
    <w:p w:rsidR="00D97692" w:rsidRDefault="00D97692" w:rsidP="00183D98">
      <w:pPr>
        <w:tabs>
          <w:tab w:val="left" w:pos="1110"/>
        </w:tabs>
      </w:pPr>
      <w:r>
        <w:lastRenderedPageBreak/>
        <w:t xml:space="preserve">Imputed rent </w:t>
      </w:r>
    </w:p>
    <w:p w:rsidR="00D97692" w:rsidRDefault="00D97692" w:rsidP="00183D98">
      <w:pPr>
        <w:tabs>
          <w:tab w:val="left" w:pos="1110"/>
        </w:tabs>
      </w:pPr>
      <w:r>
        <w:rPr>
          <w:rFonts w:hint="eastAsia"/>
        </w:rPr>
        <w:t xml:space="preserve">집은 생산되는 재화는 </w:t>
      </w:r>
      <w:proofErr w:type="spellStart"/>
      <w:proofErr w:type="gramStart"/>
      <w:r>
        <w:rPr>
          <w:rFonts w:hint="eastAsia"/>
        </w:rPr>
        <w:t>ㄴㄴ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세 </w:t>
      </w:r>
      <w:r>
        <w:rPr>
          <w:rFonts w:hint="eastAsia"/>
        </w:rPr>
        <w:t xml:space="preserve">내고 사는 것은 </w:t>
      </w:r>
      <w:r>
        <w:t>(</w:t>
      </w:r>
      <w:r>
        <w:rPr>
          <w:rFonts w:hint="eastAsia"/>
        </w:rPr>
        <w:t>거래)</w:t>
      </w:r>
    </w:p>
    <w:p w:rsidR="004A1F75" w:rsidRDefault="004A1F75" w:rsidP="00183D98">
      <w:pPr>
        <w:tabs>
          <w:tab w:val="left" w:pos="1110"/>
        </w:tabs>
      </w:pPr>
      <w:r>
        <w:t>Imputed housing</w:t>
      </w:r>
      <w:proofErr w:type="gramStart"/>
      <w:r>
        <w:t>? ;</w:t>
      </w:r>
      <w:proofErr w:type="gramEnd"/>
      <w:r>
        <w:t xml:space="preserve"> </w:t>
      </w:r>
      <w:r>
        <w:rPr>
          <w:rFonts w:hint="eastAsia"/>
        </w:rPr>
        <w:t>질문!</w:t>
      </w:r>
    </w:p>
    <w:p w:rsidR="004A1F75" w:rsidRDefault="004A1F75" w:rsidP="00183D98">
      <w:pPr>
        <w:tabs>
          <w:tab w:val="left" w:pos="1110"/>
        </w:tabs>
      </w:pPr>
      <w:r>
        <w:t xml:space="preserve">Within a country – </w:t>
      </w:r>
      <w:r>
        <w:rPr>
          <w:rFonts w:hint="eastAsia"/>
        </w:rPr>
        <w:t xml:space="preserve">국내에서 이루어지는 모든 생산활동을 취급 </w:t>
      </w:r>
      <w:proofErr w:type="gramStart"/>
      <w:r>
        <w:t xml:space="preserve">( </w:t>
      </w:r>
      <w:r>
        <w:rPr>
          <w:rFonts w:hint="eastAsia"/>
        </w:rPr>
        <w:t>외국인이든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아니든이</w:t>
      </w:r>
      <w:proofErr w:type="spellEnd"/>
      <w:r>
        <w:rPr>
          <w:rFonts w:hint="eastAsia"/>
        </w:rPr>
        <w:t xml:space="preserve"> 중요한 게 </w:t>
      </w:r>
      <w:r>
        <w:t xml:space="preserve">x) </w:t>
      </w:r>
    </w:p>
    <w:p w:rsidR="004A1F75" w:rsidRDefault="004A1F75" w:rsidP="00183D98">
      <w:pPr>
        <w:tabs>
          <w:tab w:val="left" w:pos="1110"/>
        </w:tabs>
      </w:pPr>
      <w:r>
        <w:rPr>
          <w:rFonts w:hint="eastAsia"/>
        </w:rPr>
        <w:t>G</w:t>
      </w:r>
      <w:r>
        <w:t xml:space="preserve">NP </w:t>
      </w:r>
      <w:r>
        <w:rPr>
          <w:rFonts w:hint="eastAsia"/>
        </w:rPr>
        <w:t xml:space="preserve">와 </w:t>
      </w:r>
      <w:r>
        <w:t>GDP</w:t>
      </w:r>
      <w:r>
        <w:rPr>
          <w:rFonts w:hint="eastAsia"/>
        </w:rPr>
        <w:t>의 차이</w:t>
      </w:r>
    </w:p>
    <w:p w:rsidR="004A1F75" w:rsidRDefault="004A1F75" w:rsidP="00183D98">
      <w:pPr>
        <w:tabs>
          <w:tab w:val="left" w:pos="1110"/>
        </w:tabs>
      </w:pPr>
      <w:r>
        <w:rPr>
          <w:rFonts w:hint="eastAsia"/>
        </w:rPr>
        <w:t>G</w:t>
      </w:r>
      <w:r>
        <w:t xml:space="preserve">DP – </w:t>
      </w:r>
      <w:r>
        <w:rPr>
          <w:rFonts w:hint="eastAsia"/>
        </w:rPr>
        <w:t>나라와 영토 안에</w:t>
      </w:r>
    </w:p>
    <w:p w:rsidR="004A1F75" w:rsidRDefault="004A1F75" w:rsidP="00183D98">
      <w:pPr>
        <w:tabs>
          <w:tab w:val="left" w:pos="1110"/>
        </w:tabs>
      </w:pPr>
      <w:r>
        <w:rPr>
          <w:rFonts w:hint="eastAsia"/>
        </w:rPr>
        <w:t>G</w:t>
      </w:r>
      <w:r>
        <w:t xml:space="preserve">NP – </w:t>
      </w:r>
      <w:r>
        <w:rPr>
          <w:rFonts w:hint="eastAsia"/>
        </w:rPr>
        <w:t>국적에 관계</w:t>
      </w:r>
    </w:p>
    <w:p w:rsidR="004A1F75" w:rsidRDefault="004A1F75" w:rsidP="00183D98">
      <w:pPr>
        <w:tabs>
          <w:tab w:val="left" w:pos="1110"/>
        </w:tabs>
      </w:pPr>
      <w:r>
        <w:rPr>
          <w:rFonts w:hint="eastAsia"/>
        </w:rPr>
        <w:t>G</w:t>
      </w:r>
      <w:r>
        <w:t>DP</w:t>
      </w:r>
      <w:r>
        <w:rPr>
          <w:rFonts w:hint="eastAsia"/>
        </w:rPr>
        <w:t>가 보다 더 좋은 측정치로 사용된다.</w:t>
      </w:r>
    </w:p>
    <w:p w:rsidR="004A1F75" w:rsidRDefault="004A1F75" w:rsidP="00183D98">
      <w:pPr>
        <w:tabs>
          <w:tab w:val="left" w:pos="1110"/>
        </w:tabs>
      </w:pPr>
      <w:r>
        <w:t xml:space="preserve">Given period of time – </w:t>
      </w:r>
      <w:r>
        <w:rPr>
          <w:rFonts w:hint="eastAsia"/>
        </w:rPr>
        <w:t>분기나 연별</w:t>
      </w:r>
    </w:p>
    <w:p w:rsidR="004A1F75" w:rsidRDefault="00304C97" w:rsidP="00183D98">
      <w:pPr>
        <w:tabs>
          <w:tab w:val="left" w:pos="1110"/>
        </w:tabs>
      </w:pPr>
      <w:r>
        <w:rPr>
          <w:rFonts w:hint="eastAsia"/>
        </w:rPr>
        <w:t>G</w:t>
      </w:r>
      <w:r>
        <w:t>DP</w:t>
      </w:r>
      <w:r>
        <w:rPr>
          <w:rFonts w:hint="eastAsia"/>
        </w:rPr>
        <w:t>의 정의는 외워버리자!</w:t>
      </w:r>
    </w:p>
    <w:p w:rsidR="00304C97" w:rsidRDefault="00304C97" w:rsidP="00183D98">
      <w:pPr>
        <w:tabs>
          <w:tab w:val="left" w:pos="1110"/>
        </w:tabs>
      </w:pPr>
    </w:p>
    <w:p w:rsidR="000B432E" w:rsidRDefault="000B432E" w:rsidP="00183D98">
      <w:pPr>
        <w:tabs>
          <w:tab w:val="left" w:pos="1110"/>
        </w:tabs>
      </w:pPr>
      <w:proofErr w:type="spellStart"/>
      <w:r>
        <w:t>Self employed</w:t>
      </w:r>
      <w:proofErr w:type="spellEnd"/>
      <w:r>
        <w:t xml:space="preserve"> </w:t>
      </w:r>
      <w:proofErr w:type="gramStart"/>
      <w:r>
        <w:t xml:space="preserve">business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비율이 많을수록 </w:t>
      </w:r>
      <w:r>
        <w:t xml:space="preserve">– </w:t>
      </w:r>
      <w:r>
        <w:rPr>
          <w:rFonts w:hint="eastAsia"/>
        </w:rPr>
        <w:t>최저 임금이 높아진다?</w:t>
      </w:r>
    </w:p>
    <w:p w:rsidR="00174DC5" w:rsidRDefault="00174DC5" w:rsidP="00183D98">
      <w:pPr>
        <w:tabs>
          <w:tab w:val="left" w:pos="1110"/>
        </w:tabs>
      </w:pPr>
    </w:p>
    <w:p w:rsidR="00B72FB2" w:rsidRDefault="009D2F70" w:rsidP="00183D98">
      <w:pPr>
        <w:tabs>
          <w:tab w:val="left" w:pos="1110"/>
        </w:tabs>
      </w:pPr>
      <w:r>
        <w:t>The Labor Market!</w:t>
      </w:r>
    </w:p>
    <w:p w:rsidR="009D2F70" w:rsidRDefault="000F70AD" w:rsidP="00183D98">
      <w:pPr>
        <w:tabs>
          <w:tab w:val="left" w:pos="1110"/>
        </w:tabs>
      </w:pPr>
      <w:r>
        <w:rPr>
          <w:rFonts w:hint="eastAsia"/>
        </w:rPr>
        <w:t>다양한 노동 시장이 존재,</w:t>
      </w:r>
      <w:r>
        <w:t xml:space="preserve"> </w:t>
      </w:r>
      <w:r>
        <w:rPr>
          <w:rFonts w:hint="eastAsia"/>
        </w:rPr>
        <w:t>산업 분야에 따라 다르겠지</w:t>
      </w:r>
    </w:p>
    <w:p w:rsidR="000F70AD" w:rsidRDefault="000F70AD" w:rsidP="00183D98">
      <w:pPr>
        <w:tabs>
          <w:tab w:val="left" w:pos="1110"/>
        </w:tabs>
      </w:pPr>
      <w:r>
        <w:rPr>
          <w:rFonts w:hint="eastAsia"/>
        </w:rPr>
        <w:t>I</w:t>
      </w:r>
      <w:r>
        <w:t xml:space="preserve">nflexibility – </w:t>
      </w:r>
      <w:r>
        <w:rPr>
          <w:rFonts w:hint="eastAsia"/>
        </w:rPr>
        <w:t xml:space="preserve">하나의 특별한 법칙을 다양한 노동 시장에 쓰기는 </w:t>
      </w:r>
      <w:proofErr w:type="gramStart"/>
      <w:r>
        <w:rPr>
          <w:rFonts w:hint="eastAsia"/>
        </w:rPr>
        <w:t>어렵다.</w:t>
      </w:r>
      <w:r>
        <w:t>.</w:t>
      </w:r>
      <w:proofErr w:type="gramEnd"/>
    </w:p>
    <w:p w:rsidR="000F70AD" w:rsidRDefault="000F70AD" w:rsidP="00183D98">
      <w:pPr>
        <w:tabs>
          <w:tab w:val="left" w:pos="1110"/>
        </w:tabs>
      </w:pPr>
      <w:proofErr w:type="gramStart"/>
      <w:r>
        <w:rPr>
          <w:rFonts w:hint="eastAsia"/>
        </w:rPr>
        <w:t>B</w:t>
      </w:r>
      <w:r>
        <w:t>ut,</w:t>
      </w:r>
      <w:proofErr w:type="gramEnd"/>
      <w:r>
        <w:t xml:space="preserve"> we consider there is no inflexibility</w:t>
      </w:r>
    </w:p>
    <w:p w:rsidR="000F70AD" w:rsidRDefault="000F70AD" w:rsidP="00183D98">
      <w:pPr>
        <w:tabs>
          <w:tab w:val="left" w:pos="1110"/>
        </w:tabs>
      </w:pPr>
      <w:r>
        <w:rPr>
          <w:rFonts w:hint="eastAsia"/>
        </w:rPr>
        <w:t>하나의 노동 시장만 있다 간주</w:t>
      </w:r>
    </w:p>
    <w:p w:rsidR="000F70AD" w:rsidRDefault="000F70AD" w:rsidP="00183D98">
      <w:pPr>
        <w:tabs>
          <w:tab w:val="left" w:pos="1110"/>
        </w:tabs>
      </w:pPr>
    </w:p>
    <w:p w:rsidR="008B1573" w:rsidRDefault="008B1573" w:rsidP="00183D98">
      <w:pPr>
        <w:tabs>
          <w:tab w:val="left" w:pos="1110"/>
        </w:tabs>
      </w:pPr>
    </w:p>
    <w:p w:rsidR="008B1573" w:rsidRDefault="008B1573" w:rsidP="00183D98">
      <w:pPr>
        <w:tabs>
          <w:tab w:val="left" w:pos="1110"/>
        </w:tabs>
      </w:pPr>
    </w:p>
    <w:p w:rsidR="008B1573" w:rsidRDefault="008B1573" w:rsidP="00183D98">
      <w:pPr>
        <w:tabs>
          <w:tab w:val="left" w:pos="1110"/>
        </w:tabs>
      </w:pPr>
    </w:p>
    <w:p w:rsidR="00B72FB2" w:rsidRPr="00583D3F" w:rsidRDefault="00B72FB2" w:rsidP="00183D98">
      <w:pPr>
        <w:tabs>
          <w:tab w:val="left" w:pos="1110"/>
        </w:tabs>
      </w:pPr>
    </w:p>
    <w:sectPr w:rsidR="00B72FB2" w:rsidRPr="00583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75D" w:rsidRDefault="0080175D" w:rsidP="009D2F70">
      <w:pPr>
        <w:spacing w:after="0" w:line="240" w:lineRule="auto"/>
      </w:pPr>
      <w:r>
        <w:separator/>
      </w:r>
    </w:p>
  </w:endnote>
  <w:endnote w:type="continuationSeparator" w:id="0">
    <w:p w:rsidR="0080175D" w:rsidRDefault="0080175D" w:rsidP="009D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75D" w:rsidRDefault="0080175D" w:rsidP="009D2F70">
      <w:pPr>
        <w:spacing w:after="0" w:line="240" w:lineRule="auto"/>
      </w:pPr>
      <w:r>
        <w:separator/>
      </w:r>
    </w:p>
  </w:footnote>
  <w:footnote w:type="continuationSeparator" w:id="0">
    <w:p w:rsidR="0080175D" w:rsidRDefault="0080175D" w:rsidP="009D2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DE"/>
    <w:rsid w:val="0001354C"/>
    <w:rsid w:val="00036D29"/>
    <w:rsid w:val="000B432E"/>
    <w:rsid w:val="000F70AD"/>
    <w:rsid w:val="00132EBA"/>
    <w:rsid w:val="00144FC7"/>
    <w:rsid w:val="00160F32"/>
    <w:rsid w:val="00174DC5"/>
    <w:rsid w:val="00183D98"/>
    <w:rsid w:val="00204CDE"/>
    <w:rsid w:val="00210F98"/>
    <w:rsid w:val="002B0A21"/>
    <w:rsid w:val="002C2EBD"/>
    <w:rsid w:val="00304C97"/>
    <w:rsid w:val="003204D4"/>
    <w:rsid w:val="004152A7"/>
    <w:rsid w:val="004A1F75"/>
    <w:rsid w:val="00583D3F"/>
    <w:rsid w:val="00645286"/>
    <w:rsid w:val="00680E09"/>
    <w:rsid w:val="007C1DD6"/>
    <w:rsid w:val="007C669E"/>
    <w:rsid w:val="0080175D"/>
    <w:rsid w:val="00852916"/>
    <w:rsid w:val="0086750B"/>
    <w:rsid w:val="008B1573"/>
    <w:rsid w:val="009D2F70"/>
    <w:rsid w:val="009D312F"/>
    <w:rsid w:val="00B052E9"/>
    <w:rsid w:val="00B7193A"/>
    <w:rsid w:val="00B72FB2"/>
    <w:rsid w:val="00D325DE"/>
    <w:rsid w:val="00D71C68"/>
    <w:rsid w:val="00D97692"/>
    <w:rsid w:val="00DE6ADF"/>
    <w:rsid w:val="00E43F27"/>
    <w:rsid w:val="00EB53A8"/>
    <w:rsid w:val="00EC2ED4"/>
    <w:rsid w:val="00F32833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49D5E"/>
  <w15:chartTrackingRefBased/>
  <w15:docId w15:val="{A1D02735-257F-4005-BD3F-0923CCC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204C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204CDE"/>
  </w:style>
  <w:style w:type="character" w:styleId="a3">
    <w:name w:val="Strong"/>
    <w:basedOn w:val="a0"/>
    <w:uiPriority w:val="22"/>
    <w:qFormat/>
    <w:rsid w:val="00204CDE"/>
    <w:rPr>
      <w:b/>
      <w:bCs/>
    </w:rPr>
  </w:style>
  <w:style w:type="paragraph" w:styleId="a4">
    <w:name w:val="header"/>
    <w:basedOn w:val="a"/>
    <w:link w:val="Char"/>
    <w:uiPriority w:val="99"/>
    <w:unhideWhenUsed/>
    <w:rsid w:val="009D2F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2F70"/>
  </w:style>
  <w:style w:type="paragraph" w:styleId="a5">
    <w:name w:val="footer"/>
    <w:basedOn w:val="a"/>
    <w:link w:val="Char0"/>
    <w:uiPriority w:val="99"/>
    <w:unhideWhenUsed/>
    <w:rsid w:val="009D2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4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11</cp:revision>
  <dcterms:created xsi:type="dcterms:W3CDTF">2019-08-30T04:00:00Z</dcterms:created>
  <dcterms:modified xsi:type="dcterms:W3CDTF">2019-09-29T05:28:00Z</dcterms:modified>
</cp:coreProperties>
</file>