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60333" w14:textId="7EBE312B" w:rsidR="00E8703E" w:rsidRDefault="00084090">
      <w:pPr>
        <w:rPr>
          <w:rFonts w:ascii="맑은 고딕" w:eastAsia="맑은 고딕" w:hAnsi="맑은 고딕"/>
          <w:color w:val="000000"/>
          <w:spacing w:val="-30"/>
          <w:sz w:val="45"/>
          <w:szCs w:val="45"/>
          <w:shd w:val="clear" w:color="auto" w:fill="FFFFFF"/>
        </w:rPr>
      </w:pPr>
      <w:r>
        <w:rPr>
          <w:rFonts w:ascii="맑은 고딕" w:eastAsia="맑은 고딕" w:hAnsi="맑은 고딕" w:hint="eastAsia"/>
          <w:color w:val="000000"/>
          <w:spacing w:val="-30"/>
          <w:sz w:val="45"/>
          <w:szCs w:val="45"/>
          <w:shd w:val="clear" w:color="auto" w:fill="FFFFFF"/>
        </w:rPr>
        <w:t>코로나19로 한국은행 적극 역할론 부상, 3대 과제는</w:t>
      </w:r>
    </w:p>
    <w:p w14:paraId="617128B8" w14:textId="48E302BF" w:rsidR="00084090" w:rsidRDefault="00084090">
      <w:pPr>
        <w:rPr>
          <w:color w:val="000000"/>
          <w:spacing w:val="-5"/>
          <w:sz w:val="26"/>
          <w:szCs w:val="26"/>
          <w:shd w:val="clear" w:color="auto" w:fill="FFFFFF"/>
        </w:rPr>
      </w:pPr>
      <w:r>
        <w:rPr>
          <w:rFonts w:hint="eastAsia"/>
          <w:color w:val="000000"/>
          <w:spacing w:val="-5"/>
          <w:sz w:val="26"/>
          <w:szCs w:val="26"/>
          <w:shd w:val="clear" w:color="auto" w:fill="FFFFFF"/>
        </w:rPr>
        <w:t>[서울경제] 미국·유럽·일본 등 전 세계적으로 저성장·저금리 기조가 ‘뉴노멀’로 떠오른 상황에 신종 코로나바이러스감염증(코로나19) 사태로 경기 충격이 본격화하면서 중앙은행의 역할이 커지고 있습니다. 한국은행도 공개시장운영 등 시중에 유동성을 공급하는 전통적 방식에서 벗어나 실물경제 문제에 대응해 적극적인 통화정책을 펴야 한다는 필요성이 제기되는데요. 한국은행이 직면한 3대 과제를 짚어봤습니다.</w:t>
      </w:r>
    </w:p>
    <w:p w14:paraId="47ED2271" w14:textId="3320AFA1" w:rsidR="00084090" w:rsidRDefault="00084090">
      <w:pPr>
        <w:rPr>
          <w:color w:val="000000"/>
          <w:spacing w:val="-5"/>
          <w:sz w:val="26"/>
          <w:szCs w:val="26"/>
          <w:shd w:val="clear" w:color="auto" w:fill="FFFFFF"/>
        </w:rPr>
      </w:pPr>
      <w:r>
        <w:rPr>
          <w:rFonts w:hint="eastAsia"/>
          <w:color w:val="000000"/>
          <w:spacing w:val="-5"/>
          <w:sz w:val="26"/>
          <w:szCs w:val="26"/>
          <w:shd w:val="clear" w:color="auto" w:fill="FFFFFF"/>
        </w:rPr>
        <w:t>회사채·기업어음(</w:t>
      </w:r>
      <w:r>
        <w:rPr>
          <w:rStyle w:val="uworddic"/>
          <w:rFonts w:hint="eastAsia"/>
          <w:color w:val="000000"/>
          <w:spacing w:val="-5"/>
          <w:sz w:val="26"/>
          <w:szCs w:val="26"/>
          <w:shd w:val="clear" w:color="auto" w:fill="FFFFFF"/>
        </w:rPr>
        <w:t>CP</w:t>
      </w:r>
      <w:r>
        <w:rPr>
          <w:rFonts w:hint="eastAsia"/>
          <w:color w:val="000000"/>
          <w:spacing w:val="-5"/>
          <w:sz w:val="26"/>
          <w:szCs w:val="26"/>
          <w:shd w:val="clear" w:color="auto" w:fill="FFFFFF"/>
        </w:rPr>
        <w:t>) 매입, 법개정 논의도</w:t>
      </w:r>
    </w:p>
    <w:p w14:paraId="79BFA975" w14:textId="07FE85FD" w:rsidR="00084090" w:rsidRDefault="00084090">
      <w:pPr>
        <w:rPr>
          <w:color w:val="000000"/>
          <w:spacing w:val="-5"/>
          <w:sz w:val="26"/>
          <w:szCs w:val="26"/>
          <w:shd w:val="clear" w:color="auto" w:fill="FFFFFF"/>
        </w:rPr>
      </w:pPr>
      <w:r>
        <w:rPr>
          <w:rFonts w:hint="eastAsia"/>
          <w:color w:val="000000"/>
          <w:spacing w:val="-5"/>
          <w:sz w:val="26"/>
          <w:szCs w:val="26"/>
          <w:shd w:val="clear" w:color="auto" w:fill="FFFFFF"/>
        </w:rPr>
        <w:t>한은은 그동안 국채와 정부 보증채를 매입하거나 환매조건부채권(RP) 매입 방식으로 금융기관 등 시중에 유동성을 공급해왔습니다. 하지만 코로나19 사태 이후로 시장에서는 한은의 회사채 직매입 주장이 줄곧 제기됐죠.</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이주열 한은 총재는 지난달 9일 금융통화위원회 회의 후 이에 대해 “미국 정부가 연방준비제도(Fed·연준) 산하 특수목적법인(SPV)의 손실을 보전하는 방식의 회사채·기업어음(CP) 매입이 바람직하다”고 언급했습니다. 다만 이 방안이 추진되려면 정부의 신용보강과 국회의 동의가 필수적입니다.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한은은 기획재정부와 이와 관련한 논의를 진행하고 있습니다. 제5차 비상경제회의 이후 저신용등급의 회사채가 인수 대상에 포함된다는 것과 정책금융기관과 한은이 유동성을 지원하는 큰 틀만 정해진 상황인데요.</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 xml:space="preserve">SPV에 한은이 직접 대출할 경우 매입 채권의 신용도에 따라 리스크가 달라집니다. 한은 고위 관계자는 “산업은행 등 정책금융기관을 끼지 않고 한은이 직접 나서게 되면 매입 채권 종류에 일일이 개입할 </w:t>
      </w:r>
      <w:proofErr w:type="gramStart"/>
      <w:r>
        <w:rPr>
          <w:rFonts w:hint="eastAsia"/>
          <w:color w:val="000000"/>
          <w:spacing w:val="-5"/>
          <w:sz w:val="26"/>
          <w:szCs w:val="26"/>
          <w:shd w:val="clear" w:color="auto" w:fill="FFFFFF"/>
        </w:rPr>
        <w:t>수 밖에</w:t>
      </w:r>
      <w:proofErr w:type="gramEnd"/>
      <w:r>
        <w:rPr>
          <w:rFonts w:hint="eastAsia"/>
          <w:color w:val="000000"/>
          <w:spacing w:val="-5"/>
          <w:sz w:val="26"/>
          <w:szCs w:val="26"/>
          <w:shd w:val="clear" w:color="auto" w:fill="FFFFFF"/>
        </w:rPr>
        <w:t xml:space="preserve"> 없어 SPV 운영 </w:t>
      </w:r>
      <w:r>
        <w:rPr>
          <w:rFonts w:hint="eastAsia"/>
          <w:color w:val="000000"/>
          <w:spacing w:val="-5"/>
          <w:sz w:val="26"/>
          <w:szCs w:val="26"/>
          <w:shd w:val="clear" w:color="auto" w:fill="FFFFFF"/>
        </w:rPr>
        <w:lastRenderedPageBreak/>
        <w:t>자율성이 떨어질 수 있다”고 말했습니다.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현행 한은법 68조에 따르면 한은의 공개시장운영 대상증권은 ‘자유롭게 유통되고 발행 조건이 완전히 이행되고 있는 것’으로 한정돼 있습니다. 국채와 정부 보증채가 아닌 회사채나 CP 매입은 제한하고 있는 셈이죠. 이에 대해 일부 금통위원들도 한은법을 개정해야 한다는 의견을 제시했습니다. 한 위원은 “공개시장운영 대상 증권의 범위가 제한적으로 규정돼 향후 정책의 원활한 수립과 집행을 제약하는 요인으로 작용할 소지가 있다”며 “법적·제도적 정비가 필요하다”고 말했습니다.</w:t>
      </w:r>
    </w:p>
    <w:p w14:paraId="4A66EDDC" w14:textId="37048E11" w:rsidR="00084090" w:rsidRDefault="00084090">
      <w:pPr>
        <w:rPr>
          <w:color w:val="000000"/>
          <w:spacing w:val="-5"/>
          <w:sz w:val="26"/>
          <w:szCs w:val="26"/>
          <w:shd w:val="clear" w:color="auto" w:fill="FFFFFF"/>
        </w:rPr>
      </w:pPr>
      <w:r>
        <w:rPr>
          <w:rFonts w:hint="eastAsia"/>
          <w:color w:val="000000"/>
          <w:spacing w:val="-5"/>
          <w:sz w:val="26"/>
          <w:szCs w:val="26"/>
          <w:shd w:val="clear" w:color="auto" w:fill="FFFFFF"/>
        </w:rPr>
        <w:t>통화정책 독립성 확보</w:t>
      </w:r>
    </w:p>
    <w:p w14:paraId="6171D866" w14:textId="021DF2E2" w:rsidR="00084090" w:rsidRDefault="00084090">
      <w:pPr>
        <w:rPr>
          <w:color w:val="000000"/>
          <w:spacing w:val="-5"/>
          <w:sz w:val="26"/>
          <w:szCs w:val="26"/>
          <w:shd w:val="clear" w:color="auto" w:fill="FFFFFF"/>
        </w:rPr>
      </w:pPr>
      <w:r>
        <w:rPr>
          <w:rFonts w:hint="eastAsia"/>
          <w:color w:val="000000"/>
          <w:spacing w:val="-5"/>
          <w:sz w:val="26"/>
          <w:szCs w:val="26"/>
        </w:rPr>
        <w:br/>
      </w:r>
      <w:r>
        <w:rPr>
          <w:rFonts w:hint="eastAsia"/>
          <w:color w:val="000000"/>
          <w:spacing w:val="-5"/>
          <w:sz w:val="26"/>
          <w:szCs w:val="26"/>
          <w:shd w:val="clear" w:color="auto" w:fill="FFFFFF"/>
        </w:rPr>
        <w:t>금통위가 의결하는 통화정책방향의 독립성 확보도 한은의 과제입니다. 7명으로 이뤄진 금통위는 당연직인 이주열 한은 총재와 윤면식 부총재를 빼고 기획재정부 장관, 금융위원장, 대한상공회의소 회장, 전국은행연합회장이 1명씩 추천하고 대통령이 임명합니다. 청와대와 정부의 입김에서 자유로울 수 없는 구조라는 지적이 나오는 이유입니다.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지난달 새로 임명된 금통위원들도 친(親)정부 성향의 인사들로 포진돼있다는 평가가 많은데요. 한은 노조는 지난달 17일 ‘청와대는 금통위원을 다시 인선하라’는 성명서를 내기도 했죠. 노조는 “금통위원 인선에 청와대의 공정한 인사시스템이 작동했는지 의문”이라며 “투명하지 않은 밀실정치로 금통위원이 결정되는 게 청와대의 현주소가 아니길 바란다”고 강조했습니다.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기재부가 추천한 조윤제 위원은 참여정부 시절 대통령 비서실 경제보좌관을 지내고 문재인 대통령의 경제교사로 불릴만큼 현 정부와 연이 깊습니다. 조 위원은 지난 19대 대통령선거 당시 문재인 후보 싱크탱크인 ‘정책공간 국민성장’ 소장을 맡으며 문 대통령의 정책 철학에 기여한 것으로 유명합니다. 이</w:t>
      </w:r>
      <w:r>
        <w:rPr>
          <w:rFonts w:hint="eastAsia"/>
          <w:color w:val="000000"/>
          <w:spacing w:val="-5"/>
          <w:sz w:val="26"/>
          <w:szCs w:val="26"/>
          <w:shd w:val="clear" w:color="auto" w:fill="FFFFFF"/>
        </w:rPr>
        <w:lastRenderedPageBreak/>
        <w:t>에 따라 조 위원의 스탠스는 기본적으로 정부와 조율될 가능성이 높고 조 위원을 통해 정부 철학이 통화정책에 영향을 미칠 수 있다는 평가가 나옵니다.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금융위원회 추천의 주상영 위원도 정부 측에 가까운 인사로 꼽힙니다. 주 위원은 대표적인 소득주도 성장론자로, 대외경제정책연구원 연구위원과 정부혁신관리평가단 위원을 거쳐 기재부 중장기전략위원회와 국민경제자문회의 위원을 맡고 있습니다. 주 위원도 정부의 정책 기조를 추종할 것으로 예상됩니다.</w:t>
      </w:r>
    </w:p>
    <w:p w14:paraId="51FB8B16" w14:textId="48ACA619" w:rsidR="00084090" w:rsidRDefault="00084090">
      <w:pPr>
        <w:rPr>
          <w:color w:val="000000"/>
          <w:spacing w:val="-5"/>
          <w:sz w:val="26"/>
          <w:szCs w:val="26"/>
          <w:shd w:val="clear" w:color="auto" w:fill="FFFFFF"/>
        </w:rPr>
      </w:pPr>
      <w:r>
        <w:rPr>
          <w:rFonts w:hint="eastAsia"/>
          <w:color w:val="000000"/>
          <w:spacing w:val="-5"/>
          <w:sz w:val="26"/>
          <w:szCs w:val="26"/>
          <w:shd w:val="clear" w:color="auto" w:fill="FFFFFF"/>
        </w:rPr>
        <w:t>갈수록 떨어지는 통화승수, 금리정책 효과</w:t>
      </w:r>
      <w:r>
        <w:rPr>
          <w:rFonts w:hint="eastAsia"/>
          <w:color w:val="000000"/>
          <w:spacing w:val="-5"/>
          <w:sz w:val="26"/>
          <w:szCs w:val="26"/>
        </w:rPr>
        <w:br/>
      </w:r>
      <w:r>
        <w:rPr>
          <w:rFonts w:hint="eastAsia"/>
          <w:color w:val="000000"/>
          <w:spacing w:val="-5"/>
          <w:sz w:val="26"/>
          <w:szCs w:val="26"/>
          <w:shd w:val="clear" w:color="auto" w:fill="FFFFFF"/>
        </w:rPr>
        <w:t>금리를 활용한 전통적 통화정책의 효과가 점점 떨어지고 있는 점도 한은의 고민거리입니다. 2010년 24.26배였던 통화승수는 2015년 18.08배로 하락하더니 올해 2월에는 15.4배로 떨어졌습니다.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통화승수는 시중 총 통화량을 뜻하는 광의통화(M2)를 한은이 공급한 본원통화로 나눈 수치인데요. 통화승수가 하락한다는 것은 한은이 돈을 풀어도 경제 주체들이 현금을 보유할 뿐 소비·투자에 사용하지 않아 신용창출은 둔화한다는 뜻입니다.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명목 국내총생산(</w:t>
      </w:r>
      <w:r>
        <w:rPr>
          <w:rStyle w:val="uworddic"/>
          <w:rFonts w:hint="eastAsia"/>
          <w:color w:val="000000"/>
          <w:spacing w:val="-5"/>
          <w:sz w:val="26"/>
          <w:szCs w:val="26"/>
          <w:shd w:val="clear" w:color="auto" w:fill="FFFFFF"/>
        </w:rPr>
        <w:t>GDP</w:t>
      </w:r>
      <w:r>
        <w:rPr>
          <w:rFonts w:hint="eastAsia"/>
          <w:color w:val="000000"/>
          <w:spacing w:val="-5"/>
          <w:sz w:val="26"/>
          <w:szCs w:val="26"/>
          <w:shd w:val="clear" w:color="auto" w:fill="FFFFFF"/>
        </w:rPr>
        <w:t xml:space="preserve">)을 M2로 나눠 구한 통화유통속도 역시 지난해 0.68로 통계를 집계한 2002년 이후 가장 낮았습니다. 지난 2월말 기준 국내은행의 요구불예금 회전율도 17.1회로 떨어졌습니다. 지난해 말 20.3회보다 3.2회 하락한 셈이죠. 예금회전율은 기업이나 개인이 은행에 맡긴 돈을 얼마나 자주 </w:t>
      </w:r>
      <w:proofErr w:type="gramStart"/>
      <w:r>
        <w:rPr>
          <w:rFonts w:hint="eastAsia"/>
          <w:color w:val="000000"/>
          <w:spacing w:val="-5"/>
          <w:sz w:val="26"/>
          <w:szCs w:val="26"/>
          <w:shd w:val="clear" w:color="auto" w:fill="FFFFFF"/>
        </w:rPr>
        <w:t>인출 해</w:t>
      </w:r>
      <w:proofErr w:type="gramEnd"/>
      <w:r>
        <w:rPr>
          <w:rFonts w:hint="eastAsia"/>
          <w:color w:val="000000"/>
          <w:spacing w:val="-5"/>
          <w:sz w:val="26"/>
          <w:szCs w:val="26"/>
          <w:shd w:val="clear" w:color="auto" w:fill="FFFFFF"/>
        </w:rPr>
        <w:t xml:space="preserve"> 사용하는지에 대한 빈도수를 나타냅니다.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전통적 통화정책의 효과가 불확실해지면서 신임 금통위원도 취임사에서 비전통적 통화정책 활용의 가능성을 언급했습니다. 서영경 신임 위원은 “과거에는 생각하기 어려웠던 0%대 금리와 한국적 양적완화, 증권사 직접 대출 등이 시</w:t>
      </w:r>
      <w:r>
        <w:rPr>
          <w:rFonts w:hint="eastAsia"/>
          <w:color w:val="000000"/>
          <w:spacing w:val="-5"/>
          <w:sz w:val="26"/>
          <w:szCs w:val="26"/>
          <w:shd w:val="clear" w:color="auto" w:fill="FFFFFF"/>
        </w:rPr>
        <w:lastRenderedPageBreak/>
        <w:t xml:space="preserve">행됐고, 앞으로도 민간에 대한 원활한 유동성 공급을 위해 추가적인 정책방안을 검토해야 한다”며 “금융시장 충격을 넘어서더라도 경기 부진과 고용불안이 </w:t>
      </w:r>
      <w:proofErr w:type="gramStart"/>
      <w:r>
        <w:rPr>
          <w:rFonts w:hint="eastAsia"/>
          <w:color w:val="000000"/>
          <w:spacing w:val="-5"/>
          <w:sz w:val="26"/>
          <w:szCs w:val="26"/>
          <w:shd w:val="clear" w:color="auto" w:fill="FFFFFF"/>
        </w:rPr>
        <w:t>장기화 할</w:t>
      </w:r>
      <w:proofErr w:type="gramEnd"/>
      <w:r>
        <w:rPr>
          <w:rFonts w:hint="eastAsia"/>
          <w:color w:val="000000"/>
          <w:spacing w:val="-5"/>
          <w:sz w:val="26"/>
          <w:szCs w:val="26"/>
          <w:shd w:val="clear" w:color="auto" w:fill="FFFFFF"/>
        </w:rPr>
        <w:t xml:space="preserve"> 가능성이 높아 전례 없는 통화정책이 ‘뉴노멀’이 될 수도 있을 것”이라고 언급하기도 했습니다.</w:t>
      </w:r>
    </w:p>
    <w:p w14:paraId="226CDC82" w14:textId="18FA58F3" w:rsidR="00666A5A" w:rsidRDefault="00666A5A">
      <w:pPr>
        <w:rPr>
          <w:rFonts w:ascii="맑은 고딕" w:eastAsia="맑은 고딕" w:hAnsi="맑은 고딕"/>
          <w:color w:val="000000"/>
          <w:spacing w:val="-30"/>
          <w:sz w:val="45"/>
          <w:szCs w:val="45"/>
          <w:shd w:val="clear" w:color="auto" w:fill="FFFFFF"/>
        </w:rPr>
      </w:pPr>
      <w:r>
        <w:rPr>
          <w:rFonts w:ascii="맑은 고딕" w:eastAsia="맑은 고딕" w:hAnsi="맑은 고딕" w:hint="eastAsia"/>
          <w:color w:val="000000"/>
          <w:spacing w:val="-30"/>
          <w:sz w:val="45"/>
          <w:szCs w:val="45"/>
          <w:shd w:val="clear" w:color="auto" w:fill="FFFFFF"/>
        </w:rPr>
        <w:t>포스트 코로나 시대, 은행산업 과제는? "리스크 관리 최우선"</w:t>
      </w:r>
    </w:p>
    <w:p w14:paraId="57332FD4" w14:textId="6CE7AC72" w:rsidR="00666A5A" w:rsidRDefault="00666A5A">
      <w:pPr>
        <w:rPr>
          <w:color w:val="000000"/>
          <w:spacing w:val="-5"/>
          <w:sz w:val="26"/>
          <w:szCs w:val="26"/>
          <w:shd w:val="clear" w:color="auto" w:fill="FFFFFF"/>
        </w:rPr>
      </w:pPr>
      <w:r>
        <w:rPr>
          <w:rFonts w:hint="eastAsia"/>
          <w:color w:val="000000"/>
          <w:spacing w:val="-5"/>
          <w:sz w:val="26"/>
          <w:szCs w:val="26"/>
          <w:shd w:val="clear" w:color="auto" w:fill="FFFFFF"/>
        </w:rPr>
        <w:t>[아시아경제 조강욱 기자] 신종 코로나바이러스감염증(코로나19) 팬데믹(Pandemic) 현상으로 인해 앞으로 경제주체들의 행태가 구조적으로 변화되고 특히 경기민감도가 높은 은행산업도 새로운 과제에 직면하고 있다는 주장이 제기된다. 이에 따라 국내 은행산업은 코로나 확산 과정에서 발생한 영업환경 변화에 능동적으로 대응하면서 리스크 관리에 노력해야 한다는 지적이 나온다.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9일 금융권에 따르면 국제금융센터는 '포스트 코로나 시대의 은행산업 과제' 보고서를 통해 코로나19로 은행산업에서는 ▲ 디지털화가 촉진되는 가운데, ▲ 초저금리 장기화 ▲ 해외영업 위축 ▲ 부실여신 증가 우려 등이 대두되고 있다고 밝혔다.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먼저 대면거래 수요가 기조적으로 축소돼 오던 상황에서 이번 사태는 은행들이 정책적으로, 디지털 은행으로의 변신을 촉진시키는 계기로 작용할 것으로 전망됐다.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당분간 정책금리 인하 압력이 커지면서 상당기간 저금리 기조가 유지될 것으로 봤다. 이에 따라 예대업무 위축에 대한 대응전략이 필요하다는 지적이다.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김위대 국제금융센터 전문위원은 "저금리 환경에서는 예대금리의 동반 인하</w:t>
      </w:r>
      <w:r>
        <w:rPr>
          <w:rFonts w:hint="eastAsia"/>
          <w:color w:val="000000"/>
          <w:spacing w:val="-5"/>
          <w:sz w:val="26"/>
          <w:szCs w:val="26"/>
          <w:shd w:val="clear" w:color="auto" w:fill="FFFFFF"/>
        </w:rPr>
        <w:lastRenderedPageBreak/>
        <w:t>가 불가피하나, 예금금리의 제로 하한 근접 시에는 예금금리보다 대출금리를 더 인하해 비용을 내부화(NIM 축소)하는 방법과 한계기업·장기 대출금리 인상 방안 등이 고려돼야 한다"고 조언했다.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해외영업 위축도 불가피할 것으로 전망됐다. 은행 해외진출의 배경이었던 기업들의 해외직접투자(FDI)가 코로나 이후 부분 리쇼어링(reshoring·제조 기업의 본국 귀환)으로 위축되고 현지 소매영업 매출도 금리하락, 부실증가 등으로 축소될 수 있다는 이유에서다.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특히 국제금융시장에서 현금으로 인식되는 달러의 상대적 강세(엔화·유로화 약세)가 한국계 은행들이 주로 진출한 동남아시아 통화 약세를 유도해 환손실 우려도 제기될 가능성이 있다는 지적이다.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부실여신의 증가도 우려된다. 코로나 확산에 따라 정책당국이 은행 건전성 규제를 일시 완화하고, 저신용등급 기업에게 여신확대를 독려하는 상황에서는 부실채권 증가가 불가피하기 때문이다. 이에 따라 위기 종료 이후 재차 건전성 규제를 강화할 경우 은행 구조조정이 필요할 우려도 상존하고 있다.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이는 은행권의 수익성 악화로 이어질 수 있다. 위험관리 필요 인식과 수요감소 등으로 여신증가세가 줄어들고, 저금리로 순이자마진도 축소되는 가운데 무수익여신과 운용손실 등이 증가할 소지가 있다는 지적이다.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이 같은 과제에 따라 은행권에서는 건전성 악화 등 누적되는 리스크 관리에 노력해야 한다는 지적이 제기된다. 코로나19 여파로 올 2분기 이후 수익둔화 우려가 커지고 있기 때문이다.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 xml:space="preserve">김 전문위원은 "경기민감도가 높은 은행산업의 특성상 올 2분기 이후 수익 둔화가 예상돼 비용 절감을 위한 사전적인 관리가 필요하다"면서 "불가피한 </w:t>
      </w:r>
      <w:r>
        <w:rPr>
          <w:rFonts w:hint="eastAsia"/>
          <w:color w:val="000000"/>
          <w:spacing w:val="-5"/>
          <w:sz w:val="26"/>
          <w:szCs w:val="26"/>
          <w:shd w:val="clear" w:color="auto" w:fill="FFFFFF"/>
        </w:rPr>
        <w:lastRenderedPageBreak/>
        <w:t>저금리 상황으로 인해 은행예금이 주식 및 부동산시장 등으로 이전하면서 자산가격이 과열화할 가능성도 경계해야 한다"고 강조했다.</w:t>
      </w:r>
    </w:p>
    <w:p w14:paraId="0ECF815C" w14:textId="19621008" w:rsidR="00666A5A" w:rsidRDefault="00666A5A">
      <w:pPr>
        <w:rPr>
          <w:rFonts w:ascii="맑은 고딕" w:eastAsia="맑은 고딕" w:hAnsi="맑은 고딕"/>
          <w:color w:val="000000"/>
          <w:spacing w:val="-30"/>
          <w:sz w:val="45"/>
          <w:szCs w:val="45"/>
          <w:shd w:val="clear" w:color="auto" w:fill="FFFFFF"/>
        </w:rPr>
      </w:pPr>
      <w:r>
        <w:rPr>
          <w:rFonts w:ascii="맑은 고딕" w:eastAsia="맑은 고딕" w:hAnsi="맑은 고딕" w:hint="eastAsia"/>
          <w:color w:val="000000"/>
          <w:spacing w:val="-30"/>
          <w:sz w:val="45"/>
          <w:szCs w:val="45"/>
          <w:shd w:val="clear" w:color="auto" w:fill="FFFFFF"/>
        </w:rPr>
        <w:t>보험사 언택트 바람...“챗봇 상담하고, 셀프로 보험설계”</w:t>
      </w:r>
    </w:p>
    <w:p w14:paraId="620DB9E7" w14:textId="7045F8F5" w:rsidR="00666A5A" w:rsidRDefault="00666A5A">
      <w:pPr>
        <w:rPr>
          <w:color w:val="000000"/>
          <w:spacing w:val="-5"/>
          <w:sz w:val="26"/>
          <w:szCs w:val="26"/>
          <w:shd w:val="clear" w:color="auto" w:fill="FFFFFF"/>
        </w:rPr>
      </w:pPr>
      <w:r>
        <w:rPr>
          <w:rFonts w:hint="eastAsia"/>
          <w:color w:val="000000"/>
          <w:spacing w:val="-5"/>
          <w:sz w:val="26"/>
          <w:szCs w:val="26"/>
          <w:shd w:val="clear" w:color="auto" w:fill="FFFFFF"/>
        </w:rPr>
        <w:t>[이데일리 전선형 기자]보험업계에 ‘언택트(비대면)’ 바람이 불고 있다. 코로나19로 소비자들의 비대면 금융 서비스에 대한 관심이 높아지고 있기 때문이다.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8일 보험업계에 따르면 지난 3월 삼성화재의 ‘셀프 보장분석’ 서비스 이용량은 2만4685건으로 전달대비 56%가량 늘어났다. 하루평균 이용량은 800여명이다.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이 서비스는 1월 기준 약 5000</w:t>
      </w:r>
      <w:proofErr w:type="gramStart"/>
      <w:r>
        <w:rPr>
          <w:rFonts w:hint="eastAsia"/>
          <w:color w:val="000000"/>
          <w:spacing w:val="-5"/>
          <w:sz w:val="26"/>
          <w:szCs w:val="26"/>
          <w:shd w:val="clear" w:color="auto" w:fill="FFFFFF"/>
        </w:rPr>
        <w:t>여명 가량이</w:t>
      </w:r>
      <w:proofErr w:type="gramEnd"/>
      <w:r>
        <w:rPr>
          <w:rFonts w:hint="eastAsia"/>
          <w:color w:val="000000"/>
          <w:spacing w:val="-5"/>
          <w:sz w:val="26"/>
          <w:szCs w:val="26"/>
          <w:shd w:val="clear" w:color="auto" w:fill="FFFFFF"/>
        </w:rPr>
        <w:t xml:space="preserve"> 이용했고, 2월에는 1만6000여명이 찾는 등 꾸준히 이용량이 증가하고 있다.</w:t>
      </w:r>
    </w:p>
    <w:p w14:paraId="476CCB9C" w14:textId="19359BDD" w:rsidR="00666A5A" w:rsidRDefault="00666A5A">
      <w:pPr>
        <w:rPr>
          <w:color w:val="000000"/>
          <w:spacing w:val="-5"/>
          <w:sz w:val="26"/>
          <w:szCs w:val="26"/>
          <w:shd w:val="clear" w:color="auto" w:fill="FFFFFF"/>
        </w:rPr>
      </w:pPr>
      <w:r>
        <w:rPr>
          <w:rFonts w:hint="eastAsia"/>
          <w:color w:val="000000"/>
          <w:spacing w:val="-5"/>
          <w:sz w:val="26"/>
          <w:szCs w:val="26"/>
          <w:shd w:val="clear" w:color="auto" w:fill="FFFFFF"/>
        </w:rPr>
        <w:t>삼성화재의 셀프 보장분석은 한국신용정원 데이터를 기반으로 고객이 가입한 보험 내역을 알기 쉽게 분석해 주는 서비스다.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따로 설계사를 통해 가입설계를 받지 않아도 본인이 보험가입 내역을 확인할 수 있고 타 보험사 가입현황까지 알 수 있어 부족한 보장을 보완하거나 불필요한 보험료를 줄이는 데 활용할 수 있다.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삼성화재 관계자는 “셀프 보장분석 이용자들이 늘어나고 있다”며 “최근 코로나19 확산으로 언택트 수요가 증가하면서 설계사를 만나지 않고도 간단한 보장분석이 가능한 점이 주요했던 것 같다”고 말했다.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 xml:space="preserve">실제 최근 코로나19로 인한 금융권 내 언택트 수요가 증가하면서 보험사들도 </w:t>
      </w:r>
      <w:r>
        <w:rPr>
          <w:rFonts w:hint="eastAsia"/>
          <w:color w:val="000000"/>
          <w:spacing w:val="-5"/>
          <w:sz w:val="26"/>
          <w:szCs w:val="26"/>
          <w:shd w:val="clear" w:color="auto" w:fill="FFFFFF"/>
        </w:rPr>
        <w:lastRenderedPageBreak/>
        <w:t>서둘러 관련 서비스 개발에 나서는 모양새다.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한화손해보험은 내달 1일 오픈을 목표로 챗봇 서비스를 개발하고 있으며, 한화생명과 NH농협손해보험도 챗봇 서비스 도입을 검토 하고 있다.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교보생명도 카카오엔터프라이즈와 업무협약을 맺고 연내 카카오 AI 챗봇을 활용해 고객 상담을 위한 비대면 채널 시스템을 구축할 예정이다.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챗봇은 채팅로봇의 줄임말로, 인공지능(AI)이 사람의 언어를 기계적으로 학습해 사람과 소통하는 서비스를 말한다. 상품 계약 조회 및 보험상품 설명 등의 다양한 문의를 24시간 응대할 수 있는 것이 특징이다.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사고시 보상처리 및 보험금 지급 등을 간편하게 처리할 수 있는 비대면 서비스도 나오고 있다.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DB손해보험은 지난 3월 가입자가 사고 즉시 보상 전문가와 영상통화로 상담하는 ‘DB V시스템’을 내놨다. 이는 현장정보 수집과 초기 조치에 드는 시간을 획기적으로 단축할 수 있고, 사고로 인한 교통혼잡 해소에 도움이 된다. 또한 수리를 위해 입고된 피해 차량의 파손 부위 확인 등에 활용해 업무 효율을 높임으로써 수리 기간도 단축시킬 수 있다.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신한생명은 행정기관에서 발급하는 필수 증빙 서류를 스크래핑(긁어오기) 기술을 활용해 보험사에 자동제출이 가능토록 한 ‘원터치 스크래핑 서류제출 서비스’를 지난 2월부터 운영하고 있다. 인적사항 변경 때 쓰는 기본증명서와 가족관계증명서, 세금 환급 업무에 필요한 연금보험료 등의 소득·세액 공제확인서를 따로 발급하지 않아도 스마트폰 앱에서 바로 낼 수 있다.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 xml:space="preserve">한 보험사 관계자는 “최근 코로나19로 설계사들의 활동이 제약되면서 전화나 </w:t>
      </w:r>
      <w:r>
        <w:rPr>
          <w:rFonts w:hint="eastAsia"/>
          <w:color w:val="000000"/>
          <w:spacing w:val="-5"/>
          <w:sz w:val="26"/>
          <w:szCs w:val="26"/>
          <w:shd w:val="clear" w:color="auto" w:fill="FFFFFF"/>
        </w:rPr>
        <w:lastRenderedPageBreak/>
        <w:t>모바일을 통한 보험상담이 늘어나고 있다”며 “이에 보험사들은 챗봇 등 AI(인공지능)을 이용한 소비자 상담을 고도화하고 있다”고 말했다.</w:t>
      </w:r>
    </w:p>
    <w:p w14:paraId="38A92ABA" w14:textId="6D1B4A3F" w:rsidR="00474F8A" w:rsidRDefault="00474F8A">
      <w:pPr>
        <w:rPr>
          <w:rFonts w:ascii="맑은 고딕" w:eastAsia="맑은 고딕" w:hAnsi="맑은 고딕"/>
          <w:color w:val="000000"/>
          <w:spacing w:val="-30"/>
          <w:sz w:val="45"/>
          <w:szCs w:val="45"/>
          <w:shd w:val="clear" w:color="auto" w:fill="FFFFFF"/>
        </w:rPr>
      </w:pPr>
      <w:r>
        <w:rPr>
          <w:rFonts w:ascii="맑은 고딕" w:eastAsia="맑은 고딕" w:hAnsi="맑은 고딕" w:hint="eastAsia"/>
          <w:color w:val="000000"/>
          <w:spacing w:val="-30"/>
          <w:sz w:val="45"/>
          <w:szCs w:val="45"/>
          <w:shd w:val="clear" w:color="auto" w:fill="FFFFFF"/>
        </w:rPr>
        <w:t>[김유성의 금융CAST]인플레가 절실한 日의 또다른 이유</w:t>
      </w:r>
    </w:p>
    <w:p w14:paraId="4AFC36FE" w14:textId="7B70D30A" w:rsidR="00474F8A" w:rsidRDefault="00474F8A">
      <w:pPr>
        <w:rPr>
          <w:color w:val="000000"/>
          <w:spacing w:val="-5"/>
          <w:sz w:val="26"/>
          <w:szCs w:val="26"/>
          <w:shd w:val="clear" w:color="auto" w:fill="FFFFFF"/>
        </w:rPr>
      </w:pPr>
      <w:r>
        <w:rPr>
          <w:rFonts w:hint="eastAsia"/>
          <w:color w:val="000000"/>
          <w:spacing w:val="-5"/>
          <w:sz w:val="26"/>
          <w:szCs w:val="26"/>
          <w:shd w:val="clear" w:color="auto" w:fill="FFFFFF"/>
        </w:rPr>
        <w:t>[이데일리 김유성 기자] 국가 경제 전반적으로 물가가 떨어지는 현상을 디플레이션이라고 합니다. 내가 사야 할 물건의 가격이 떨어진다는 점에서 소비자들은 나쁠 게 없어 보입니다.</w:t>
      </w:r>
    </w:p>
    <w:p w14:paraId="325D1C92" w14:textId="2A38E04C" w:rsidR="00474F8A" w:rsidRDefault="00474F8A">
      <w:pPr>
        <w:rPr>
          <w:color w:val="000000"/>
          <w:spacing w:val="-5"/>
          <w:sz w:val="26"/>
          <w:szCs w:val="26"/>
          <w:shd w:val="clear" w:color="auto" w:fill="FFFFFF"/>
        </w:rPr>
      </w:pPr>
      <w:r>
        <w:rPr>
          <w:rFonts w:hint="eastAsia"/>
          <w:color w:val="000000"/>
          <w:spacing w:val="-5"/>
          <w:sz w:val="26"/>
          <w:szCs w:val="26"/>
          <w:shd w:val="clear" w:color="auto" w:fill="FFFFFF"/>
        </w:rPr>
        <w:t>그런데 생산자나 판매자 입장에서는 반갑지 않습니다. 버는 돈이 줄기 때문입니다. 가격이 더 떨어질 것이라고 여기고 소비자들은 소비를 미루겠죠. 생산과 소비가 활발히 일어나야 경제도 성장하는데, 디플레이션이 발생하면 이를 기대하기 힘들어집니다.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돈의 가치도 바뀝니다. 디플레이션 상황에서는 (갖고 있는) 돈의 가치가 상대적으로 늘어납니다. 달리 말하면 빚을 진 사람의 부담이 커진다는 것입니다.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 xml:space="preserve">무슨 </w:t>
      </w:r>
      <w:proofErr w:type="gramStart"/>
      <w:r>
        <w:rPr>
          <w:rFonts w:hint="eastAsia"/>
          <w:color w:val="000000"/>
          <w:spacing w:val="-5"/>
          <w:sz w:val="26"/>
          <w:szCs w:val="26"/>
          <w:shd w:val="clear" w:color="auto" w:fill="FFFFFF"/>
        </w:rPr>
        <w:t>얘기일까요.</w:t>
      </w:r>
      <w:proofErr w:type="gramEnd"/>
      <w:r>
        <w:rPr>
          <w:rFonts w:hint="eastAsia"/>
          <w:color w:val="000000"/>
          <w:spacing w:val="-5"/>
          <w:sz w:val="26"/>
          <w:szCs w:val="26"/>
          <w:shd w:val="clear" w:color="auto" w:fill="FFFFFF"/>
        </w:rPr>
        <w:t xml:space="preserve"> 일본 얘기를 해보면 이해가 쉬우실 것입니다.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일본은 1980년대 거품 경제를 경험하고 1990년대부터 지겨우리만큼 디플레이션을 겪고 있습니다. 일본 정부는 30년을 디플레이션과 싸워 왔습니다. 여러가지 극약 처방도 내놓았습니다. 그중 하나가 제로금리입니다.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제로금리를 하는 이유는 간단합니다. 이자율을 낮춰 사람들이 돈을 많이 빌려가게끔 만드는 것입니다. 주로 중앙은행에서 은행에 돈을 빌려줄 때 합니다. 은행은 중앙은행에서 빌려온 돈을 기업에 다시 빌려주는 것이지요. 기업이 투자를 더 하기 기대하는 것입니다.</w:t>
      </w:r>
      <w:r>
        <w:rPr>
          <w:rFonts w:hint="eastAsia"/>
          <w:color w:val="000000"/>
          <w:spacing w:val="-5"/>
          <w:sz w:val="26"/>
          <w:szCs w:val="26"/>
        </w:rPr>
        <w:br/>
      </w:r>
      <w:r>
        <w:rPr>
          <w:rFonts w:hint="eastAsia"/>
          <w:color w:val="000000"/>
          <w:spacing w:val="-5"/>
          <w:sz w:val="26"/>
          <w:szCs w:val="26"/>
        </w:rPr>
        <w:lastRenderedPageBreak/>
        <w:br/>
      </w:r>
      <w:r>
        <w:rPr>
          <w:rFonts w:hint="eastAsia"/>
          <w:color w:val="000000"/>
          <w:spacing w:val="-5"/>
          <w:sz w:val="26"/>
          <w:szCs w:val="26"/>
          <w:shd w:val="clear" w:color="auto" w:fill="FFFFFF"/>
        </w:rPr>
        <w:t>기업이 투자를 하면 사람을 더 고용하게 됩니다. 사람들의 소득이 늘어나면 소비 여력도 상승합니다. 생산이 늘고 소비가 증가하니 자연스럽게 경제 규모는 커집니다. 물가도 상승하죠. 인플레이션이 발생하는 것입니다.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문제는 은행 금리를 낮춰도 별 효과가 없었다는 점입니다. 그래서 일본정부와 일본 중앙은행은 유동성을 강제로 시장에 공급하는 정책을 씁니다. 2012년 아베 정부가 들어선 후 이런 경향은 더 두드러졌습니다. 그가 재집권한 후 일본내 본원통화량은 3배가 증가했습니다. 물가가 뛰기를 바랬던 것입니다.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일본 정부가 물가 상승을 바라는 경제성장 외 또 다른 이유가 하나 있습니다. 바로 자신들이 지고 있는 채무에 대한 부담을 덜기 위한 목적입니다.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잘 알려져있다시피 일본의 국가 채무는 GDP 대비 300%를 향하고 있습니다. 2018년 기준 일본 정부 부채는 1경2000조원으로 GDP 대비 240%입니다. 그리스 등 남유럽 국가들과 비교하면 일본은 부도를 내고도 남았어야 하는 것이죠. 1950년대 이후 약 40년간 고도성장을 하면서 축적한 국내외 자산이 많이 있고 일본 정부와 공동 운명체 격인 국민들이 국채를 많이 사줬던 게 불행 중 다행일 뿐입니다.</w:t>
      </w:r>
    </w:p>
    <w:p w14:paraId="63018D69" w14:textId="719F0AAC" w:rsidR="00474F8A" w:rsidRDefault="00474F8A">
      <w:pPr>
        <w:rPr>
          <w:color w:val="000000"/>
          <w:spacing w:val="-5"/>
          <w:sz w:val="26"/>
          <w:szCs w:val="26"/>
          <w:shd w:val="clear" w:color="auto" w:fill="FFFFFF"/>
        </w:rPr>
      </w:pPr>
      <w:r>
        <w:rPr>
          <w:rFonts w:hint="eastAsia"/>
          <w:color w:val="000000"/>
          <w:spacing w:val="-5"/>
          <w:sz w:val="26"/>
          <w:szCs w:val="26"/>
          <w:shd w:val="clear" w:color="auto" w:fill="FFFFFF"/>
        </w:rPr>
        <w:t>이런 상황에서 디플레이션은 ‘독’입니다. 왜일까요.</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쉽게 생각해볼 수 있습니다. 만약 7% 인플레이션이 발생하는 국가라면, 해당 국가의 돈의 가치는 10년 뒤 절반으로 떨어지게 됩니다. 달리 말하면 100만원의 빚을 지고 있다고 해도, 10년 뒤 그 빚의 가치는 현재의 절반 정도로 줄어든다는 얘기입니다.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지난 1980년대 중반부터 2010년대 중반까지 경재개발협력기구(OECD) 선진국</w:t>
      </w:r>
      <w:r>
        <w:rPr>
          <w:rFonts w:hint="eastAsia"/>
          <w:color w:val="000000"/>
          <w:spacing w:val="-5"/>
          <w:sz w:val="26"/>
          <w:szCs w:val="26"/>
          <w:shd w:val="clear" w:color="auto" w:fill="FFFFFF"/>
        </w:rPr>
        <w:lastRenderedPageBreak/>
        <w:t>의 연평균 소비자 물가 상승률은 5.4%였습니다. 돈의 가치가 30년 뒤면 원금의 가치가 5분의 1로 떨어지는 것이죠. 따라서 장기 채권에 투자하는 투자자 입장에서는 원금이 의미가 없다시피 합니다. (장기채에 투자한 채권 투자자들은 원금은 0으로 생각하고, 이자에 더 관심을 기울인다는 얘기입니다.)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일본 정부는 이런 상황을 염두에 두고 있을 수도 있습니다. 인플레이션을 일으켜 경기 활성화를 시키면서 미래 부채에 대한 부담도 덜려는 의도입니다. 10년 가까이 지속되고 있는 일본 중앙은행의 무차별 유동성 공급 정책도 이런 맥락에서 볼 수 있습니다. 제로금리가 안 통하자 돈을 찍어내 시장에 직접 공급하는 정책까지 쓴 것이죠.</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그러나 일본의 인플레이션은 1% 미만에 머무는 경우가 많습니다. 올해는 다시금 ‘명확한’ 디플레이션 상황으로 돌입할 것으로 보입니다. 일본 정부 입장에서는 답답할 수 밖에요.</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혹여 인플레이션이 일본 정부의 목표대로 유발된다고 해도 문제가 있습니다. 경제가 성장하지 않는 상황에서 시장의 돈만 많아진다면, 그 피해를 고스란히 일본 국민들이 떠 안게 되는 것이죠.</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 xml:space="preserve">엔화 가치 하락은 일본 국민들 입장에서 사야할 물건들의 가격 상승을 의미합니다. 소득은 그대로인데 물가만 올라가니 삶은 더 팍팍해질 </w:t>
      </w:r>
      <w:proofErr w:type="gramStart"/>
      <w:r>
        <w:rPr>
          <w:rFonts w:hint="eastAsia"/>
          <w:color w:val="000000"/>
          <w:spacing w:val="-5"/>
          <w:sz w:val="26"/>
          <w:szCs w:val="26"/>
          <w:shd w:val="clear" w:color="auto" w:fill="FFFFFF"/>
        </w:rPr>
        <w:t>수 밖에</w:t>
      </w:r>
      <w:proofErr w:type="gramEnd"/>
      <w:r>
        <w:rPr>
          <w:rFonts w:hint="eastAsia"/>
          <w:color w:val="000000"/>
          <w:spacing w:val="-5"/>
          <w:sz w:val="26"/>
          <w:szCs w:val="26"/>
          <w:shd w:val="clear" w:color="auto" w:fill="FFFFFF"/>
        </w:rPr>
        <w:t xml:space="preserve"> 없습니다. 게다가 그들이 쥐고 있는 국채의 가치 하락은 그들 자산의 가치 절하를 의미하는 것이기도 합니다.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 xml:space="preserve">노인 인구는 늘어나는데, 이들에 들어가는 연금과 복지 비용은 더 커지고, 일본 정부의 채무 상환 부담은 더더욱 커지고. 일본 산업계에 혁신을 기대하기는 힘들고. 일본 경제의 고민은 더 커질 </w:t>
      </w:r>
      <w:proofErr w:type="gramStart"/>
      <w:r>
        <w:rPr>
          <w:rFonts w:hint="eastAsia"/>
          <w:color w:val="000000"/>
          <w:spacing w:val="-5"/>
          <w:sz w:val="26"/>
          <w:szCs w:val="26"/>
          <w:shd w:val="clear" w:color="auto" w:fill="FFFFFF"/>
        </w:rPr>
        <w:t>수 밖에</w:t>
      </w:r>
      <w:proofErr w:type="gramEnd"/>
      <w:r>
        <w:rPr>
          <w:rFonts w:hint="eastAsia"/>
          <w:color w:val="000000"/>
          <w:spacing w:val="-5"/>
          <w:sz w:val="26"/>
          <w:szCs w:val="26"/>
          <w:shd w:val="clear" w:color="auto" w:fill="FFFFFF"/>
        </w:rPr>
        <w:t xml:space="preserve"> 없습니다.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lastRenderedPageBreak/>
        <w:t>사실상 실패로 결론이 날 것 같은 아베 총리의 경제 정책(실패로 귀결된 인플레이션 정책), 그리고 그 정부의 무능함이 드러난 이번 코로나19 사태. 이런 상황을 목도하면서도 잠잠한 일본 국민들을 보면 신기하기까지 합니다.</w:t>
      </w:r>
    </w:p>
    <w:p w14:paraId="7D696144" w14:textId="4EC56669" w:rsidR="002F0291" w:rsidRPr="002F0291" w:rsidRDefault="002F0291">
      <w:pPr>
        <w:rPr>
          <w:color w:val="000000"/>
          <w:spacing w:val="-5"/>
          <w:sz w:val="44"/>
          <w:szCs w:val="44"/>
          <w:shd w:val="clear" w:color="auto" w:fill="FFFFFF"/>
        </w:rPr>
      </w:pPr>
    </w:p>
    <w:p w14:paraId="5C57AD62" w14:textId="77777777" w:rsidR="002F0291" w:rsidRPr="002F0291" w:rsidRDefault="002F0291">
      <w:pPr>
        <w:rPr>
          <w:sz w:val="36"/>
          <w:szCs w:val="40"/>
        </w:rPr>
      </w:pPr>
      <w:r w:rsidRPr="002F0291">
        <w:rPr>
          <w:rFonts w:ascii="맑은 고딕" w:eastAsia="맑은 고딕" w:hAnsi="맑은 고딕" w:hint="eastAsia"/>
          <w:b/>
          <w:bCs/>
          <w:color w:val="444444"/>
          <w:spacing w:val="-13"/>
          <w:sz w:val="36"/>
          <w:szCs w:val="36"/>
          <w:shd w:val="clear" w:color="auto" w:fill="FFFFFF"/>
        </w:rPr>
        <w:t>[이익은 기업에, 손실은 국민에?](하)부실 회사채 매입 나서는 정부…‘밑 빠진 독’은 걸러내야</w:t>
      </w:r>
      <w:r w:rsidRPr="002F0291">
        <w:rPr>
          <w:rFonts w:ascii="맑은 고딕" w:eastAsia="맑은 고딕" w:hAnsi="맑은 고딕" w:hint="eastAsia"/>
          <w:b/>
          <w:bCs/>
          <w:color w:val="444444"/>
          <w:spacing w:val="-13"/>
          <w:sz w:val="36"/>
          <w:szCs w:val="36"/>
        </w:rPr>
        <w:br/>
      </w:r>
      <w:r w:rsidRPr="002F0291">
        <w:rPr>
          <w:rFonts w:ascii="맑은 고딕" w:eastAsia="맑은 고딕" w:hAnsi="맑은 고딕" w:hint="eastAsia"/>
          <w:color w:val="444444"/>
          <w:spacing w:val="-13"/>
          <w:sz w:val="32"/>
          <w:szCs w:val="32"/>
        </w:rPr>
        <w:br/>
      </w:r>
      <w:r w:rsidRPr="002F0291">
        <w:rPr>
          <w:rFonts w:ascii="맑은 고딕" w:eastAsia="맑은 고딕" w:hAnsi="맑은 고딕" w:hint="eastAsia"/>
          <w:color w:val="444444"/>
          <w:spacing w:val="-13"/>
          <w:sz w:val="32"/>
          <w:szCs w:val="32"/>
          <w:shd w:val="clear" w:color="auto" w:fill="FFFFFF"/>
        </w:rPr>
        <w:t>원문보기:</w:t>
      </w:r>
      <w:r w:rsidRPr="002F0291">
        <w:rPr>
          <w:rFonts w:ascii="맑은 고딕" w:eastAsia="맑은 고딕" w:hAnsi="맑은 고딕" w:hint="eastAsia"/>
          <w:color w:val="444444"/>
          <w:spacing w:val="-13"/>
          <w:sz w:val="32"/>
          <w:szCs w:val="32"/>
        </w:rPr>
        <w:br/>
      </w:r>
      <w:hyperlink r:id="rId6" w:anchor="csidx20533a98b0f4611ab74080977d4444f" w:history="1">
        <w:r w:rsidRPr="002F0291">
          <w:rPr>
            <w:rStyle w:val="a3"/>
            <w:rFonts w:ascii="맑은 고딕" w:eastAsia="맑은 고딕" w:hAnsi="맑은 고딕" w:hint="eastAsia"/>
            <w:color w:val="444444"/>
            <w:spacing w:val="-13"/>
            <w:sz w:val="32"/>
            <w:szCs w:val="32"/>
            <w:u w:val="none"/>
            <w:bdr w:val="none" w:sz="0" w:space="0" w:color="auto" w:frame="1"/>
            <w:shd w:val="clear" w:color="auto" w:fill="FFFFFF"/>
          </w:rPr>
          <w:t>http://biz.khan.co.kr/khan_art_view.html?artid=202005062315005&amp;code=920100#csidx20533a98b0f4611ab74080977d4444f </w:t>
        </w:r>
      </w:hyperlink>
    </w:p>
    <w:p w14:paraId="5A7FC9A6" w14:textId="77777777" w:rsidR="002F0291" w:rsidRPr="002F0291" w:rsidRDefault="002F0291">
      <w:pPr>
        <w:rPr>
          <w:sz w:val="36"/>
          <w:szCs w:val="40"/>
        </w:rPr>
      </w:pPr>
    </w:p>
    <w:p w14:paraId="4E22333D" w14:textId="77777777" w:rsidR="002F0291" w:rsidRPr="002F0291" w:rsidRDefault="002F0291" w:rsidP="002F0291">
      <w:pPr>
        <w:pStyle w:val="contenttext"/>
        <w:shd w:val="clear" w:color="auto" w:fill="FFFFFF"/>
        <w:wordWrap w:val="0"/>
        <w:spacing w:before="0" w:beforeAutospacing="0" w:after="300" w:afterAutospacing="0"/>
        <w:textAlignment w:val="center"/>
        <w:rPr>
          <w:rFonts w:ascii="맑은 고딕" w:eastAsia="맑은 고딕" w:hAnsi="맑은 고딕"/>
          <w:color w:val="444444"/>
          <w:spacing w:val="-13"/>
          <w:sz w:val="32"/>
          <w:szCs w:val="32"/>
        </w:rPr>
      </w:pPr>
      <w:r w:rsidRPr="002F0291">
        <w:rPr>
          <w:noProof/>
          <w:sz w:val="44"/>
          <w:szCs w:val="44"/>
        </w:rPr>
        <w:drawing>
          <wp:inline distT="0" distB="0" distL="0" distR="0" wp14:anchorId="6EC41FBF" wp14:editId="1C8B5829">
            <wp:extent cx="10795" cy="1079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Pr="002F0291">
        <w:rPr>
          <w:rFonts w:ascii="맑은 고딕" w:eastAsia="맑은 고딕" w:hAnsi="맑은 고딕" w:hint="eastAsia"/>
          <w:color w:val="444444"/>
          <w:spacing w:val="-13"/>
          <w:sz w:val="32"/>
          <w:szCs w:val="32"/>
        </w:rPr>
        <w:t>정부와 한국은행이 신용등급이 낮은 회사채와 기업어음(CP)을 매입하기 위한 특수목적기구(SPV)를 이달 중 가동하기 위해 운영 방식 등을 논의 중이다. 일각에선 국민 세금으로 손실 우려가 큰 자산을 매입하는 만큼 면밀한 검토 없이 지원할 경우 자칫 도덕적 해이만 불러올 수 있다는 우려를 내놓고 있다. 기업이 이익을 사유화할 수 있으므로 자구노력 등 기업의 고통 분담도 수반돼야 한다는 지적이다.</w:t>
      </w:r>
    </w:p>
    <w:p w14:paraId="11147F62" w14:textId="77777777" w:rsidR="002F0291" w:rsidRPr="002F0291" w:rsidRDefault="002F0291" w:rsidP="002F0291">
      <w:pPr>
        <w:widowControl/>
        <w:shd w:val="clear" w:color="auto" w:fill="FFFFFF"/>
        <w:autoSpaceDE/>
        <w:autoSpaceDN/>
        <w:spacing w:after="300" w:line="240" w:lineRule="auto"/>
        <w:jc w:val="left"/>
        <w:textAlignment w:val="center"/>
        <w:rPr>
          <w:rFonts w:ascii="맑은 고딕" w:eastAsia="맑은 고딕" w:hAnsi="맑은 고딕" w:cs="굴림"/>
          <w:color w:val="444444"/>
          <w:spacing w:val="-13"/>
          <w:kern w:val="0"/>
          <w:sz w:val="32"/>
          <w:szCs w:val="32"/>
        </w:rPr>
      </w:pPr>
      <w:r w:rsidRPr="002F0291">
        <w:rPr>
          <w:rFonts w:ascii="맑은 고딕" w:eastAsia="맑은 고딕" w:hAnsi="맑은 고딕" w:cs="굴림" w:hint="eastAsia"/>
          <w:color w:val="444444"/>
          <w:spacing w:val="-13"/>
          <w:kern w:val="0"/>
          <w:sz w:val="32"/>
          <w:szCs w:val="32"/>
        </w:rPr>
        <w:t xml:space="preserve">6일 관계부처에 따르면 기획재정부와 금융위원회, 한국은행은 신용등급이 낮은 회사채와 CP를 매입하는 SPV 설립에 대해 논의하고 있다. 중앙은행이 특정 기업에 직접 유동성을 공급하는 </w:t>
      </w:r>
      <w:r w:rsidRPr="002F0291">
        <w:rPr>
          <w:rFonts w:ascii="맑은 고딕" w:eastAsia="맑은 고딕" w:hAnsi="맑은 고딕" w:cs="굴림" w:hint="eastAsia"/>
          <w:color w:val="444444"/>
          <w:spacing w:val="-13"/>
          <w:kern w:val="0"/>
          <w:sz w:val="32"/>
          <w:szCs w:val="32"/>
        </w:rPr>
        <w:lastRenderedPageBreak/>
        <w:t>것은 특혜 시비가 일 수 있는 데다 손실을 떠안는 것도 부담인 만큼 SPV라는 별도 기구를 두고 이를 간접 지원하는 방식이다. 미국 연방준비제도(연준)도 2008년 금융위기와 이번 코로나19 위기에서 SPV를 만들었다.</w:t>
      </w:r>
    </w:p>
    <w:p w14:paraId="5A678C5F" w14:textId="77777777" w:rsidR="002F0291" w:rsidRPr="002F0291" w:rsidRDefault="002F0291" w:rsidP="002F0291">
      <w:pPr>
        <w:widowControl/>
        <w:shd w:val="clear" w:color="auto" w:fill="FFFFFF"/>
        <w:autoSpaceDE/>
        <w:autoSpaceDN/>
        <w:spacing w:after="300" w:line="240" w:lineRule="auto"/>
        <w:jc w:val="left"/>
        <w:textAlignment w:val="center"/>
        <w:rPr>
          <w:rFonts w:ascii="맑은 고딕" w:eastAsia="맑은 고딕" w:hAnsi="맑은 고딕" w:cs="굴림"/>
          <w:color w:val="444444"/>
          <w:spacing w:val="-13"/>
          <w:kern w:val="0"/>
          <w:sz w:val="32"/>
          <w:szCs w:val="32"/>
        </w:rPr>
      </w:pPr>
      <w:r w:rsidRPr="002F0291">
        <w:rPr>
          <w:rFonts w:ascii="맑은 고딕" w:eastAsia="맑은 고딕" w:hAnsi="맑은 고딕" w:cs="굴림" w:hint="eastAsia"/>
          <w:b/>
          <w:bCs/>
          <w:color w:val="444444"/>
          <w:spacing w:val="-13"/>
          <w:kern w:val="0"/>
          <w:sz w:val="32"/>
          <w:szCs w:val="32"/>
        </w:rPr>
        <w:t xml:space="preserve">■ 회사채 등 매입, 숨통 </w:t>
      </w:r>
      <w:proofErr w:type="gramStart"/>
      <w:r w:rsidRPr="002F0291">
        <w:rPr>
          <w:rFonts w:ascii="맑은 고딕" w:eastAsia="맑은 고딕" w:hAnsi="맑은 고딕" w:cs="굴림" w:hint="eastAsia"/>
          <w:b/>
          <w:bCs/>
          <w:color w:val="444444"/>
          <w:spacing w:val="-13"/>
          <w:kern w:val="0"/>
          <w:sz w:val="32"/>
          <w:szCs w:val="32"/>
        </w:rPr>
        <w:t>트일까</w:t>
      </w:r>
      <w:proofErr w:type="gramEnd"/>
    </w:p>
    <w:p w14:paraId="5180F413" w14:textId="77777777" w:rsidR="002F0291" w:rsidRPr="002F0291" w:rsidRDefault="002F0291" w:rsidP="002F0291">
      <w:pPr>
        <w:widowControl/>
        <w:shd w:val="clear" w:color="auto" w:fill="FFFFFF"/>
        <w:autoSpaceDE/>
        <w:autoSpaceDN/>
        <w:spacing w:after="300" w:line="240" w:lineRule="auto"/>
        <w:jc w:val="left"/>
        <w:textAlignment w:val="center"/>
        <w:rPr>
          <w:rFonts w:ascii="맑은 고딕" w:eastAsia="맑은 고딕" w:hAnsi="맑은 고딕" w:cs="굴림"/>
          <w:color w:val="444444"/>
          <w:spacing w:val="-13"/>
          <w:kern w:val="0"/>
          <w:sz w:val="32"/>
          <w:szCs w:val="32"/>
        </w:rPr>
      </w:pPr>
      <w:r w:rsidRPr="002F0291">
        <w:rPr>
          <w:rFonts w:ascii="맑은 고딕" w:eastAsia="맑은 고딕" w:hAnsi="맑은 고딕" w:cs="굴림" w:hint="eastAsia"/>
          <w:color w:val="444444"/>
          <w:spacing w:val="-13"/>
          <w:kern w:val="0"/>
          <w:sz w:val="32"/>
          <w:szCs w:val="32"/>
        </w:rPr>
        <w:t>정부가 ‘부실 회사채 매입’에 나선 이유는 우량등급 회사채 매입에 집중한 기존 대책의 사각지대를 메우기 위한 것으로 풀이된다.</w:t>
      </w:r>
    </w:p>
    <w:p w14:paraId="5B205564" w14:textId="77777777" w:rsidR="002F0291" w:rsidRPr="002F0291" w:rsidRDefault="002F0291" w:rsidP="002F0291">
      <w:pPr>
        <w:widowControl/>
        <w:shd w:val="clear" w:color="auto" w:fill="FFFFFF"/>
        <w:autoSpaceDE/>
        <w:autoSpaceDN/>
        <w:spacing w:after="300" w:line="240" w:lineRule="auto"/>
        <w:jc w:val="left"/>
        <w:textAlignment w:val="center"/>
        <w:rPr>
          <w:rFonts w:ascii="맑은 고딕" w:eastAsia="맑은 고딕" w:hAnsi="맑은 고딕" w:cs="굴림"/>
          <w:color w:val="444444"/>
          <w:spacing w:val="-13"/>
          <w:kern w:val="0"/>
          <w:sz w:val="32"/>
          <w:szCs w:val="32"/>
        </w:rPr>
      </w:pPr>
      <w:r w:rsidRPr="002F0291">
        <w:rPr>
          <w:rFonts w:ascii="맑은 고딕" w:eastAsia="맑은 고딕" w:hAnsi="맑은 고딕" w:cs="굴림" w:hint="eastAsia"/>
          <w:color w:val="444444"/>
          <w:spacing w:val="-13"/>
          <w:kern w:val="0"/>
          <w:sz w:val="32"/>
          <w:szCs w:val="32"/>
        </w:rPr>
        <w:t>기존 채권시장안정펀드나 한은의 유동성 공급은 AA-등급 이상 우량등급 중심의 채권 매입이나 담보대출 형태로 이뤄졌다. 이렇다보니 코로나19 확산으로 신용등급이 하락한 대한항공이나 아시아나항공 등은 자금 조달에 어려움을 겪었다. 이에 정부가 부실 회사채와 CP 매입에 나섰고, 시장에서는 자금 조달에 숨통이 트일 것이라는 기대가 커졌다.</w:t>
      </w:r>
    </w:p>
    <w:p w14:paraId="0278CB07" w14:textId="77777777" w:rsidR="002F0291" w:rsidRPr="002F0291" w:rsidRDefault="002F0291" w:rsidP="002F0291">
      <w:pPr>
        <w:widowControl/>
        <w:shd w:val="clear" w:color="auto" w:fill="FFFFFF"/>
        <w:autoSpaceDE/>
        <w:autoSpaceDN/>
        <w:spacing w:after="300" w:line="240" w:lineRule="auto"/>
        <w:jc w:val="left"/>
        <w:textAlignment w:val="center"/>
        <w:rPr>
          <w:rFonts w:ascii="맑은 고딕" w:eastAsia="맑은 고딕" w:hAnsi="맑은 고딕" w:cs="굴림"/>
          <w:color w:val="444444"/>
          <w:spacing w:val="-13"/>
          <w:kern w:val="0"/>
          <w:sz w:val="32"/>
          <w:szCs w:val="32"/>
        </w:rPr>
      </w:pPr>
      <w:r w:rsidRPr="002F0291">
        <w:rPr>
          <w:rFonts w:ascii="맑은 고딕" w:eastAsia="맑은 고딕" w:hAnsi="맑은 고딕" w:cs="굴림" w:hint="eastAsia"/>
          <w:color w:val="444444"/>
          <w:spacing w:val="-13"/>
          <w:kern w:val="0"/>
          <w:sz w:val="32"/>
          <w:szCs w:val="32"/>
        </w:rPr>
        <w:t>이들 자산에 대한 정부의 매입 규모를 감안하면 이달부터 연말까지 만기가 도래하는 A등급 이하 회사채(6조2500억원)와 A2 이하 CP(12조4000억원) 규모는 감당할 수 있는 물량이다.</w:t>
      </w:r>
    </w:p>
    <w:p w14:paraId="6F117C05" w14:textId="77777777" w:rsidR="002F0291" w:rsidRPr="002F0291" w:rsidRDefault="002F0291" w:rsidP="002F0291">
      <w:pPr>
        <w:widowControl/>
        <w:shd w:val="clear" w:color="auto" w:fill="FFFFFF"/>
        <w:autoSpaceDE/>
        <w:autoSpaceDN/>
        <w:spacing w:after="300" w:line="240" w:lineRule="auto"/>
        <w:jc w:val="left"/>
        <w:textAlignment w:val="center"/>
        <w:rPr>
          <w:rFonts w:ascii="맑은 고딕" w:eastAsia="맑은 고딕" w:hAnsi="맑은 고딕" w:cs="굴림"/>
          <w:color w:val="444444"/>
          <w:spacing w:val="-13"/>
          <w:kern w:val="0"/>
          <w:sz w:val="32"/>
          <w:szCs w:val="32"/>
        </w:rPr>
      </w:pPr>
      <w:r w:rsidRPr="002F0291">
        <w:rPr>
          <w:rFonts w:ascii="맑은 고딕" w:eastAsia="맑은 고딕" w:hAnsi="맑은 고딕" w:cs="굴림" w:hint="eastAsia"/>
          <w:color w:val="444444"/>
          <w:spacing w:val="-13"/>
          <w:kern w:val="0"/>
          <w:sz w:val="32"/>
          <w:szCs w:val="32"/>
        </w:rPr>
        <w:t xml:space="preserve">다만 이들 자산을 매입하기 위해선 고려해야 할 문제들이 있다. 우선 자산 매입 범위다. 부도 직전의 기업이 발행한 회사채까지 사게 되면 손실이 눈덩이처럼 커질 수 있다. 외환위기와 글로벌 금융위기를 거치면서 169조원의 공적자금을 투입했지만 이 중 </w:t>
      </w:r>
      <w:r w:rsidRPr="002F0291">
        <w:rPr>
          <w:rFonts w:ascii="맑은 고딕" w:eastAsia="맑은 고딕" w:hAnsi="맑은 고딕" w:cs="굴림" w:hint="eastAsia"/>
          <w:color w:val="444444"/>
          <w:spacing w:val="-13"/>
          <w:kern w:val="0"/>
          <w:sz w:val="32"/>
          <w:szCs w:val="32"/>
        </w:rPr>
        <w:lastRenderedPageBreak/>
        <w:t>회수한 자금은 117조원에 그쳤다. 50조원이 넘는 국민 세금의 손실이 발생한 것이다.</w:t>
      </w:r>
    </w:p>
    <w:p w14:paraId="0CCFB9AB" w14:textId="77777777" w:rsidR="002F0291" w:rsidRPr="002F0291" w:rsidRDefault="002F0291" w:rsidP="002F0291">
      <w:pPr>
        <w:widowControl/>
        <w:shd w:val="clear" w:color="auto" w:fill="FFFFFF"/>
        <w:autoSpaceDE/>
        <w:autoSpaceDN/>
        <w:spacing w:after="300" w:line="240" w:lineRule="auto"/>
        <w:jc w:val="left"/>
        <w:textAlignment w:val="center"/>
        <w:rPr>
          <w:rFonts w:ascii="맑은 고딕" w:eastAsia="맑은 고딕" w:hAnsi="맑은 고딕" w:cs="굴림"/>
          <w:color w:val="444444"/>
          <w:spacing w:val="-13"/>
          <w:kern w:val="0"/>
          <w:sz w:val="32"/>
          <w:szCs w:val="32"/>
        </w:rPr>
      </w:pPr>
      <w:r w:rsidRPr="002F0291">
        <w:rPr>
          <w:rFonts w:ascii="맑은 고딕" w:eastAsia="맑은 고딕" w:hAnsi="맑은 고딕" w:cs="굴림" w:hint="eastAsia"/>
          <w:color w:val="444444"/>
          <w:spacing w:val="-13"/>
          <w:kern w:val="0"/>
          <w:sz w:val="32"/>
          <w:szCs w:val="32"/>
        </w:rPr>
        <w:t>미 연준도 매입 대상을 신용도가 투기등급 맨 위에 위치한 회사로 엄격히 제한하고 있다. 지난 3월22일까지는 투자등급이었지만 현재 투기등급으로 떨어진 기업으로 한정하면서 코로나19 이전부터 경영이 어려웠던 기업들은 지원 대상에서 제외했다.</w:t>
      </w:r>
    </w:p>
    <w:p w14:paraId="18128441" w14:textId="77777777" w:rsidR="002F0291" w:rsidRPr="002F0291" w:rsidRDefault="002F0291" w:rsidP="002F0291">
      <w:pPr>
        <w:widowControl/>
        <w:shd w:val="clear" w:color="auto" w:fill="FFFFFF"/>
        <w:autoSpaceDE/>
        <w:autoSpaceDN/>
        <w:spacing w:after="300" w:line="240" w:lineRule="auto"/>
        <w:jc w:val="left"/>
        <w:textAlignment w:val="center"/>
        <w:rPr>
          <w:rFonts w:ascii="맑은 고딕" w:eastAsia="맑은 고딕" w:hAnsi="맑은 고딕" w:cs="굴림"/>
          <w:color w:val="444444"/>
          <w:spacing w:val="-13"/>
          <w:kern w:val="0"/>
          <w:sz w:val="32"/>
          <w:szCs w:val="32"/>
        </w:rPr>
      </w:pPr>
      <w:r w:rsidRPr="002F0291">
        <w:rPr>
          <w:rFonts w:ascii="맑은 고딕" w:eastAsia="맑은 고딕" w:hAnsi="맑은 고딕" w:cs="굴림" w:hint="eastAsia"/>
          <w:color w:val="444444"/>
          <w:spacing w:val="-13"/>
          <w:kern w:val="0"/>
          <w:sz w:val="32"/>
          <w:szCs w:val="32"/>
        </w:rPr>
        <w:t>오건영 신한은행 AI자본시장분석팀장은 “연준이 매입하겠다고 한 회사채 상장지수펀드(ETF)에는 투기등급 기업뿐 아니라 우량 회사들도 다수 포함된 만큼 손실 우려는 적을 것으로 보인다”고 말했다.</w:t>
      </w:r>
    </w:p>
    <w:p w14:paraId="19686EC2" w14:textId="77777777" w:rsidR="002F0291" w:rsidRPr="002F0291" w:rsidRDefault="002F0291" w:rsidP="002F0291">
      <w:pPr>
        <w:widowControl/>
        <w:shd w:val="clear" w:color="auto" w:fill="FFFFFF"/>
        <w:autoSpaceDE/>
        <w:autoSpaceDN/>
        <w:spacing w:after="300" w:line="240" w:lineRule="auto"/>
        <w:jc w:val="left"/>
        <w:textAlignment w:val="center"/>
        <w:rPr>
          <w:rFonts w:ascii="맑은 고딕" w:eastAsia="맑은 고딕" w:hAnsi="맑은 고딕" w:cs="굴림"/>
          <w:color w:val="444444"/>
          <w:spacing w:val="-13"/>
          <w:kern w:val="0"/>
          <w:sz w:val="32"/>
          <w:szCs w:val="32"/>
        </w:rPr>
      </w:pPr>
      <w:r w:rsidRPr="002F0291">
        <w:rPr>
          <w:rFonts w:ascii="맑은 고딕" w:eastAsia="맑은 고딕" w:hAnsi="맑은 고딕" w:cs="굴림" w:hint="eastAsia"/>
          <w:color w:val="444444"/>
          <w:spacing w:val="-13"/>
          <w:kern w:val="0"/>
          <w:sz w:val="32"/>
          <w:szCs w:val="32"/>
        </w:rPr>
        <w:t>반면 우량 기업 자산만 매입하면 기업 구제책으로서 실효성 문제가 불거질 수 있다. 전성인 홍익대 교수는 “지금은 코로나19라는 외부 충격에서 살아남아야 하는 시기로 구조조정을 할 단계는 아니다”라며 “지원 목적이 기업 부도와 실업 발생을 막기 위한 것이라면 당국은 옥석을 가리지 않고 전폭적으로 지원해야 한다”고 말했다.</w:t>
      </w:r>
    </w:p>
    <w:p w14:paraId="566DC458" w14:textId="77777777" w:rsidR="002F0291" w:rsidRPr="002F0291" w:rsidRDefault="002F0291" w:rsidP="002F0291">
      <w:pPr>
        <w:widowControl/>
        <w:shd w:val="clear" w:color="auto" w:fill="FFFFFF"/>
        <w:autoSpaceDE/>
        <w:autoSpaceDN/>
        <w:spacing w:after="300" w:line="240" w:lineRule="auto"/>
        <w:jc w:val="left"/>
        <w:textAlignment w:val="center"/>
        <w:rPr>
          <w:rFonts w:ascii="맑은 고딕" w:eastAsia="맑은 고딕" w:hAnsi="맑은 고딕" w:cs="굴림"/>
          <w:color w:val="444444"/>
          <w:spacing w:val="-13"/>
          <w:kern w:val="0"/>
          <w:sz w:val="32"/>
          <w:szCs w:val="32"/>
        </w:rPr>
      </w:pPr>
      <w:r w:rsidRPr="002F0291">
        <w:rPr>
          <w:rFonts w:ascii="맑은 고딕" w:eastAsia="맑은 고딕" w:hAnsi="맑은 고딕" w:cs="굴림" w:hint="eastAsia"/>
          <w:b/>
          <w:bCs/>
          <w:color w:val="444444"/>
          <w:spacing w:val="-13"/>
          <w:kern w:val="0"/>
          <w:sz w:val="32"/>
          <w:szCs w:val="32"/>
        </w:rPr>
        <w:t>■ A등급·A2 매입 대상 전망</w:t>
      </w:r>
    </w:p>
    <w:p w14:paraId="4C1242D4" w14:textId="77777777" w:rsidR="002F0291" w:rsidRPr="002F0291" w:rsidRDefault="002F0291" w:rsidP="002F0291">
      <w:pPr>
        <w:widowControl/>
        <w:shd w:val="clear" w:color="auto" w:fill="FFFFFF"/>
        <w:autoSpaceDE/>
        <w:autoSpaceDN/>
        <w:spacing w:after="300" w:line="240" w:lineRule="auto"/>
        <w:jc w:val="left"/>
        <w:textAlignment w:val="center"/>
        <w:rPr>
          <w:rFonts w:ascii="맑은 고딕" w:eastAsia="맑은 고딕" w:hAnsi="맑은 고딕" w:cs="굴림"/>
          <w:color w:val="444444"/>
          <w:spacing w:val="-13"/>
          <w:kern w:val="0"/>
          <w:sz w:val="32"/>
          <w:szCs w:val="32"/>
        </w:rPr>
      </w:pPr>
      <w:r w:rsidRPr="002F0291">
        <w:rPr>
          <w:rFonts w:ascii="맑은 고딕" w:eastAsia="맑은 고딕" w:hAnsi="맑은 고딕" w:cs="굴림" w:hint="eastAsia"/>
          <w:color w:val="444444"/>
          <w:spacing w:val="-13"/>
          <w:kern w:val="0"/>
          <w:sz w:val="32"/>
          <w:szCs w:val="32"/>
        </w:rPr>
        <w:t>시장에서는 회사채는 A등급, CP는 A2까지 매입 대상이 될 것으로 보고 있다. 금융권 관계자는 “무차별적으로 회사채를 매입하면 도덕적 해이 논란이 벌어질 수 있는 만큼 A등급으로 매입 대상이 제한될 것으로 보인다”고 말했다.</w:t>
      </w:r>
    </w:p>
    <w:p w14:paraId="739A9734" w14:textId="77777777" w:rsidR="002F0291" w:rsidRPr="002F0291" w:rsidRDefault="002F0291" w:rsidP="002F0291">
      <w:pPr>
        <w:widowControl/>
        <w:shd w:val="clear" w:color="auto" w:fill="FFFFFF"/>
        <w:autoSpaceDE/>
        <w:autoSpaceDN/>
        <w:spacing w:after="300" w:line="240" w:lineRule="auto"/>
        <w:jc w:val="left"/>
        <w:textAlignment w:val="center"/>
        <w:rPr>
          <w:rFonts w:ascii="맑은 고딕" w:eastAsia="맑은 고딕" w:hAnsi="맑은 고딕" w:cs="굴림"/>
          <w:color w:val="444444"/>
          <w:spacing w:val="-13"/>
          <w:kern w:val="0"/>
          <w:sz w:val="32"/>
          <w:szCs w:val="32"/>
        </w:rPr>
      </w:pPr>
      <w:r w:rsidRPr="002F0291">
        <w:rPr>
          <w:rFonts w:ascii="맑은 고딕" w:eastAsia="맑은 고딕" w:hAnsi="맑은 고딕" w:cs="굴림" w:hint="eastAsia"/>
          <w:color w:val="444444"/>
          <w:spacing w:val="-13"/>
          <w:kern w:val="0"/>
          <w:sz w:val="32"/>
          <w:szCs w:val="32"/>
        </w:rPr>
        <w:lastRenderedPageBreak/>
        <w:t>실제 회사채 발행시장에서 유통되는 물량의 70%가량은 AA등급이며 나머지 30%도 주로 A등급이다. BBB등급은 회사채 발행 규모도 적고 대부분 은행 대출로 자금을 조달하기 때문에 프라이머리 채권담보부채권(P-CBO)을 통해 지원받을 것으로 예상된다.</w:t>
      </w:r>
    </w:p>
    <w:p w14:paraId="0CA79E14" w14:textId="77777777" w:rsidR="002F0291" w:rsidRPr="002F0291" w:rsidRDefault="002F0291" w:rsidP="002F0291">
      <w:pPr>
        <w:widowControl/>
        <w:shd w:val="clear" w:color="auto" w:fill="FFFFFF"/>
        <w:autoSpaceDE/>
        <w:autoSpaceDN/>
        <w:spacing w:after="300" w:line="240" w:lineRule="auto"/>
        <w:jc w:val="left"/>
        <w:textAlignment w:val="center"/>
        <w:rPr>
          <w:rFonts w:ascii="맑은 고딕" w:eastAsia="맑은 고딕" w:hAnsi="맑은 고딕" w:cs="굴림"/>
          <w:color w:val="444444"/>
          <w:spacing w:val="-13"/>
          <w:kern w:val="0"/>
          <w:sz w:val="32"/>
          <w:szCs w:val="32"/>
        </w:rPr>
      </w:pPr>
      <w:r w:rsidRPr="002F0291">
        <w:rPr>
          <w:rFonts w:ascii="맑은 고딕" w:eastAsia="맑은 고딕" w:hAnsi="맑은 고딕" w:cs="굴림" w:hint="eastAsia"/>
          <w:color w:val="444444"/>
          <w:spacing w:val="-13"/>
          <w:kern w:val="0"/>
          <w:sz w:val="32"/>
          <w:szCs w:val="32"/>
        </w:rPr>
        <w:t>P-CBO는 신용도가 낮아 회사채를 직접 발행하기 힘든 기업의 신규 발행 채권을 기초자산으로 유동화 증권을 발행해 기업이 직접 금융시장에서 낮은 금리로 자금을 조달할 수 있도록 지원하는 제도다.</w:t>
      </w:r>
    </w:p>
    <w:p w14:paraId="1568263B" w14:textId="77777777" w:rsidR="002F0291" w:rsidRPr="002F0291" w:rsidRDefault="002F0291" w:rsidP="002F0291">
      <w:pPr>
        <w:widowControl/>
        <w:shd w:val="clear" w:color="auto" w:fill="FFFFFF"/>
        <w:autoSpaceDE/>
        <w:autoSpaceDN/>
        <w:spacing w:after="300" w:line="240" w:lineRule="auto"/>
        <w:jc w:val="left"/>
        <w:textAlignment w:val="center"/>
        <w:rPr>
          <w:rFonts w:ascii="맑은 고딕" w:eastAsia="맑은 고딕" w:hAnsi="맑은 고딕" w:cs="굴림"/>
          <w:color w:val="444444"/>
          <w:spacing w:val="-13"/>
          <w:kern w:val="0"/>
          <w:sz w:val="32"/>
          <w:szCs w:val="32"/>
        </w:rPr>
      </w:pPr>
      <w:r w:rsidRPr="002F0291">
        <w:rPr>
          <w:rFonts w:ascii="맑은 고딕" w:eastAsia="맑은 고딕" w:hAnsi="맑은 고딕" w:cs="굴림" w:hint="eastAsia"/>
          <w:color w:val="444444"/>
          <w:spacing w:val="-13"/>
          <w:kern w:val="0"/>
          <w:sz w:val="32"/>
          <w:szCs w:val="32"/>
        </w:rPr>
        <w:t>국민 혈세가 투입되는 만큼 투명한 사후관리 장치도 이번 기회에 같이 마련해야 한다는 지적도 제기된다. 금융위기 당시 미국은 중앙은행을 통해 CP를 매입하면서 견제장치를 도입했다. 긴급 유동성 지원을 한 뒤 7일 이내에 의회에 지원사유 등이 담긴 보고서를 제출해야 하며 30일마다 변화하는 담보가치에 대해 보고해야 한다.</w:t>
      </w:r>
    </w:p>
    <w:p w14:paraId="578F6B6A" w14:textId="77777777" w:rsidR="002F0291" w:rsidRPr="002F0291" w:rsidRDefault="002F0291" w:rsidP="002F0291">
      <w:pPr>
        <w:widowControl/>
        <w:shd w:val="clear" w:color="auto" w:fill="FFFFFF"/>
        <w:autoSpaceDE/>
        <w:autoSpaceDN/>
        <w:spacing w:after="300" w:line="240" w:lineRule="auto"/>
        <w:jc w:val="left"/>
        <w:textAlignment w:val="center"/>
        <w:rPr>
          <w:rFonts w:ascii="맑은 고딕" w:eastAsia="맑은 고딕" w:hAnsi="맑은 고딕" w:cs="굴림"/>
          <w:color w:val="444444"/>
          <w:spacing w:val="-13"/>
          <w:kern w:val="0"/>
          <w:sz w:val="32"/>
          <w:szCs w:val="32"/>
        </w:rPr>
      </w:pPr>
      <w:r w:rsidRPr="002F0291">
        <w:rPr>
          <w:rFonts w:ascii="맑은 고딕" w:eastAsia="맑은 고딕" w:hAnsi="맑은 고딕" w:cs="굴림" w:hint="eastAsia"/>
          <w:color w:val="444444"/>
          <w:spacing w:val="-13"/>
          <w:kern w:val="0"/>
          <w:sz w:val="32"/>
          <w:szCs w:val="32"/>
        </w:rPr>
        <w:t>중앙은행이 직접 회사채를 매입하는 것은 특정 기업에 대한 특혜 논란이 불거질 수 있는 만큼 엄격한 감시장치를 둔 것이다.</w:t>
      </w:r>
    </w:p>
    <w:p w14:paraId="3418B460" w14:textId="77777777" w:rsidR="002F0291" w:rsidRPr="002F0291" w:rsidRDefault="002F0291" w:rsidP="002F0291">
      <w:pPr>
        <w:widowControl/>
        <w:shd w:val="clear" w:color="auto" w:fill="FFFFFF"/>
        <w:autoSpaceDE/>
        <w:autoSpaceDN/>
        <w:spacing w:after="300" w:line="240" w:lineRule="auto"/>
        <w:jc w:val="left"/>
        <w:textAlignment w:val="center"/>
        <w:rPr>
          <w:rFonts w:ascii="맑은 고딕" w:eastAsia="맑은 고딕" w:hAnsi="맑은 고딕" w:cs="굴림"/>
          <w:color w:val="444444"/>
          <w:spacing w:val="-13"/>
          <w:kern w:val="0"/>
          <w:sz w:val="32"/>
          <w:szCs w:val="32"/>
        </w:rPr>
      </w:pPr>
      <w:r w:rsidRPr="002F0291">
        <w:rPr>
          <w:rFonts w:ascii="맑은 고딕" w:eastAsia="맑은 고딕" w:hAnsi="맑은 고딕" w:cs="굴림" w:hint="eastAsia"/>
          <w:color w:val="444444"/>
          <w:spacing w:val="-13"/>
          <w:kern w:val="0"/>
          <w:sz w:val="32"/>
          <w:szCs w:val="32"/>
        </w:rPr>
        <w:t>기간안정산업기금처럼 고용유지와 지배구조 개선도 요구해야 한다는 지적이 나온다. 이창민 한양대 교수는 “기업의 정상화 후에 이익을 어떻게 나눌지에 대한 구체적인 방안 마련이 필요하다”고 했다. 전성인 교수도 “대량실업이 발생하지 않도록 기업들에 지원하는 만큼 고용유지 등 조건을 이행토록 해야 한다”고 말했다.</w:t>
      </w:r>
    </w:p>
    <w:p w14:paraId="05F6BBF7" w14:textId="43B395D5" w:rsidR="002F0291" w:rsidRDefault="002F0291" w:rsidP="002F0291">
      <w:pPr>
        <w:rPr>
          <w:rFonts w:ascii="굴림" w:eastAsia="굴림" w:hAnsi="굴림" w:cs="굴림"/>
          <w:kern w:val="0"/>
          <w:sz w:val="44"/>
          <w:szCs w:val="44"/>
        </w:rPr>
      </w:pPr>
      <w:r w:rsidRPr="002F0291">
        <w:rPr>
          <w:rFonts w:ascii="맑은 고딕" w:eastAsia="맑은 고딕" w:hAnsi="맑은 고딕" w:cs="굴림" w:hint="eastAsia"/>
          <w:color w:val="444444"/>
          <w:spacing w:val="-13"/>
          <w:kern w:val="0"/>
          <w:sz w:val="32"/>
          <w:szCs w:val="32"/>
        </w:rPr>
        <w:lastRenderedPageBreak/>
        <w:br/>
      </w:r>
      <w:r w:rsidRPr="002F0291">
        <w:rPr>
          <w:rFonts w:ascii="맑은 고딕" w:eastAsia="맑은 고딕" w:hAnsi="맑은 고딕" w:cs="굴림" w:hint="eastAsia"/>
          <w:color w:val="444444"/>
          <w:spacing w:val="-13"/>
          <w:kern w:val="0"/>
          <w:sz w:val="32"/>
          <w:szCs w:val="32"/>
        </w:rPr>
        <w:br/>
      </w:r>
      <w:r w:rsidRPr="002F0291">
        <w:rPr>
          <w:rFonts w:ascii="맑은 고딕" w:eastAsia="맑은 고딕" w:hAnsi="맑은 고딕" w:cs="굴림" w:hint="eastAsia"/>
          <w:color w:val="444444"/>
          <w:spacing w:val="-13"/>
          <w:kern w:val="0"/>
          <w:sz w:val="32"/>
          <w:szCs w:val="32"/>
          <w:shd w:val="clear" w:color="auto" w:fill="FFFFFF"/>
        </w:rPr>
        <w:t>원문보기:</w:t>
      </w:r>
      <w:r w:rsidRPr="002F0291">
        <w:rPr>
          <w:rFonts w:ascii="맑은 고딕" w:eastAsia="맑은 고딕" w:hAnsi="맑은 고딕" w:cs="굴림" w:hint="eastAsia"/>
          <w:color w:val="444444"/>
          <w:spacing w:val="-13"/>
          <w:kern w:val="0"/>
          <w:sz w:val="32"/>
          <w:szCs w:val="32"/>
        </w:rPr>
        <w:br/>
      </w:r>
      <w:hyperlink r:id="rId8" w:anchor="csidxe84580c96965f6f9d320c6bbf511e62" w:history="1">
        <w:r w:rsidRPr="002F0291">
          <w:rPr>
            <w:rFonts w:ascii="맑은 고딕" w:eastAsia="맑은 고딕" w:hAnsi="맑은 고딕" w:cs="굴림" w:hint="eastAsia"/>
            <w:color w:val="444444"/>
            <w:spacing w:val="-13"/>
            <w:kern w:val="0"/>
            <w:sz w:val="32"/>
            <w:szCs w:val="32"/>
            <w:u w:val="single"/>
            <w:bdr w:val="none" w:sz="0" w:space="0" w:color="auto" w:frame="1"/>
            <w:shd w:val="clear" w:color="auto" w:fill="FFFFFF"/>
          </w:rPr>
          <w:t>http://biz.khan.co.kr/khan_art_view.html?artid=202005062315005&amp;code=920100#csidxe84580c96965f6f9d320c6bbf511e62 </w:t>
        </w:r>
      </w:hyperlink>
      <w:r w:rsidRPr="002F0291">
        <w:rPr>
          <w:rFonts w:ascii="굴림" w:eastAsia="굴림" w:hAnsi="굴림" w:cs="굴림"/>
          <w:noProof/>
          <w:kern w:val="0"/>
          <w:sz w:val="24"/>
          <w:szCs w:val="24"/>
        </w:rPr>
        <w:drawing>
          <wp:inline distT="0" distB="0" distL="0" distR="0" wp14:anchorId="21D39C5C" wp14:editId="4F282CE4">
            <wp:extent cx="10795" cy="10795"/>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p w14:paraId="5B87EC23" w14:textId="087AD9CD" w:rsidR="008E3EE6" w:rsidRDefault="008E3EE6" w:rsidP="002F0291">
      <w:pPr>
        <w:rPr>
          <w:rFonts w:ascii="굴림" w:eastAsia="굴림" w:hAnsi="굴림" w:cs="굴림"/>
          <w:kern w:val="0"/>
          <w:sz w:val="44"/>
          <w:szCs w:val="44"/>
        </w:rPr>
      </w:pPr>
    </w:p>
    <w:p w14:paraId="5E13C45F" w14:textId="77777777" w:rsidR="008E3EE6" w:rsidRPr="008E3EE6" w:rsidRDefault="008E3EE6" w:rsidP="008E3EE6">
      <w:pPr>
        <w:widowControl/>
        <w:wordWrap/>
        <w:autoSpaceDE/>
        <w:autoSpaceDN/>
        <w:spacing w:after="0" w:line="240" w:lineRule="auto"/>
        <w:jc w:val="left"/>
        <w:textAlignment w:val="baseline"/>
        <w:outlineLvl w:val="0"/>
        <w:rPr>
          <w:rFonts w:ascii="맑은 고딕" w:eastAsia="맑은 고딕" w:hAnsi="맑은 고딕" w:cs="굴림"/>
          <w:b/>
          <w:bCs/>
          <w:color w:val="333333"/>
          <w:spacing w:val="-30"/>
          <w:kern w:val="36"/>
          <w:sz w:val="48"/>
          <w:szCs w:val="48"/>
        </w:rPr>
      </w:pPr>
      <w:r w:rsidRPr="008E3EE6">
        <w:rPr>
          <w:rFonts w:ascii="맑은 고딕" w:eastAsia="맑은 고딕" w:hAnsi="맑은 고딕" w:cs="굴림" w:hint="eastAsia"/>
          <w:b/>
          <w:bCs/>
          <w:color w:val="333333"/>
          <w:spacing w:val="-30"/>
          <w:kern w:val="36"/>
          <w:sz w:val="48"/>
          <w:szCs w:val="48"/>
        </w:rPr>
        <w:t>한국형 SPV'...한국은행, 좀비기업 채권 심의 참여 검토</w:t>
      </w:r>
    </w:p>
    <w:p w14:paraId="7635A72A" w14:textId="77777777" w:rsidR="008E3EE6" w:rsidRDefault="008E3EE6" w:rsidP="008E3EE6">
      <w:pPr>
        <w:pStyle w:val="a4"/>
        <w:spacing w:before="0" w:beforeAutospacing="0" w:after="0" w:afterAutospacing="0"/>
        <w:textAlignment w:val="baseline"/>
        <w:rPr>
          <w:rFonts w:ascii="맑은 고딕" w:eastAsia="맑은 고딕" w:hAnsi="맑은 고딕"/>
          <w:color w:val="333333"/>
          <w:sz w:val="23"/>
          <w:szCs w:val="23"/>
        </w:rPr>
      </w:pPr>
      <w:r>
        <w:rPr>
          <w:rFonts w:ascii="맑은 고딕" w:eastAsia="맑은 고딕" w:hAnsi="맑은 고딕" w:hint="eastAsia"/>
          <w:color w:val="333333"/>
          <w:sz w:val="23"/>
          <w:szCs w:val="23"/>
        </w:rPr>
        <w:t>[서울=뉴스핌] 백지현 기자 = 한국은행이 20조원 규모의 회사채 매입 특수법인(SPV)에 자금을 빌려줄 뿐 아니라 지원대상 심사에도 나설 전망이다. </w:t>
      </w:r>
    </w:p>
    <w:p w14:paraId="035AFD82" w14:textId="77777777" w:rsidR="008E3EE6" w:rsidRDefault="008E3EE6" w:rsidP="008E3EE6">
      <w:pPr>
        <w:pStyle w:val="a4"/>
        <w:spacing w:before="0" w:beforeAutospacing="0" w:after="0" w:afterAutospacing="0"/>
        <w:textAlignment w:val="baseline"/>
        <w:rPr>
          <w:rFonts w:ascii="맑은 고딕" w:eastAsia="맑은 고딕" w:hAnsi="맑은 고딕"/>
          <w:color w:val="333333"/>
          <w:sz w:val="23"/>
          <w:szCs w:val="23"/>
        </w:rPr>
      </w:pPr>
      <w:r>
        <w:rPr>
          <w:rFonts w:ascii="맑은 고딕" w:eastAsia="맑은 고딕" w:hAnsi="맑은 고딕" w:hint="eastAsia"/>
          <w:color w:val="333333"/>
          <w:sz w:val="23"/>
          <w:szCs w:val="23"/>
        </w:rPr>
        <w:t>8일 복수의 한은 관계자에 따르면 한은은 SPV에서 매입 회사채를 가려낼 의사결정기구인 자금 운용심의위에 심의위원으로 참여하는 방안을 논의중이다. 심의위는 회사채 매입 조건을 정해 지원대상을 가려내는 역할을 한다.  </w:t>
      </w:r>
    </w:p>
    <w:p w14:paraId="03D7DB01" w14:textId="77777777" w:rsidR="008E3EE6" w:rsidRDefault="008E3EE6" w:rsidP="008E3EE6">
      <w:pPr>
        <w:pStyle w:val="a4"/>
        <w:spacing w:before="0" w:beforeAutospacing="0" w:after="0" w:afterAutospacing="0"/>
        <w:textAlignment w:val="baseline"/>
        <w:rPr>
          <w:rFonts w:ascii="맑은 고딕" w:eastAsia="맑은 고딕" w:hAnsi="맑은 고딕"/>
          <w:color w:val="333333"/>
          <w:sz w:val="23"/>
          <w:szCs w:val="23"/>
        </w:rPr>
      </w:pPr>
      <w:r>
        <w:rPr>
          <w:rFonts w:ascii="맑은 고딕" w:eastAsia="맑은 고딕" w:hAnsi="맑은 고딕" w:hint="eastAsia"/>
          <w:color w:val="333333"/>
          <w:sz w:val="23"/>
          <w:szCs w:val="23"/>
        </w:rPr>
        <w:t>정부는 지난달 5차 비상경제회의에서 저신용등급 회사채를 매입하는 기구 설립 방안을 발표했다. 산업은행 등 국책은행이 정부 지원을 받아 SPV를 세우면 한은이 유동성을 공급하는 게 기본 골자다. 한은은 SPV에 직접대출 혹은, 산업은행을 통해 우회 대출을 통해 자금을 댈 계획이다. </w:t>
      </w:r>
    </w:p>
    <w:p w14:paraId="0AF972F5" w14:textId="77777777" w:rsidR="008E3EE6" w:rsidRDefault="008E3EE6" w:rsidP="008E3EE6">
      <w:pPr>
        <w:pStyle w:val="a4"/>
        <w:spacing w:before="0" w:beforeAutospacing="0" w:after="0" w:afterAutospacing="0"/>
        <w:textAlignment w:val="baseline"/>
        <w:rPr>
          <w:rFonts w:ascii="맑은 고딕" w:eastAsia="맑은 고딕" w:hAnsi="맑은 고딕"/>
          <w:color w:val="333333"/>
          <w:sz w:val="23"/>
          <w:szCs w:val="23"/>
        </w:rPr>
      </w:pPr>
      <w:r>
        <w:rPr>
          <w:rFonts w:ascii="맑은 고딕" w:eastAsia="맑은 고딕" w:hAnsi="맑은 고딕" w:hint="eastAsia"/>
          <w:color w:val="333333"/>
          <w:sz w:val="23"/>
          <w:szCs w:val="23"/>
        </w:rPr>
        <w:t>한은 관계자는 "SPV에 직접 대출을 해줄 경우 영리기업 여신에 해당돼 한은법에 따라 한은이 조사, 확인에 나설 것"이라고 밝혔다. 다만 "심의는 별도 조직을 만들어 진행할 수 있고 관련부서가 맡을 수도 있다"고 전했다.</w:t>
      </w:r>
    </w:p>
    <w:p w14:paraId="1EBBE052" w14:textId="77777777" w:rsidR="008E3EE6" w:rsidRDefault="008E3EE6" w:rsidP="008E3EE6">
      <w:pPr>
        <w:pStyle w:val="a4"/>
        <w:spacing w:before="0" w:beforeAutospacing="0" w:after="0" w:afterAutospacing="0"/>
        <w:textAlignment w:val="baseline"/>
        <w:rPr>
          <w:rFonts w:ascii="맑은 고딕" w:eastAsia="맑은 고딕" w:hAnsi="맑은 고딕"/>
          <w:color w:val="333333"/>
          <w:sz w:val="23"/>
          <w:szCs w:val="23"/>
        </w:rPr>
      </w:pPr>
      <w:r>
        <w:rPr>
          <w:rFonts w:ascii="맑은 고딕" w:eastAsia="맑은 고딕" w:hAnsi="맑은 고딕" w:hint="eastAsia"/>
          <w:color w:val="333333"/>
          <w:sz w:val="23"/>
          <w:szCs w:val="23"/>
        </w:rPr>
        <w:t>SPV 직접대출은 영리기업에 대한 여신으로 한은법 80조를 근거로 시행된다. 80조에 따르면 65조를 준용하는데, 영리기업에 여신을 해줄 경우 한은은 대상기관의 업무와 재산상황을 조사, 확인할 책임이 있다. </w:t>
      </w:r>
    </w:p>
    <w:p w14:paraId="0A172142" w14:textId="77777777" w:rsidR="008E3EE6" w:rsidRDefault="008E3EE6" w:rsidP="008E3EE6">
      <w:pPr>
        <w:pStyle w:val="a4"/>
        <w:spacing w:before="0" w:beforeAutospacing="0" w:after="0" w:afterAutospacing="0"/>
        <w:textAlignment w:val="baseline"/>
        <w:rPr>
          <w:rFonts w:ascii="맑은 고딕" w:eastAsia="맑은 고딕" w:hAnsi="맑은 고딕"/>
          <w:color w:val="333333"/>
          <w:sz w:val="23"/>
          <w:szCs w:val="23"/>
        </w:rPr>
      </w:pPr>
      <w:r>
        <w:rPr>
          <w:rFonts w:ascii="맑은 고딕" w:eastAsia="맑은 고딕" w:hAnsi="맑은 고딕" w:hint="eastAsia"/>
          <w:color w:val="333333"/>
          <w:sz w:val="23"/>
          <w:szCs w:val="23"/>
        </w:rPr>
        <w:t xml:space="preserve">한은이 산은을 통한 우회대출을 할 경우에도 조사 업무를 실시할 것으로 보인다. 국책은행 대상 대출은 법적으로 일반적 여신 업무로 취급돼 한은이 조사 업무를 </w:t>
      </w:r>
      <w:proofErr w:type="gramStart"/>
      <w:r>
        <w:rPr>
          <w:rFonts w:ascii="맑은 고딕" w:eastAsia="맑은 고딕" w:hAnsi="맑은 고딕" w:hint="eastAsia"/>
          <w:color w:val="333333"/>
          <w:sz w:val="23"/>
          <w:szCs w:val="23"/>
        </w:rPr>
        <w:t>하지않아도</w:t>
      </w:r>
      <w:proofErr w:type="gramEnd"/>
      <w:r>
        <w:rPr>
          <w:rFonts w:ascii="맑은 고딕" w:eastAsia="맑은 고딕" w:hAnsi="맑은 고딕" w:hint="eastAsia"/>
          <w:color w:val="333333"/>
          <w:sz w:val="23"/>
          <w:szCs w:val="23"/>
        </w:rPr>
        <w:t xml:space="preserve"> 된다. </w:t>
      </w:r>
    </w:p>
    <w:p w14:paraId="3463AA42" w14:textId="77777777" w:rsidR="008E3EE6" w:rsidRDefault="008E3EE6" w:rsidP="008E3EE6">
      <w:pPr>
        <w:pStyle w:val="a4"/>
        <w:spacing w:before="0" w:beforeAutospacing="0" w:after="0" w:afterAutospacing="0"/>
        <w:textAlignment w:val="baseline"/>
        <w:rPr>
          <w:rFonts w:ascii="맑은 고딕" w:eastAsia="맑은 고딕" w:hAnsi="맑은 고딕"/>
          <w:color w:val="333333"/>
          <w:sz w:val="23"/>
          <w:szCs w:val="23"/>
        </w:rPr>
      </w:pPr>
      <w:r>
        <w:rPr>
          <w:rFonts w:ascii="맑은 고딕" w:eastAsia="맑은 고딕" w:hAnsi="맑은 고딕" w:hint="eastAsia"/>
          <w:color w:val="333333"/>
          <w:sz w:val="23"/>
          <w:szCs w:val="23"/>
        </w:rPr>
        <w:lastRenderedPageBreak/>
        <w:t>한은 고위 관계자는 "산은에 대출을 해주더라도 완전히 SPV 운영에 손뗄수 있는건 아니다"라며 "다만 직접 SPV에 여신해줄 때와 달리 산은은 국책은행이기 때문에 (심의 방식이) 다를 것"이라고 전했다.</w:t>
      </w:r>
    </w:p>
    <w:p w14:paraId="6E87722D" w14:textId="77777777" w:rsidR="008E3EE6" w:rsidRDefault="008E3EE6" w:rsidP="008E3EE6">
      <w:pPr>
        <w:pStyle w:val="a4"/>
        <w:spacing w:before="0" w:beforeAutospacing="0" w:after="0" w:afterAutospacing="0"/>
        <w:textAlignment w:val="baseline"/>
        <w:rPr>
          <w:rFonts w:ascii="맑은 고딕" w:eastAsia="맑은 고딕" w:hAnsi="맑은 고딕"/>
          <w:color w:val="333333"/>
          <w:sz w:val="23"/>
          <w:szCs w:val="23"/>
        </w:rPr>
      </w:pPr>
      <w:r>
        <w:rPr>
          <w:rFonts w:ascii="맑은 고딕" w:eastAsia="맑은 고딕" w:hAnsi="맑은 고딕" w:hint="eastAsia"/>
          <w:color w:val="333333"/>
          <w:sz w:val="23"/>
          <w:szCs w:val="23"/>
        </w:rPr>
        <w:t>과거 2009년 '은행자본확충펀드' 운영 당시에도 한은은 산은에 우회대출을 실시했는데, 당시 펀드 운영위원회에 참가해 매입 조건을 결정했다.</w:t>
      </w:r>
    </w:p>
    <w:p w14:paraId="5D341E22" w14:textId="77777777" w:rsidR="008E3EE6" w:rsidRDefault="008E3EE6" w:rsidP="008E3EE6">
      <w:pPr>
        <w:pStyle w:val="a4"/>
        <w:spacing w:before="0" w:beforeAutospacing="0" w:after="0" w:afterAutospacing="0"/>
        <w:textAlignment w:val="baseline"/>
        <w:rPr>
          <w:rFonts w:ascii="맑은 고딕" w:eastAsia="맑은 고딕" w:hAnsi="맑은 고딕"/>
          <w:color w:val="333333"/>
          <w:sz w:val="23"/>
          <w:szCs w:val="23"/>
        </w:rPr>
      </w:pPr>
      <w:r>
        <w:rPr>
          <w:rFonts w:ascii="맑은 고딕" w:eastAsia="맑은 고딕" w:hAnsi="맑은 고딕" w:hint="eastAsia"/>
          <w:color w:val="333333"/>
          <w:sz w:val="23"/>
          <w:szCs w:val="23"/>
        </w:rPr>
        <w:t xml:space="preserve">대상기관 심사는 당초 시장 예상에 비해 까다로울 것으로 보인다. 시장에선 우량채를 다루는 </w:t>
      </w:r>
      <w:proofErr w:type="gramStart"/>
      <w:r>
        <w:rPr>
          <w:rFonts w:ascii="맑은 고딕" w:eastAsia="맑은 고딕" w:hAnsi="맑은 고딕" w:hint="eastAsia"/>
          <w:color w:val="333333"/>
          <w:sz w:val="23"/>
          <w:szCs w:val="23"/>
        </w:rPr>
        <w:t>채권안정펀드 조차</w:t>
      </w:r>
      <w:proofErr w:type="gramEnd"/>
      <w:r>
        <w:rPr>
          <w:rFonts w:ascii="맑은 고딕" w:eastAsia="맑은 고딕" w:hAnsi="맑은 고딕" w:hint="eastAsia"/>
          <w:color w:val="333333"/>
          <w:sz w:val="23"/>
          <w:szCs w:val="23"/>
        </w:rPr>
        <w:t xml:space="preserve"> 까다롭게 운영되고 있는 가운데 비우량채 매입이 소극적으로 이뤄질 것이란 우려가 나온다. 따라서 SPV의 실제 가동까진 시간이 다소 걸릴 전망이다. </w:t>
      </w:r>
    </w:p>
    <w:p w14:paraId="3374ECDF" w14:textId="77777777" w:rsidR="008E3EE6" w:rsidRDefault="008E3EE6" w:rsidP="008E3EE6">
      <w:pPr>
        <w:pStyle w:val="a4"/>
        <w:spacing w:before="0" w:beforeAutospacing="0" w:after="0" w:afterAutospacing="0"/>
        <w:textAlignment w:val="baseline"/>
        <w:rPr>
          <w:rFonts w:ascii="맑은 고딕" w:eastAsia="맑은 고딕" w:hAnsi="맑은 고딕"/>
          <w:color w:val="333333"/>
          <w:sz w:val="23"/>
          <w:szCs w:val="23"/>
        </w:rPr>
      </w:pPr>
      <w:r>
        <w:rPr>
          <w:rFonts w:ascii="맑은 고딕" w:eastAsia="맑은 고딕" w:hAnsi="맑은 고딕" w:hint="eastAsia"/>
          <w:color w:val="333333"/>
          <w:sz w:val="23"/>
          <w:szCs w:val="23"/>
        </w:rPr>
        <w:t>한광열 NH투자증권 팀장은 "상위등급은 이미 채안펀드를 비롯해 여러 대책으로 많이 안정됐다. 그러다보니 하위등급이 소외된다는 얘기가 나와 SPV를 통한 회사채 매입 방안이 나온건데 하위등급을 다루기 때문에 손실을 아예 안볼 수 없다. 운영을 통해 손실을 최소화하려 할 것"고 말했다. </w:t>
      </w:r>
    </w:p>
    <w:p w14:paraId="6C025434" w14:textId="7D306CEA" w:rsidR="008E3EE6" w:rsidRDefault="005A7AD7" w:rsidP="002F0291">
      <w:pPr>
        <w:rPr>
          <w:rFonts w:ascii="맑은 고딕" w:eastAsia="맑은 고딕" w:hAnsi="맑은 고딕"/>
          <w:color w:val="222222"/>
          <w:spacing w:val="-48"/>
          <w:sz w:val="48"/>
          <w:szCs w:val="48"/>
          <w:shd w:val="clear" w:color="auto" w:fill="FFFFFF"/>
        </w:rPr>
      </w:pPr>
      <w:r>
        <w:rPr>
          <w:rFonts w:ascii="맑은 고딕" w:eastAsia="맑은 고딕" w:hAnsi="맑은 고딕" w:hint="eastAsia"/>
          <w:color w:val="222222"/>
          <w:spacing w:val="-48"/>
          <w:sz w:val="48"/>
          <w:szCs w:val="48"/>
          <w:shd w:val="clear" w:color="auto" w:fill="FFFFFF"/>
        </w:rPr>
        <w:t>[김정호 칼럼] 한국은행의 포퓰리즘을 경계한다</w:t>
      </w:r>
    </w:p>
    <w:p w14:paraId="45CF42CC" w14:textId="41B2EA47" w:rsidR="005A7AD7" w:rsidRDefault="005A7AD7" w:rsidP="002F0291">
      <w:r>
        <w:rPr>
          <w:rFonts w:ascii="맑은 고딕" w:eastAsia="맑은 고딕" w:hAnsi="맑은 고딕" w:hint="eastAsia"/>
          <w:color w:val="222222"/>
          <w:shd w:val="clear" w:color="auto" w:fill="FFFFFF"/>
        </w:rPr>
        <w:t>한국은행이 증권회사나 일반 회사가 발행하는 회사채에 매입에 나설 가능성이 높아졌다. 지금까지 한국은행이 직접 유동성을 공급해온 대상은 은행과 정부였다. 국채 매입을 통해 정부에 자금을 제공했고, 환매조건부 채권의 매입을 통해 은행에 유동성을 공급했다. 증권회사나 일반 기업 등 영리법인에 대한 직접적 자금공급은 매우 예외적인 경우에 한정되었다. 거의 없었다고 봐도 된다. 그런데 코로나 상황을 맞아 증권사 등이 보유한 회사채의 매입에 나설 가능성이 높아졌다. 한국은행이 일반 기업에 직접 자금을 공급하게 된다는 말이다.</w:t>
      </w:r>
      <w:r>
        <w:rPr>
          <w:rFonts w:ascii="맑은 고딕" w:eastAsia="맑은 고딕" w:hAnsi="맑은 고딕" w:hint="eastAsia"/>
          <w:color w:val="222222"/>
        </w:rPr>
        <w:br/>
      </w:r>
      <w:r>
        <w:rPr>
          <w:rFonts w:ascii="맑은 고딕" w:eastAsia="맑은 고딕" w:hAnsi="맑은 고딕" w:hint="eastAsia"/>
          <w:color w:val="222222"/>
        </w:rPr>
        <w:br/>
      </w:r>
      <w:r>
        <w:rPr>
          <w:rFonts w:ascii="맑은 고딕" w:eastAsia="맑은 고딕" w:hAnsi="맑은 고딕" w:hint="eastAsia"/>
          <w:color w:val="222222"/>
          <w:shd w:val="clear" w:color="auto" w:fill="FFFFFF"/>
        </w:rPr>
        <w:t>미국의 연준이나 유럽중앙은행, 일본은행 등은 코로나 불황 극복을 위해 회사채에 적극 나서고 있다. 그러나 한국은행은 지나치다 싶을 정도로 정부 및 은행들과의 거래라는 영역을 벗어나려 하지 않았다. 이런 관행은 한국은행법의 취지에 충실한 것이기는 하다. 한국은행법 제79조는 원칙적으로 한국은행이 정부와 은행 이외의 경제주체들과 거래를 할 수 없게 금지하고 있다. 그러나 제80조에서는 금융위기 같은 상황에서 금융통화위원 4인 이상이 찬성할 경우 영리법인에게도 여신을 할 수 있다고 규정하고 있다. 따라서 마음만 먹으면 일반 회사에도 여신을 해줄 수 있지만 그런 결정을 한 적은 거의 없다.</w:t>
      </w:r>
      <w:r>
        <w:rPr>
          <w:rFonts w:ascii="맑은 고딕" w:eastAsia="맑은 고딕" w:hAnsi="맑은 고딕" w:hint="eastAsia"/>
          <w:color w:val="222222"/>
        </w:rPr>
        <w:br/>
      </w:r>
      <w:r>
        <w:rPr>
          <w:rFonts w:ascii="맑은 고딕" w:eastAsia="맑은 고딕" w:hAnsi="맑은 고딕" w:hint="eastAsia"/>
          <w:color w:val="222222"/>
        </w:rPr>
        <w:br/>
      </w:r>
      <w:r>
        <w:rPr>
          <w:rFonts w:ascii="맑은 고딕" w:eastAsia="맑은 고딕" w:hAnsi="맑은 고딕" w:hint="eastAsia"/>
          <w:color w:val="222222"/>
          <w:shd w:val="clear" w:color="auto" w:fill="FFFFFF"/>
        </w:rPr>
        <w:t>한국은행이 개별 기업과의 거래를 극도로 꺼리게 된 데에는 개발연대의 기억이 트라우마로 작용하는 듯하다. 90년대 이전, 정책금융이 만연하던 시절, 은행은 정부가 정한 기업에 대출해줘야 했고, 한국은행은 그 뒤치다꺼리를 도맡았다. 정부의 시녀 비슷한 처지였다. IMF 경제위기를 거치면서 한국은행은 비로소 독립성을 확보했다. 정책금융으로부터도 자유로워졌다. 그런 한국은행에게 과거의 기억을 떠올리게 하는 개별기업에의 여신이 그다지 달가울 리 없다. 한국에만 있는 금통</w:t>
      </w:r>
      <w:r>
        <w:rPr>
          <w:rFonts w:ascii="맑은 고딕" w:eastAsia="맑은 고딕" w:hAnsi="맑은 고딕" w:hint="eastAsia"/>
          <w:color w:val="222222"/>
          <w:shd w:val="clear" w:color="auto" w:fill="FFFFFF"/>
        </w:rPr>
        <w:lastRenderedPageBreak/>
        <w:t>위원의 개별적 손해배상 책임제도 역시 영리법인에 대한 여신을 꺼리게 만드는 요인이다. 회사채를 매입했다가 부도라도 나는 날이면 금통위원이 개인적으로 배상을 해야 할 수도 있으니 꺼릴만도 하다.</w:t>
      </w:r>
      <w:r>
        <w:rPr>
          <w:rFonts w:ascii="맑은 고딕" w:eastAsia="맑은 고딕" w:hAnsi="맑은 고딕" w:hint="eastAsia"/>
          <w:color w:val="222222"/>
        </w:rPr>
        <w:br/>
      </w:r>
      <w:r>
        <w:rPr>
          <w:rFonts w:ascii="맑은 고딕" w:eastAsia="맑은 고딕" w:hAnsi="맑은 고딕" w:hint="eastAsia"/>
          <w:color w:val="222222"/>
        </w:rPr>
        <w:br/>
      </w:r>
      <w:r>
        <w:rPr>
          <w:rFonts w:ascii="맑은 고딕" w:eastAsia="맑은 고딕" w:hAnsi="맑은 고딕" w:hint="eastAsia"/>
          <w:color w:val="222222"/>
          <w:shd w:val="clear" w:color="auto" w:fill="FFFFFF"/>
        </w:rPr>
        <w:t>하지만 이제 분위가 바뀌고 있다. 더불어민주당 금융안정 태스크포스 단장인 최운열 의원은 "회사채나 CP 디폴트가 현실화할 수 있기 때문에 미국 기업어음매입기구(CPFF)와 같은 안전장치가 필요하다"며 한국은행이 "전향적으로 나서야 한다"고 목소리를 높였다. 한국은행 인재개발원의 차현진 교수는 요즈음 같은 위기 상황에서 한국은행이 민간 기업의 채권 매입 요청을 외면하는 것은 중앙은행으로서의 본분을 스스로 포기하는 것이라고 비판한다. 미국, EU, 일본의 중앙은행들처럼 적극적으로 회사채 매입을 통해서 시중에 자금을 공급하라는 것이다.</w:t>
      </w:r>
      <w:r>
        <w:rPr>
          <w:rFonts w:ascii="맑은 고딕" w:eastAsia="맑은 고딕" w:hAnsi="맑은 고딕" w:hint="eastAsia"/>
          <w:color w:val="222222"/>
        </w:rPr>
        <w:br/>
      </w:r>
      <w:r>
        <w:rPr>
          <w:rFonts w:ascii="맑은 고딕" w:eastAsia="맑은 고딕" w:hAnsi="맑은 고딕" w:hint="eastAsia"/>
          <w:color w:val="222222"/>
        </w:rPr>
        <w:br/>
      </w:r>
      <w:r>
        <w:rPr>
          <w:rFonts w:ascii="맑은 고딕" w:eastAsia="맑은 고딕" w:hAnsi="맑은 고딕" w:hint="eastAsia"/>
          <w:color w:val="222222"/>
          <w:shd w:val="clear" w:color="auto" w:fill="FFFFFF"/>
        </w:rPr>
        <w:t>필자 역시 한은의 회사채 매입의 필요성을 인정한다. 그러면서도 반드시 찬성만 할 수 없는 것은 이 것이 양날의 칼과 같기 때문이다.</w:t>
      </w:r>
      <w:r>
        <w:rPr>
          <w:rFonts w:ascii="맑은 고딕" w:eastAsia="맑은 고딕" w:hAnsi="맑은 고딕" w:hint="eastAsia"/>
          <w:color w:val="222222"/>
        </w:rPr>
        <w:br/>
      </w:r>
      <w:r>
        <w:rPr>
          <w:rFonts w:ascii="맑은 고딕" w:eastAsia="맑은 고딕" w:hAnsi="맑은 고딕" w:hint="eastAsia"/>
          <w:color w:val="222222"/>
        </w:rPr>
        <w:br/>
      </w:r>
      <w:r>
        <w:rPr>
          <w:rFonts w:ascii="맑은 고딕" w:eastAsia="맑은 고딕" w:hAnsi="맑은 고딕" w:hint="eastAsia"/>
          <w:color w:val="222222"/>
          <w:shd w:val="clear" w:color="auto" w:fill="FFFFFF"/>
        </w:rPr>
        <w:t xml:space="preserve">먼저 필요성부터 보자. 금융 시장은 야박하게 돌아갈 때가 종종 있다. 자금 상황이 나빠진다 싶으면 은행이 대출을 회수해서 기업들의 부도를 더욱 </w:t>
      </w:r>
      <w:proofErr w:type="gramStart"/>
      <w:r>
        <w:rPr>
          <w:rFonts w:ascii="맑은 고딕" w:eastAsia="맑은 고딕" w:hAnsi="맑은 고딕" w:hint="eastAsia"/>
          <w:color w:val="222222"/>
          <w:shd w:val="clear" w:color="auto" w:fill="FFFFFF"/>
        </w:rPr>
        <w:t>부채질 할</w:t>
      </w:r>
      <w:proofErr w:type="gramEnd"/>
      <w:r>
        <w:rPr>
          <w:rFonts w:ascii="맑은 고딕" w:eastAsia="맑은 고딕" w:hAnsi="맑은 고딕" w:hint="eastAsia"/>
          <w:color w:val="222222"/>
          <w:shd w:val="clear" w:color="auto" w:fill="FFFFFF"/>
        </w:rPr>
        <w:t xml:space="preserve"> 수 있는 것이다. 발권력을 가진 한국은행이 그런 기업의 채권을 매입해준다면 일시적 자금난으로 인한 기업들의 부도를 막아낼 수 있다.</w:t>
      </w:r>
      <w:r>
        <w:rPr>
          <w:rFonts w:ascii="맑은 고딕" w:eastAsia="맑은 고딕" w:hAnsi="맑은 고딕" w:hint="eastAsia"/>
          <w:color w:val="222222"/>
        </w:rPr>
        <w:br/>
      </w:r>
      <w:r>
        <w:rPr>
          <w:rFonts w:ascii="맑은 고딕" w:eastAsia="맑은 고딕" w:hAnsi="맑은 고딕" w:hint="eastAsia"/>
          <w:color w:val="222222"/>
        </w:rPr>
        <w:br/>
      </w:r>
      <w:r>
        <w:rPr>
          <w:rFonts w:ascii="맑은 고딕" w:eastAsia="맑은 고딕" w:hAnsi="맑은 고딕" w:hint="eastAsia"/>
          <w:color w:val="222222"/>
          <w:shd w:val="clear" w:color="auto" w:fill="FFFFFF"/>
        </w:rPr>
        <w:t>하지만 매우 우려되는 측면 또한 무시할 수 없다. 무엇보다도 통화의 남발로 인한 원화가치의 하락, 환율급등, 외환위기로 이어지는 고리이다. 지금까지는 우리나라는 돈을 풀어 경기부양을 할 때에 한국은행이 정부의 국채를 매입해주는 방식을 취했다. 국채는 국가채무비율에 그대로 반영되어 국회와 국민, 그리고 국제금융시장의 지속적인 감시의 대상이 된다. 원화가 안전자산이 아님에도 불구하고 물가상승률이 1%로 안정되어 있고 환율도 비교적 안정적으로 유지되고 있다는 것은 현재의 메커니즘이 비교적 잘 작동하고 있음을 말해준다.</w:t>
      </w:r>
      <w:r>
        <w:rPr>
          <w:rFonts w:ascii="맑은 고딕" w:eastAsia="맑은 고딕" w:hAnsi="맑은 고딕" w:hint="eastAsia"/>
          <w:color w:val="222222"/>
        </w:rPr>
        <w:br/>
      </w:r>
      <w:r>
        <w:rPr>
          <w:rFonts w:ascii="맑은 고딕" w:eastAsia="맑은 고딕" w:hAnsi="맑은 고딕" w:hint="eastAsia"/>
          <w:color w:val="222222"/>
        </w:rPr>
        <w:br/>
      </w:r>
      <w:r>
        <w:rPr>
          <w:rFonts w:ascii="맑은 고딕" w:eastAsia="맑은 고딕" w:hAnsi="맑은 고딕" w:hint="eastAsia"/>
          <w:color w:val="222222"/>
          <w:shd w:val="clear" w:color="auto" w:fill="FFFFFF"/>
        </w:rPr>
        <w:t>분위기가 바뀌어 한국은행이 제한 없이 회사채 매입에 나선다면 돈은 무한정 풀려나갈 수 있다. 그 결과가 어떨지는 우리의 원화를 글로벌 투자자들이 어떻게 평가해줄지에 달려 있다.</w:t>
      </w:r>
      <w:r>
        <w:rPr>
          <w:rFonts w:ascii="맑은 고딕" w:eastAsia="맑은 고딕" w:hAnsi="맑은 고딕" w:hint="eastAsia"/>
          <w:color w:val="222222"/>
        </w:rPr>
        <w:br/>
      </w:r>
      <w:r>
        <w:rPr>
          <w:rFonts w:ascii="맑은 고딕" w:eastAsia="맑은 고딕" w:hAnsi="맑은 고딕" w:hint="eastAsia"/>
          <w:color w:val="222222"/>
        </w:rPr>
        <w:br/>
      </w:r>
      <w:r>
        <w:rPr>
          <w:rFonts w:ascii="맑은 고딕" w:eastAsia="맑은 고딕" w:hAnsi="맑은 고딕" w:hint="eastAsia"/>
          <w:color w:val="222222"/>
          <w:shd w:val="clear" w:color="auto" w:fill="FFFFFF"/>
        </w:rPr>
        <w:t xml:space="preserve">미국의 연준의 경우 3월초에 자산 규모가 4.2조 달러였는데 4월 20일 현재 6.6조 달러가 되었다. 두달도 안되는 사이 2.4조달러가 풀린 것이다. 1년 GDP의 12%에 해당한다. 그렇게 돈을 풀어내는 데도 미국 달러가치가 </w:t>
      </w:r>
      <w:proofErr w:type="gramStart"/>
      <w:r>
        <w:rPr>
          <w:rFonts w:ascii="맑은 고딕" w:eastAsia="맑은 고딕" w:hAnsi="맑은 고딕" w:hint="eastAsia"/>
          <w:color w:val="222222"/>
          <w:shd w:val="clear" w:color="auto" w:fill="FFFFFF"/>
        </w:rPr>
        <w:t>끄떡 없는</w:t>
      </w:r>
      <w:proofErr w:type="gramEnd"/>
      <w:r>
        <w:rPr>
          <w:rFonts w:ascii="맑은 고딕" w:eastAsia="맑은 고딕" w:hAnsi="맑은 고딕" w:hint="eastAsia"/>
          <w:color w:val="222222"/>
          <w:shd w:val="clear" w:color="auto" w:fill="FFFFFF"/>
        </w:rPr>
        <w:t xml:space="preserve"> 것은 미국 달러가 기축통화이자 안전자산이기 때문이다. 일본 역시 엔화가 안전자산으로 인정되기 때문에 일본은행이 거의 남발하다 싶이 돈을 푸는 데도 엔화가치가 안정되어 있다. 그런 사정이 한국에도 적용될까? 기대하기 어렵다. 올해만 해도 원달러 환율이 4월 19일까지 1296원까지 치솟았다가 한미통화스와프 소식에 겨우 안정을 되찾았다. 글로벌 투자자들에게 원화는 아직 안전자산이 아니다. 돈 가치가 불안하다 싶으면 글로벌 투자자들은 원</w:t>
      </w:r>
      <w:r>
        <w:rPr>
          <w:rFonts w:ascii="맑은 고딕" w:eastAsia="맑은 고딕" w:hAnsi="맑은 고딕" w:hint="eastAsia"/>
          <w:color w:val="222222"/>
          <w:shd w:val="clear" w:color="auto" w:fill="FFFFFF"/>
        </w:rPr>
        <w:lastRenderedPageBreak/>
        <w:t>화를 팔고 나갈 가능성이 높다. 그것은 외환위기로 이어진다. 그렇다고 해서 기업들의 부도를 방치한다면 그것 역시 주가하락, 은행부실 등을 거쳐 자본이 빠져나가게 만들 것이다.</w:t>
      </w:r>
      <w:r>
        <w:rPr>
          <w:rFonts w:ascii="맑은 고딕" w:eastAsia="맑은 고딕" w:hAnsi="맑은 고딕" w:hint="eastAsia"/>
          <w:color w:val="222222"/>
        </w:rPr>
        <w:br/>
      </w:r>
      <w:r>
        <w:rPr>
          <w:rFonts w:ascii="맑은 고딕" w:eastAsia="맑은 고딕" w:hAnsi="맑은 고딕" w:hint="eastAsia"/>
          <w:color w:val="222222"/>
        </w:rPr>
        <w:br/>
      </w:r>
      <w:r>
        <w:rPr>
          <w:rFonts w:ascii="맑은 고딕" w:eastAsia="맑은 고딕" w:hAnsi="맑은 고딕" w:hint="eastAsia"/>
          <w:color w:val="222222"/>
          <w:shd w:val="clear" w:color="auto" w:fill="FFFFFF"/>
        </w:rPr>
        <w:t>상황이 이렇기 때문에 한국은행에게는 균형 감각과 절제가 필요하다. 한국은행의 회사채 매입을 하되, 남발해서는 안된다. 자금난이 일시적인 것이어서 이 시기만 지나면 반드시 살아날 수 있는 기업만을 대상으로 자금을 수혈해줘야 한다. 쓰러지는 모든 기업을 살리려다 보면 통화를 남발하게 되고 통화가치의 하락, 그리고 외환위기를 초래하기 십상이다. 어차피 살지 못할 기업이라면 마음이 아프더라도 놔둬야 한다.</w:t>
      </w:r>
      <w:r>
        <w:rPr>
          <w:rFonts w:ascii="맑은 고딕" w:eastAsia="맑은 고딕" w:hAnsi="맑은 고딕" w:hint="eastAsia"/>
          <w:color w:val="222222"/>
        </w:rPr>
        <w:br/>
      </w:r>
      <w:r>
        <w:rPr>
          <w:rFonts w:ascii="맑은 고딕" w:eastAsia="맑은 고딕" w:hAnsi="맑은 고딕" w:hint="eastAsia"/>
          <w:color w:val="222222"/>
        </w:rPr>
        <w:br/>
      </w:r>
      <w:r>
        <w:rPr>
          <w:rFonts w:ascii="맑은 고딕" w:eastAsia="맑은 고딕" w:hAnsi="맑은 고딕" w:hint="eastAsia"/>
          <w:color w:val="222222"/>
          <w:shd w:val="clear" w:color="auto" w:fill="FFFFFF"/>
        </w:rPr>
        <w:t>무엇보다 한국은행이 정치에 휘둘리면 안 된다. 정치는 필연적으로 포퓰리즘으로 흐른다. 살아날 가능성이 큰 기업보다 불쌍해 보이는 기업을 도우라 요구하기 십상이다. 그러면 경제는 망가진다. 대부분의 정부 기구들이 포퓰리즘에 젖어버렸지만 한국은행은 아직까지 엘리트주의를 유지해오고 있다. 가장 경제논리에 충실한 정부 기구다. 회사채 매입을 하더라도 엄격한 경제논리를 잃지 말길 바란다. 한국은행만은 포퓰리즘에 빠져들지 않길 바란다.</w:t>
      </w:r>
      <w:r>
        <w:rPr>
          <w:rFonts w:ascii="맑은 고딕" w:eastAsia="맑은 고딕" w:hAnsi="맑은 고딕" w:hint="eastAsia"/>
          <w:color w:val="222222"/>
        </w:rPr>
        <w:br/>
      </w:r>
      <w:r>
        <w:rPr>
          <w:rFonts w:ascii="맑은 고딕" w:eastAsia="맑은 고딕" w:hAnsi="맑은 고딕" w:hint="eastAsia"/>
          <w:color w:val="222222"/>
        </w:rPr>
        <w:br/>
      </w:r>
      <w:proofErr w:type="gramStart"/>
      <w:r>
        <w:rPr>
          <w:rFonts w:ascii="맑은 고딕" w:eastAsia="맑은 고딕" w:hAnsi="맑은 고딕" w:hint="eastAsia"/>
          <w:color w:val="222222"/>
          <w:shd w:val="clear" w:color="auto" w:fill="FFFFFF"/>
        </w:rPr>
        <w:t>출처 :</w:t>
      </w:r>
      <w:proofErr w:type="gramEnd"/>
      <w:r>
        <w:rPr>
          <w:rFonts w:ascii="맑은 고딕" w:eastAsia="맑은 고딕" w:hAnsi="맑은 고딕" w:hint="eastAsia"/>
          <w:color w:val="222222"/>
          <w:shd w:val="clear" w:color="auto" w:fill="FFFFFF"/>
        </w:rPr>
        <w:t> </w:t>
      </w:r>
      <w:hyperlink r:id="rId9" w:history="1">
        <w:r>
          <w:rPr>
            <w:rStyle w:val="a3"/>
            <w:rFonts w:ascii="맑은 고딕" w:eastAsia="맑은 고딕" w:hAnsi="맑은 고딕" w:hint="eastAsia"/>
            <w:color w:val="222222"/>
            <w:u w:val="none"/>
            <w:shd w:val="clear" w:color="auto" w:fill="FFFFFF"/>
          </w:rPr>
          <w:t>펜앤드마이크(http://www.pennmike.com)</w:t>
        </w:r>
      </w:hyperlink>
    </w:p>
    <w:p w14:paraId="07D2773E" w14:textId="30354A02" w:rsidR="00633210" w:rsidRDefault="00633210" w:rsidP="002F0291"/>
    <w:p w14:paraId="488B1863" w14:textId="77777777" w:rsidR="00633210" w:rsidRPr="00633210" w:rsidRDefault="00633210" w:rsidP="00633210">
      <w:pPr>
        <w:widowControl/>
        <w:shd w:val="clear" w:color="auto" w:fill="F1EDE7"/>
        <w:wordWrap/>
        <w:autoSpaceDE/>
        <w:autoSpaceDN/>
        <w:spacing w:after="120" w:line="336" w:lineRule="atLeast"/>
        <w:rPr>
          <w:rFonts w:ascii="맑은 고딕" w:eastAsia="맑은 고딕" w:hAnsi="맑은 고딕" w:cs="굴림"/>
          <w:color w:val="333333"/>
          <w:kern w:val="0"/>
          <w:sz w:val="21"/>
          <w:szCs w:val="21"/>
        </w:rPr>
      </w:pPr>
      <w:r w:rsidRPr="00633210">
        <w:rPr>
          <w:rFonts w:ascii="맑은 고딕" w:eastAsia="맑은 고딕" w:hAnsi="맑은 고딕" w:cs="굴림" w:hint="eastAsia"/>
          <w:color w:val="333333"/>
          <w:kern w:val="0"/>
          <w:sz w:val="21"/>
          <w:szCs w:val="21"/>
        </w:rPr>
        <w:t>  한국은행이 3개월 기한으로 금융사에 유동성을 무제한으로 공급하는 조치에 돌입했다. 한은 역사상 첫 ‘양적완화(QE)’라 할 수 있다. 1997년 외환위기나 2008년 금융위기 때도 없었던 특단의 조치다.</w:t>
      </w:r>
    </w:p>
    <w:p w14:paraId="1B336C87" w14:textId="77777777" w:rsidR="00633210" w:rsidRPr="00633210" w:rsidRDefault="00633210" w:rsidP="00633210">
      <w:pPr>
        <w:widowControl/>
        <w:shd w:val="clear" w:color="auto" w:fill="F1EDE7"/>
        <w:wordWrap/>
        <w:autoSpaceDE/>
        <w:autoSpaceDN/>
        <w:spacing w:after="120" w:line="336" w:lineRule="atLeast"/>
        <w:rPr>
          <w:rFonts w:ascii="맑은 고딕" w:eastAsia="맑은 고딕" w:hAnsi="맑은 고딕" w:cs="굴림" w:hint="eastAsia"/>
          <w:color w:val="333333"/>
          <w:kern w:val="0"/>
          <w:sz w:val="21"/>
          <w:szCs w:val="21"/>
        </w:rPr>
      </w:pPr>
      <w:r w:rsidRPr="00633210">
        <w:rPr>
          <w:rFonts w:ascii="맑은 고딕" w:eastAsia="맑은 고딕" w:hAnsi="맑은 고딕" w:cs="굴림" w:hint="eastAsia"/>
          <w:color w:val="333333"/>
          <w:kern w:val="0"/>
          <w:sz w:val="21"/>
          <w:szCs w:val="21"/>
        </w:rPr>
        <w:t>  한은이 비상처방을 꺼내 든 것은 도산위기에 몰린 기업을 지원하기 위해서다. 최근 기업 유동성은 빨간불이 켜진 상태다. 투자심리 위축에 회사채시장이 얼어붙으면서 자금조달이 어려워진 데다, 미국 주가폭락으로 증권사들이 주가연계증권(ELS)의 마진콜(추가 증거금 요구)을 소화하려 기업어음(CP) 등 단기채권을 시장에 내놔 채권금리가 뛰어서다.</w:t>
      </w:r>
    </w:p>
    <w:p w14:paraId="1ED74A5E" w14:textId="77777777" w:rsidR="00633210" w:rsidRPr="00633210" w:rsidRDefault="00633210" w:rsidP="00633210">
      <w:pPr>
        <w:widowControl/>
        <w:shd w:val="clear" w:color="auto" w:fill="F1EDE7"/>
        <w:wordWrap/>
        <w:autoSpaceDE/>
        <w:autoSpaceDN/>
        <w:spacing w:after="120" w:line="336" w:lineRule="atLeast"/>
        <w:rPr>
          <w:rFonts w:ascii="맑은 고딕" w:eastAsia="맑은 고딕" w:hAnsi="맑은 고딕" w:cs="굴림" w:hint="eastAsia"/>
          <w:color w:val="333333"/>
          <w:kern w:val="0"/>
          <w:sz w:val="21"/>
          <w:szCs w:val="21"/>
        </w:rPr>
      </w:pPr>
      <w:r w:rsidRPr="00633210">
        <w:rPr>
          <w:rFonts w:ascii="맑은 고딕" w:eastAsia="맑은 고딕" w:hAnsi="맑은 고딕" w:cs="굴림" w:hint="eastAsia"/>
          <w:color w:val="333333"/>
          <w:kern w:val="0"/>
          <w:sz w:val="21"/>
          <w:szCs w:val="21"/>
        </w:rPr>
        <w:t>  또 100조 원 규모의 민생·금융 안정대책의 주요 지원주체인 정책금융기관에 필요한 자금을 공급하는 게 시급해진 점도 이번 양적완화의 배경으로 해석된다.</w:t>
      </w:r>
    </w:p>
    <w:p w14:paraId="444CAB06" w14:textId="77777777" w:rsidR="00633210" w:rsidRPr="00633210" w:rsidRDefault="00633210" w:rsidP="00633210">
      <w:pPr>
        <w:widowControl/>
        <w:shd w:val="clear" w:color="auto" w:fill="F1EDE7"/>
        <w:wordWrap/>
        <w:autoSpaceDE/>
        <w:autoSpaceDN/>
        <w:spacing w:after="120" w:line="336" w:lineRule="atLeast"/>
        <w:rPr>
          <w:rFonts w:ascii="맑은 고딕" w:eastAsia="맑은 고딕" w:hAnsi="맑은 고딕" w:cs="굴림" w:hint="eastAsia"/>
          <w:color w:val="333333"/>
          <w:kern w:val="0"/>
          <w:sz w:val="21"/>
          <w:szCs w:val="21"/>
        </w:rPr>
      </w:pPr>
    </w:p>
    <w:p w14:paraId="4C49EBD5" w14:textId="77777777" w:rsidR="00633210" w:rsidRPr="00633210" w:rsidRDefault="00633210" w:rsidP="00633210">
      <w:pPr>
        <w:widowControl/>
        <w:shd w:val="clear" w:color="auto" w:fill="F1EDE7"/>
        <w:wordWrap/>
        <w:autoSpaceDE/>
        <w:autoSpaceDN/>
        <w:spacing w:after="120" w:line="336" w:lineRule="atLeast"/>
        <w:rPr>
          <w:rFonts w:ascii="맑은 고딕" w:eastAsia="맑은 고딕" w:hAnsi="맑은 고딕" w:cs="굴림" w:hint="eastAsia"/>
          <w:color w:val="333333"/>
          <w:kern w:val="0"/>
          <w:sz w:val="21"/>
          <w:szCs w:val="21"/>
        </w:rPr>
      </w:pPr>
      <w:r w:rsidRPr="00633210">
        <w:rPr>
          <w:rFonts w:ascii="맑은 고딕" w:eastAsia="맑은 고딕" w:hAnsi="맑은 고딕" w:cs="굴림" w:hint="eastAsia"/>
          <w:b/>
          <w:bCs/>
          <w:color w:val="333333"/>
          <w:kern w:val="0"/>
          <w:sz w:val="21"/>
          <w:szCs w:val="21"/>
        </w:rPr>
        <w:t>3개월간 매주 RP 매입… 신청분 전액 공급</w:t>
      </w:r>
    </w:p>
    <w:p w14:paraId="4AE91E60" w14:textId="77777777" w:rsidR="00633210" w:rsidRPr="00633210" w:rsidRDefault="00633210" w:rsidP="00633210">
      <w:pPr>
        <w:widowControl/>
        <w:shd w:val="clear" w:color="auto" w:fill="F1EDE7"/>
        <w:wordWrap/>
        <w:autoSpaceDE/>
        <w:autoSpaceDN/>
        <w:spacing w:after="120" w:line="336" w:lineRule="atLeast"/>
        <w:rPr>
          <w:rFonts w:ascii="맑은 고딕" w:eastAsia="맑은 고딕" w:hAnsi="맑은 고딕" w:cs="굴림" w:hint="eastAsia"/>
          <w:color w:val="333333"/>
          <w:kern w:val="0"/>
          <w:sz w:val="21"/>
          <w:szCs w:val="21"/>
        </w:rPr>
      </w:pPr>
      <w:r w:rsidRPr="00633210">
        <w:rPr>
          <w:rFonts w:ascii="맑은 고딕" w:eastAsia="맑은 고딕" w:hAnsi="맑은 고딕" w:cs="굴림" w:hint="eastAsia"/>
          <w:color w:val="333333"/>
          <w:kern w:val="0"/>
          <w:sz w:val="21"/>
          <w:szCs w:val="21"/>
        </w:rPr>
        <w:t>  한은은 4월부터 6월까지 매주 화요일 정례적으로 91일 만기의 환매조건부채권(RP)을 매입한다. 한도 없이 수요에 맞춰 금융기관의 신청분을 전액 공급한다. 입찰금리는 기준금리(연 0.75%)에 0.1%포인트를 가산한 0.85%를 상한으로 두되 입찰 때마다 공고한다.</w:t>
      </w:r>
    </w:p>
    <w:p w14:paraId="6C3F141A" w14:textId="77777777" w:rsidR="00633210" w:rsidRPr="00633210" w:rsidRDefault="00633210" w:rsidP="00633210">
      <w:pPr>
        <w:widowControl/>
        <w:shd w:val="clear" w:color="auto" w:fill="F1EDE7"/>
        <w:wordWrap/>
        <w:autoSpaceDE/>
        <w:autoSpaceDN/>
        <w:spacing w:after="120" w:line="336" w:lineRule="atLeast"/>
        <w:rPr>
          <w:rFonts w:ascii="맑은 고딕" w:eastAsia="맑은 고딕" w:hAnsi="맑은 고딕" w:cs="굴림" w:hint="eastAsia"/>
          <w:color w:val="333333"/>
          <w:kern w:val="0"/>
          <w:sz w:val="21"/>
          <w:szCs w:val="21"/>
        </w:rPr>
      </w:pPr>
      <w:r w:rsidRPr="00633210">
        <w:rPr>
          <w:rFonts w:ascii="맑은 고딕" w:eastAsia="맑은 고딕" w:hAnsi="맑은 고딕" w:cs="굴림" w:hint="eastAsia"/>
          <w:color w:val="333333"/>
          <w:kern w:val="0"/>
          <w:sz w:val="21"/>
          <w:szCs w:val="21"/>
        </w:rPr>
        <w:t>  매입대상도 기존 은행 17곳과 증권사 5곳에서 신규로 증권사 11곳을 추가하고, 공기업 채권 8종도 포함했다. 7월 이후에도 시장상황과 입찰결과 등을 고려해 연장여부를 결정할 방침이다.</w:t>
      </w:r>
    </w:p>
    <w:p w14:paraId="4AF3115F" w14:textId="77777777" w:rsidR="00633210" w:rsidRPr="00633210" w:rsidRDefault="00633210" w:rsidP="00633210">
      <w:pPr>
        <w:widowControl/>
        <w:shd w:val="clear" w:color="auto" w:fill="F1EDE7"/>
        <w:wordWrap/>
        <w:autoSpaceDE/>
        <w:autoSpaceDN/>
        <w:spacing w:after="120" w:line="336" w:lineRule="atLeast"/>
        <w:rPr>
          <w:rFonts w:ascii="맑은 고딕" w:eastAsia="맑은 고딕" w:hAnsi="맑은 고딕" w:cs="굴림" w:hint="eastAsia"/>
          <w:color w:val="333333"/>
          <w:kern w:val="0"/>
          <w:sz w:val="21"/>
          <w:szCs w:val="21"/>
        </w:rPr>
      </w:pPr>
      <w:r w:rsidRPr="00633210">
        <w:rPr>
          <w:rFonts w:ascii="맑은 고딕" w:eastAsia="맑은 고딕" w:hAnsi="맑은 고딕" w:cs="굴림" w:hint="eastAsia"/>
          <w:color w:val="333333"/>
          <w:kern w:val="0"/>
          <w:sz w:val="21"/>
          <w:szCs w:val="21"/>
        </w:rPr>
        <w:lastRenderedPageBreak/>
        <w:t>  RP란 금융기관이 일정기간 후에 다시 사는 조건으로 채권을 팔고, 경과기간에 따라 소정의 이자를 붙여 되사는 채권이다. 한은이 공개시장에서 RP를 매입하면 시장에 유동성(통화)이 풀리는 효과가 난다. 공급규모는 약 70조 원으로 추정된다.</w:t>
      </w:r>
    </w:p>
    <w:p w14:paraId="69EE40F3" w14:textId="77777777" w:rsidR="00633210" w:rsidRPr="00633210" w:rsidRDefault="00633210" w:rsidP="00633210">
      <w:pPr>
        <w:widowControl/>
        <w:shd w:val="clear" w:color="auto" w:fill="F1EDE7"/>
        <w:wordWrap/>
        <w:autoSpaceDE/>
        <w:autoSpaceDN/>
        <w:spacing w:after="120" w:line="336" w:lineRule="atLeast"/>
        <w:rPr>
          <w:rFonts w:ascii="맑은 고딕" w:eastAsia="맑은 고딕" w:hAnsi="맑은 고딕" w:cs="굴림" w:hint="eastAsia"/>
          <w:color w:val="333333"/>
          <w:kern w:val="0"/>
          <w:sz w:val="21"/>
          <w:szCs w:val="21"/>
        </w:rPr>
      </w:pPr>
      <w:r w:rsidRPr="00633210">
        <w:rPr>
          <w:rFonts w:ascii="맑은 고딕" w:eastAsia="맑은 고딕" w:hAnsi="맑은 고딕" w:cs="굴림" w:hint="eastAsia"/>
          <w:color w:val="333333"/>
          <w:kern w:val="0"/>
          <w:sz w:val="21"/>
          <w:szCs w:val="21"/>
        </w:rPr>
        <w:t>  윤면식 한은 부총재는 “선진국 중앙은행의 양적완화는 금리를 제로(0)로 떨어뜨린 후 내놓는 수단이라, 한은의 이번 조치와는 성격이 다르다”면서도 “시장 수요를 전액 공급하므로 사실상 양적완화로 봐도 크게 틀리지 않다”고 말했다.</w:t>
      </w:r>
    </w:p>
    <w:p w14:paraId="743EA981" w14:textId="77777777" w:rsidR="00633210" w:rsidRPr="00633210" w:rsidRDefault="00633210" w:rsidP="00633210">
      <w:pPr>
        <w:widowControl/>
        <w:shd w:val="clear" w:color="auto" w:fill="F1EDE7"/>
        <w:wordWrap/>
        <w:autoSpaceDE/>
        <w:autoSpaceDN/>
        <w:spacing w:after="120" w:line="336" w:lineRule="atLeast"/>
        <w:rPr>
          <w:rFonts w:ascii="맑은 고딕" w:eastAsia="맑은 고딕" w:hAnsi="맑은 고딕" w:cs="굴림" w:hint="eastAsia"/>
          <w:color w:val="333333"/>
          <w:kern w:val="0"/>
          <w:sz w:val="21"/>
          <w:szCs w:val="21"/>
        </w:rPr>
      </w:pPr>
      <w:r w:rsidRPr="00633210">
        <w:rPr>
          <w:rFonts w:ascii="맑은 고딕" w:eastAsia="맑은 고딕" w:hAnsi="맑은 고딕" w:cs="굴림" w:hint="eastAsia"/>
          <w:color w:val="333333"/>
          <w:kern w:val="0"/>
          <w:sz w:val="21"/>
          <w:szCs w:val="21"/>
        </w:rPr>
        <w:t>  앞서 한은은 금융중개지원 대출한도를 25조 원에서 30조 원으로 증액한 데 이어 임시 금융통화위원회를 열어 기준금리를 연 1.25%에서 0.75%로 전격 인하하는 ‘빅컷’을 단행했다.</w:t>
      </w:r>
    </w:p>
    <w:p w14:paraId="22F9A40A" w14:textId="77777777" w:rsidR="00633210" w:rsidRPr="00633210" w:rsidRDefault="00633210" w:rsidP="00633210">
      <w:pPr>
        <w:widowControl/>
        <w:shd w:val="clear" w:color="auto" w:fill="F1EDE7"/>
        <w:wordWrap/>
        <w:autoSpaceDE/>
        <w:autoSpaceDN/>
        <w:spacing w:after="120" w:line="336" w:lineRule="atLeast"/>
        <w:rPr>
          <w:rFonts w:ascii="맑은 고딕" w:eastAsia="맑은 고딕" w:hAnsi="맑은 고딕" w:cs="굴림" w:hint="eastAsia"/>
          <w:color w:val="333333"/>
          <w:kern w:val="0"/>
          <w:sz w:val="21"/>
          <w:szCs w:val="21"/>
        </w:rPr>
      </w:pPr>
      <w:r w:rsidRPr="00633210">
        <w:rPr>
          <w:rFonts w:ascii="맑은 고딕" w:eastAsia="맑은 고딕" w:hAnsi="맑은 고딕" w:cs="굴림" w:hint="eastAsia"/>
          <w:color w:val="333333"/>
          <w:kern w:val="0"/>
          <w:sz w:val="21"/>
          <w:szCs w:val="21"/>
        </w:rPr>
        <w:t>  이어 미국과 600억 달러 규모의 통화스와프를 체결, 3차에 걸친 외화대출 입찰로 151억6천만 달러의 유동성을 공급했다. 금융위기 때 사용한 긴급대책 중 상당수가 불과 한 달여 사이 대거 투입된 것이다.</w:t>
      </w:r>
    </w:p>
    <w:p w14:paraId="5E16D5F1" w14:textId="77777777" w:rsidR="00633210" w:rsidRPr="00633210" w:rsidRDefault="00633210" w:rsidP="00633210">
      <w:pPr>
        <w:widowControl/>
        <w:shd w:val="clear" w:color="auto" w:fill="F1EDE7"/>
        <w:wordWrap/>
        <w:autoSpaceDE/>
        <w:autoSpaceDN/>
        <w:spacing w:after="120" w:line="336" w:lineRule="atLeast"/>
        <w:rPr>
          <w:rFonts w:ascii="맑은 고딕" w:eastAsia="맑은 고딕" w:hAnsi="맑은 고딕" w:cs="굴림" w:hint="eastAsia"/>
          <w:color w:val="333333"/>
          <w:kern w:val="0"/>
          <w:sz w:val="21"/>
          <w:szCs w:val="21"/>
        </w:rPr>
      </w:pPr>
      <w:r w:rsidRPr="00633210">
        <w:rPr>
          <w:rFonts w:ascii="맑은 고딕" w:eastAsia="맑은 고딕" w:hAnsi="맑은 고딕" w:cs="굴림" w:hint="eastAsia"/>
          <w:b/>
          <w:bCs/>
          <w:color w:val="333333"/>
          <w:kern w:val="0"/>
          <w:sz w:val="21"/>
          <w:szCs w:val="21"/>
        </w:rPr>
        <w:t>사상 처음 증권·보험에도 비상대출</w:t>
      </w:r>
    </w:p>
    <w:p w14:paraId="2D1A753D" w14:textId="77777777" w:rsidR="00633210" w:rsidRPr="00633210" w:rsidRDefault="00633210" w:rsidP="00633210">
      <w:pPr>
        <w:widowControl/>
        <w:shd w:val="clear" w:color="auto" w:fill="F1EDE7"/>
        <w:wordWrap/>
        <w:autoSpaceDE/>
        <w:autoSpaceDN/>
        <w:spacing w:after="120" w:line="336" w:lineRule="atLeast"/>
        <w:rPr>
          <w:rFonts w:ascii="맑은 고딕" w:eastAsia="맑은 고딕" w:hAnsi="맑은 고딕" w:cs="굴림" w:hint="eastAsia"/>
          <w:color w:val="333333"/>
          <w:kern w:val="0"/>
          <w:sz w:val="21"/>
          <w:szCs w:val="21"/>
        </w:rPr>
      </w:pPr>
      <w:r w:rsidRPr="00633210">
        <w:rPr>
          <w:rFonts w:ascii="맑은 고딕" w:eastAsia="맑은 고딕" w:hAnsi="맑은 고딕" w:cs="굴림" w:hint="eastAsia"/>
          <w:color w:val="333333"/>
          <w:kern w:val="0"/>
          <w:sz w:val="21"/>
          <w:szCs w:val="21"/>
        </w:rPr>
        <w:t>  RP 매입에 이어 또 하나의 유동성 공급대책이 추가됐다. 한은은 4월 16일 우량 회사채(신용등급 AA- 이상)를 담보로 은행, 증권사, 보험사에 최대 10조 원을 대출하는 금융안정특별대출제도를 신설하겠다고 밝혔다.</w:t>
      </w:r>
    </w:p>
    <w:p w14:paraId="6B107435" w14:textId="77777777" w:rsidR="00633210" w:rsidRPr="00633210" w:rsidRDefault="00633210" w:rsidP="00633210">
      <w:pPr>
        <w:widowControl/>
        <w:shd w:val="clear" w:color="auto" w:fill="F1EDE7"/>
        <w:wordWrap/>
        <w:autoSpaceDE/>
        <w:autoSpaceDN/>
        <w:spacing w:after="120" w:line="336" w:lineRule="atLeast"/>
        <w:rPr>
          <w:rFonts w:ascii="맑은 고딕" w:eastAsia="맑은 고딕" w:hAnsi="맑은 고딕" w:cs="굴림" w:hint="eastAsia"/>
          <w:color w:val="333333"/>
          <w:kern w:val="0"/>
          <w:sz w:val="21"/>
          <w:szCs w:val="21"/>
        </w:rPr>
      </w:pPr>
      <w:r w:rsidRPr="00633210">
        <w:rPr>
          <w:rFonts w:ascii="맑은 고딕" w:eastAsia="맑은 고딕" w:hAnsi="맑은 고딕" w:cs="굴림" w:hint="eastAsia"/>
          <w:color w:val="333333"/>
          <w:kern w:val="0"/>
          <w:sz w:val="21"/>
          <w:szCs w:val="21"/>
        </w:rPr>
        <w:t>  한은이 은행이 아닌 일반 증권사나 보험사를 대상으로 한 대출은 처음이며, 대출 담보로 회사채를 받는 것 또한 최초다. 앞서 RP 매입 대책을 내놨지만, 금융사들이 담보로 맡길 만한 우량증권을 이미 상당히 소진한 탓에 시장의 자금경색을 완화하는 데 역부족이란 지적을 수용한 것으로 풀이된다.</w:t>
      </w:r>
    </w:p>
    <w:p w14:paraId="7147074B" w14:textId="77777777" w:rsidR="00633210" w:rsidRPr="00633210" w:rsidRDefault="00633210" w:rsidP="00633210">
      <w:pPr>
        <w:widowControl/>
        <w:shd w:val="clear" w:color="auto" w:fill="F1EDE7"/>
        <w:wordWrap/>
        <w:autoSpaceDE/>
        <w:autoSpaceDN/>
        <w:spacing w:after="120" w:line="336" w:lineRule="atLeast"/>
        <w:rPr>
          <w:rFonts w:ascii="맑은 고딕" w:eastAsia="맑은 고딕" w:hAnsi="맑은 고딕" w:cs="굴림" w:hint="eastAsia"/>
          <w:color w:val="333333"/>
          <w:kern w:val="0"/>
          <w:sz w:val="21"/>
          <w:szCs w:val="21"/>
        </w:rPr>
      </w:pPr>
      <w:r w:rsidRPr="00633210">
        <w:rPr>
          <w:rFonts w:ascii="맑은 고딕" w:eastAsia="맑은 고딕" w:hAnsi="맑은 고딕" w:cs="굴림" w:hint="eastAsia"/>
          <w:color w:val="333333"/>
          <w:kern w:val="0"/>
          <w:sz w:val="21"/>
          <w:szCs w:val="21"/>
        </w:rPr>
        <w:t>  한은은 “코로나19 장기화로 일반기업, 은행 및 비(非)은행 금융기관의 자금조달이 크게 어려워질 가능성에 대비한 안전장치 성격”이라고 설명했다.</w:t>
      </w:r>
    </w:p>
    <w:p w14:paraId="4CEFB3C5" w14:textId="77777777" w:rsidR="00633210" w:rsidRPr="00633210" w:rsidRDefault="00633210" w:rsidP="00633210">
      <w:pPr>
        <w:widowControl/>
        <w:shd w:val="clear" w:color="auto" w:fill="F1EDE7"/>
        <w:wordWrap/>
        <w:autoSpaceDE/>
        <w:autoSpaceDN/>
        <w:spacing w:after="120" w:line="336" w:lineRule="atLeast"/>
        <w:rPr>
          <w:rFonts w:ascii="맑은 고딕" w:eastAsia="맑은 고딕" w:hAnsi="맑은 고딕" w:cs="굴림" w:hint="eastAsia"/>
          <w:color w:val="333333"/>
          <w:kern w:val="0"/>
          <w:sz w:val="21"/>
          <w:szCs w:val="21"/>
        </w:rPr>
      </w:pPr>
      <w:r w:rsidRPr="00633210">
        <w:rPr>
          <w:rFonts w:ascii="맑은 고딕" w:eastAsia="맑은 고딕" w:hAnsi="맑은 고딕" w:cs="굴림" w:hint="eastAsia"/>
          <w:color w:val="333333"/>
          <w:kern w:val="0"/>
          <w:sz w:val="21"/>
          <w:szCs w:val="21"/>
        </w:rPr>
        <w:t>  새 대출제도는 5월 4일부터 3개월간 10조 원 한도 내에서 운용하되, 시장상황과 한도소진 정도에 따라 연장 및 증액 여부를 결정할 계획이다. 대출기간은 최장 6개월이고, 대출금리는 비슷한 만기(182일)의 통화안정증권 금리에 0.85%포인트를 가산한 수준으로 정해졌다. 4월 14일 기준 연 1.54% 수준이다.</w:t>
      </w:r>
    </w:p>
    <w:p w14:paraId="22D05938" w14:textId="77777777" w:rsidR="00633210" w:rsidRPr="00633210" w:rsidRDefault="00633210" w:rsidP="00633210">
      <w:pPr>
        <w:widowControl/>
        <w:shd w:val="clear" w:color="auto" w:fill="F1EDE7"/>
        <w:wordWrap/>
        <w:autoSpaceDE/>
        <w:autoSpaceDN/>
        <w:spacing w:after="120" w:line="336" w:lineRule="atLeast"/>
        <w:rPr>
          <w:rFonts w:ascii="맑은 고딕" w:eastAsia="맑은 고딕" w:hAnsi="맑은 고딕" w:cs="굴림" w:hint="eastAsia"/>
          <w:color w:val="333333"/>
          <w:kern w:val="0"/>
          <w:sz w:val="21"/>
          <w:szCs w:val="21"/>
        </w:rPr>
      </w:pPr>
      <w:r w:rsidRPr="00633210">
        <w:rPr>
          <w:rFonts w:ascii="맑은 고딕" w:eastAsia="맑은 고딕" w:hAnsi="맑은 고딕" w:cs="굴림" w:hint="eastAsia"/>
          <w:color w:val="333333"/>
          <w:kern w:val="0"/>
          <w:sz w:val="21"/>
          <w:szCs w:val="21"/>
        </w:rPr>
        <w:t>  운영방식은 적격 회사채를 담보로 맡기면 담보물의 인정가액 범위에서 자금을 빌릴 수 있는 ‘대기성 여신제도’다. 대상은 ▲한은 증권단순매매 대상기관 ▲RP 매매 대상기관 ▲국채전문딜러(PD) 등 총 15개 증권사와 한국증권금융이다. 보험사는 한은과 당좌거래 약정을 체결하고 자기자본이 3조 원 이상 경우다.</w:t>
      </w:r>
    </w:p>
    <w:p w14:paraId="2DFB8C37" w14:textId="77777777" w:rsidR="00633210" w:rsidRPr="00633210" w:rsidRDefault="00633210" w:rsidP="00633210">
      <w:pPr>
        <w:widowControl/>
        <w:shd w:val="clear" w:color="auto" w:fill="F1EDE7"/>
        <w:wordWrap/>
        <w:autoSpaceDE/>
        <w:autoSpaceDN/>
        <w:spacing w:after="120" w:line="336" w:lineRule="atLeast"/>
        <w:rPr>
          <w:rFonts w:ascii="맑은 고딕" w:eastAsia="맑은 고딕" w:hAnsi="맑은 고딕" w:cs="굴림" w:hint="eastAsia"/>
          <w:color w:val="333333"/>
          <w:kern w:val="0"/>
          <w:sz w:val="21"/>
          <w:szCs w:val="21"/>
        </w:rPr>
      </w:pPr>
      <w:r w:rsidRPr="00633210">
        <w:rPr>
          <w:rFonts w:ascii="맑은 고딕" w:eastAsia="맑은 고딕" w:hAnsi="맑은 고딕" w:cs="굴림" w:hint="eastAsia"/>
          <w:color w:val="333333"/>
          <w:kern w:val="0"/>
          <w:sz w:val="21"/>
          <w:szCs w:val="21"/>
        </w:rPr>
        <w:t>  금융투자업계에선 이번 조치로 증권사의 단기 자금난 해소와 회사채 시장 안정이라는 ‘두 마리 토끼’를 잡을 수 있으리란 평가가 나온다. 증권사들이 회사채를 담보로 대출을 받을 수 있으면 시장의 CP 초과공급이 줄어들고, 반대로 일반 회사채 매수세는 늘어나 시장이 점진적으로 안정을 찾아가리란 분석이다.</w:t>
      </w:r>
    </w:p>
    <w:p w14:paraId="263EEFC6" w14:textId="77777777" w:rsidR="00633210" w:rsidRPr="00633210" w:rsidRDefault="00633210" w:rsidP="00633210">
      <w:pPr>
        <w:widowControl/>
        <w:shd w:val="clear" w:color="auto" w:fill="F1EDE7"/>
        <w:wordWrap/>
        <w:autoSpaceDE/>
        <w:autoSpaceDN/>
        <w:spacing w:after="120" w:line="336" w:lineRule="atLeast"/>
        <w:rPr>
          <w:rFonts w:ascii="맑은 고딕" w:eastAsia="맑은 고딕" w:hAnsi="맑은 고딕" w:cs="굴림" w:hint="eastAsia"/>
          <w:color w:val="333333"/>
          <w:kern w:val="0"/>
          <w:sz w:val="21"/>
          <w:szCs w:val="21"/>
        </w:rPr>
      </w:pPr>
      <w:r w:rsidRPr="00633210">
        <w:rPr>
          <w:rFonts w:ascii="맑은 고딕" w:eastAsia="맑은 고딕" w:hAnsi="맑은 고딕" w:cs="굴림" w:hint="eastAsia"/>
          <w:b/>
          <w:bCs/>
          <w:color w:val="333333"/>
          <w:kern w:val="0"/>
          <w:sz w:val="21"/>
          <w:szCs w:val="21"/>
        </w:rPr>
        <w:t>정부·국회에 화두 던진 한은 총재</w:t>
      </w:r>
    </w:p>
    <w:p w14:paraId="578157F2" w14:textId="77777777" w:rsidR="00633210" w:rsidRPr="00633210" w:rsidRDefault="00633210" w:rsidP="00633210">
      <w:pPr>
        <w:widowControl/>
        <w:shd w:val="clear" w:color="auto" w:fill="F1EDE7"/>
        <w:wordWrap/>
        <w:autoSpaceDE/>
        <w:autoSpaceDN/>
        <w:spacing w:after="120" w:line="336" w:lineRule="atLeast"/>
        <w:rPr>
          <w:rFonts w:ascii="맑은 고딕" w:eastAsia="맑은 고딕" w:hAnsi="맑은 고딕" w:cs="굴림" w:hint="eastAsia"/>
          <w:color w:val="333333"/>
          <w:kern w:val="0"/>
          <w:sz w:val="21"/>
          <w:szCs w:val="21"/>
        </w:rPr>
      </w:pPr>
      <w:r w:rsidRPr="00633210">
        <w:rPr>
          <w:rFonts w:ascii="맑은 고딕" w:eastAsia="맑은 고딕" w:hAnsi="맑은 고딕" w:cs="굴림" w:hint="eastAsia"/>
          <w:color w:val="333333"/>
          <w:kern w:val="0"/>
          <w:sz w:val="21"/>
          <w:szCs w:val="21"/>
        </w:rPr>
        <w:lastRenderedPageBreak/>
        <w:t>  이주열 한은 총재는 정부와 정치권에 추가 양적완화에 대한 화두를 던지기도 했다. 이 총재는 4월 9일 기자간담회에서 특수목적법인(SPV)을 통해 회사채와 CP를 매입하겠냐는 물음에 “연준처럼 SPV를 정부의 지급보증으로 설립하는 것은 상당히 효과가 크다”며 “정부의 신용보강을 통해 시장 안정에 대처하는 게 더 효과적이라고 생각한다”고 밝혔다.</w:t>
      </w:r>
    </w:p>
    <w:p w14:paraId="1817B0AA" w14:textId="77777777" w:rsidR="00633210" w:rsidRPr="00633210" w:rsidRDefault="00633210" w:rsidP="00633210">
      <w:pPr>
        <w:widowControl/>
        <w:shd w:val="clear" w:color="auto" w:fill="F1EDE7"/>
        <w:wordWrap/>
        <w:autoSpaceDE/>
        <w:autoSpaceDN/>
        <w:spacing w:after="120" w:line="336" w:lineRule="atLeast"/>
        <w:rPr>
          <w:rFonts w:ascii="맑은 고딕" w:eastAsia="맑은 고딕" w:hAnsi="맑은 고딕" w:cs="굴림" w:hint="eastAsia"/>
          <w:color w:val="333333"/>
          <w:kern w:val="0"/>
          <w:sz w:val="21"/>
          <w:szCs w:val="21"/>
        </w:rPr>
      </w:pPr>
      <w:r w:rsidRPr="00633210">
        <w:rPr>
          <w:rFonts w:ascii="맑은 고딕" w:eastAsia="맑은 고딕" w:hAnsi="맑은 고딕" w:cs="굴림" w:hint="eastAsia"/>
          <w:color w:val="333333"/>
          <w:kern w:val="0"/>
          <w:sz w:val="21"/>
          <w:szCs w:val="21"/>
        </w:rPr>
        <w:t>  앞서 연준은 코로나19 사태에 대응하기 위해 회사채매입기구(PMCCF·SMCCF)와 CP매입기구(CPFF) 등 5개의 긴급 유동성 공급기구를 만들었다.</w:t>
      </w:r>
    </w:p>
    <w:p w14:paraId="5FE123C0" w14:textId="77777777" w:rsidR="00633210" w:rsidRPr="00633210" w:rsidRDefault="00633210" w:rsidP="00633210">
      <w:pPr>
        <w:widowControl/>
        <w:shd w:val="clear" w:color="auto" w:fill="F1EDE7"/>
        <w:wordWrap/>
        <w:autoSpaceDE/>
        <w:autoSpaceDN/>
        <w:spacing w:after="120" w:line="336" w:lineRule="atLeast"/>
        <w:rPr>
          <w:rFonts w:ascii="맑은 고딕" w:eastAsia="맑은 고딕" w:hAnsi="맑은 고딕" w:cs="굴림" w:hint="eastAsia"/>
          <w:color w:val="333333"/>
          <w:kern w:val="0"/>
          <w:sz w:val="21"/>
          <w:szCs w:val="21"/>
        </w:rPr>
      </w:pPr>
      <w:r w:rsidRPr="00633210">
        <w:rPr>
          <w:rFonts w:ascii="맑은 고딕" w:eastAsia="맑은 고딕" w:hAnsi="맑은 고딕" w:cs="굴림" w:hint="eastAsia"/>
          <w:color w:val="333333"/>
          <w:kern w:val="0"/>
          <w:sz w:val="21"/>
          <w:szCs w:val="21"/>
        </w:rPr>
        <w:t>  그러나 한국은 미국과 달리 정부가 지급보증을 하려면 국회 동의를 얻어야 한다. 미국은 재무부 장관의 승인만으로 정부 외환안정기금이 회사채 매입기구의 신용을 보강할 수 있다. 결국 이 총재의 발언은 정부와 국회의 협조를 우회적으로 촉구한 것으로 풀이된다.</w:t>
      </w:r>
    </w:p>
    <w:p w14:paraId="5B256D37" w14:textId="77777777" w:rsidR="00633210" w:rsidRPr="00633210" w:rsidRDefault="00633210" w:rsidP="00633210">
      <w:pPr>
        <w:widowControl/>
        <w:shd w:val="clear" w:color="auto" w:fill="F1EDE7"/>
        <w:wordWrap/>
        <w:autoSpaceDE/>
        <w:autoSpaceDN/>
        <w:spacing w:after="120" w:line="336" w:lineRule="atLeast"/>
        <w:rPr>
          <w:rFonts w:ascii="맑은 고딕" w:eastAsia="맑은 고딕" w:hAnsi="맑은 고딕" w:cs="굴림" w:hint="eastAsia"/>
          <w:color w:val="333333"/>
          <w:kern w:val="0"/>
          <w:sz w:val="21"/>
          <w:szCs w:val="21"/>
        </w:rPr>
      </w:pPr>
      <w:r w:rsidRPr="00633210">
        <w:rPr>
          <w:rFonts w:ascii="맑은 고딕" w:eastAsia="맑은 고딕" w:hAnsi="맑은 고딕" w:cs="굴림" w:hint="eastAsia"/>
          <w:color w:val="333333"/>
          <w:kern w:val="0"/>
          <w:sz w:val="21"/>
          <w:szCs w:val="21"/>
        </w:rPr>
        <w:t>  주원 현대경제연구원 경제연구실장은 “현행법상 한은이 직접 회사채를 매입할 수 없으니 SPV를 만들든 한은법을 개정하든, 이 총재 입장에선 일단 논의가 되길 바라는 상황”이라며 “다만, 국회 논의 과정에서 야권이 반대하거나 특혜시비가 일어날 가능성도 있다”고 말했다. </w:t>
      </w:r>
    </w:p>
    <w:p w14:paraId="07650952" w14:textId="77777777" w:rsidR="00633210" w:rsidRPr="00633210" w:rsidRDefault="00633210" w:rsidP="002F0291">
      <w:pPr>
        <w:rPr>
          <w:rFonts w:hint="eastAsia"/>
        </w:rPr>
      </w:pPr>
    </w:p>
    <w:sectPr w:rsidR="00633210" w:rsidRPr="006332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3D92EF" w14:textId="77777777" w:rsidR="00B662AA" w:rsidRDefault="00B662AA" w:rsidP="005A7AD7">
      <w:pPr>
        <w:spacing w:after="0" w:line="240" w:lineRule="auto"/>
      </w:pPr>
      <w:r>
        <w:separator/>
      </w:r>
    </w:p>
  </w:endnote>
  <w:endnote w:type="continuationSeparator" w:id="0">
    <w:p w14:paraId="555764C4" w14:textId="77777777" w:rsidR="00B662AA" w:rsidRDefault="00B662AA" w:rsidP="005A7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D13BB8" w14:textId="77777777" w:rsidR="00B662AA" w:rsidRDefault="00B662AA" w:rsidP="005A7AD7">
      <w:pPr>
        <w:spacing w:after="0" w:line="240" w:lineRule="auto"/>
      </w:pPr>
      <w:r>
        <w:separator/>
      </w:r>
    </w:p>
  </w:footnote>
  <w:footnote w:type="continuationSeparator" w:id="0">
    <w:p w14:paraId="0EDC2A79" w14:textId="77777777" w:rsidR="00B662AA" w:rsidRDefault="00B662AA" w:rsidP="005A7A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090"/>
    <w:rsid w:val="00084090"/>
    <w:rsid w:val="002F0291"/>
    <w:rsid w:val="00474F8A"/>
    <w:rsid w:val="005A7AD7"/>
    <w:rsid w:val="00633210"/>
    <w:rsid w:val="00666A5A"/>
    <w:rsid w:val="008E3EE6"/>
    <w:rsid w:val="00B662AA"/>
    <w:rsid w:val="00E8703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2ED17"/>
  <w15:chartTrackingRefBased/>
  <w15:docId w15:val="{7ED89F15-F7EB-499C-AC40-72CD522CC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8E3EE6"/>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uworddic">
    <w:name w:val="u_word_dic"/>
    <w:basedOn w:val="a0"/>
    <w:rsid w:val="00084090"/>
  </w:style>
  <w:style w:type="character" w:styleId="a3">
    <w:name w:val="Hyperlink"/>
    <w:basedOn w:val="a0"/>
    <w:uiPriority w:val="99"/>
    <w:semiHidden/>
    <w:unhideWhenUsed/>
    <w:rsid w:val="002F0291"/>
    <w:rPr>
      <w:color w:val="0000FF"/>
      <w:u w:val="single"/>
    </w:rPr>
  </w:style>
  <w:style w:type="paragraph" w:customStyle="1" w:styleId="contenttext">
    <w:name w:val="content_text"/>
    <w:basedOn w:val="a"/>
    <w:rsid w:val="002F029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1Char">
    <w:name w:val="제목 1 Char"/>
    <w:basedOn w:val="a0"/>
    <w:link w:val="1"/>
    <w:uiPriority w:val="9"/>
    <w:rsid w:val="008E3EE6"/>
    <w:rPr>
      <w:rFonts w:ascii="굴림" w:eastAsia="굴림" w:hAnsi="굴림" w:cs="굴림"/>
      <w:b/>
      <w:bCs/>
      <w:kern w:val="36"/>
      <w:sz w:val="48"/>
      <w:szCs w:val="48"/>
    </w:rPr>
  </w:style>
  <w:style w:type="paragraph" w:styleId="a4">
    <w:name w:val="Normal (Web)"/>
    <w:basedOn w:val="a"/>
    <w:uiPriority w:val="99"/>
    <w:semiHidden/>
    <w:unhideWhenUsed/>
    <w:rsid w:val="008E3EE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header"/>
    <w:basedOn w:val="a"/>
    <w:link w:val="Char"/>
    <w:uiPriority w:val="99"/>
    <w:unhideWhenUsed/>
    <w:rsid w:val="005A7AD7"/>
    <w:pPr>
      <w:tabs>
        <w:tab w:val="center" w:pos="4513"/>
        <w:tab w:val="right" w:pos="9026"/>
      </w:tabs>
      <w:snapToGrid w:val="0"/>
    </w:pPr>
  </w:style>
  <w:style w:type="character" w:customStyle="1" w:styleId="Char">
    <w:name w:val="머리글 Char"/>
    <w:basedOn w:val="a0"/>
    <w:link w:val="a5"/>
    <w:uiPriority w:val="99"/>
    <w:rsid w:val="005A7AD7"/>
  </w:style>
  <w:style w:type="paragraph" w:styleId="a6">
    <w:name w:val="footer"/>
    <w:basedOn w:val="a"/>
    <w:link w:val="Char0"/>
    <w:uiPriority w:val="99"/>
    <w:unhideWhenUsed/>
    <w:rsid w:val="005A7AD7"/>
    <w:pPr>
      <w:tabs>
        <w:tab w:val="center" w:pos="4513"/>
        <w:tab w:val="right" w:pos="9026"/>
      </w:tabs>
      <w:snapToGrid w:val="0"/>
    </w:pPr>
  </w:style>
  <w:style w:type="character" w:customStyle="1" w:styleId="Char0">
    <w:name w:val="바닥글 Char"/>
    <w:basedOn w:val="a0"/>
    <w:link w:val="a6"/>
    <w:uiPriority w:val="99"/>
    <w:rsid w:val="005A7AD7"/>
  </w:style>
  <w:style w:type="character" w:styleId="a7">
    <w:name w:val="FollowedHyperlink"/>
    <w:basedOn w:val="a0"/>
    <w:uiPriority w:val="99"/>
    <w:semiHidden/>
    <w:unhideWhenUsed/>
    <w:rsid w:val="006332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149903">
      <w:bodyDiv w:val="1"/>
      <w:marLeft w:val="0"/>
      <w:marRight w:val="0"/>
      <w:marTop w:val="0"/>
      <w:marBottom w:val="0"/>
      <w:divBdr>
        <w:top w:val="none" w:sz="0" w:space="0" w:color="auto"/>
        <w:left w:val="none" w:sz="0" w:space="0" w:color="auto"/>
        <w:bottom w:val="none" w:sz="0" w:space="0" w:color="auto"/>
        <w:right w:val="none" w:sz="0" w:space="0" w:color="auto"/>
      </w:divBdr>
    </w:div>
    <w:div w:id="903954802">
      <w:bodyDiv w:val="1"/>
      <w:marLeft w:val="0"/>
      <w:marRight w:val="0"/>
      <w:marTop w:val="0"/>
      <w:marBottom w:val="0"/>
      <w:divBdr>
        <w:top w:val="none" w:sz="0" w:space="0" w:color="auto"/>
        <w:left w:val="none" w:sz="0" w:space="0" w:color="auto"/>
        <w:bottom w:val="none" w:sz="0" w:space="0" w:color="auto"/>
        <w:right w:val="none" w:sz="0" w:space="0" w:color="auto"/>
      </w:divBdr>
    </w:div>
    <w:div w:id="1192035037">
      <w:bodyDiv w:val="1"/>
      <w:marLeft w:val="0"/>
      <w:marRight w:val="0"/>
      <w:marTop w:val="0"/>
      <w:marBottom w:val="0"/>
      <w:divBdr>
        <w:top w:val="none" w:sz="0" w:space="0" w:color="auto"/>
        <w:left w:val="none" w:sz="0" w:space="0" w:color="auto"/>
        <w:bottom w:val="none" w:sz="0" w:space="0" w:color="auto"/>
        <w:right w:val="none" w:sz="0" w:space="0" w:color="auto"/>
      </w:divBdr>
    </w:div>
    <w:div w:id="1305310950">
      <w:bodyDiv w:val="1"/>
      <w:marLeft w:val="0"/>
      <w:marRight w:val="0"/>
      <w:marTop w:val="0"/>
      <w:marBottom w:val="0"/>
      <w:divBdr>
        <w:top w:val="none" w:sz="0" w:space="0" w:color="auto"/>
        <w:left w:val="none" w:sz="0" w:space="0" w:color="auto"/>
        <w:bottom w:val="none" w:sz="0" w:space="0" w:color="auto"/>
        <w:right w:val="none" w:sz="0" w:space="0" w:color="auto"/>
      </w:divBdr>
    </w:div>
    <w:div w:id="1893542892">
      <w:bodyDiv w:val="1"/>
      <w:marLeft w:val="0"/>
      <w:marRight w:val="0"/>
      <w:marTop w:val="0"/>
      <w:marBottom w:val="0"/>
      <w:divBdr>
        <w:top w:val="none" w:sz="0" w:space="0" w:color="auto"/>
        <w:left w:val="none" w:sz="0" w:space="0" w:color="auto"/>
        <w:bottom w:val="none" w:sz="0" w:space="0" w:color="auto"/>
        <w:right w:val="none" w:sz="0" w:space="0" w:color="auto"/>
      </w:divBdr>
    </w:div>
    <w:div w:id="1997417087">
      <w:bodyDiv w:val="1"/>
      <w:marLeft w:val="0"/>
      <w:marRight w:val="0"/>
      <w:marTop w:val="0"/>
      <w:marBottom w:val="0"/>
      <w:divBdr>
        <w:top w:val="none" w:sz="0" w:space="0" w:color="auto"/>
        <w:left w:val="none" w:sz="0" w:space="0" w:color="auto"/>
        <w:bottom w:val="none" w:sz="0" w:space="0" w:color="auto"/>
        <w:right w:val="none" w:sz="0" w:space="0" w:color="auto"/>
      </w:divBdr>
      <w:divsChild>
        <w:div w:id="1716847916">
          <w:marLeft w:val="0"/>
          <w:marRight w:val="0"/>
          <w:marTop w:val="0"/>
          <w:marBottom w:val="120"/>
          <w:divBdr>
            <w:top w:val="none" w:sz="0" w:space="0" w:color="auto"/>
            <w:left w:val="none" w:sz="0" w:space="0" w:color="auto"/>
            <w:bottom w:val="none" w:sz="0" w:space="0" w:color="auto"/>
            <w:right w:val="none" w:sz="0" w:space="0" w:color="auto"/>
          </w:divBdr>
        </w:div>
        <w:div w:id="1606109643">
          <w:marLeft w:val="0"/>
          <w:marRight w:val="0"/>
          <w:marTop w:val="0"/>
          <w:marBottom w:val="120"/>
          <w:divBdr>
            <w:top w:val="none" w:sz="0" w:space="0" w:color="auto"/>
            <w:left w:val="none" w:sz="0" w:space="0" w:color="auto"/>
            <w:bottom w:val="none" w:sz="0" w:space="0" w:color="auto"/>
            <w:right w:val="none" w:sz="0" w:space="0" w:color="auto"/>
          </w:divBdr>
        </w:div>
        <w:div w:id="318460121">
          <w:marLeft w:val="0"/>
          <w:marRight w:val="0"/>
          <w:marTop w:val="0"/>
          <w:marBottom w:val="120"/>
          <w:divBdr>
            <w:top w:val="none" w:sz="0" w:space="0" w:color="auto"/>
            <w:left w:val="none" w:sz="0" w:space="0" w:color="auto"/>
            <w:bottom w:val="none" w:sz="0" w:space="0" w:color="auto"/>
            <w:right w:val="none" w:sz="0" w:space="0" w:color="auto"/>
          </w:divBdr>
        </w:div>
        <w:div w:id="1109004623">
          <w:marLeft w:val="0"/>
          <w:marRight w:val="0"/>
          <w:marTop w:val="0"/>
          <w:marBottom w:val="120"/>
          <w:divBdr>
            <w:top w:val="none" w:sz="0" w:space="0" w:color="auto"/>
            <w:left w:val="none" w:sz="0" w:space="0" w:color="auto"/>
            <w:bottom w:val="none" w:sz="0" w:space="0" w:color="auto"/>
            <w:right w:val="none" w:sz="0" w:space="0" w:color="auto"/>
          </w:divBdr>
        </w:div>
        <w:div w:id="464005104">
          <w:marLeft w:val="0"/>
          <w:marRight w:val="0"/>
          <w:marTop w:val="0"/>
          <w:marBottom w:val="120"/>
          <w:divBdr>
            <w:top w:val="none" w:sz="0" w:space="0" w:color="auto"/>
            <w:left w:val="none" w:sz="0" w:space="0" w:color="auto"/>
            <w:bottom w:val="none" w:sz="0" w:space="0" w:color="auto"/>
            <w:right w:val="none" w:sz="0" w:space="0" w:color="auto"/>
          </w:divBdr>
        </w:div>
        <w:div w:id="1006638836">
          <w:marLeft w:val="0"/>
          <w:marRight w:val="0"/>
          <w:marTop w:val="0"/>
          <w:marBottom w:val="120"/>
          <w:divBdr>
            <w:top w:val="none" w:sz="0" w:space="0" w:color="auto"/>
            <w:left w:val="none" w:sz="0" w:space="0" w:color="auto"/>
            <w:bottom w:val="none" w:sz="0" w:space="0" w:color="auto"/>
            <w:right w:val="none" w:sz="0" w:space="0" w:color="auto"/>
          </w:divBdr>
        </w:div>
        <w:div w:id="360475059">
          <w:marLeft w:val="0"/>
          <w:marRight w:val="0"/>
          <w:marTop w:val="0"/>
          <w:marBottom w:val="120"/>
          <w:divBdr>
            <w:top w:val="none" w:sz="0" w:space="0" w:color="auto"/>
            <w:left w:val="none" w:sz="0" w:space="0" w:color="auto"/>
            <w:bottom w:val="none" w:sz="0" w:space="0" w:color="auto"/>
            <w:right w:val="none" w:sz="0" w:space="0" w:color="auto"/>
          </w:divBdr>
        </w:div>
        <w:div w:id="773595902">
          <w:marLeft w:val="0"/>
          <w:marRight w:val="0"/>
          <w:marTop w:val="0"/>
          <w:marBottom w:val="120"/>
          <w:divBdr>
            <w:top w:val="none" w:sz="0" w:space="0" w:color="auto"/>
            <w:left w:val="none" w:sz="0" w:space="0" w:color="auto"/>
            <w:bottom w:val="none" w:sz="0" w:space="0" w:color="auto"/>
            <w:right w:val="none" w:sz="0" w:space="0" w:color="auto"/>
          </w:divBdr>
        </w:div>
        <w:div w:id="2025009820">
          <w:marLeft w:val="0"/>
          <w:marRight w:val="0"/>
          <w:marTop w:val="0"/>
          <w:marBottom w:val="120"/>
          <w:divBdr>
            <w:top w:val="none" w:sz="0" w:space="0" w:color="auto"/>
            <w:left w:val="none" w:sz="0" w:space="0" w:color="auto"/>
            <w:bottom w:val="none" w:sz="0" w:space="0" w:color="auto"/>
            <w:right w:val="none" w:sz="0" w:space="0" w:color="auto"/>
          </w:divBdr>
        </w:div>
        <w:div w:id="730159241">
          <w:marLeft w:val="0"/>
          <w:marRight w:val="0"/>
          <w:marTop w:val="0"/>
          <w:marBottom w:val="120"/>
          <w:divBdr>
            <w:top w:val="none" w:sz="0" w:space="0" w:color="auto"/>
            <w:left w:val="none" w:sz="0" w:space="0" w:color="auto"/>
            <w:bottom w:val="none" w:sz="0" w:space="0" w:color="auto"/>
            <w:right w:val="none" w:sz="0" w:space="0" w:color="auto"/>
          </w:divBdr>
        </w:div>
        <w:div w:id="333269174">
          <w:marLeft w:val="0"/>
          <w:marRight w:val="0"/>
          <w:marTop w:val="0"/>
          <w:marBottom w:val="120"/>
          <w:divBdr>
            <w:top w:val="none" w:sz="0" w:space="0" w:color="auto"/>
            <w:left w:val="none" w:sz="0" w:space="0" w:color="auto"/>
            <w:bottom w:val="none" w:sz="0" w:space="0" w:color="auto"/>
            <w:right w:val="none" w:sz="0" w:space="0" w:color="auto"/>
          </w:divBdr>
        </w:div>
        <w:div w:id="343015839">
          <w:marLeft w:val="0"/>
          <w:marRight w:val="0"/>
          <w:marTop w:val="0"/>
          <w:marBottom w:val="120"/>
          <w:divBdr>
            <w:top w:val="none" w:sz="0" w:space="0" w:color="auto"/>
            <w:left w:val="none" w:sz="0" w:space="0" w:color="auto"/>
            <w:bottom w:val="none" w:sz="0" w:space="0" w:color="auto"/>
            <w:right w:val="none" w:sz="0" w:space="0" w:color="auto"/>
          </w:divBdr>
        </w:div>
        <w:div w:id="835918354">
          <w:marLeft w:val="0"/>
          <w:marRight w:val="0"/>
          <w:marTop w:val="0"/>
          <w:marBottom w:val="120"/>
          <w:divBdr>
            <w:top w:val="none" w:sz="0" w:space="0" w:color="auto"/>
            <w:left w:val="none" w:sz="0" w:space="0" w:color="auto"/>
            <w:bottom w:val="none" w:sz="0" w:space="0" w:color="auto"/>
            <w:right w:val="none" w:sz="0" w:space="0" w:color="auto"/>
          </w:divBdr>
        </w:div>
        <w:div w:id="930627141">
          <w:marLeft w:val="0"/>
          <w:marRight w:val="0"/>
          <w:marTop w:val="0"/>
          <w:marBottom w:val="120"/>
          <w:divBdr>
            <w:top w:val="none" w:sz="0" w:space="0" w:color="auto"/>
            <w:left w:val="none" w:sz="0" w:space="0" w:color="auto"/>
            <w:bottom w:val="none" w:sz="0" w:space="0" w:color="auto"/>
            <w:right w:val="none" w:sz="0" w:space="0" w:color="auto"/>
          </w:divBdr>
        </w:div>
        <w:div w:id="2022851685">
          <w:marLeft w:val="0"/>
          <w:marRight w:val="0"/>
          <w:marTop w:val="0"/>
          <w:marBottom w:val="120"/>
          <w:divBdr>
            <w:top w:val="none" w:sz="0" w:space="0" w:color="auto"/>
            <w:left w:val="none" w:sz="0" w:space="0" w:color="auto"/>
            <w:bottom w:val="none" w:sz="0" w:space="0" w:color="auto"/>
            <w:right w:val="none" w:sz="0" w:space="0" w:color="auto"/>
          </w:divBdr>
        </w:div>
        <w:div w:id="1971981984">
          <w:marLeft w:val="0"/>
          <w:marRight w:val="0"/>
          <w:marTop w:val="0"/>
          <w:marBottom w:val="120"/>
          <w:divBdr>
            <w:top w:val="none" w:sz="0" w:space="0" w:color="auto"/>
            <w:left w:val="none" w:sz="0" w:space="0" w:color="auto"/>
            <w:bottom w:val="none" w:sz="0" w:space="0" w:color="auto"/>
            <w:right w:val="none" w:sz="0" w:space="0" w:color="auto"/>
          </w:divBdr>
        </w:div>
        <w:div w:id="316497145">
          <w:marLeft w:val="0"/>
          <w:marRight w:val="0"/>
          <w:marTop w:val="0"/>
          <w:marBottom w:val="120"/>
          <w:divBdr>
            <w:top w:val="none" w:sz="0" w:space="0" w:color="auto"/>
            <w:left w:val="none" w:sz="0" w:space="0" w:color="auto"/>
            <w:bottom w:val="none" w:sz="0" w:space="0" w:color="auto"/>
            <w:right w:val="none" w:sz="0" w:space="0" w:color="auto"/>
          </w:divBdr>
        </w:div>
        <w:div w:id="1503011243">
          <w:marLeft w:val="0"/>
          <w:marRight w:val="0"/>
          <w:marTop w:val="0"/>
          <w:marBottom w:val="120"/>
          <w:divBdr>
            <w:top w:val="none" w:sz="0" w:space="0" w:color="auto"/>
            <w:left w:val="none" w:sz="0" w:space="0" w:color="auto"/>
            <w:bottom w:val="none" w:sz="0" w:space="0" w:color="auto"/>
            <w:right w:val="none" w:sz="0" w:space="0" w:color="auto"/>
          </w:divBdr>
        </w:div>
        <w:div w:id="719279390">
          <w:marLeft w:val="0"/>
          <w:marRight w:val="0"/>
          <w:marTop w:val="0"/>
          <w:marBottom w:val="120"/>
          <w:divBdr>
            <w:top w:val="none" w:sz="0" w:space="0" w:color="auto"/>
            <w:left w:val="none" w:sz="0" w:space="0" w:color="auto"/>
            <w:bottom w:val="none" w:sz="0" w:space="0" w:color="auto"/>
            <w:right w:val="none" w:sz="0" w:space="0" w:color="auto"/>
          </w:divBdr>
        </w:div>
        <w:div w:id="262495318">
          <w:marLeft w:val="0"/>
          <w:marRight w:val="0"/>
          <w:marTop w:val="0"/>
          <w:marBottom w:val="120"/>
          <w:divBdr>
            <w:top w:val="none" w:sz="0" w:space="0" w:color="auto"/>
            <w:left w:val="none" w:sz="0" w:space="0" w:color="auto"/>
            <w:bottom w:val="none" w:sz="0" w:space="0" w:color="auto"/>
            <w:right w:val="none" w:sz="0" w:space="0" w:color="auto"/>
          </w:divBdr>
        </w:div>
        <w:div w:id="37629938">
          <w:marLeft w:val="0"/>
          <w:marRight w:val="0"/>
          <w:marTop w:val="0"/>
          <w:marBottom w:val="120"/>
          <w:divBdr>
            <w:top w:val="none" w:sz="0" w:space="0" w:color="auto"/>
            <w:left w:val="none" w:sz="0" w:space="0" w:color="auto"/>
            <w:bottom w:val="none" w:sz="0" w:space="0" w:color="auto"/>
            <w:right w:val="none" w:sz="0" w:space="0" w:color="auto"/>
          </w:divBdr>
        </w:div>
        <w:div w:id="1782677160">
          <w:marLeft w:val="0"/>
          <w:marRight w:val="0"/>
          <w:marTop w:val="0"/>
          <w:marBottom w:val="120"/>
          <w:divBdr>
            <w:top w:val="none" w:sz="0" w:space="0" w:color="auto"/>
            <w:left w:val="none" w:sz="0" w:space="0" w:color="auto"/>
            <w:bottom w:val="none" w:sz="0" w:space="0" w:color="auto"/>
            <w:right w:val="none" w:sz="0" w:space="0" w:color="auto"/>
          </w:divBdr>
        </w:div>
        <w:div w:id="846404092">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z.khan.co.kr/khan_art_view.html?artid=202005062315005&amp;code=920100" TargetMode="External"/><Relationship Id="rId3" Type="http://schemas.openxmlformats.org/officeDocument/2006/relationships/webSettings" Target="webSettings.xml"/><Relationship Id="rId7" Type="http://schemas.openxmlformats.org/officeDocument/2006/relationships/image" Target="media/image1.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iz.khan.co.kr/khan_art_view.html?artid=202005062315005&amp;code=920100"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pennmike.com/news/articleView.html?idxno=31124"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20</Pages>
  <Words>2646</Words>
  <Characters>15087</Characters>
  <Application>Microsoft Office Word</Application>
  <DocSecurity>0</DocSecurity>
  <Lines>125</Lines>
  <Paragraphs>35</Paragraphs>
  <ScaleCrop>false</ScaleCrop>
  <Company/>
  <LinksUpToDate>false</LinksUpToDate>
  <CharactersWithSpaces>17698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sonnyok123@gmail.com</dc:creator>
  <cp:keywords/>
  <dc:description/>
  <cp:lastModifiedBy>sonnyok123@gmail.com</cp:lastModifiedBy>
  <cp:revision>7</cp:revision>
  <dcterms:created xsi:type="dcterms:W3CDTF">2020-05-09T11:12:00Z</dcterms:created>
  <dcterms:modified xsi:type="dcterms:W3CDTF">2020-05-12T02:31:00Z</dcterms:modified>
</cp:coreProperties>
</file>