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52"/>
          <w:szCs w:val="52"/>
        </w:rPr>
        <w:t xml:space="preserve">TRIPFRAME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Expert Review Series #3</w:t>
      </w:r>
    </w:p>
    <w:p>
      <w:pPr>
        <w:pBdr>
          <w:bottom w:val="single" w:color="7C3AED" w:sz="8" w:space="16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E1B4B"/>
          <w:sz w:val="44"/>
          <w:szCs w:val="44"/>
        </w:rPr>
        <w:t xml:space="preserve">제품/UX 전문가 리뷰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기능 완결성·사용자 여정·UX 품질·출시 준비도 종합 평가</w:t>
      </w:r>
    </w:p>
    <w:p>
      <w:pPr>
        <w:spacing w:after="12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ID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TF-REVIEW-003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TripFrame Phase 1~3 완료, Phase 4 계획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리뷰어</w:t>
            </w:r>
          </w:p>
        </w:tc>
        <w:tc>
          <w:tcPr>
            <w:tcW w:type="dxa" w:w="6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앱 제품 기획/UX 디자이너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Executive Summary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7C3AED" w:sz="6"/>
              <w:left w:val="none" w:sz="0"/>
              <w:bottom w:val="none" w:sz="0"/>
              <w:right w:val="none" w:sz="0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핵심 결론</w:t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TripFrame은 '핵심 가치는 명확하지만 포장이 덜 된' 상태. 역산 엔진의 6단계 투명성과 공백 감지의 즉각적 시각 신호는 앱의 최고 강점. 온보딩 전무 + 설정 미적용 + 예약 후 추적 부재가 출시 전 해결 과제.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2. 사용자 여정 분석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16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여정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새 여행 만들기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4/5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+새 여행 카드 발견성 우수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 텍스트 필드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이동수단 누락 찾기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3.5/5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 카드 빨간 신호 즉각적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메뉴명 + 여유시간 미표시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교통수단 비교+예약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OptionCard 정보 밀도 적절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후 추적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출발 시각 역산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4.5/5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6단계 투명성 + Δ시간 배지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연동 미완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첨 사용 경험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(없음)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 전무, Mock 데이터 혼란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역산 탭(4.5/5)이 앱의 최고 UX 포인트. Constitution VI-4 '역산 근거 공개' 원칙이 차별화 핵심을 만들고 있습니다. 반면, 첨 사용 경험(1/5)이 치명적 약점입니다.</w:t>
      </w:r>
    </w:p>
    <w:p>
      <w:r>
        <w:br w:type="page"/>
      </w:r>
    </w:p>
    <w:p>
      <w:pPr>
        <w:pStyle w:val="Heading1"/>
      </w:pPr>
      <w:r>
        <w:t xml:space="preserve">3. 정보 구조(IA) 분석</w:t>
      </w:r>
    </w:p>
    <w:p>
      <w:pPr>
        <w:pStyle w:val="Heading2"/>
      </w:pPr>
      <w:r>
        <w:t xml:space="preserve">3.1 현재 5탭 구조의 문제점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2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공백감지 ↔ 제안카드 역할 중복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두 탭 모두 Gap별 옵션 표시. 사용자 관점에서 불필요한 탭 전환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통합하여 '이동 체크' 탭으로 만들고 빈 슬롯에 D-day 배치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탭 위치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자주 접근하지 않는 기능이 메인 탭 점유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아이콘/홈 화면 설정 메뉴로 이동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탭간 크로스 네비게이션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배지 탭으로 관련 탭 이동 설계됨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동작 검증 필요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디자인 시스템 평가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색상 의미 체계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우수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DANGER/WARNING/SUCCESS/Accent 의미 명확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타이포그래피 계층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우수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20px → 16px → 14px → 13px → 11px 잘 정의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다크 테마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적합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어두운 환경(비행기, 호텔) 가독성 우수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라이트 테마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미지원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밝은 야외 가독성 저하 가능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접근성(a11y)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미검토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VoiceOver/TalkBack 라벨 전수 검토 미시행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출시 준비도</w:t>
      </w:r>
    </w:p>
    <w:p>
      <w:pPr>
        <w:pStyle w:val="Heading2"/>
      </w:pPr>
      <w:r>
        <w:t xml:space="preserve">5.1 Ready to ship (6개)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역산+공백감지 핵심 가치, Trip/Event CRUD, Transport comparison, Alternative transport, Offline persistence</w:t>
      </w:r>
    </w:p>
    <w:p>
      <w:pPr>
        <w:spacing w:after="80"/>
      </w:pPr>
    </w:p>
    <w:p>
      <w:pPr>
        <w:pStyle w:val="Heading2"/>
      </w:pPr>
      <w:r>
        <w:t xml:space="preserve">5.2 Must fix before launch (3개)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설정 실기능화 (Phase 4), 날짜 Picker (Phase 4), 메뉴명 변경 (Phase 4)</w:t>
      </w:r>
    </w:p>
    <w:p>
      <w:pPr>
        <w:spacing w:after="80"/>
      </w:pPr>
    </w:p>
    <w:p>
      <w:pPr>
        <w:pStyle w:val="Heading2"/>
      </w:pPr>
      <w:r>
        <w:t xml:space="preserve">5.3 Critical gaps for app store (6개)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20"/>
        <w:gridCol w:w="2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 플로우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첨 사용자 안내 전무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후반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OAuth 수정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오류로 클라우드 전체 차단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데이터 암호화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평문 개인정보 저장 (법적 리스크)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Build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실기기 테스트 전무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Store 메타데이터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스크린샷, 설명, 개인정보처리방침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Crash reporting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등 미설치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판정: Phase 4 완료 후에도 앱 스토어 출시까지 1~2 Phase 추가 필요</w:t>
      </w:r>
    </w:p>
    <w:p>
      <w:r>
        <w:br w:type="page"/>
      </w:r>
    </w:p>
    <w:p>
      <w:pPr>
        <w:pStyle w:val="Heading1"/>
      </w:pPr>
      <w:r>
        <w:t xml:space="preserve">6. 개선 로드맵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72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사용자 영향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온보딩 3단계 (앱 첨 진입)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 후 이탈률 직결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후반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실기능화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고장난 기능 인상 제거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메뉴명 변경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직관성 향상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공백감지 여유시간 표시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가치 확장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 후 추적 플로우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예약→반영 루프 완성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공백감지+제안카드 통합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불필요한 탭 전환 제거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라이트 테마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야외 가독성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6+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접근성(a11y) 전수 검토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VoiceOver/TalkBack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6+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종합 평가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2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코멘트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기능 완결성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역산+공백감지 완성, 설정 미적용 감점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사용자 여정 품질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★★★☆☆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우수, 온보딩 전무 + 예약 후 추적 부재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정보 구조/네비게이션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★★★☆☆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5탭 기능적, 공백감지-제안카드 역할 중복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디자인 시스템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색상·타이포 체계적, 라이트 테마 미지원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피드백 반영도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★★★★★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테스트→수정→재검증 속도 탁월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출시 준비도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★★☆☆☆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후 1~2 Phase 추가 필요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7.1 핵심 권고사항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온보딩 3장 스와이프 — 최소 형태라도 Phase 4 후반에 반드시 도입 (설치 후 이탈률 직결)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예약 후 '해결됨' 표시 플로우 — 예약→반영 루프 완성 (Phase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공백감지+제안카드 탭 통합 검토 — 불필요한 탭 전환 제거 (Phase 5)</w:t>
      </w:r>
    </w:p>
    <w:p>
      <w:pPr>
        <w:spacing w:after="400"/>
      </w:pPr>
    </w:p>
    <w:p>
      <w:pPr>
        <w:pBdr>
          <w:top w:val="single" w:color="E5E4E0" w:sz="2" w:space="16"/>
        </w:pBd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End of Expert 3 Review  |  TF-REVIEW-003 v1.0  |  2026-03-29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TF-REVIEW-003  |  Confidential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8"/>
      </w:pBdr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TripFrame </w:t>
    </w:r>
    <w:r>
      <w:rPr>
        <w:rFonts w:ascii="Arial" w:cs="Arial" w:eastAsia="Arial" w:hAnsi="Arial"/>
        <w:color w:val="9CA3AF"/>
        <w:sz w:val="18"/>
        <w:szCs w:val="18"/>
      </w:rPr>
      <w:t xml:space="preserve">Expert Review Series  |  Product &amp; 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2026-03-29T03:17:58.885Z</dcterms:created>
  <dcterms:modified xsi:type="dcterms:W3CDTF">2026-03-29T03:17:58.886Z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