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579" w:rsidRPr="00786DEB" w:rsidRDefault="00B05579" w:rsidP="00B05579">
      <w:pPr>
        <w:pStyle w:val="Default"/>
        <w:spacing w:after="200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CS648</w:t>
      </w:r>
      <w:r w:rsidRPr="00786DEB">
        <w:rPr>
          <w:rFonts w:asciiTheme="minorHAnsi" w:hAnsiTheme="minorHAnsi"/>
          <w:b/>
          <w:bCs/>
          <w:sz w:val="22"/>
          <w:szCs w:val="22"/>
        </w:rPr>
        <w:br/>
        <w:t xml:space="preserve">Assignment </w:t>
      </w:r>
      <w:r w:rsidR="00E32C2A">
        <w:rPr>
          <w:rFonts w:asciiTheme="minorHAnsi" w:hAnsiTheme="minorHAnsi"/>
          <w:b/>
          <w:bCs/>
          <w:sz w:val="22"/>
          <w:szCs w:val="22"/>
        </w:rPr>
        <w:t>10</w:t>
      </w:r>
    </w:p>
    <w:p w:rsidR="00B05579" w:rsidRDefault="00B05579">
      <w:pPr>
        <w:rPr>
          <w:b/>
          <w:sz w:val="32"/>
          <w:szCs w:val="32"/>
        </w:rPr>
      </w:pPr>
    </w:p>
    <w:p w:rsidR="00914A64" w:rsidRPr="00B05579" w:rsidRDefault="008206B5" w:rsidP="00B05579">
      <w:pPr>
        <w:rPr>
          <w:b/>
        </w:rPr>
      </w:pPr>
      <w:r w:rsidRPr="00B05579">
        <w:rPr>
          <w:b/>
        </w:rPr>
        <w:t>Incorporate</w:t>
      </w:r>
      <w:r w:rsidR="005D070C" w:rsidRPr="00B05579">
        <w:rPr>
          <w:b/>
        </w:rPr>
        <w:t xml:space="preserve"> jQuery Plugins &amp;</w:t>
      </w:r>
      <w:r w:rsidRPr="00B05579">
        <w:rPr>
          <w:b/>
        </w:rPr>
        <w:t xml:space="preserve"> jQuery UI into the </w:t>
      </w:r>
      <w:proofErr w:type="spellStart"/>
      <w:r w:rsidRPr="00B05579">
        <w:rPr>
          <w:b/>
        </w:rPr>
        <w:t>Vecta</w:t>
      </w:r>
      <w:proofErr w:type="spellEnd"/>
      <w:r w:rsidRPr="00B05579">
        <w:rPr>
          <w:b/>
        </w:rPr>
        <w:t xml:space="preserve"> Corp Web Site</w:t>
      </w:r>
    </w:p>
    <w:p w:rsidR="00E30118" w:rsidRDefault="00611097" w:rsidP="00D27792">
      <w:r>
        <w:t xml:space="preserve">In this </w:t>
      </w:r>
      <w:r w:rsidR="00E32C2A">
        <w:t>assignment</w:t>
      </w:r>
      <w:bookmarkStart w:id="0" w:name="_GoBack"/>
      <w:bookmarkEnd w:id="0"/>
      <w:r>
        <w:t xml:space="preserve"> you </w:t>
      </w:r>
      <w:r w:rsidR="006073C7">
        <w:t xml:space="preserve">will </w:t>
      </w:r>
      <w:r w:rsidR="00DB7041">
        <w:t>practice</w:t>
      </w:r>
      <w:r w:rsidR="00954F35">
        <w:t xml:space="preserve"> working with </w:t>
      </w:r>
      <w:r w:rsidR="005D070C">
        <w:t xml:space="preserve">jQuery and </w:t>
      </w:r>
      <w:r w:rsidR="001654CB">
        <w:t xml:space="preserve">jQuery </w:t>
      </w:r>
      <w:r w:rsidR="008206B5">
        <w:t>UI</w:t>
      </w:r>
      <w:r w:rsidR="00C641C1">
        <w:t xml:space="preserve">. </w:t>
      </w:r>
      <w:r w:rsidR="008206B5">
        <w:t xml:space="preserve">Specifically, you will add several jQuery UI components to the </w:t>
      </w:r>
      <w:proofErr w:type="spellStart"/>
      <w:r w:rsidR="008206B5">
        <w:t>Vecta</w:t>
      </w:r>
      <w:proofErr w:type="spellEnd"/>
      <w:r w:rsidR="008206B5">
        <w:t xml:space="preserve"> Corp. web site to make it more usable and interactive.</w:t>
      </w:r>
    </w:p>
    <w:p w:rsidR="005D070C" w:rsidRDefault="005D070C" w:rsidP="00D27792">
      <w:pPr>
        <w:rPr>
          <w:b/>
        </w:rPr>
      </w:pPr>
      <w:r>
        <w:rPr>
          <w:b/>
        </w:rPr>
        <w:t xml:space="preserve">General </w:t>
      </w:r>
    </w:p>
    <w:p w:rsidR="005D070C" w:rsidRPr="005D070C" w:rsidRDefault="005D070C" w:rsidP="005D070C">
      <w:pPr>
        <w:pStyle w:val="ListParagraph"/>
        <w:numPr>
          <w:ilvl w:val="0"/>
          <w:numId w:val="16"/>
        </w:numPr>
      </w:pPr>
      <w:r w:rsidRPr="005D070C">
        <w:t xml:space="preserve">Use the Tooltip widget and add more descriptive text to each navigation menu item. </w:t>
      </w:r>
      <w:r>
        <w:t>For instance, when the user rolls over Solutions it may read “</w:t>
      </w:r>
      <w:proofErr w:type="spellStart"/>
      <w:r>
        <w:t>Vecta</w:t>
      </w:r>
      <w:proofErr w:type="spellEnd"/>
      <w:r>
        <w:t xml:space="preserve"> Corp. offers 3 solutions for prospecting, converting, and retaining customers.” Each of the 5 should be unique. Make sure to add this feature to all 5 pages of the </w:t>
      </w:r>
      <w:proofErr w:type="spellStart"/>
      <w:r>
        <w:t>Vecta</w:t>
      </w:r>
      <w:proofErr w:type="spellEnd"/>
      <w:r>
        <w:t xml:space="preserve"> Corp. site.</w:t>
      </w:r>
    </w:p>
    <w:p w:rsidR="00D27792" w:rsidRPr="005D070C" w:rsidRDefault="00D27792" w:rsidP="00D27792">
      <w:pPr>
        <w:rPr>
          <w:b/>
        </w:rPr>
      </w:pPr>
      <w:r w:rsidRPr="005D070C">
        <w:rPr>
          <w:b/>
        </w:rPr>
        <w:t>Home Page</w:t>
      </w:r>
    </w:p>
    <w:p w:rsidR="00D27792" w:rsidRDefault="005D070C" w:rsidP="005D070C">
      <w:pPr>
        <w:pStyle w:val="ListParagraph"/>
        <w:numPr>
          <w:ilvl w:val="0"/>
          <w:numId w:val="15"/>
        </w:numPr>
      </w:pPr>
      <w:r>
        <w:t xml:space="preserve">Add the Tabs widget to the home page to divide up the 3 </w:t>
      </w:r>
      <w:proofErr w:type="spellStart"/>
      <w:r>
        <w:t>Vecta</w:t>
      </w:r>
      <w:proofErr w:type="spellEnd"/>
      <w:r>
        <w:t xml:space="preserve"> Corp solutions into an easy to navigate horizontal tabbed menu. There will be 3 tabs, 1 for each </w:t>
      </w:r>
      <w:proofErr w:type="spellStart"/>
      <w:r>
        <w:t>Vecta</w:t>
      </w:r>
      <w:proofErr w:type="spellEnd"/>
      <w:r>
        <w:t xml:space="preserve"> Corp. solutions. When the user clicks a tab, the information (along with the product image) should appear. Add this widget to the area directly underneath the heading: Our Solutions.</w:t>
      </w:r>
    </w:p>
    <w:p w:rsidR="005D070C" w:rsidRDefault="005D070C" w:rsidP="005D070C">
      <w:pPr>
        <w:pStyle w:val="ListParagraph"/>
        <w:numPr>
          <w:ilvl w:val="0"/>
          <w:numId w:val="15"/>
        </w:numPr>
      </w:pPr>
      <w:r>
        <w:t>Add the Accordion widget to the home page to divide up the 2 client testimonials. Add this widget to the area directly underneath the heading: Client Testimonials.</w:t>
      </w:r>
    </w:p>
    <w:p w:rsidR="005D070C" w:rsidRPr="005D070C" w:rsidRDefault="005D070C" w:rsidP="00D27792">
      <w:pPr>
        <w:rPr>
          <w:b/>
        </w:rPr>
      </w:pPr>
      <w:r w:rsidRPr="005D070C">
        <w:rPr>
          <w:b/>
        </w:rPr>
        <w:t>About Us</w:t>
      </w:r>
    </w:p>
    <w:p w:rsidR="005D070C" w:rsidRDefault="005D070C" w:rsidP="005D070C">
      <w:pPr>
        <w:pStyle w:val="ListParagraph"/>
        <w:numPr>
          <w:ilvl w:val="0"/>
          <w:numId w:val="17"/>
        </w:numPr>
      </w:pPr>
      <w:r>
        <w:t xml:space="preserve">Add the Tabs widget to the Management Team section within this page to divide up the 5 </w:t>
      </w:r>
      <w:proofErr w:type="spellStart"/>
      <w:r>
        <w:t>Vecta</w:t>
      </w:r>
      <w:proofErr w:type="spellEnd"/>
      <w:r>
        <w:t xml:space="preserve"> Corp </w:t>
      </w:r>
      <w:r w:rsidR="002E33EF">
        <w:t>managers</w:t>
      </w:r>
      <w:r>
        <w:t xml:space="preserve"> into an easy to navigate </w:t>
      </w:r>
      <w:r w:rsidR="002E33EF" w:rsidRPr="002E33EF">
        <w:rPr>
          <w:u w:val="single"/>
        </w:rPr>
        <w:t>vertical</w:t>
      </w:r>
      <w:r>
        <w:t xml:space="preserve"> tabbed menu. There will be </w:t>
      </w:r>
      <w:r w:rsidR="002E33EF">
        <w:t>5</w:t>
      </w:r>
      <w:r>
        <w:t xml:space="preserve"> tabs, 1 for each </w:t>
      </w:r>
      <w:proofErr w:type="spellStart"/>
      <w:r>
        <w:t>Vecta</w:t>
      </w:r>
      <w:proofErr w:type="spellEnd"/>
      <w:r>
        <w:t xml:space="preserve"> Corp. </w:t>
      </w:r>
      <w:r w:rsidR="002E33EF">
        <w:t>manager</w:t>
      </w:r>
      <w:r>
        <w:t xml:space="preserve">. When the user clicks a tab, the </w:t>
      </w:r>
      <w:r w:rsidR="002E33EF">
        <w:t xml:space="preserve">bio for each manager </w:t>
      </w:r>
      <w:r>
        <w:t xml:space="preserve">should appear. Add this widget to the area directly underneath the heading: </w:t>
      </w:r>
      <w:r w:rsidR="002E33EF">
        <w:t>Management Team</w:t>
      </w:r>
      <w:r>
        <w:t>.</w:t>
      </w:r>
    </w:p>
    <w:p w:rsidR="005D070C" w:rsidRDefault="005D070C" w:rsidP="00D27792">
      <w:pPr>
        <w:pStyle w:val="ListParagraph"/>
        <w:numPr>
          <w:ilvl w:val="0"/>
          <w:numId w:val="17"/>
        </w:numPr>
      </w:pPr>
      <w:r>
        <w:t xml:space="preserve">Use the Cycle 2 plugin to create an auto-rotating slideshow for the new </w:t>
      </w:r>
      <w:proofErr w:type="spellStart"/>
      <w:r>
        <w:t>Vecta</w:t>
      </w:r>
      <w:proofErr w:type="spellEnd"/>
      <w:r>
        <w:t xml:space="preserve"> Corp headquarters. Be sure to add some kind of clickable navigation so that the user can cycle </w:t>
      </w:r>
      <w:proofErr w:type="gramStart"/>
      <w:r>
        <w:t>between</w:t>
      </w:r>
      <w:proofErr w:type="gramEnd"/>
      <w:r>
        <w:t xml:space="preserve"> different images. The images to use for this plugin are located in the images folder.</w:t>
      </w:r>
    </w:p>
    <w:p w:rsidR="005D070C" w:rsidRPr="005D070C" w:rsidRDefault="005D070C" w:rsidP="00D27792">
      <w:pPr>
        <w:rPr>
          <w:b/>
        </w:rPr>
      </w:pPr>
      <w:r w:rsidRPr="005D070C">
        <w:rPr>
          <w:b/>
        </w:rPr>
        <w:t>Solutions</w:t>
      </w:r>
    </w:p>
    <w:p w:rsidR="005D070C" w:rsidRDefault="0002410A" w:rsidP="005D070C">
      <w:pPr>
        <w:pStyle w:val="ListParagraph"/>
        <w:numPr>
          <w:ilvl w:val="0"/>
          <w:numId w:val="17"/>
        </w:numPr>
      </w:pPr>
      <w:r>
        <w:t xml:space="preserve">Add and format the Solutions content within the Our Solutions heading. Add a quick </w:t>
      </w:r>
      <w:proofErr w:type="spellStart"/>
      <w:r>
        <w:t>nav</w:t>
      </w:r>
      <w:proofErr w:type="spellEnd"/>
      <w:r>
        <w:t xml:space="preserve"> that links the user down to the particular section within the page. Use Google to find a </w:t>
      </w:r>
      <w:proofErr w:type="spellStart"/>
      <w:r>
        <w:t>StikkyNav</w:t>
      </w:r>
      <w:proofErr w:type="spellEnd"/>
      <w:r>
        <w:t xml:space="preserve"> plugin so that when the user clicks a solution on the Quick </w:t>
      </w:r>
      <w:proofErr w:type="spellStart"/>
      <w:r>
        <w:t>Nav</w:t>
      </w:r>
      <w:proofErr w:type="spellEnd"/>
      <w:r>
        <w:t xml:space="preserve">, the Quick </w:t>
      </w:r>
      <w:proofErr w:type="spellStart"/>
      <w:r>
        <w:t>Nav</w:t>
      </w:r>
      <w:proofErr w:type="spellEnd"/>
      <w:r>
        <w:t xml:space="preserve"> stays in plays and doesn’t move. Also, use Google to find a jQuery Back to Top plugin that you can add to this page that allows the user to easily and smoothly navigate back up to the top of the page.</w:t>
      </w:r>
    </w:p>
    <w:p w:rsidR="005D070C" w:rsidRDefault="005D070C" w:rsidP="00D27792">
      <w:pPr>
        <w:rPr>
          <w:b/>
        </w:rPr>
      </w:pPr>
      <w:r w:rsidRPr="005D070C">
        <w:rPr>
          <w:b/>
        </w:rPr>
        <w:t>Contact US</w:t>
      </w:r>
    </w:p>
    <w:p w:rsidR="0002410A" w:rsidRPr="0002410A" w:rsidRDefault="0002410A" w:rsidP="0002410A">
      <w:pPr>
        <w:pStyle w:val="ListParagraph"/>
        <w:numPr>
          <w:ilvl w:val="0"/>
          <w:numId w:val="17"/>
        </w:numPr>
      </w:pPr>
      <w:r>
        <w:lastRenderedPageBreak/>
        <w:t>Convert the radio buttons into jQuery UI radio buttons.</w:t>
      </w:r>
    </w:p>
    <w:p w:rsidR="0002410A" w:rsidRDefault="0002410A" w:rsidP="0002410A">
      <w:pPr>
        <w:pStyle w:val="ListParagraph"/>
        <w:numPr>
          <w:ilvl w:val="0"/>
          <w:numId w:val="17"/>
        </w:numPr>
      </w:pPr>
      <w:r>
        <w:t>Convert the checkboxes into jQuery UI checkboxes.</w:t>
      </w:r>
    </w:p>
    <w:p w:rsidR="0002410A" w:rsidRPr="0002410A" w:rsidRDefault="0002410A" w:rsidP="0002410A">
      <w:pPr>
        <w:pStyle w:val="ListParagraph"/>
        <w:numPr>
          <w:ilvl w:val="0"/>
          <w:numId w:val="17"/>
        </w:numPr>
      </w:pPr>
      <w:r>
        <w:t xml:space="preserve">Convert the drop down menu into a jQuery UI </w:t>
      </w:r>
      <w:proofErr w:type="spellStart"/>
      <w:r>
        <w:t>selectmenu</w:t>
      </w:r>
      <w:proofErr w:type="spellEnd"/>
      <w:r>
        <w:t xml:space="preserve">. </w:t>
      </w:r>
    </w:p>
    <w:p w:rsidR="0002410A" w:rsidRPr="0002410A" w:rsidRDefault="0002410A" w:rsidP="00B05579">
      <w:pPr>
        <w:pStyle w:val="ListParagraph"/>
        <w:numPr>
          <w:ilvl w:val="0"/>
          <w:numId w:val="17"/>
        </w:numPr>
      </w:pPr>
      <w:r>
        <w:t>Convert the submit button into a jQuery UI button.</w:t>
      </w:r>
    </w:p>
    <w:sectPr w:rsidR="0002410A" w:rsidRPr="0002410A" w:rsidSect="0042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F65B1"/>
    <w:multiLevelType w:val="hybridMultilevel"/>
    <w:tmpl w:val="F240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51FEF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11733"/>
    <w:multiLevelType w:val="hybridMultilevel"/>
    <w:tmpl w:val="8C3A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B71E5"/>
    <w:multiLevelType w:val="hybridMultilevel"/>
    <w:tmpl w:val="57F495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00ADE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F7F3A"/>
    <w:multiLevelType w:val="hybridMultilevel"/>
    <w:tmpl w:val="34DC6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474F6"/>
    <w:multiLevelType w:val="hybridMultilevel"/>
    <w:tmpl w:val="A8B6F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54611"/>
    <w:multiLevelType w:val="hybridMultilevel"/>
    <w:tmpl w:val="8312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050A4"/>
    <w:multiLevelType w:val="hybridMultilevel"/>
    <w:tmpl w:val="50927D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45E67"/>
    <w:multiLevelType w:val="hybridMultilevel"/>
    <w:tmpl w:val="38521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45642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37046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501D4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63CB1"/>
    <w:multiLevelType w:val="hybridMultilevel"/>
    <w:tmpl w:val="1CD4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E54BA"/>
    <w:multiLevelType w:val="hybridMultilevel"/>
    <w:tmpl w:val="39664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C02376"/>
    <w:multiLevelType w:val="hybridMultilevel"/>
    <w:tmpl w:val="6208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33A17"/>
    <w:multiLevelType w:val="hybridMultilevel"/>
    <w:tmpl w:val="84E01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0"/>
  </w:num>
  <w:num w:numId="7">
    <w:abstractNumId w:val="8"/>
  </w:num>
  <w:num w:numId="8">
    <w:abstractNumId w:val="3"/>
  </w:num>
  <w:num w:numId="9">
    <w:abstractNumId w:val="5"/>
  </w:num>
  <w:num w:numId="10">
    <w:abstractNumId w:val="4"/>
  </w:num>
  <w:num w:numId="11">
    <w:abstractNumId w:val="1"/>
  </w:num>
  <w:num w:numId="12">
    <w:abstractNumId w:val="14"/>
  </w:num>
  <w:num w:numId="13">
    <w:abstractNumId w:val="9"/>
  </w:num>
  <w:num w:numId="14">
    <w:abstractNumId w:val="6"/>
  </w:num>
  <w:num w:numId="15">
    <w:abstractNumId w:val="7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1D45"/>
    <w:rsid w:val="00012177"/>
    <w:rsid w:val="0002410A"/>
    <w:rsid w:val="00025FDB"/>
    <w:rsid w:val="00026D80"/>
    <w:rsid w:val="000344C5"/>
    <w:rsid w:val="00074C49"/>
    <w:rsid w:val="00091731"/>
    <w:rsid w:val="000A1D8D"/>
    <w:rsid w:val="000B563D"/>
    <w:rsid w:val="000E179A"/>
    <w:rsid w:val="000E7DC9"/>
    <w:rsid w:val="000F1DF4"/>
    <w:rsid w:val="00134855"/>
    <w:rsid w:val="00155F68"/>
    <w:rsid w:val="00162000"/>
    <w:rsid w:val="001654CB"/>
    <w:rsid w:val="00170085"/>
    <w:rsid w:val="001C121D"/>
    <w:rsid w:val="001E23AC"/>
    <w:rsid w:val="00224F56"/>
    <w:rsid w:val="002806DE"/>
    <w:rsid w:val="00281FF3"/>
    <w:rsid w:val="0029649A"/>
    <w:rsid w:val="002A1E93"/>
    <w:rsid w:val="002B1ABC"/>
    <w:rsid w:val="002D15A2"/>
    <w:rsid w:val="002E33EF"/>
    <w:rsid w:val="002E79B6"/>
    <w:rsid w:val="00315434"/>
    <w:rsid w:val="00317C74"/>
    <w:rsid w:val="0032487F"/>
    <w:rsid w:val="00352C42"/>
    <w:rsid w:val="00356816"/>
    <w:rsid w:val="003C54D2"/>
    <w:rsid w:val="003F3BDA"/>
    <w:rsid w:val="004162B0"/>
    <w:rsid w:val="00426D44"/>
    <w:rsid w:val="004277CF"/>
    <w:rsid w:val="004A5ECB"/>
    <w:rsid w:val="004C0775"/>
    <w:rsid w:val="004C4CE8"/>
    <w:rsid w:val="00575A38"/>
    <w:rsid w:val="005D070C"/>
    <w:rsid w:val="006073C7"/>
    <w:rsid w:val="00611097"/>
    <w:rsid w:val="006D3240"/>
    <w:rsid w:val="006D5826"/>
    <w:rsid w:val="006F7C47"/>
    <w:rsid w:val="00730240"/>
    <w:rsid w:val="007317B0"/>
    <w:rsid w:val="007818DD"/>
    <w:rsid w:val="0079358A"/>
    <w:rsid w:val="007B176B"/>
    <w:rsid w:val="008206B5"/>
    <w:rsid w:val="00824240"/>
    <w:rsid w:val="008A3941"/>
    <w:rsid w:val="008E090F"/>
    <w:rsid w:val="00914A64"/>
    <w:rsid w:val="00954F35"/>
    <w:rsid w:val="009730F7"/>
    <w:rsid w:val="00984292"/>
    <w:rsid w:val="009907A0"/>
    <w:rsid w:val="009C2BEE"/>
    <w:rsid w:val="00A06C4F"/>
    <w:rsid w:val="00A45967"/>
    <w:rsid w:val="00A74501"/>
    <w:rsid w:val="00A918BA"/>
    <w:rsid w:val="00AF077B"/>
    <w:rsid w:val="00B05579"/>
    <w:rsid w:val="00B27A73"/>
    <w:rsid w:val="00B66222"/>
    <w:rsid w:val="00B84663"/>
    <w:rsid w:val="00B86944"/>
    <w:rsid w:val="00B87D2D"/>
    <w:rsid w:val="00BA4EFE"/>
    <w:rsid w:val="00BC2D8D"/>
    <w:rsid w:val="00C641C1"/>
    <w:rsid w:val="00C6614D"/>
    <w:rsid w:val="00C86DCC"/>
    <w:rsid w:val="00CA176D"/>
    <w:rsid w:val="00CD53C2"/>
    <w:rsid w:val="00CE1D6B"/>
    <w:rsid w:val="00CF2E78"/>
    <w:rsid w:val="00D27792"/>
    <w:rsid w:val="00D60D05"/>
    <w:rsid w:val="00DB7041"/>
    <w:rsid w:val="00DD094A"/>
    <w:rsid w:val="00DD4E0D"/>
    <w:rsid w:val="00E257E8"/>
    <w:rsid w:val="00E30118"/>
    <w:rsid w:val="00E32C2A"/>
    <w:rsid w:val="00E4724E"/>
    <w:rsid w:val="00E54094"/>
    <w:rsid w:val="00E6593E"/>
    <w:rsid w:val="00E92D0B"/>
    <w:rsid w:val="00EF0789"/>
    <w:rsid w:val="00F01D45"/>
    <w:rsid w:val="00F35B36"/>
    <w:rsid w:val="00F62BED"/>
    <w:rsid w:val="00F773FB"/>
    <w:rsid w:val="00FB26CE"/>
    <w:rsid w:val="00FB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6DBC"/>
  <w15:docId w15:val="{69E21996-B1D2-4250-B5CD-1CC4A151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6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9B6"/>
    <w:rPr>
      <w:color w:val="0000FF" w:themeColor="hyperlink"/>
      <w:u w:val="single"/>
    </w:rPr>
  </w:style>
  <w:style w:type="paragraph" w:customStyle="1" w:styleId="Default">
    <w:name w:val="Default"/>
    <w:rsid w:val="00B05579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4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MiraCosta College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</dc:creator>
  <cp:lastModifiedBy>Zak Ruvalcaba</cp:lastModifiedBy>
  <cp:revision>53</cp:revision>
  <dcterms:created xsi:type="dcterms:W3CDTF">2014-06-17T03:35:00Z</dcterms:created>
  <dcterms:modified xsi:type="dcterms:W3CDTF">2019-09-26T20:01:00Z</dcterms:modified>
</cp:coreProperties>
</file>