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E23218">
      <w:pPr>
        <w:pStyle w:val="12"/>
        <w:keepNext w:val="0"/>
        <w:keepLines w:val="0"/>
        <w:widowControl/>
        <w:suppressLineNumbers w:val="0"/>
        <w:rPr>
          <w:rStyle w:val="15"/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该脚本用于对木聚糖酶突变体序列进行自动化预测和结果整理。用户可</w:t>
      </w:r>
      <w:r>
        <w:rPr>
          <w:rStyle w:val="15"/>
          <w:rFonts w:hint="eastAsia" w:ascii="微软雅黑" w:hAnsi="微软雅黑" w:eastAsia="微软雅黑" w:cs="微软雅黑"/>
        </w:rPr>
        <w:t>以上传一个或多个序列文件，也可以直接手动输入氨基酸序列。脚本会先自动识别输入内容的格式，检查序列是否合法，并将其整理为统一的标准格式，确保后续预测可以正常进行。</w:t>
      </w:r>
      <w:bookmarkStart w:id="0" w:name="_GoBack"/>
      <w:bookmarkEnd w:id="0"/>
    </w:p>
    <w:p w14:paraId="51DC9AEC">
      <w:pPr>
        <w:pStyle w:val="12"/>
        <w:keepNext w:val="0"/>
        <w:keepLines w:val="0"/>
        <w:widowControl/>
        <w:suppressLineNumbers w:val="0"/>
        <w:rPr>
          <w:rStyle w:val="15"/>
          <w:rFonts w:hint="eastAsia" w:ascii="微软雅黑" w:hAnsi="微软雅黑" w:eastAsia="微软雅黑" w:cs="微软雅黑"/>
        </w:rPr>
      </w:pPr>
      <w:r>
        <w:rPr>
          <w:rStyle w:val="15"/>
          <w:rFonts w:hint="eastAsia" w:ascii="微软雅黑" w:hAnsi="微软雅黑" w:eastAsia="微软雅黑" w:cs="微软雅黑"/>
        </w:rPr>
        <w:t>用户可以根据需要选择预测目标：同时预测活性和热稳定性、仅预测活性，或仅预测热稳定性。脚本会根据用户选择自动调用对应的预测模型，对每个输入序列分别进行计算。对于每个序列，系统会综合多个模型的预测结果，而不是只依赖单一模型，从而得到更稳定、更有参考价值的最终预测结果。</w:t>
      </w:r>
    </w:p>
    <w:p w14:paraId="68EA703D">
      <w:pPr>
        <w:pStyle w:val="12"/>
        <w:keepNext w:val="0"/>
        <w:keepLines w:val="0"/>
        <w:widowControl/>
        <w:suppressLineNumbers w:val="0"/>
        <w:rPr>
          <w:rStyle w:val="15"/>
          <w:rFonts w:hint="eastAsia" w:ascii="微软雅黑" w:hAnsi="微软雅黑" w:eastAsia="微软雅黑" w:cs="微软雅黑"/>
        </w:rPr>
      </w:pPr>
      <w:r>
        <w:rPr>
          <w:rStyle w:val="15"/>
          <w:rFonts w:hint="eastAsia" w:ascii="微软雅黑" w:hAnsi="微软雅黑" w:eastAsia="微软雅黑" w:cs="微软雅黑"/>
        </w:rPr>
        <w:t>最终结果会保存到用户指定的文件夹中，并按照预测类型自动分类。例如，活性预测结果会保存在“活性”文件夹中，热稳定性预测结果会保存在“热稳定性”文件夹中。每个结果文件会以输入序列文件名进行命名，方便用户对应查看。结果表中包含突变体名称、序列、多个模型的预测值、综合预测均值、模型间差异、预测等级以及推荐结论等信息，便于用户判断哪些突变体更值得优先实验验证。</w:t>
      </w:r>
    </w:p>
    <w:p w14:paraId="0990A9B4">
      <w:pPr>
        <w:pStyle w:val="12"/>
        <w:keepNext w:val="0"/>
        <w:keepLines w:val="0"/>
        <w:widowControl/>
        <w:suppressLineNumbers w:val="0"/>
        <w:rPr>
          <w:rStyle w:val="15"/>
          <w:rFonts w:hint="eastAsia" w:ascii="微软雅黑" w:hAnsi="微软雅黑" w:eastAsia="微软雅黑" w:cs="微软雅黑"/>
          <w:lang w:eastAsia="zh-CN"/>
        </w:rPr>
      </w:pPr>
      <w:r>
        <w:rPr>
          <w:rStyle w:val="15"/>
          <w:rFonts w:hint="eastAsia" w:ascii="微软雅黑" w:hAnsi="微软雅黑" w:eastAsia="微软雅黑" w:cs="微软雅黑"/>
        </w:rPr>
        <w:t>脚本还会自动管理运行过程中产生的临时文件和中间结果。默认情况下，预测完成后只保留用户需要查看的最终结果，自动清理过程文件，避免输出目录混乱。若后续需要排查问题，也可以关闭自动清理功能，保留中间文件用于检查</w:t>
      </w:r>
      <w:r>
        <w:rPr>
          <w:rStyle w:val="15"/>
          <w:rFonts w:hint="eastAsia" w:ascii="微软雅黑" w:hAnsi="微软雅黑" w:eastAsia="微软雅黑" w:cs="微软雅黑"/>
          <w:lang w:eastAsia="zh-CN"/>
        </w:rPr>
        <w:t>。</w:t>
      </w:r>
    </w:p>
    <w:p w14:paraId="2ABBFE60">
      <w:pPr>
        <w:spacing w:line="400" w:lineRule="exact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80B"/>
    <w:rsid w:val="00137216"/>
    <w:rsid w:val="003C4A99"/>
    <w:rsid w:val="00444F23"/>
    <w:rsid w:val="0047781E"/>
    <w:rsid w:val="005471E9"/>
    <w:rsid w:val="005D29E3"/>
    <w:rsid w:val="00731733"/>
    <w:rsid w:val="007840A0"/>
    <w:rsid w:val="00846756"/>
    <w:rsid w:val="009261B1"/>
    <w:rsid w:val="009801AB"/>
    <w:rsid w:val="009A275D"/>
    <w:rsid w:val="009A6A9A"/>
    <w:rsid w:val="009E3E4C"/>
    <w:rsid w:val="009F682B"/>
    <w:rsid w:val="00B24BC1"/>
    <w:rsid w:val="00B8229F"/>
    <w:rsid w:val="00BD180B"/>
    <w:rsid w:val="00C34664"/>
    <w:rsid w:val="00C514CF"/>
    <w:rsid w:val="00CC1320"/>
    <w:rsid w:val="00E21BF3"/>
    <w:rsid w:val="00E84667"/>
    <w:rsid w:val="00F1759D"/>
    <w:rsid w:val="0C0B5214"/>
    <w:rsid w:val="400F3661"/>
    <w:rsid w:val="7EFB9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明显强调1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明显参考1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323</Words>
  <Characters>1973</Characters>
  <Lines>52</Lines>
  <Paragraphs>24</Paragraphs>
  <TotalTime>18</TotalTime>
  <ScaleCrop>false</ScaleCrop>
  <LinksUpToDate>false</LinksUpToDate>
  <CharactersWithSpaces>2291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2025-05-28T16:16:00Z</dcterms:created>
  <dc:creator>德勋 范</dc:creator>
  <cp:lastModifiedBy>昱彤路</cp:lastModifiedBy>
  <dcterms:modified xsi:type="dcterms:W3CDTF">2026-06-09T16:09:23Z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eyJoZGlkIjoiMDYwYTY0MDUxOTI4NzI4ZThhNzkxZjYxMDhiYjI3YWMiLCJ1c2VySWQiOiIzMTc3NzU2NzIifQ==</vt:lpwstr>
  </property>
  <property fmtid="{D5CDD505-2E9C-101B-9397-08002B2CF9AE}" pid="3" name="KSOProductBuildVer">
    <vt:lpwstr>2052-12.1.25897.25897</vt:lpwstr>
  </property>
  <property fmtid="{D5CDD505-2E9C-101B-9397-08002B2CF9AE}" pid="4" name="ICV">
    <vt:lpwstr>9690F904ADD248848A5891A28E99987C_13</vt:lpwstr>
  </property>
</Properties>
</file>