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20" w:rsidRDefault="002B4AE6" w:rsidP="002B4AE6">
      <w:pPr>
        <w:pStyle w:val="PlainText"/>
        <w:numPr>
          <w:ilvl w:val="0"/>
          <w:numId w:val="1"/>
        </w:numPr>
        <w:rPr>
          <w:rFonts w:ascii="Courier New" w:hAnsi="Courier New" w:cs="Courier New"/>
        </w:rPr>
      </w:pPr>
      <w:r>
        <w:rPr>
          <w:rFonts w:ascii="Courier New" w:hAnsi="Courier New" w:cs="Courier New"/>
        </w:rPr>
        <w:t>What is JavaScript?</w:t>
      </w:r>
    </w:p>
    <w:p w:rsidR="00654520" w:rsidRDefault="002B4AE6" w:rsidP="004A4FFF">
      <w:pPr>
        <w:pStyle w:val="PlainText"/>
        <w:ind w:left="855"/>
        <w:rPr>
          <w:rFonts w:ascii="Courier New" w:hAnsi="Courier New" w:cs="Courier New"/>
        </w:rPr>
      </w:pPr>
      <w:r>
        <w:rPr>
          <w:rFonts w:ascii="Verdana" w:hAnsi="Verdana"/>
          <w:color w:val="000000"/>
          <w:shd w:val="clear" w:color="auto" w:fill="FFFFFF"/>
        </w:rPr>
        <w:t>J</w:t>
      </w:r>
      <w:r>
        <w:rPr>
          <w:rFonts w:ascii="Verdana" w:hAnsi="Verdana"/>
          <w:color w:val="000000"/>
          <w:shd w:val="clear" w:color="auto" w:fill="FFFFFF"/>
        </w:rPr>
        <w:t>avaScript is the programming language of HTML and the Web</w:t>
      </w:r>
      <w:r>
        <w:rPr>
          <w:rFonts w:ascii="Verdana" w:hAnsi="Verdana"/>
          <w:color w:val="000000"/>
          <w:shd w:val="clear" w:color="auto" w:fill="FFFFFF"/>
        </w:rPr>
        <w:t>.</w:t>
      </w:r>
      <w:r w:rsidRPr="002B4AE6">
        <w:rPr>
          <w:rStyle w:val="PlainText"/>
          <w:rFonts w:ascii="Verdana" w:hAnsi="Verdana"/>
          <w:color w:val="000000"/>
          <w:sz w:val="23"/>
          <w:szCs w:val="23"/>
          <w:shd w:val="clear" w:color="auto" w:fill="FFFFFF"/>
        </w:rPr>
        <w:t xml:space="preserve"> </w:t>
      </w:r>
      <w:r>
        <w:rPr>
          <w:rStyle w:val="apple-converted-space"/>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 xml:space="preserve">It is the </w:t>
      </w:r>
      <w:r>
        <w:rPr>
          <w:rFonts w:ascii="Verdana" w:hAnsi="Verdana"/>
          <w:color w:val="000000"/>
          <w:sz w:val="23"/>
          <w:szCs w:val="23"/>
          <w:shd w:val="clear" w:color="auto" w:fill="FFFFFF"/>
        </w:rPr>
        <w:t>program</w:t>
      </w:r>
      <w:r>
        <w:rPr>
          <w:rFonts w:ascii="Verdana" w:hAnsi="Verdana"/>
          <w:color w:val="000000"/>
          <w:sz w:val="23"/>
          <w:szCs w:val="23"/>
          <w:shd w:val="clear" w:color="auto" w:fill="FFFFFF"/>
        </w:rPr>
        <w:t xml:space="preserve"> for</w:t>
      </w:r>
      <w:r>
        <w:rPr>
          <w:rFonts w:ascii="Verdana" w:hAnsi="Verdana"/>
          <w:color w:val="000000"/>
          <w:sz w:val="23"/>
          <w:szCs w:val="23"/>
          <w:shd w:val="clear" w:color="auto" w:fill="FFFFFF"/>
        </w:rPr>
        <w:t xml:space="preserve"> the behavior of web pages</w:t>
      </w:r>
      <w:r>
        <w:rPr>
          <w:rFonts w:ascii="Verdana" w:hAnsi="Verdana"/>
          <w:color w:val="000000"/>
          <w:sz w:val="23"/>
          <w:szCs w:val="23"/>
          <w:shd w:val="clear" w:color="auto" w:fill="FFFFFF"/>
        </w:rPr>
        <w:t>.</w:t>
      </w:r>
    </w:p>
    <w:p w:rsidR="00654520" w:rsidRPr="00654520" w:rsidRDefault="002B4AE6" w:rsidP="002B4AE6">
      <w:pPr>
        <w:pStyle w:val="PlainText"/>
        <w:ind w:left="855"/>
        <w:rPr>
          <w:rFonts w:ascii="Courier New" w:hAnsi="Courier New" w:cs="Courier New"/>
        </w:rPr>
      </w:pPr>
    </w:p>
    <w:p w:rsidR="00654520" w:rsidRDefault="00654520" w:rsidP="002B4AE6">
      <w:pPr>
        <w:pStyle w:val="PlainText"/>
        <w:numPr>
          <w:ilvl w:val="0"/>
          <w:numId w:val="1"/>
        </w:numPr>
        <w:rPr>
          <w:rFonts w:ascii="Courier New" w:hAnsi="Courier New" w:cs="Courier New"/>
        </w:rPr>
      </w:pPr>
      <w:r w:rsidRPr="00654520">
        <w:rPr>
          <w:rFonts w:ascii="Courier New" w:hAnsi="Courier New" w:cs="Courier New"/>
        </w:rPr>
        <w:t>How do you write JavaScript and where in HTM</w:t>
      </w:r>
      <w:r w:rsidR="002B4AE6">
        <w:rPr>
          <w:rFonts w:ascii="Courier New" w:hAnsi="Courier New" w:cs="Courier New"/>
        </w:rPr>
        <w:t>L files you can have JavaScript</w:t>
      </w:r>
      <w:r w:rsidRPr="00654520">
        <w:rPr>
          <w:rFonts w:ascii="Courier New" w:hAnsi="Courier New" w:cs="Courier New"/>
        </w:rPr>
        <w:t>?</w:t>
      </w:r>
    </w:p>
    <w:p w:rsidR="002B4AE6" w:rsidRDefault="002B4AE6" w:rsidP="002B4AE6">
      <w:pPr>
        <w:pStyle w:val="ListParagraph"/>
        <w:rPr>
          <w:rFonts w:ascii="Courier New" w:hAnsi="Courier New" w:cs="Courier New"/>
        </w:rPr>
      </w:pPr>
      <w:r>
        <w:rPr>
          <w:rFonts w:ascii="Courier New" w:hAnsi="Courier New" w:cs="Courier New"/>
        </w:rPr>
        <w:t xml:space="preserve">The code is enclosed in between the &lt;Script&gt; and &lt;/script&gt; tag. Generally, it is a good practice to write the </w:t>
      </w:r>
      <w:proofErr w:type="spellStart"/>
      <w:r>
        <w:rPr>
          <w:rFonts w:ascii="Courier New" w:hAnsi="Courier New" w:cs="Courier New"/>
        </w:rPr>
        <w:t>javascript</w:t>
      </w:r>
      <w:proofErr w:type="spellEnd"/>
      <w:r>
        <w:rPr>
          <w:rFonts w:ascii="Courier New" w:hAnsi="Courier New" w:cs="Courier New"/>
        </w:rPr>
        <w:t xml:space="preserve"> just before the closing tag of the body.</w:t>
      </w:r>
    </w:p>
    <w:p w:rsidR="00654520" w:rsidRPr="00654520" w:rsidRDefault="002B4AE6" w:rsidP="002B4AE6">
      <w:pPr>
        <w:pStyle w:val="PlainText"/>
        <w:ind w:left="855"/>
        <w:rPr>
          <w:rFonts w:ascii="Courier New" w:hAnsi="Courier New" w:cs="Courier New"/>
        </w:rPr>
      </w:pPr>
    </w:p>
    <w:p w:rsidR="00654520" w:rsidRDefault="00654520" w:rsidP="002B4AE6">
      <w:pPr>
        <w:pStyle w:val="PlainText"/>
        <w:numPr>
          <w:ilvl w:val="0"/>
          <w:numId w:val="1"/>
        </w:numPr>
        <w:rPr>
          <w:rFonts w:ascii="Courier New" w:hAnsi="Courier New" w:cs="Courier New"/>
        </w:rPr>
      </w:pPr>
      <w:r w:rsidRPr="00654520">
        <w:rPr>
          <w:rFonts w:ascii="Courier New" w:hAnsi="Courier New" w:cs="Courier New"/>
        </w:rPr>
        <w:t>What are different data types in JavaScript?</w:t>
      </w:r>
    </w:p>
    <w:p w:rsidR="002B4AE6" w:rsidRDefault="002B4AE6" w:rsidP="002B4A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JavaScript, there are three primary data types, two composite data types, and two special data types.</w:t>
      </w:r>
    </w:p>
    <w:p w:rsidR="002B4AE6" w:rsidRDefault="002B4AE6" w:rsidP="002B4AE6">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5" w:history="1">
        <w:r>
          <w:rPr>
            <w:rStyle w:val="lwcollapsibleareatitle"/>
            <w:rFonts w:ascii="Segoe UI Semibold" w:hAnsi="Segoe UI Semibold" w:cs="Segoe UI Semibold"/>
            <w:b w:val="0"/>
            <w:bCs w:val="0"/>
            <w:color w:val="000000"/>
            <w:sz w:val="35"/>
            <w:szCs w:val="35"/>
          </w:rPr>
          <w:t>Primary Data Types</w:t>
        </w:r>
      </w:hyperlink>
    </w:p>
    <w:p w:rsidR="002B4AE6" w:rsidRDefault="002B4AE6" w:rsidP="002B4A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primary (primitive) data types are:</w:t>
      </w:r>
    </w:p>
    <w:p w:rsidR="002B4AE6" w:rsidRDefault="002B4AE6" w:rsidP="002B4AE6">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String</w:t>
      </w:r>
    </w:p>
    <w:p w:rsidR="002B4AE6" w:rsidRDefault="002B4AE6" w:rsidP="002B4AE6">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Number</w:t>
      </w:r>
    </w:p>
    <w:p w:rsidR="002B4AE6" w:rsidRDefault="002B4AE6" w:rsidP="002B4AE6">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Boolean</w:t>
      </w:r>
    </w:p>
    <w:p w:rsidR="002B4AE6" w:rsidRDefault="002B4AE6" w:rsidP="002B4AE6">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6" w:history="1">
        <w:r>
          <w:rPr>
            <w:rStyle w:val="lwcollapsibleareatitle"/>
            <w:rFonts w:ascii="Segoe UI Semibold" w:hAnsi="Segoe UI Semibold" w:cs="Segoe UI Semibold"/>
            <w:b w:val="0"/>
            <w:bCs w:val="0"/>
            <w:color w:val="000000"/>
            <w:sz w:val="35"/>
            <w:szCs w:val="35"/>
          </w:rPr>
          <w:t>Composite Data Types</w:t>
        </w:r>
      </w:hyperlink>
    </w:p>
    <w:p w:rsidR="002B4AE6" w:rsidRDefault="002B4AE6" w:rsidP="002B4A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composite (reference) data types are:</w:t>
      </w:r>
    </w:p>
    <w:p w:rsidR="002B4AE6" w:rsidRDefault="002B4AE6" w:rsidP="002B4AE6">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Object</w:t>
      </w:r>
    </w:p>
    <w:p w:rsidR="002B4AE6" w:rsidRDefault="002B4AE6" w:rsidP="002B4AE6">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Array</w:t>
      </w:r>
    </w:p>
    <w:p w:rsidR="002B4AE6" w:rsidRDefault="002B4AE6" w:rsidP="002B4AE6">
      <w:pPr>
        <w:pStyle w:val="Heading2"/>
        <w:spacing w:before="0" w:beforeAutospacing="0" w:after="0" w:afterAutospacing="0" w:line="312" w:lineRule="atLeast"/>
        <w:rPr>
          <w:rFonts w:ascii="Segoe UI Semibold" w:hAnsi="Segoe UI Semibold" w:cs="Segoe UI Semibold"/>
          <w:b w:val="0"/>
          <w:bCs w:val="0"/>
          <w:color w:val="000000"/>
          <w:sz w:val="20"/>
          <w:szCs w:val="20"/>
        </w:rPr>
      </w:pPr>
      <w:hyperlink r:id="rId7" w:history="1">
        <w:r>
          <w:rPr>
            <w:rStyle w:val="lwcollapsibleareatitle"/>
            <w:rFonts w:ascii="Segoe UI Semibold" w:hAnsi="Segoe UI Semibold" w:cs="Segoe UI Semibold"/>
            <w:b w:val="0"/>
            <w:bCs w:val="0"/>
            <w:color w:val="000000"/>
            <w:sz w:val="35"/>
            <w:szCs w:val="35"/>
          </w:rPr>
          <w:t>Special Data Types</w:t>
        </w:r>
      </w:hyperlink>
    </w:p>
    <w:p w:rsidR="002B4AE6" w:rsidRDefault="002B4AE6" w:rsidP="002B4AE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special data types are:</w:t>
      </w:r>
    </w:p>
    <w:p w:rsidR="002B4AE6" w:rsidRDefault="002B4AE6" w:rsidP="002B4AE6">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Null</w:t>
      </w:r>
    </w:p>
    <w:p w:rsidR="002B4AE6" w:rsidRDefault="002B4AE6" w:rsidP="002B4AE6">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Undefined</w:t>
      </w:r>
    </w:p>
    <w:p w:rsidR="00654520" w:rsidRPr="00654520" w:rsidRDefault="002B4AE6" w:rsidP="002B4AE6">
      <w:pPr>
        <w:pStyle w:val="PlainText"/>
        <w:ind w:left="855"/>
        <w:rPr>
          <w:rFonts w:ascii="Courier New" w:hAnsi="Courier New" w:cs="Courier New"/>
        </w:rPr>
      </w:pPr>
      <w:r w:rsidRPr="00654520">
        <w:rPr>
          <w:rFonts w:ascii="Courier New" w:hAnsi="Courier New" w:cs="Courier New"/>
        </w:rPr>
        <w:t xml:space="preserve"> </w:t>
      </w:r>
    </w:p>
    <w:p w:rsidR="00654520" w:rsidRDefault="00654520" w:rsidP="002B4AE6">
      <w:pPr>
        <w:pStyle w:val="PlainText"/>
        <w:numPr>
          <w:ilvl w:val="0"/>
          <w:numId w:val="1"/>
        </w:numPr>
        <w:rPr>
          <w:rFonts w:ascii="Courier New" w:hAnsi="Courier New" w:cs="Courier New"/>
        </w:rPr>
      </w:pPr>
      <w:r w:rsidRPr="00654520">
        <w:rPr>
          <w:rFonts w:ascii="Courier New" w:hAnsi="Courier New" w:cs="Courier New"/>
        </w:rPr>
        <w:t>What are undeclared and undefined variables?</w:t>
      </w:r>
    </w:p>
    <w:p w:rsidR="002B4AE6" w:rsidRDefault="002B4AE6" w:rsidP="002B4AE6">
      <w:pPr>
        <w:pStyle w:val="PlainText"/>
        <w:ind w:left="855"/>
        <w:rPr>
          <w:rFonts w:ascii="Arial" w:hAnsi="Arial" w:cs="Arial"/>
          <w:color w:val="333333"/>
          <w:sz w:val="30"/>
          <w:szCs w:val="30"/>
          <w:shd w:val="clear" w:color="auto" w:fill="FFFFFF"/>
        </w:rPr>
      </w:pPr>
      <w:r>
        <w:rPr>
          <w:rFonts w:ascii="Arial" w:hAnsi="Arial" w:cs="Arial"/>
          <w:color w:val="333333"/>
          <w:sz w:val="30"/>
          <w:szCs w:val="30"/>
          <w:shd w:val="clear" w:color="auto" w:fill="FFFFFF"/>
        </w:rPr>
        <w:t>A variable is undeclared when it does not use the</w:t>
      </w:r>
      <w:r>
        <w:rPr>
          <w:rStyle w:val="apple-converted-space"/>
          <w:rFonts w:ascii="Arial" w:hAnsi="Arial" w:cs="Arial"/>
          <w:color w:val="333333"/>
          <w:sz w:val="30"/>
          <w:szCs w:val="30"/>
          <w:shd w:val="clear" w:color="auto" w:fill="FFFFFF"/>
        </w:rPr>
        <w:t> </w:t>
      </w:r>
      <w:proofErr w:type="spellStart"/>
      <w:r>
        <w:rPr>
          <w:rStyle w:val="HTMLCode"/>
          <w:rFonts w:eastAsiaTheme="minorHAnsi"/>
          <w:color w:val="333333"/>
          <w:sz w:val="19"/>
          <w:szCs w:val="19"/>
          <w:bdr w:val="single" w:sz="6" w:space="1" w:color="E5E5E5" w:frame="1"/>
          <w:shd w:val="clear" w:color="auto" w:fill="F8F8F8"/>
        </w:rPr>
        <w:t>var</w:t>
      </w:r>
      <w:proofErr w:type="spellEnd"/>
      <w:r>
        <w:rPr>
          <w:rStyle w:val="apple-converted-space"/>
          <w:rFonts w:ascii="Arial" w:hAnsi="Arial" w:cs="Arial"/>
          <w:color w:val="333333"/>
          <w:sz w:val="30"/>
          <w:szCs w:val="30"/>
          <w:shd w:val="clear" w:color="auto" w:fill="FFFFFF"/>
        </w:rPr>
        <w:t> </w:t>
      </w:r>
      <w:r>
        <w:rPr>
          <w:rFonts w:ascii="Arial" w:hAnsi="Arial" w:cs="Arial"/>
          <w:color w:val="333333"/>
          <w:sz w:val="30"/>
          <w:szCs w:val="30"/>
          <w:shd w:val="clear" w:color="auto" w:fill="FFFFFF"/>
        </w:rPr>
        <w:t>keyword. It gets created on the global object (that is, the window), thus it operates in a different space as the declared variables.</w:t>
      </w:r>
    </w:p>
    <w:p w:rsidR="002B4AE6" w:rsidRDefault="002B4AE6" w:rsidP="002B4AE6">
      <w:pPr>
        <w:pStyle w:val="PlainText"/>
        <w:ind w:left="855"/>
        <w:rPr>
          <w:rFonts w:ascii="Arial" w:hAnsi="Arial" w:cs="Arial"/>
          <w:color w:val="333333"/>
          <w:sz w:val="30"/>
          <w:szCs w:val="30"/>
          <w:shd w:val="clear" w:color="auto" w:fill="FFFFFF"/>
        </w:rPr>
      </w:pPr>
    </w:p>
    <w:p w:rsidR="002B4AE6" w:rsidRDefault="002B4AE6" w:rsidP="002B4AE6">
      <w:pPr>
        <w:pStyle w:val="NormalWeb"/>
        <w:shd w:val="clear" w:color="auto" w:fill="FFFFFF"/>
        <w:spacing w:before="0" w:beforeAutospacing="0" w:after="192" w:afterAutospacing="0" w:line="384" w:lineRule="atLeast"/>
        <w:ind w:left="720"/>
        <w:rPr>
          <w:rFonts w:ascii="Arial" w:hAnsi="Arial" w:cs="Arial"/>
          <w:color w:val="333333"/>
          <w:sz w:val="30"/>
          <w:szCs w:val="30"/>
        </w:rPr>
      </w:pPr>
      <w:r>
        <w:rPr>
          <w:rFonts w:ascii="Arial" w:hAnsi="Arial" w:cs="Arial"/>
          <w:color w:val="333333"/>
          <w:sz w:val="30"/>
          <w:szCs w:val="30"/>
        </w:rPr>
        <w:t>Something is</w:t>
      </w:r>
      <w:r>
        <w:rPr>
          <w:rStyle w:val="apple-converted-space"/>
          <w:rFonts w:ascii="Arial" w:hAnsi="Arial" w:cs="Arial"/>
          <w:color w:val="333333"/>
          <w:sz w:val="30"/>
          <w:szCs w:val="30"/>
        </w:rPr>
        <w:t> </w:t>
      </w:r>
      <w:r>
        <w:rPr>
          <w:rStyle w:val="HTMLCode"/>
          <w:color w:val="333333"/>
          <w:bdr w:val="single" w:sz="6" w:space="1" w:color="E5E5E5" w:frame="1"/>
          <w:shd w:val="clear" w:color="auto" w:fill="F8F8F8"/>
        </w:rPr>
        <w:t>undefined</w:t>
      </w:r>
      <w:r>
        <w:rPr>
          <w:rStyle w:val="apple-converted-space"/>
          <w:rFonts w:ascii="Arial" w:hAnsi="Arial" w:cs="Arial"/>
          <w:color w:val="333333"/>
          <w:sz w:val="30"/>
          <w:szCs w:val="30"/>
        </w:rPr>
        <w:t> </w:t>
      </w:r>
      <w:r>
        <w:rPr>
          <w:rFonts w:ascii="Arial" w:hAnsi="Arial" w:cs="Arial"/>
          <w:color w:val="333333"/>
          <w:sz w:val="30"/>
          <w:szCs w:val="30"/>
        </w:rPr>
        <w:t xml:space="preserve">when it hasn’t been defined yet. If you call a variable or function without having actually created it yet the parser will give you </w:t>
      </w:r>
      <w:proofErr w:type="spellStart"/>
      <w:r>
        <w:rPr>
          <w:rFonts w:ascii="Arial" w:hAnsi="Arial" w:cs="Arial"/>
          <w:color w:val="333333"/>
          <w:sz w:val="30"/>
          <w:szCs w:val="30"/>
        </w:rPr>
        <w:t>an</w:t>
      </w:r>
      <w:r>
        <w:rPr>
          <w:rStyle w:val="HTMLCode"/>
          <w:color w:val="333333"/>
          <w:bdr w:val="single" w:sz="6" w:space="1" w:color="E5E5E5" w:frame="1"/>
          <w:shd w:val="clear" w:color="auto" w:fill="F8F8F8"/>
        </w:rPr>
        <w:t>not</w:t>
      </w:r>
      <w:proofErr w:type="spellEnd"/>
      <w:r>
        <w:rPr>
          <w:rStyle w:val="HTMLCode"/>
          <w:color w:val="333333"/>
          <w:bdr w:val="single" w:sz="6" w:space="1" w:color="E5E5E5" w:frame="1"/>
          <w:shd w:val="clear" w:color="auto" w:fill="F8F8F8"/>
        </w:rPr>
        <w:t xml:space="preserve"> defined</w:t>
      </w:r>
      <w:r>
        <w:rPr>
          <w:rStyle w:val="apple-converted-space"/>
          <w:rFonts w:ascii="Arial" w:hAnsi="Arial" w:cs="Arial"/>
          <w:color w:val="333333"/>
          <w:sz w:val="30"/>
          <w:szCs w:val="30"/>
        </w:rPr>
        <w:t> </w:t>
      </w:r>
      <w:r>
        <w:rPr>
          <w:rFonts w:ascii="Arial" w:hAnsi="Arial" w:cs="Arial"/>
          <w:color w:val="333333"/>
          <w:sz w:val="30"/>
          <w:szCs w:val="30"/>
        </w:rPr>
        <w:t>error.</w:t>
      </w:r>
    </w:p>
    <w:p w:rsidR="00654520" w:rsidRPr="00654520" w:rsidRDefault="002B4AE6" w:rsidP="002B4AE6">
      <w:pPr>
        <w:pStyle w:val="PlainText"/>
        <w:ind w:left="855"/>
        <w:rPr>
          <w:rFonts w:ascii="Courier New" w:hAnsi="Courier New" w:cs="Courier New"/>
        </w:rPr>
      </w:pPr>
      <w:r w:rsidRPr="00654520">
        <w:rPr>
          <w:rFonts w:ascii="Courier New" w:hAnsi="Courier New" w:cs="Courier New"/>
        </w:rPr>
        <w:t xml:space="preserve"> </w:t>
      </w:r>
    </w:p>
    <w:p w:rsidR="002B4AE6" w:rsidRDefault="00654520" w:rsidP="002B4AE6">
      <w:pPr>
        <w:pStyle w:val="NormalWeb"/>
        <w:shd w:val="clear" w:color="auto" w:fill="FFFFFF"/>
        <w:spacing w:before="0" w:beforeAutospacing="0" w:after="240" w:afterAutospacing="0" w:line="293" w:lineRule="atLeast"/>
        <w:rPr>
          <w:rFonts w:ascii="Courier New" w:hAnsi="Courier New" w:cs="Courier New"/>
        </w:rPr>
      </w:pPr>
      <w:r w:rsidRPr="00654520">
        <w:rPr>
          <w:rFonts w:ascii="Courier New" w:hAnsi="Courier New" w:cs="Courier New"/>
          <w:sz w:val="21"/>
          <w:szCs w:val="21"/>
        </w:rPr>
        <w:t>What are global variables? How are these variable declared and what are the problems associated with using them?</w:t>
      </w:r>
      <w:r w:rsidR="002B4AE6">
        <w:rPr>
          <w:rFonts w:ascii="Courier New" w:hAnsi="Courier New" w:cs="Courier New"/>
        </w:rPr>
        <w:t xml:space="preserve"> </w:t>
      </w:r>
    </w:p>
    <w:p w:rsidR="002523D5" w:rsidRDefault="002B4AE6" w:rsidP="002523D5">
      <w:pPr>
        <w:pStyle w:val="PlainText"/>
        <w:ind w:left="855"/>
        <w:rPr>
          <w:rFonts w:ascii="Arial" w:hAnsi="Arial" w:cs="Arial"/>
          <w:color w:val="333333"/>
          <w:sz w:val="30"/>
          <w:szCs w:val="30"/>
          <w:shd w:val="clear" w:color="auto" w:fill="FFFFFF"/>
        </w:rPr>
      </w:pPr>
      <w:r>
        <w:rPr>
          <w:rFonts w:ascii="Courier New" w:hAnsi="Courier New" w:cs="Courier New"/>
        </w:rPr>
        <w:t xml:space="preserve">A variable that does not use the </w:t>
      </w:r>
      <w:proofErr w:type="spellStart"/>
      <w:r>
        <w:rPr>
          <w:rFonts w:ascii="Courier New" w:hAnsi="Courier New" w:cs="Courier New"/>
        </w:rPr>
        <w:t>var</w:t>
      </w:r>
      <w:proofErr w:type="spellEnd"/>
      <w:r>
        <w:rPr>
          <w:rFonts w:ascii="Courier New" w:hAnsi="Courier New" w:cs="Courier New"/>
        </w:rPr>
        <w:t xml:space="preserve"> keyword.</w:t>
      </w:r>
      <w:r w:rsidR="002523D5" w:rsidRPr="002523D5">
        <w:rPr>
          <w:rFonts w:ascii="Arial" w:hAnsi="Arial" w:cs="Arial"/>
          <w:color w:val="333333"/>
          <w:sz w:val="30"/>
          <w:szCs w:val="30"/>
          <w:shd w:val="clear" w:color="auto" w:fill="FFFFFF"/>
        </w:rPr>
        <w:t xml:space="preserve"> </w:t>
      </w:r>
      <w:r w:rsidR="002523D5">
        <w:rPr>
          <w:rFonts w:ascii="Arial" w:hAnsi="Arial" w:cs="Arial"/>
          <w:color w:val="333333"/>
          <w:sz w:val="30"/>
          <w:szCs w:val="30"/>
          <w:shd w:val="clear" w:color="auto" w:fill="FFFFFF"/>
        </w:rPr>
        <w:t>It gets created on the global object (that is, the window), thus it operates in a different space as the declared variables.</w:t>
      </w:r>
    </w:p>
    <w:p w:rsidR="002B4AE6" w:rsidRDefault="002B4AE6" w:rsidP="002B4AE6">
      <w:pPr>
        <w:pStyle w:val="NormalWeb"/>
        <w:shd w:val="clear" w:color="auto" w:fill="FFFFFF"/>
        <w:spacing w:before="0" w:beforeAutospacing="0" w:after="240" w:afterAutospacing="0" w:line="293" w:lineRule="atLeast"/>
        <w:rPr>
          <w:rFonts w:ascii="Courier New" w:hAnsi="Courier New" w:cs="Courier New"/>
        </w:rPr>
      </w:pPr>
      <w:r>
        <w:rPr>
          <w:rFonts w:ascii="Courier New" w:hAnsi="Courier New" w:cs="Courier New"/>
        </w:rPr>
        <w:t xml:space="preserve"> </w:t>
      </w:r>
    </w:p>
    <w:p w:rsidR="002B4AE6" w:rsidRDefault="002B4AE6" w:rsidP="002B4AE6">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lastRenderedPageBreak/>
        <w:t>They clutter up the global namespace and are slower to look up than local variables.</w:t>
      </w:r>
    </w:p>
    <w:p w:rsidR="002B4AE6" w:rsidRDefault="002B4AE6" w:rsidP="002B4AE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First of all, having many global variables is always a bad thing because it's easy to forget you declared a variable somewhere and accidentally re-declare it somewhere else. If your first variable was </w:t>
      </w:r>
      <w:proofErr w:type="gramStart"/>
      <w:r>
        <w:rPr>
          <w:rFonts w:ascii="Arial" w:hAnsi="Arial" w:cs="Arial"/>
          <w:color w:val="242729"/>
          <w:sz w:val="23"/>
          <w:szCs w:val="23"/>
        </w:rPr>
        <w:t>local</w:t>
      </w:r>
      <w:proofErr w:type="gramEnd"/>
      <w:r>
        <w:rPr>
          <w:rFonts w:ascii="Arial" w:hAnsi="Arial" w:cs="Arial"/>
          <w:color w:val="242729"/>
          <w:sz w:val="23"/>
          <w:szCs w:val="23"/>
        </w:rPr>
        <w:t xml:space="preserve"> then you don't have a problem. If it was global, then it just got overwritten. This gets even worse when you get into implied </w:t>
      </w:r>
      <w:proofErr w:type="spellStart"/>
      <w:r>
        <w:rPr>
          <w:rFonts w:ascii="Arial" w:hAnsi="Arial" w:cs="Arial"/>
          <w:color w:val="242729"/>
          <w:sz w:val="23"/>
          <w:szCs w:val="23"/>
        </w:rPr>
        <w:t>globals</w:t>
      </w:r>
      <w:proofErr w:type="spellEnd"/>
      <w:r>
        <w:rPr>
          <w:rFonts w:ascii="Arial" w:hAnsi="Arial" w:cs="Arial"/>
          <w:color w:val="242729"/>
          <w:sz w:val="23"/>
          <w:szCs w:val="23"/>
        </w:rPr>
        <w:t xml:space="preserve"> (e.g. when you say</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someVar</w:t>
      </w:r>
      <w:proofErr w:type="spellEnd"/>
      <w:r>
        <w:rPr>
          <w:rStyle w:val="HTMLCode"/>
          <w:rFonts w:ascii="Consolas" w:hAnsi="Consolas"/>
          <w:color w:val="242729"/>
          <w:bdr w:val="none" w:sz="0" w:space="0" w:color="auto" w:frame="1"/>
          <w:shd w:val="clear" w:color="auto" w:fill="EFF0F1"/>
        </w:rPr>
        <w:t xml:space="preserve"> = </w:t>
      </w:r>
      <w:proofErr w:type="spellStart"/>
      <w:r>
        <w:rPr>
          <w:rStyle w:val="HTMLCode"/>
          <w:rFonts w:ascii="Consolas" w:hAnsi="Consolas"/>
          <w:color w:val="242729"/>
          <w:bdr w:val="none" w:sz="0" w:space="0" w:color="auto" w:frame="1"/>
          <w:shd w:val="clear" w:color="auto" w:fill="EFF0F1"/>
        </w:rPr>
        <w:t>someValue</w:t>
      </w:r>
      <w:proofErr w:type="spellEnd"/>
      <w:r>
        <w:rPr>
          <w:rStyle w:val="apple-converted-space"/>
          <w:rFonts w:ascii="Arial" w:hAnsi="Arial" w:cs="Arial"/>
          <w:color w:val="242729"/>
          <w:sz w:val="23"/>
          <w:szCs w:val="23"/>
        </w:rPr>
        <w:t> </w:t>
      </w:r>
      <w:r>
        <w:rPr>
          <w:rFonts w:ascii="Arial" w:hAnsi="Arial" w:cs="Arial"/>
          <w:color w:val="242729"/>
          <w:sz w:val="23"/>
          <w:szCs w:val="23"/>
        </w:rPr>
        <w:t xml:space="preserve">without declaring </w:t>
      </w:r>
      <w:proofErr w:type="spellStart"/>
      <w:r>
        <w:rPr>
          <w:rFonts w:ascii="Arial" w:hAnsi="Arial" w:cs="Arial"/>
          <w:color w:val="242729"/>
          <w:sz w:val="23"/>
          <w:szCs w:val="23"/>
        </w:rPr>
        <w:t>someVar</w:t>
      </w:r>
      <w:proofErr w:type="spellEnd"/>
      <w:r>
        <w:rPr>
          <w:rFonts w:ascii="Arial" w:hAnsi="Arial" w:cs="Arial"/>
          <w:color w:val="242729"/>
          <w:sz w:val="23"/>
          <w:szCs w:val="23"/>
        </w:rPr>
        <w:t xml:space="preserve"> with the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var</w:t>
      </w:r>
      <w:proofErr w:type="spellEnd"/>
      <w:r>
        <w:rPr>
          <w:rStyle w:val="apple-converted-space"/>
          <w:rFonts w:ascii="Arial" w:hAnsi="Arial" w:cs="Arial"/>
          <w:color w:val="242729"/>
          <w:sz w:val="23"/>
          <w:szCs w:val="23"/>
        </w:rPr>
        <w:t> </w:t>
      </w:r>
      <w:r>
        <w:rPr>
          <w:rFonts w:ascii="Arial" w:hAnsi="Arial" w:cs="Arial"/>
          <w:color w:val="242729"/>
          <w:sz w:val="23"/>
          <w:szCs w:val="23"/>
        </w:rPr>
        <w:t>keyword).</w:t>
      </w:r>
    </w:p>
    <w:p w:rsidR="002B4AE6" w:rsidRDefault="002B4AE6" w:rsidP="002B4AE6">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Secondly, global variables take longer for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to "find" than local variables. The difference in speed isn't huge, but it</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does</w:t>
      </w:r>
      <w:r>
        <w:rPr>
          <w:rStyle w:val="apple-converted-space"/>
          <w:rFonts w:ascii="Arial" w:hAnsi="Arial" w:cs="Arial"/>
          <w:color w:val="242729"/>
          <w:sz w:val="23"/>
          <w:szCs w:val="23"/>
        </w:rPr>
        <w:t> </w:t>
      </w:r>
      <w:r>
        <w:rPr>
          <w:rFonts w:ascii="Arial" w:hAnsi="Arial" w:cs="Arial"/>
          <w:color w:val="242729"/>
          <w:sz w:val="23"/>
          <w:szCs w:val="23"/>
        </w:rPr>
        <w:t>exist.</w:t>
      </w:r>
    </w:p>
    <w:p w:rsidR="00654520" w:rsidRDefault="00654520" w:rsidP="002523D5">
      <w:pPr>
        <w:pStyle w:val="PlainText"/>
        <w:ind w:left="855"/>
        <w:rPr>
          <w:rFonts w:ascii="Courier New" w:hAnsi="Courier New" w:cs="Courier New"/>
        </w:rPr>
      </w:pPr>
    </w:p>
    <w:p w:rsidR="002523D5" w:rsidRDefault="002523D5" w:rsidP="002523D5">
      <w:pPr>
        <w:pStyle w:val="PlainText"/>
        <w:ind w:left="855"/>
        <w:rPr>
          <w:rFonts w:ascii="Courier New" w:hAnsi="Courier New" w:cs="Courier New"/>
        </w:rPr>
      </w:pPr>
    </w:p>
    <w:p w:rsidR="00654520" w:rsidRDefault="00654520" w:rsidP="002523D5">
      <w:pPr>
        <w:pStyle w:val="PlainText"/>
        <w:numPr>
          <w:ilvl w:val="0"/>
          <w:numId w:val="1"/>
        </w:numPr>
        <w:rPr>
          <w:rFonts w:ascii="Courier New" w:hAnsi="Courier New" w:cs="Courier New"/>
        </w:rPr>
      </w:pPr>
      <w:r w:rsidRPr="00654520">
        <w:rPr>
          <w:rFonts w:ascii="Courier New" w:hAnsi="Courier New" w:cs="Courier New"/>
        </w:rPr>
        <w:t xml:space="preserve">What do mean by NULL in </w:t>
      </w:r>
      <w:proofErr w:type="spellStart"/>
      <w:r w:rsidRPr="00654520">
        <w:rPr>
          <w:rFonts w:ascii="Courier New" w:hAnsi="Courier New" w:cs="Courier New"/>
        </w:rPr>
        <w:t>Javascript</w:t>
      </w:r>
      <w:proofErr w:type="spellEnd"/>
      <w:r w:rsidRPr="00654520">
        <w:rPr>
          <w:rFonts w:ascii="Courier New" w:hAnsi="Courier New" w:cs="Courier New"/>
        </w:rPr>
        <w:t>?</w:t>
      </w:r>
    </w:p>
    <w:p w:rsidR="002523D5" w:rsidRDefault="002523D5" w:rsidP="002523D5">
      <w:pPr>
        <w:pStyle w:val="PlainText"/>
        <w:ind w:left="360"/>
        <w:rPr>
          <w:rFonts w:ascii="Courier New" w:hAnsi="Courier New" w:cs="Courier New"/>
        </w:rPr>
      </w:pPr>
      <w:r>
        <w:rPr>
          <w:rFonts w:ascii="Arial" w:hAnsi="Arial" w:cs="Arial"/>
          <w:color w:val="242729"/>
          <w:sz w:val="23"/>
          <w:szCs w:val="23"/>
          <w:shd w:val="clear" w:color="auto" w:fill="FFFFFF"/>
        </w:rPr>
        <w:t>Null i</w:t>
      </w:r>
      <w:r>
        <w:rPr>
          <w:rFonts w:ascii="Arial" w:hAnsi="Arial" w:cs="Arial"/>
          <w:color w:val="242729"/>
          <w:sz w:val="23"/>
          <w:szCs w:val="23"/>
          <w:shd w:val="clear" w:color="auto" w:fill="FFFFFF"/>
        </w:rPr>
        <w:t>s where the thing is known to exist, but it's not known what the value is.</w:t>
      </w:r>
    </w:p>
    <w:p w:rsidR="00654520" w:rsidRPr="00654520" w:rsidRDefault="002523D5" w:rsidP="002523D5">
      <w:pPr>
        <w:pStyle w:val="PlainText"/>
        <w:ind w:left="855"/>
        <w:rPr>
          <w:rFonts w:ascii="Courier New" w:hAnsi="Courier New" w:cs="Courier New"/>
        </w:rPr>
      </w:pPr>
    </w:p>
    <w:p w:rsidR="00654520" w:rsidRDefault="00654520" w:rsidP="002523D5">
      <w:pPr>
        <w:pStyle w:val="PlainText"/>
        <w:numPr>
          <w:ilvl w:val="0"/>
          <w:numId w:val="1"/>
        </w:numPr>
        <w:rPr>
          <w:rFonts w:ascii="Courier New" w:hAnsi="Courier New" w:cs="Courier New"/>
        </w:rPr>
      </w:pPr>
      <w:r w:rsidRPr="00654520">
        <w:rPr>
          <w:rFonts w:ascii="Courier New" w:hAnsi="Courier New" w:cs="Courier New"/>
        </w:rPr>
        <w:t xml:space="preserve">Explain </w:t>
      </w:r>
      <w:proofErr w:type="spellStart"/>
      <w:proofErr w:type="gramStart"/>
      <w:r w:rsidRPr="00654520">
        <w:rPr>
          <w:rFonts w:ascii="Courier New" w:hAnsi="Courier New" w:cs="Courier New"/>
        </w:rPr>
        <w:t>window.onload</w:t>
      </w:r>
      <w:proofErr w:type="spellEnd"/>
      <w:proofErr w:type="gramEnd"/>
      <w:r w:rsidRPr="00654520">
        <w:rPr>
          <w:rFonts w:ascii="Courier New" w:hAnsi="Courier New" w:cs="Courier New"/>
        </w:rPr>
        <w:t xml:space="preserve"> and </w:t>
      </w:r>
      <w:proofErr w:type="spellStart"/>
      <w:r w:rsidRPr="00654520">
        <w:rPr>
          <w:rFonts w:ascii="Courier New" w:hAnsi="Courier New" w:cs="Courier New"/>
        </w:rPr>
        <w:t>onDocumentReady</w:t>
      </w:r>
      <w:proofErr w:type="spellEnd"/>
      <w:r w:rsidRPr="00654520">
        <w:rPr>
          <w:rFonts w:ascii="Courier New" w:hAnsi="Courier New" w:cs="Courier New"/>
        </w:rPr>
        <w:t>?</w:t>
      </w:r>
    </w:p>
    <w:p w:rsidR="002523D5" w:rsidRDefault="002523D5" w:rsidP="002523D5">
      <w:pPr>
        <w:pStyle w:val="NormalWeb"/>
        <w:shd w:val="clear" w:color="auto" w:fill="FFFFFF"/>
        <w:spacing w:before="0" w:beforeAutospacing="0" w:after="0" w:afterAutospacing="0" w:line="293" w:lineRule="atLeast"/>
        <w:rPr>
          <w:rFonts w:ascii="Arial" w:hAnsi="Arial" w:cs="Arial"/>
          <w:color w:val="242729"/>
          <w:sz w:val="23"/>
          <w:szCs w:val="23"/>
        </w:rPr>
      </w:pPr>
      <w:hyperlink r:id="rId8" w:history="1">
        <w:proofErr w:type="spellStart"/>
        <w:proofErr w:type="gramStart"/>
        <w:r>
          <w:rPr>
            <w:rStyle w:val="Hyperlink"/>
            <w:rFonts w:ascii="Arial" w:hAnsi="Arial" w:cs="Arial"/>
            <w:color w:val="005999"/>
            <w:sz w:val="23"/>
            <w:szCs w:val="23"/>
            <w:bdr w:val="none" w:sz="0" w:space="0" w:color="auto" w:frame="1"/>
          </w:rPr>
          <w:t>window.onload</w:t>
        </w:r>
        <w:proofErr w:type="spellEnd"/>
        <w:proofErr w:type="gramEnd"/>
      </w:hyperlink>
    </w:p>
    <w:p w:rsidR="002523D5" w:rsidRDefault="002523D5" w:rsidP="002523D5">
      <w:pPr>
        <w:numPr>
          <w:ilvl w:val="0"/>
          <w:numId w:val="5"/>
        </w:numPr>
        <w:shd w:val="clear" w:color="auto" w:fill="FFFFFF"/>
        <w:spacing w:after="120" w:line="293" w:lineRule="atLeast"/>
        <w:ind w:left="450"/>
        <w:rPr>
          <w:rFonts w:ascii="Arial" w:hAnsi="Arial" w:cs="Arial"/>
          <w:color w:val="242729"/>
          <w:sz w:val="23"/>
          <w:szCs w:val="23"/>
        </w:rPr>
      </w:pPr>
      <w:r>
        <w:rPr>
          <w:rFonts w:ascii="Arial" w:hAnsi="Arial" w:cs="Arial"/>
          <w:color w:val="242729"/>
          <w:sz w:val="23"/>
          <w:szCs w:val="23"/>
        </w:rPr>
        <w:t xml:space="preserve">By default, it is fired when the entire page loads, including its content (images, </w:t>
      </w:r>
      <w:proofErr w:type="spellStart"/>
      <w:r>
        <w:rPr>
          <w:rFonts w:ascii="Arial" w:hAnsi="Arial" w:cs="Arial"/>
          <w:color w:val="242729"/>
          <w:sz w:val="23"/>
          <w:szCs w:val="23"/>
        </w:rPr>
        <w:t>css</w:t>
      </w:r>
      <w:proofErr w:type="spellEnd"/>
      <w:r>
        <w:rPr>
          <w:rFonts w:ascii="Arial" w:hAnsi="Arial" w:cs="Arial"/>
          <w:color w:val="242729"/>
          <w:sz w:val="23"/>
          <w:szCs w:val="23"/>
        </w:rPr>
        <w:t>, scripts, etc.)</w:t>
      </w:r>
    </w:p>
    <w:p w:rsidR="002523D5" w:rsidRDefault="002523D5" w:rsidP="002523D5">
      <w:pPr>
        <w:numPr>
          <w:ilvl w:val="0"/>
          <w:numId w:val="5"/>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t xml:space="preserve">In some browsers it now takes over the role of </w:t>
      </w:r>
      <w:proofErr w:type="spellStart"/>
      <w:proofErr w:type="gramStart"/>
      <w:r>
        <w:rPr>
          <w:rFonts w:ascii="Arial" w:hAnsi="Arial" w:cs="Arial"/>
          <w:color w:val="242729"/>
          <w:sz w:val="23"/>
          <w:szCs w:val="23"/>
        </w:rPr>
        <w:t>document.onload</w:t>
      </w:r>
      <w:proofErr w:type="spellEnd"/>
      <w:proofErr w:type="gramEnd"/>
      <w:r>
        <w:rPr>
          <w:rFonts w:ascii="Arial" w:hAnsi="Arial" w:cs="Arial"/>
          <w:color w:val="242729"/>
          <w:sz w:val="23"/>
          <w:szCs w:val="23"/>
        </w:rPr>
        <w:t xml:space="preserve"> and fires when the DOM is ready as well.</w:t>
      </w:r>
    </w:p>
    <w:p w:rsidR="002523D5" w:rsidRDefault="002523D5" w:rsidP="002523D5">
      <w:pPr>
        <w:pStyle w:val="PlainText"/>
        <w:ind w:left="855"/>
        <w:rPr>
          <w:rFonts w:ascii="Courier New" w:hAnsi="Courier New" w:cs="Courier New"/>
        </w:rPr>
      </w:pPr>
      <w:r w:rsidRPr="00654520">
        <w:rPr>
          <w:rFonts w:ascii="Courier New" w:hAnsi="Courier New" w:cs="Courier New"/>
        </w:rPr>
        <w:t xml:space="preserve"> </w:t>
      </w:r>
    </w:p>
    <w:p w:rsidR="002523D5" w:rsidRDefault="002523D5" w:rsidP="002523D5">
      <w:pPr>
        <w:pStyle w:val="PlainText"/>
        <w:rPr>
          <w:rFonts w:ascii="Courier New" w:hAnsi="Courier New" w:cs="Courier New"/>
        </w:rPr>
      </w:pPr>
      <w:proofErr w:type="spellStart"/>
      <w:r>
        <w:rPr>
          <w:rStyle w:val="HTMLCode"/>
          <w:rFonts w:eastAsiaTheme="minorHAnsi"/>
          <w:color w:val="242729"/>
          <w:bdr w:val="none" w:sz="0" w:space="0" w:color="auto" w:frame="1"/>
          <w:shd w:val="clear" w:color="auto" w:fill="EFF0F1"/>
        </w:rPr>
        <w:t>Document.ready</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 jQuery event) will fire when all the elements are in place, and they can be referenced in the JavaScript code, but the content is not necessarily loaded.</w:t>
      </w:r>
      <w:r>
        <w:rPr>
          <w:rStyle w:val="apple-converted-space"/>
          <w:rFonts w:ascii="Arial" w:hAnsi="Arial" w:cs="Arial"/>
          <w:color w:val="242729"/>
          <w:sz w:val="23"/>
          <w:szCs w:val="23"/>
          <w:shd w:val="clear" w:color="auto" w:fill="FFFFFF"/>
        </w:rPr>
        <w:t> </w:t>
      </w:r>
      <w:proofErr w:type="spellStart"/>
      <w:r>
        <w:rPr>
          <w:rStyle w:val="HTMLCode"/>
          <w:rFonts w:eastAsiaTheme="minorHAnsi"/>
          <w:color w:val="242729"/>
          <w:bdr w:val="none" w:sz="0" w:space="0" w:color="auto" w:frame="1"/>
          <w:shd w:val="clear" w:color="auto" w:fill="EFF0F1"/>
        </w:rPr>
        <w:t>Document.ready</w:t>
      </w:r>
      <w:r>
        <w:rPr>
          <w:rFonts w:ascii="Arial" w:hAnsi="Arial" w:cs="Arial"/>
          <w:color w:val="242729"/>
          <w:sz w:val="23"/>
          <w:szCs w:val="23"/>
          <w:shd w:val="clear" w:color="auto" w:fill="FFFFFF"/>
        </w:rPr>
        <w:t>executes</w:t>
      </w:r>
      <w:proofErr w:type="spellEnd"/>
      <w:r>
        <w:rPr>
          <w:rFonts w:ascii="Arial" w:hAnsi="Arial" w:cs="Arial"/>
          <w:color w:val="242729"/>
          <w:sz w:val="23"/>
          <w:szCs w:val="23"/>
          <w:shd w:val="clear" w:color="auto" w:fill="FFFFFF"/>
        </w:rPr>
        <w:t xml:space="preserve"> when the HTML document is loaded.</w:t>
      </w:r>
      <w:r w:rsidRPr="00654520">
        <w:rPr>
          <w:rFonts w:ascii="Courier New" w:hAnsi="Courier New" w:cs="Courier New"/>
        </w:rPr>
        <w:t xml:space="preserve"> </w:t>
      </w:r>
    </w:p>
    <w:p w:rsidR="00654520" w:rsidRPr="00654520" w:rsidRDefault="002523D5" w:rsidP="002523D5">
      <w:pPr>
        <w:pStyle w:val="PlainText"/>
        <w:rPr>
          <w:rFonts w:ascii="Courier New" w:hAnsi="Courier New" w:cs="Courier New"/>
        </w:rPr>
      </w:pPr>
    </w:p>
    <w:p w:rsidR="00654520" w:rsidRDefault="00654520" w:rsidP="002523D5">
      <w:pPr>
        <w:pStyle w:val="PlainText"/>
        <w:numPr>
          <w:ilvl w:val="0"/>
          <w:numId w:val="1"/>
        </w:numPr>
        <w:rPr>
          <w:rFonts w:ascii="Courier New" w:hAnsi="Courier New" w:cs="Courier New"/>
        </w:rPr>
      </w:pPr>
      <w:r w:rsidRPr="00654520">
        <w:rPr>
          <w:rFonts w:ascii="Courier New" w:hAnsi="Courier New" w:cs="Courier New"/>
        </w:rPr>
        <w:t xml:space="preserve">What are global and local </w:t>
      </w:r>
      <w:proofErr w:type="gramStart"/>
      <w:r w:rsidRPr="00654520">
        <w:rPr>
          <w:rFonts w:ascii="Courier New" w:hAnsi="Courier New" w:cs="Courier New"/>
        </w:rPr>
        <w:t>variables ?</w:t>
      </w:r>
      <w:proofErr w:type="gramEnd"/>
    </w:p>
    <w:p w:rsidR="002523D5" w:rsidRDefault="002523D5" w:rsidP="002523D5">
      <w:pPr>
        <w:pStyle w:val="PlainText"/>
        <w:ind w:left="855"/>
        <w:rPr>
          <w:rFonts w:ascii="Courier New" w:hAnsi="Courier New" w:cs="Courier New"/>
        </w:rPr>
      </w:pPr>
      <w:r>
        <w:rPr>
          <w:rFonts w:ascii="Courier New" w:hAnsi="Courier New" w:cs="Courier New"/>
        </w:rPr>
        <w:t>The variables declared within a function are known as local variables. Their scope is within the function. The variables declared outside the function are known as global variables.  The can accessed globally.</w:t>
      </w:r>
    </w:p>
    <w:p w:rsidR="00654520" w:rsidRPr="00654520" w:rsidRDefault="002523D5" w:rsidP="002523D5">
      <w:pPr>
        <w:pStyle w:val="PlainText"/>
        <w:ind w:left="855"/>
        <w:rPr>
          <w:rFonts w:ascii="Courier New" w:hAnsi="Courier New" w:cs="Courier New"/>
        </w:rPr>
      </w:pPr>
    </w:p>
    <w:p w:rsidR="002523D5" w:rsidRDefault="002523D5" w:rsidP="00654520">
      <w:pPr>
        <w:pStyle w:val="PlainText"/>
        <w:rPr>
          <w:rFonts w:ascii="Courier New" w:hAnsi="Courier New" w:cs="Courier New"/>
        </w:rPr>
      </w:pPr>
    </w:p>
    <w:p w:rsidR="00654520" w:rsidRPr="00654520" w:rsidRDefault="002523D5" w:rsidP="00654520">
      <w:pPr>
        <w:pStyle w:val="PlainText"/>
        <w:rPr>
          <w:rFonts w:ascii="Courier New" w:hAnsi="Courier New" w:cs="Courier New"/>
        </w:rPr>
      </w:pPr>
    </w:p>
    <w:p w:rsidR="004A4FFF" w:rsidRPr="00606B1F" w:rsidRDefault="004A4FFF" w:rsidP="004A4FFF">
      <w:pPr>
        <w:pStyle w:val="NormalWeb"/>
        <w:numPr>
          <w:ilvl w:val="0"/>
          <w:numId w:val="6"/>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are the ways to create the </w:t>
      </w:r>
      <w:proofErr w:type="gramStart"/>
      <w:r w:rsidRPr="00606B1F">
        <w:rPr>
          <w:rFonts w:ascii="Arial" w:hAnsi="Arial" w:cs="Arial"/>
          <w:b/>
          <w:sz w:val="22"/>
          <w:szCs w:val="22"/>
        </w:rPr>
        <w:t>objects</w:t>
      </w:r>
      <w:proofErr w:type="gramEnd"/>
    </w:p>
    <w:p w:rsidR="004A4FFF" w:rsidRDefault="004A4FFF" w:rsidP="004A4FFF">
      <w:pPr>
        <w:shd w:val="clear" w:color="auto" w:fill="FFFFFF"/>
        <w:spacing w:before="100" w:beforeAutospacing="1" w:after="100" w:afterAutospacing="1" w:line="338" w:lineRule="atLeast"/>
        <w:ind w:left="720"/>
        <w:jc w:val="both"/>
        <w:rPr>
          <w:rFonts w:ascii="Verdana" w:eastAsia="Times New Roman" w:hAnsi="Verdana" w:cs="Times New Roman"/>
          <w:sz w:val="20"/>
          <w:szCs w:val="20"/>
        </w:rPr>
      </w:pPr>
      <w:r w:rsidRPr="007B7654">
        <w:rPr>
          <w:rFonts w:ascii="Verdana" w:eastAsia="Times New Roman" w:hAnsi="Verdana" w:cs="Times New Roman"/>
          <w:sz w:val="20"/>
          <w:szCs w:val="20"/>
        </w:rPr>
        <w:t>Define and create a single object, using an object literal.</w:t>
      </w:r>
    </w:p>
    <w:p w:rsidR="004A4FFF" w:rsidRPr="007B7654" w:rsidRDefault="004A4FFF" w:rsidP="004A4FFF">
      <w:pPr>
        <w:shd w:val="clear" w:color="auto" w:fill="FFFFFF"/>
        <w:spacing w:before="100" w:beforeAutospacing="1" w:after="100" w:afterAutospacing="1" w:line="338" w:lineRule="atLeast"/>
        <w:ind w:left="720"/>
        <w:jc w:val="both"/>
        <w:rPr>
          <w:rFonts w:ascii="Verdana" w:eastAsia="Times New Roman" w:hAnsi="Verdana" w:cs="Times New Roman"/>
          <w:sz w:val="20"/>
          <w:szCs w:val="20"/>
        </w:rPr>
      </w:pPr>
      <w:r w:rsidRPr="007B7654">
        <w:rPr>
          <w:rFonts w:ascii="Verdana" w:eastAsia="Times New Roman" w:hAnsi="Verdana" w:cs="Times New Roman"/>
          <w:sz w:val="20"/>
          <w:szCs w:val="20"/>
        </w:rPr>
        <w:t>Define and create a single object, with the keyword new.</w:t>
      </w:r>
    </w:p>
    <w:p w:rsidR="004A4FFF" w:rsidRPr="007B7654" w:rsidRDefault="004A4FFF" w:rsidP="004A4FFF">
      <w:pPr>
        <w:shd w:val="clear" w:color="auto" w:fill="FFFFFF"/>
        <w:spacing w:before="100" w:beforeAutospacing="1" w:after="100" w:afterAutospacing="1" w:line="338" w:lineRule="atLeast"/>
        <w:ind w:left="720"/>
        <w:jc w:val="both"/>
        <w:rPr>
          <w:rFonts w:ascii="Verdana" w:eastAsia="Times New Roman" w:hAnsi="Verdana" w:cs="Times New Roman"/>
          <w:sz w:val="20"/>
          <w:szCs w:val="20"/>
        </w:rPr>
      </w:pPr>
      <w:r w:rsidRPr="007B7654">
        <w:rPr>
          <w:rFonts w:ascii="Verdana" w:eastAsia="Times New Roman" w:hAnsi="Verdana" w:cs="Times New Roman"/>
          <w:sz w:val="20"/>
          <w:szCs w:val="20"/>
        </w:rPr>
        <w:t>Define an object constructor, and then create objects of the constructed type.</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numPr>
          <w:ilvl w:val="0"/>
          <w:numId w:val="6"/>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How many ways we can create the arrays.</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ind w:left="720"/>
        <w:jc w:val="both"/>
        <w:textAlignment w:val="baseline"/>
        <w:rPr>
          <w:rFonts w:ascii="Verdana" w:hAnsi="Verdana"/>
          <w:sz w:val="20"/>
          <w:szCs w:val="20"/>
          <w:shd w:val="clear" w:color="auto" w:fill="FFFFFF"/>
        </w:rPr>
      </w:pPr>
      <w:r w:rsidRPr="00606B1F">
        <w:rPr>
          <w:rFonts w:ascii="Verdana" w:hAnsi="Verdana"/>
          <w:sz w:val="20"/>
          <w:szCs w:val="20"/>
          <w:shd w:val="clear" w:color="auto" w:fill="FFFFFF"/>
        </w:rPr>
        <w:t>Using an array literal is the easiest way to create a JavaScript Array.</w:t>
      </w:r>
    </w:p>
    <w:p w:rsidR="004A4FFF" w:rsidRPr="00606B1F" w:rsidRDefault="004A4FFF" w:rsidP="004A4FFF">
      <w:pPr>
        <w:pStyle w:val="NormalWeb"/>
        <w:spacing w:before="0" w:beforeAutospacing="0" w:after="0" w:afterAutospacing="0"/>
        <w:ind w:left="720"/>
        <w:jc w:val="both"/>
        <w:textAlignment w:val="baseline"/>
        <w:rPr>
          <w:rFonts w:ascii="Verdana" w:hAnsi="Verdana"/>
          <w:sz w:val="20"/>
          <w:szCs w:val="20"/>
          <w:shd w:val="clear" w:color="auto" w:fill="FFFFFF"/>
        </w:rPr>
      </w:pPr>
    </w:p>
    <w:p w:rsidR="004A4FFF" w:rsidRPr="007B7654" w:rsidRDefault="004A4FFF" w:rsidP="004A4FFF">
      <w:pPr>
        <w:shd w:val="clear" w:color="auto" w:fill="FFFFFF"/>
        <w:spacing w:before="150" w:after="150" w:line="240" w:lineRule="auto"/>
        <w:ind w:firstLine="720"/>
        <w:jc w:val="both"/>
        <w:outlineLvl w:val="1"/>
        <w:rPr>
          <w:rFonts w:ascii="Verdana" w:eastAsia="Times New Roman" w:hAnsi="Verdana" w:cs="Arial"/>
          <w:sz w:val="20"/>
          <w:szCs w:val="20"/>
        </w:rPr>
      </w:pPr>
      <w:r w:rsidRPr="007B7654">
        <w:rPr>
          <w:rFonts w:ascii="Verdana" w:eastAsia="Times New Roman" w:hAnsi="Verdana" w:cs="Arial"/>
          <w:sz w:val="20"/>
          <w:szCs w:val="20"/>
        </w:rPr>
        <w:t>Using the JavaScript Keyword new</w:t>
      </w: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3"/>
          <w:szCs w:val="23"/>
        </w:rPr>
      </w:pPr>
    </w:p>
    <w:p w:rsidR="004A4FFF" w:rsidRPr="00606B1F" w:rsidRDefault="004A4FFF" w:rsidP="004A4FFF">
      <w:pPr>
        <w:pStyle w:val="NormalWeb"/>
        <w:numPr>
          <w:ilvl w:val="0"/>
          <w:numId w:val="6"/>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are arguments in </w:t>
      </w:r>
      <w:proofErr w:type="spellStart"/>
      <w:r w:rsidRPr="00606B1F">
        <w:rPr>
          <w:rFonts w:ascii="Arial" w:hAnsi="Arial" w:cs="Arial"/>
          <w:b/>
          <w:sz w:val="22"/>
          <w:szCs w:val="22"/>
        </w:rPr>
        <w:t>javascript</w:t>
      </w:r>
      <w:proofErr w:type="spellEnd"/>
      <w:r w:rsidRPr="00606B1F">
        <w:rPr>
          <w:rFonts w:ascii="Arial" w:hAnsi="Arial" w:cs="Arial"/>
          <w:b/>
          <w:sz w:val="22"/>
          <w:szCs w:val="22"/>
        </w:rPr>
        <w:t xml:space="preserve"> functions.</w:t>
      </w:r>
    </w:p>
    <w:p w:rsidR="004A4FFF" w:rsidRPr="00606B1F" w:rsidRDefault="004A4FFF" w:rsidP="004A4FFF">
      <w:pPr>
        <w:pStyle w:val="NormalWeb"/>
        <w:shd w:val="clear" w:color="auto" w:fill="FFFFFF"/>
        <w:spacing w:line="338" w:lineRule="atLeast"/>
        <w:ind w:left="720"/>
        <w:jc w:val="both"/>
        <w:rPr>
          <w:rFonts w:ascii="Verdana" w:hAnsi="Verdana"/>
          <w:sz w:val="20"/>
          <w:szCs w:val="20"/>
        </w:rPr>
      </w:pPr>
      <w:r w:rsidRPr="00606B1F">
        <w:rPr>
          <w:rFonts w:ascii="Verdana" w:hAnsi="Verdana"/>
          <w:sz w:val="20"/>
          <w:szCs w:val="20"/>
        </w:rPr>
        <w:t>Function</w:t>
      </w:r>
      <w:r w:rsidRPr="00606B1F">
        <w:rPr>
          <w:rStyle w:val="apple-converted-space"/>
          <w:rFonts w:ascii="Verdana" w:hAnsi="Verdana"/>
          <w:sz w:val="20"/>
          <w:szCs w:val="20"/>
        </w:rPr>
        <w:t> </w:t>
      </w:r>
      <w:r w:rsidRPr="00606B1F">
        <w:rPr>
          <w:rStyle w:val="Strong"/>
          <w:rFonts w:ascii="Verdana" w:hAnsi="Verdana"/>
          <w:sz w:val="20"/>
          <w:szCs w:val="20"/>
        </w:rPr>
        <w:t>arguments</w:t>
      </w:r>
      <w:r w:rsidRPr="00606B1F">
        <w:rPr>
          <w:rStyle w:val="apple-converted-space"/>
          <w:rFonts w:ascii="Verdana" w:hAnsi="Verdana"/>
          <w:sz w:val="20"/>
          <w:szCs w:val="20"/>
        </w:rPr>
        <w:t> </w:t>
      </w:r>
      <w:r w:rsidRPr="00606B1F">
        <w:rPr>
          <w:rFonts w:ascii="Verdana" w:hAnsi="Verdana"/>
          <w:sz w:val="20"/>
          <w:szCs w:val="20"/>
        </w:rPr>
        <w:t>are the real</w:t>
      </w:r>
      <w:r w:rsidRPr="00606B1F">
        <w:rPr>
          <w:rStyle w:val="apple-converted-space"/>
          <w:rFonts w:ascii="Verdana" w:hAnsi="Verdana"/>
          <w:sz w:val="20"/>
          <w:szCs w:val="20"/>
        </w:rPr>
        <w:t> </w:t>
      </w:r>
      <w:r w:rsidRPr="00606B1F">
        <w:rPr>
          <w:rStyle w:val="Strong"/>
          <w:rFonts w:ascii="Verdana" w:hAnsi="Verdana"/>
          <w:sz w:val="20"/>
          <w:szCs w:val="20"/>
        </w:rPr>
        <w:t>values</w:t>
      </w:r>
      <w:r w:rsidRPr="00606B1F">
        <w:rPr>
          <w:rStyle w:val="apple-converted-space"/>
          <w:rFonts w:ascii="Verdana" w:hAnsi="Verdana"/>
          <w:sz w:val="20"/>
          <w:szCs w:val="20"/>
        </w:rPr>
        <w:t> </w:t>
      </w:r>
      <w:r w:rsidRPr="00606B1F">
        <w:rPr>
          <w:rFonts w:ascii="Verdana" w:hAnsi="Verdana"/>
          <w:sz w:val="20"/>
          <w:szCs w:val="20"/>
        </w:rPr>
        <w:t>passed to (and received by) the function.</w:t>
      </w:r>
    </w:p>
    <w:p w:rsidR="004A4FFF" w:rsidRPr="00606B1F" w:rsidRDefault="004A4FFF" w:rsidP="004A4FFF">
      <w:pPr>
        <w:pStyle w:val="NormalWeb"/>
        <w:spacing w:before="0" w:beforeAutospacing="0" w:after="0" w:afterAutospacing="0"/>
        <w:ind w:left="360"/>
        <w:jc w:val="both"/>
        <w:textAlignment w:val="baseline"/>
        <w:rPr>
          <w:rFonts w:ascii="Arial" w:hAnsi="Arial" w:cs="Arial"/>
          <w:sz w:val="22"/>
          <w:szCs w:val="22"/>
        </w:rPr>
      </w:pPr>
    </w:p>
    <w:p w:rsidR="004A4FFF" w:rsidRPr="00606B1F" w:rsidRDefault="004A4FFF" w:rsidP="004A4FFF">
      <w:pPr>
        <w:pStyle w:val="NormalWeb"/>
        <w:numPr>
          <w:ilvl w:val="0"/>
          <w:numId w:val="6"/>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is prototypal inheritance in </w:t>
      </w:r>
      <w:proofErr w:type="spellStart"/>
      <w:r w:rsidRPr="00606B1F">
        <w:rPr>
          <w:rFonts w:ascii="Arial" w:hAnsi="Arial" w:cs="Arial"/>
          <w:b/>
          <w:sz w:val="22"/>
          <w:szCs w:val="22"/>
        </w:rPr>
        <w:t>javascript</w:t>
      </w:r>
      <w:proofErr w:type="spellEnd"/>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ind w:left="720"/>
        <w:jc w:val="both"/>
        <w:textAlignment w:val="baseline"/>
        <w:rPr>
          <w:rFonts w:ascii="Verdana" w:hAnsi="Verdana" w:cs="Segoe UI"/>
          <w:sz w:val="20"/>
          <w:szCs w:val="20"/>
        </w:rPr>
      </w:pPr>
      <w:r w:rsidRPr="00606B1F">
        <w:rPr>
          <w:rFonts w:ascii="Verdana" w:hAnsi="Verdana" w:cs="Segoe UI"/>
          <w:sz w:val="20"/>
          <w:szCs w:val="20"/>
        </w:rPr>
        <w:t>In JavaScript, a</w:t>
      </w:r>
      <w:r w:rsidRPr="00606B1F">
        <w:rPr>
          <w:rStyle w:val="apple-converted-space"/>
          <w:rFonts w:ascii="Verdana" w:hAnsi="Verdana" w:cs="Segoe UI"/>
          <w:sz w:val="20"/>
          <w:szCs w:val="20"/>
        </w:rPr>
        <w:t> </w:t>
      </w:r>
      <w:r w:rsidRPr="00606B1F">
        <w:rPr>
          <w:rStyle w:val="Strong"/>
          <w:rFonts w:ascii="Verdana" w:hAnsi="Verdana" w:cs="Segoe UI"/>
          <w:sz w:val="20"/>
          <w:szCs w:val="20"/>
        </w:rPr>
        <w:t>prototype</w:t>
      </w:r>
      <w:r w:rsidRPr="00606B1F">
        <w:rPr>
          <w:rStyle w:val="apple-converted-space"/>
          <w:rFonts w:ascii="Verdana" w:hAnsi="Verdana" w:cs="Segoe UI"/>
          <w:sz w:val="20"/>
          <w:szCs w:val="20"/>
        </w:rPr>
        <w:t> </w:t>
      </w:r>
      <w:r w:rsidRPr="00606B1F">
        <w:rPr>
          <w:rFonts w:ascii="Verdana" w:hAnsi="Verdana" w:cs="Segoe UI"/>
          <w:sz w:val="20"/>
          <w:szCs w:val="20"/>
        </w:rPr>
        <w:t>is a property of functions and of objects that are created by constructor functions. The prototype of a function is an object. Its main use is when a function is used as a constructor. The</w:t>
      </w:r>
      <w:r w:rsidRPr="00606B1F">
        <w:rPr>
          <w:rStyle w:val="apple-converted-space"/>
          <w:rFonts w:ascii="Verdana" w:hAnsi="Verdana" w:cs="Segoe UI"/>
          <w:sz w:val="20"/>
          <w:szCs w:val="20"/>
        </w:rPr>
        <w:t> </w:t>
      </w:r>
      <w:r w:rsidRPr="00606B1F">
        <w:rPr>
          <w:rStyle w:val="Strong"/>
          <w:rFonts w:ascii="Verdana" w:hAnsi="Verdana" w:cs="Segoe UI"/>
          <w:sz w:val="20"/>
          <w:szCs w:val="20"/>
        </w:rPr>
        <w:t>prototype</w:t>
      </w:r>
      <w:r w:rsidRPr="00606B1F">
        <w:rPr>
          <w:rStyle w:val="apple-converted-space"/>
          <w:rFonts w:ascii="Verdana" w:hAnsi="Verdana" w:cs="Segoe UI"/>
          <w:sz w:val="20"/>
          <w:szCs w:val="20"/>
        </w:rPr>
        <w:t> </w:t>
      </w:r>
      <w:r w:rsidRPr="00606B1F">
        <w:rPr>
          <w:rFonts w:ascii="Verdana" w:hAnsi="Verdana" w:cs="Segoe UI"/>
          <w:sz w:val="20"/>
          <w:szCs w:val="20"/>
        </w:rPr>
        <w:t>object can be used to derive one object from another. For example, you can use the</w:t>
      </w:r>
      <w:r w:rsidRPr="00606B1F">
        <w:rPr>
          <w:rStyle w:val="apple-converted-space"/>
          <w:rFonts w:ascii="Verdana" w:hAnsi="Verdana" w:cs="Segoe UI"/>
          <w:sz w:val="20"/>
          <w:szCs w:val="20"/>
        </w:rPr>
        <w:t> </w:t>
      </w:r>
      <w:proofErr w:type="spellStart"/>
      <w:r w:rsidRPr="00606B1F">
        <w:rPr>
          <w:rFonts w:ascii="Verdana" w:hAnsi="Verdana"/>
          <w:sz w:val="20"/>
          <w:szCs w:val="20"/>
        </w:rPr>
        <w:fldChar w:fldCharType="begin"/>
      </w:r>
      <w:r w:rsidRPr="00606B1F">
        <w:rPr>
          <w:rFonts w:ascii="Verdana" w:hAnsi="Verdana"/>
          <w:sz w:val="20"/>
          <w:szCs w:val="20"/>
        </w:rPr>
        <w:instrText xml:space="preserve"> HYPERLINK "https://msdn.microsoft.com/en-us/library/ff925952(v=vs.94).aspx" </w:instrText>
      </w:r>
      <w:r w:rsidRPr="00606B1F">
        <w:rPr>
          <w:rFonts w:ascii="Verdana" w:hAnsi="Verdana"/>
          <w:sz w:val="20"/>
          <w:szCs w:val="20"/>
        </w:rPr>
        <w:fldChar w:fldCharType="separate"/>
      </w:r>
      <w:r w:rsidRPr="00606B1F">
        <w:rPr>
          <w:rStyle w:val="Hyperlink"/>
          <w:rFonts w:ascii="Verdana" w:hAnsi="Verdana" w:cs="Segoe UI"/>
          <w:sz w:val="20"/>
          <w:szCs w:val="20"/>
        </w:rPr>
        <w:t>Object.create</w:t>
      </w:r>
      <w:proofErr w:type="spellEnd"/>
      <w:r w:rsidRPr="00606B1F">
        <w:rPr>
          <w:rFonts w:ascii="Verdana" w:hAnsi="Verdana"/>
          <w:sz w:val="20"/>
          <w:szCs w:val="20"/>
        </w:rPr>
        <w:fldChar w:fldCharType="end"/>
      </w:r>
      <w:r w:rsidRPr="00606B1F">
        <w:rPr>
          <w:rStyle w:val="apple-converted-space"/>
          <w:rFonts w:ascii="Verdana" w:hAnsi="Verdana" w:cs="Segoe UI"/>
          <w:sz w:val="20"/>
          <w:szCs w:val="20"/>
        </w:rPr>
        <w:t> </w:t>
      </w:r>
      <w:r w:rsidRPr="00606B1F">
        <w:rPr>
          <w:rFonts w:ascii="Verdana" w:hAnsi="Verdana" w:cs="Segoe UI"/>
          <w:sz w:val="20"/>
          <w:szCs w:val="20"/>
        </w:rPr>
        <w:t>function to derive a new object</w:t>
      </w:r>
      <w:r w:rsidRPr="00606B1F">
        <w:rPr>
          <w:rStyle w:val="code"/>
          <w:rFonts w:ascii="Verdana" w:hAnsi="Verdana"/>
          <w:sz w:val="20"/>
          <w:szCs w:val="20"/>
        </w:rPr>
        <w:t xml:space="preserve"> </w:t>
      </w:r>
      <w:r w:rsidRPr="00606B1F">
        <w:rPr>
          <w:rFonts w:ascii="Verdana" w:hAnsi="Verdana" w:cs="Segoe UI"/>
          <w:sz w:val="20"/>
          <w:szCs w:val="20"/>
        </w:rPr>
        <w:t xml:space="preserve">using the prototype of </w:t>
      </w:r>
      <w:proofErr w:type="gramStart"/>
      <w:r w:rsidRPr="00606B1F">
        <w:rPr>
          <w:rFonts w:ascii="Verdana" w:hAnsi="Verdana" w:cs="Segoe UI"/>
          <w:sz w:val="20"/>
          <w:szCs w:val="20"/>
        </w:rPr>
        <w:t>the</w:t>
      </w:r>
      <w:r w:rsidRPr="00606B1F">
        <w:rPr>
          <w:rStyle w:val="apple-converted-space"/>
          <w:rFonts w:ascii="Verdana" w:hAnsi="Verdana" w:cs="Segoe UI"/>
          <w:sz w:val="20"/>
          <w:szCs w:val="20"/>
        </w:rPr>
        <w:t> </w:t>
      </w:r>
      <w:r w:rsidRPr="00606B1F">
        <w:rPr>
          <w:rStyle w:val="code"/>
          <w:rFonts w:ascii="Verdana" w:hAnsi="Verdana"/>
          <w:sz w:val="20"/>
          <w:szCs w:val="20"/>
        </w:rPr>
        <w:t>some</w:t>
      </w:r>
      <w:proofErr w:type="gramEnd"/>
      <w:r w:rsidRPr="00606B1F">
        <w:rPr>
          <w:rStyle w:val="code"/>
          <w:rFonts w:ascii="Verdana" w:hAnsi="Verdana"/>
          <w:sz w:val="20"/>
          <w:szCs w:val="20"/>
        </w:rPr>
        <w:t xml:space="preserve"> other</w:t>
      </w:r>
      <w:r w:rsidRPr="00606B1F">
        <w:rPr>
          <w:rStyle w:val="apple-converted-space"/>
          <w:rFonts w:ascii="Verdana" w:hAnsi="Verdana" w:cs="Segoe UI"/>
          <w:sz w:val="20"/>
          <w:szCs w:val="20"/>
        </w:rPr>
        <w:t> </w:t>
      </w:r>
      <w:r w:rsidRPr="00606B1F">
        <w:rPr>
          <w:rFonts w:ascii="Verdana" w:hAnsi="Verdana" w:cs="Segoe UI"/>
          <w:sz w:val="20"/>
          <w:szCs w:val="20"/>
        </w:rPr>
        <w:t>object.</w:t>
      </w: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3"/>
          <w:szCs w:val="23"/>
        </w:rPr>
      </w:pPr>
    </w:p>
    <w:p w:rsidR="004A4FFF" w:rsidRPr="00606B1F" w:rsidRDefault="004A4FFF" w:rsidP="004A4FFF">
      <w:pPr>
        <w:pStyle w:val="NormalWeb"/>
        <w:numPr>
          <w:ilvl w:val="0"/>
          <w:numId w:val="6"/>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 xml:space="preserve">What are enumerators in </w:t>
      </w:r>
      <w:proofErr w:type="spellStart"/>
      <w:r w:rsidRPr="00606B1F">
        <w:rPr>
          <w:rFonts w:ascii="Arial" w:hAnsi="Arial" w:cs="Arial"/>
          <w:b/>
          <w:sz w:val="22"/>
          <w:szCs w:val="22"/>
        </w:rPr>
        <w:t>javascript</w:t>
      </w:r>
      <w:proofErr w:type="spellEnd"/>
      <w:r w:rsidRPr="00606B1F">
        <w:rPr>
          <w:rFonts w:ascii="Arial" w:hAnsi="Arial" w:cs="Arial"/>
          <w:b/>
          <w:sz w:val="22"/>
          <w:szCs w:val="22"/>
        </w:rPr>
        <w:t>.</w:t>
      </w:r>
    </w:p>
    <w:p w:rsidR="004A4FFF" w:rsidRPr="00606B1F" w:rsidRDefault="004A4FFF" w:rsidP="004A4FFF">
      <w:pPr>
        <w:pStyle w:val="NormalWeb"/>
        <w:spacing w:before="0" w:beforeAutospacing="0" w:after="0" w:afterAutospacing="0"/>
        <w:ind w:left="720"/>
        <w:jc w:val="both"/>
        <w:textAlignment w:val="baseline"/>
        <w:rPr>
          <w:rFonts w:ascii="Arial" w:hAnsi="Arial" w:cs="Arial"/>
          <w:b/>
          <w:sz w:val="22"/>
          <w:szCs w:val="22"/>
        </w:rPr>
      </w:pP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0"/>
          <w:szCs w:val="20"/>
        </w:rPr>
      </w:pPr>
      <w:r w:rsidRPr="00606B1F">
        <w:rPr>
          <w:rFonts w:ascii="Verdana" w:hAnsi="Verdana" w:cs="Arial"/>
          <w:sz w:val="20"/>
          <w:szCs w:val="20"/>
        </w:rPr>
        <w:t xml:space="preserve">The enumerator object is useful if you want to iterate through a large collection. Iterating through a large collection with the enumerator object is faster than any other way in </w:t>
      </w:r>
      <w:proofErr w:type="spellStart"/>
      <w:r w:rsidRPr="00606B1F">
        <w:rPr>
          <w:rFonts w:ascii="Verdana" w:hAnsi="Verdana" w:cs="Arial"/>
          <w:sz w:val="20"/>
          <w:szCs w:val="20"/>
        </w:rPr>
        <w:t>javascript</w:t>
      </w:r>
      <w:proofErr w:type="spellEnd"/>
      <w:r w:rsidRPr="00606B1F">
        <w:rPr>
          <w:rFonts w:ascii="Verdana" w:hAnsi="Verdana" w:cs="Arial"/>
          <w:sz w:val="20"/>
          <w:szCs w:val="20"/>
        </w:rPr>
        <w:t>. It allows using a walk- through mechanism to iterate through the items. There is a pointer, which designates he currently selected element and can be used to navigate within the enumerator object. In a newly created enumerator object., the currently selected item is the first item of the collection.</w:t>
      </w:r>
    </w:p>
    <w:p w:rsidR="004A4FFF" w:rsidRPr="00606B1F" w:rsidRDefault="004A4FFF" w:rsidP="004A4FFF">
      <w:pPr>
        <w:pStyle w:val="NormalWeb"/>
        <w:spacing w:before="0" w:beforeAutospacing="0" w:after="0" w:afterAutospacing="0" w:line="270" w:lineRule="atLeast"/>
        <w:ind w:left="720"/>
        <w:jc w:val="both"/>
        <w:rPr>
          <w:rFonts w:ascii="Segoe UI" w:hAnsi="Segoe UI" w:cs="Segoe UI"/>
          <w:sz w:val="20"/>
          <w:szCs w:val="20"/>
        </w:rPr>
      </w:pPr>
    </w:p>
    <w:p w:rsidR="004A4FFF" w:rsidRPr="00606B1F" w:rsidRDefault="004A4FFF" w:rsidP="004A4FFF">
      <w:pPr>
        <w:pStyle w:val="NormalWeb"/>
        <w:numPr>
          <w:ilvl w:val="0"/>
          <w:numId w:val="6"/>
        </w:numPr>
        <w:spacing w:before="0" w:beforeAutospacing="0" w:after="0" w:afterAutospacing="0"/>
        <w:jc w:val="both"/>
        <w:textAlignment w:val="baseline"/>
        <w:rPr>
          <w:rFonts w:ascii="Arial" w:hAnsi="Arial" w:cs="Arial"/>
          <w:b/>
          <w:sz w:val="22"/>
          <w:szCs w:val="22"/>
        </w:rPr>
      </w:pPr>
      <w:r w:rsidRPr="00606B1F">
        <w:rPr>
          <w:rFonts w:ascii="Arial" w:hAnsi="Arial" w:cs="Arial"/>
          <w:b/>
          <w:sz w:val="22"/>
          <w:szCs w:val="22"/>
        </w:rPr>
        <w:t>Callbacks and closures.</w:t>
      </w:r>
    </w:p>
    <w:p w:rsidR="004A4FFF" w:rsidRPr="00606B1F" w:rsidRDefault="004A4FFF" w:rsidP="004A4FFF">
      <w:pPr>
        <w:pStyle w:val="NormalWeb"/>
        <w:spacing w:before="0" w:beforeAutospacing="0" w:after="0" w:afterAutospacing="0" w:line="276" w:lineRule="auto"/>
        <w:ind w:left="720"/>
        <w:jc w:val="both"/>
        <w:textAlignment w:val="baseline"/>
        <w:rPr>
          <w:rFonts w:ascii="Verdana" w:hAnsi="Verdana" w:cs="Segoe UI"/>
          <w:sz w:val="20"/>
          <w:szCs w:val="20"/>
          <w:shd w:val="clear" w:color="auto" w:fill="FFFFFF"/>
        </w:rPr>
      </w:pPr>
      <w:r w:rsidRPr="00606B1F">
        <w:rPr>
          <w:rFonts w:ascii="Verdana" w:hAnsi="Verdana" w:cs="Segoe UI"/>
          <w:sz w:val="20"/>
          <w:szCs w:val="20"/>
          <w:shd w:val="clear" w:color="auto" w:fill="FFFFFF"/>
        </w:rPr>
        <w:t>A callback function, also known as a higher-order function, is a function that is passed to another function (let’s call this other function “</w:t>
      </w:r>
      <w:proofErr w:type="spellStart"/>
      <w:r w:rsidRPr="00606B1F">
        <w:rPr>
          <w:rFonts w:ascii="Verdana" w:hAnsi="Verdana" w:cs="Segoe UI"/>
          <w:sz w:val="20"/>
          <w:szCs w:val="20"/>
          <w:shd w:val="clear" w:color="auto" w:fill="FFFFFF"/>
        </w:rPr>
        <w:t>otherFunction</w:t>
      </w:r>
      <w:proofErr w:type="spellEnd"/>
      <w:r w:rsidRPr="00606B1F">
        <w:rPr>
          <w:rFonts w:ascii="Verdana" w:hAnsi="Verdana" w:cs="Segoe UI"/>
          <w:sz w:val="20"/>
          <w:szCs w:val="20"/>
          <w:shd w:val="clear" w:color="auto" w:fill="FFFFFF"/>
        </w:rPr>
        <w:t xml:space="preserve">”) as a parameter, and the callback function is called (or executed) inside the </w:t>
      </w:r>
      <w:proofErr w:type="spellStart"/>
      <w:r w:rsidRPr="00606B1F">
        <w:rPr>
          <w:rFonts w:ascii="Verdana" w:hAnsi="Verdana" w:cs="Segoe UI"/>
          <w:sz w:val="20"/>
          <w:szCs w:val="20"/>
          <w:shd w:val="clear" w:color="auto" w:fill="FFFFFF"/>
        </w:rPr>
        <w:t>otherFunction</w:t>
      </w:r>
      <w:proofErr w:type="spellEnd"/>
      <w:r w:rsidRPr="00606B1F">
        <w:rPr>
          <w:rFonts w:ascii="Verdana" w:hAnsi="Verdana" w:cs="Segoe UI"/>
          <w:sz w:val="20"/>
          <w:szCs w:val="20"/>
          <w:shd w:val="clear" w:color="auto" w:fill="FFFFFF"/>
        </w:rPr>
        <w:t>. A callback function is essentially a pattern (an established solution to a common problem), and therefore, the use of a callback function is also known as a callback pattern.</w:t>
      </w:r>
    </w:p>
    <w:p w:rsidR="004A4FFF" w:rsidRPr="00606B1F" w:rsidRDefault="004A4FFF" w:rsidP="004A4FFF">
      <w:pPr>
        <w:pStyle w:val="NormalWeb"/>
        <w:spacing w:before="0" w:beforeAutospacing="0" w:after="0" w:afterAutospacing="0"/>
        <w:ind w:left="720"/>
        <w:jc w:val="both"/>
        <w:textAlignment w:val="baseline"/>
        <w:rPr>
          <w:rFonts w:ascii="Verdana" w:hAnsi="Verdana" w:cs="Segoe UI"/>
          <w:sz w:val="20"/>
          <w:szCs w:val="20"/>
          <w:shd w:val="clear" w:color="auto" w:fill="FFFFFF"/>
        </w:rPr>
      </w:pPr>
    </w:p>
    <w:p w:rsidR="004A4FFF" w:rsidRPr="00606B1F" w:rsidRDefault="004A4FFF" w:rsidP="004A4FFF">
      <w:pPr>
        <w:pStyle w:val="NormalWeb"/>
        <w:shd w:val="clear" w:color="auto" w:fill="FFFFFF"/>
        <w:spacing w:before="0" w:beforeAutospacing="0" w:after="300" w:afterAutospacing="0" w:line="276" w:lineRule="auto"/>
        <w:ind w:left="720"/>
        <w:jc w:val="both"/>
        <w:textAlignment w:val="baseline"/>
        <w:rPr>
          <w:rFonts w:ascii="Verdana" w:hAnsi="Verdana" w:cs="Segoe UI"/>
          <w:sz w:val="20"/>
          <w:szCs w:val="20"/>
        </w:rPr>
      </w:pPr>
      <w:r w:rsidRPr="00606B1F">
        <w:rPr>
          <w:rFonts w:ascii="Verdana" w:hAnsi="Verdana" w:cs="Segoe UI"/>
          <w:sz w:val="20"/>
          <w:szCs w:val="20"/>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4A4FFF" w:rsidRPr="00606B1F" w:rsidRDefault="004A4FFF" w:rsidP="004A4FFF">
      <w:pPr>
        <w:pStyle w:val="NormalWeb"/>
        <w:shd w:val="clear" w:color="auto" w:fill="FFFFFF"/>
        <w:spacing w:before="0" w:beforeAutospacing="0" w:after="0" w:afterAutospacing="0" w:line="276" w:lineRule="auto"/>
        <w:ind w:left="720"/>
        <w:jc w:val="both"/>
        <w:textAlignment w:val="baseline"/>
        <w:rPr>
          <w:rFonts w:ascii="Verdana" w:hAnsi="Verdana" w:cs="Segoe UI"/>
          <w:sz w:val="20"/>
          <w:szCs w:val="20"/>
        </w:rPr>
      </w:pPr>
      <w:r w:rsidRPr="00606B1F">
        <w:rPr>
          <w:rFonts w:ascii="Verdana" w:hAnsi="Verdana" w:cs="Segoe UI"/>
          <w:sz w:val="20"/>
          <w:szCs w:val="20"/>
        </w:rPr>
        <w:t>The inner function has access not only to the outer function’s variables, but also to the outer function’s parameters. Note that the inner function cannot call the outer function’s</w:t>
      </w:r>
      <w:r w:rsidRPr="00606B1F">
        <w:rPr>
          <w:rStyle w:val="apple-converted-space"/>
          <w:rFonts w:ascii="Verdana" w:hAnsi="Verdana" w:cs="Segoe UI"/>
          <w:sz w:val="20"/>
          <w:szCs w:val="20"/>
        </w:rPr>
        <w:t> </w:t>
      </w:r>
      <w:proofErr w:type="spellStart"/>
      <w:r w:rsidRPr="00606B1F">
        <w:rPr>
          <w:rStyle w:val="Emphasis"/>
          <w:rFonts w:ascii="Verdana" w:hAnsi="Verdana" w:cs="Segoe UI"/>
          <w:sz w:val="20"/>
          <w:szCs w:val="20"/>
          <w:bdr w:val="none" w:sz="0" w:space="0" w:color="auto" w:frame="1"/>
        </w:rPr>
        <w:t>arguments</w:t>
      </w:r>
      <w:r w:rsidRPr="00606B1F">
        <w:rPr>
          <w:rFonts w:ascii="Verdana" w:hAnsi="Verdana" w:cs="Segoe UI"/>
          <w:sz w:val="20"/>
          <w:szCs w:val="20"/>
        </w:rPr>
        <w:t>object</w:t>
      </w:r>
      <w:proofErr w:type="spellEnd"/>
      <w:r w:rsidRPr="00606B1F">
        <w:rPr>
          <w:rFonts w:ascii="Verdana" w:hAnsi="Verdana" w:cs="Segoe UI"/>
          <w:sz w:val="20"/>
          <w:szCs w:val="20"/>
        </w:rPr>
        <w:t xml:space="preserve">, however, even though it can call the outer function’s parameters </w:t>
      </w:r>
      <w:proofErr w:type="spellStart"/>
      <w:proofErr w:type="gramStart"/>
      <w:r w:rsidRPr="00606B1F">
        <w:rPr>
          <w:rFonts w:ascii="Verdana" w:hAnsi="Verdana" w:cs="Segoe UI"/>
          <w:sz w:val="20"/>
          <w:szCs w:val="20"/>
        </w:rPr>
        <w:t>directly.You</w:t>
      </w:r>
      <w:proofErr w:type="spellEnd"/>
      <w:proofErr w:type="gramEnd"/>
      <w:r w:rsidRPr="00606B1F">
        <w:rPr>
          <w:rFonts w:ascii="Verdana" w:hAnsi="Verdana" w:cs="Segoe UI"/>
          <w:sz w:val="20"/>
          <w:szCs w:val="20"/>
        </w:rPr>
        <w:t xml:space="preserve"> create a closure by adding a function inside another function.</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jc w:val="both"/>
        <w:textAlignment w:val="baseline"/>
        <w:rPr>
          <w:rFonts w:ascii="Arial" w:hAnsi="Arial" w:cs="Arial"/>
          <w:sz w:val="22"/>
          <w:szCs w:val="22"/>
        </w:rPr>
      </w:pPr>
      <w:r w:rsidRPr="00606B1F">
        <w:rPr>
          <w:rFonts w:ascii="Arial" w:hAnsi="Arial" w:cs="Arial"/>
          <w:sz w:val="22"/>
          <w:szCs w:val="22"/>
        </w:rPr>
        <w:t xml:space="preserve">7.Module based programming in </w:t>
      </w:r>
      <w:proofErr w:type="spellStart"/>
      <w:r w:rsidRPr="00606B1F">
        <w:rPr>
          <w:rFonts w:ascii="Arial" w:hAnsi="Arial" w:cs="Arial"/>
          <w:sz w:val="22"/>
          <w:szCs w:val="22"/>
        </w:rPr>
        <w:t>javascript</w:t>
      </w:r>
      <w:proofErr w:type="spellEnd"/>
      <w:r w:rsidRPr="00606B1F">
        <w:rPr>
          <w:rFonts w:ascii="Arial" w:hAnsi="Arial" w:cs="Arial"/>
          <w:sz w:val="22"/>
          <w:szCs w:val="22"/>
        </w:rPr>
        <w:t>.</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ind w:left="720"/>
        <w:jc w:val="both"/>
        <w:textAlignment w:val="baseline"/>
        <w:rPr>
          <w:rFonts w:ascii="Verdana" w:hAnsi="Verdana"/>
          <w:sz w:val="20"/>
          <w:szCs w:val="20"/>
          <w:shd w:val="clear" w:color="auto" w:fill="FFFFFF"/>
        </w:rPr>
      </w:pPr>
      <w:r w:rsidRPr="00606B1F">
        <w:rPr>
          <w:rStyle w:val="Emphasis"/>
          <w:rFonts w:ascii="Verdana" w:hAnsi="Verdana"/>
          <w:sz w:val="20"/>
          <w:szCs w:val="20"/>
          <w:shd w:val="clear" w:color="auto" w:fill="FFFFFF"/>
        </w:rPr>
        <w:t>Modules</w:t>
      </w:r>
      <w:r w:rsidRPr="00606B1F">
        <w:rPr>
          <w:rStyle w:val="apple-converted-space"/>
          <w:rFonts w:ascii="Verdana" w:hAnsi="Verdana"/>
          <w:sz w:val="20"/>
          <w:szCs w:val="20"/>
          <w:shd w:val="clear" w:color="auto" w:fill="FFFFFF"/>
        </w:rPr>
        <w:t> </w:t>
      </w:r>
      <w:r w:rsidRPr="00606B1F">
        <w:rPr>
          <w:rFonts w:ascii="Verdana" w:hAnsi="Verdana"/>
          <w:sz w:val="20"/>
          <w:szCs w:val="20"/>
          <w:shd w:val="clear" w:color="auto" w:fill="FFFFFF"/>
        </w:rPr>
        <w:t>divide programs into clusters of code that, by</w:t>
      </w:r>
      <w:r w:rsidRPr="00606B1F">
        <w:rPr>
          <w:rStyle w:val="apple-converted-space"/>
          <w:rFonts w:ascii="Verdana" w:hAnsi="Verdana"/>
          <w:sz w:val="20"/>
          <w:szCs w:val="20"/>
          <w:shd w:val="clear" w:color="auto" w:fill="FFFFFF"/>
        </w:rPr>
        <w:t> </w:t>
      </w:r>
      <w:r w:rsidRPr="00606B1F">
        <w:rPr>
          <w:rStyle w:val="Emphasis"/>
          <w:rFonts w:ascii="Verdana" w:hAnsi="Verdana"/>
          <w:sz w:val="20"/>
          <w:szCs w:val="20"/>
          <w:shd w:val="clear" w:color="auto" w:fill="FFFFFF"/>
        </w:rPr>
        <w:t>some</w:t>
      </w:r>
      <w:r w:rsidRPr="00606B1F">
        <w:rPr>
          <w:rStyle w:val="apple-converted-space"/>
          <w:rFonts w:ascii="Verdana" w:hAnsi="Verdana"/>
          <w:sz w:val="20"/>
          <w:szCs w:val="20"/>
          <w:shd w:val="clear" w:color="auto" w:fill="FFFFFF"/>
        </w:rPr>
        <w:t> </w:t>
      </w:r>
      <w:r w:rsidRPr="00606B1F">
        <w:rPr>
          <w:rFonts w:ascii="Verdana" w:hAnsi="Verdana"/>
          <w:sz w:val="20"/>
          <w:szCs w:val="20"/>
          <w:shd w:val="clear" w:color="auto" w:fill="FFFFFF"/>
        </w:rPr>
        <w:t>criterion, belong together. This chapter explores some of the benefits that such division provides and shows techniques for building modules in JavaScript. The benefits of organizing a program into several files or modules are similar. Structure helps people who aren’t yet familiar with the code find what they are looking for and makes it easier for the programmer to keep things that are related close together.</w:t>
      </w:r>
    </w:p>
    <w:p w:rsidR="004A4FFF" w:rsidRPr="00606B1F" w:rsidRDefault="004A4FFF" w:rsidP="004A4FFF">
      <w:pPr>
        <w:pStyle w:val="NormalWeb"/>
        <w:shd w:val="clear" w:color="auto" w:fill="FFFFFF"/>
        <w:spacing w:line="338" w:lineRule="atLeast"/>
        <w:jc w:val="both"/>
        <w:rPr>
          <w:rFonts w:ascii="Arial" w:hAnsi="Arial" w:cs="Arial"/>
          <w:sz w:val="22"/>
          <w:szCs w:val="22"/>
        </w:rPr>
      </w:pPr>
      <w:r w:rsidRPr="00606B1F">
        <w:rPr>
          <w:rFonts w:ascii="Arial" w:hAnsi="Arial" w:cs="Arial"/>
          <w:sz w:val="22"/>
          <w:szCs w:val="22"/>
        </w:rPr>
        <w:lastRenderedPageBreak/>
        <w:t xml:space="preserve">8.What is strict mode in </w:t>
      </w:r>
      <w:proofErr w:type="spellStart"/>
      <w:r w:rsidRPr="00606B1F">
        <w:rPr>
          <w:rFonts w:ascii="Arial" w:hAnsi="Arial" w:cs="Arial"/>
          <w:sz w:val="22"/>
          <w:szCs w:val="22"/>
        </w:rPr>
        <w:t>javascript</w:t>
      </w:r>
      <w:proofErr w:type="spellEnd"/>
      <w:r w:rsidRPr="00606B1F">
        <w:rPr>
          <w:rFonts w:ascii="Arial" w:hAnsi="Arial" w:cs="Arial"/>
          <w:sz w:val="22"/>
          <w:szCs w:val="22"/>
        </w:rPr>
        <w:t xml:space="preserve"> </w:t>
      </w:r>
    </w:p>
    <w:p w:rsidR="004A4FFF" w:rsidRPr="00606B1F" w:rsidRDefault="004A4FFF" w:rsidP="004A4FFF">
      <w:pPr>
        <w:pStyle w:val="NormalWeb"/>
        <w:shd w:val="clear" w:color="auto" w:fill="FFFFFF"/>
        <w:spacing w:line="338" w:lineRule="atLeast"/>
        <w:ind w:left="720"/>
        <w:jc w:val="both"/>
        <w:rPr>
          <w:rFonts w:ascii="Verdana" w:hAnsi="Verdana"/>
          <w:sz w:val="20"/>
          <w:szCs w:val="20"/>
        </w:rPr>
      </w:pPr>
      <w:r w:rsidRPr="00606B1F">
        <w:rPr>
          <w:rFonts w:ascii="Verdana" w:hAnsi="Verdana"/>
          <w:sz w:val="20"/>
          <w:szCs w:val="20"/>
        </w:rPr>
        <w:t>The "use strict" directive is new in JavaScript 1.8.5 (ECMAScript version 5</w:t>
      </w:r>
      <w:proofErr w:type="gramStart"/>
      <w:r w:rsidRPr="00606B1F">
        <w:rPr>
          <w:rFonts w:ascii="Verdana" w:hAnsi="Verdana"/>
          <w:sz w:val="20"/>
          <w:szCs w:val="20"/>
        </w:rPr>
        <w:t>).It</w:t>
      </w:r>
      <w:proofErr w:type="gramEnd"/>
      <w:r w:rsidRPr="00606B1F">
        <w:rPr>
          <w:rFonts w:ascii="Verdana" w:hAnsi="Verdana"/>
          <w:sz w:val="20"/>
          <w:szCs w:val="20"/>
        </w:rPr>
        <w:t xml:space="preserve"> is not a statement, but a literal expression, ignored by earlier versions of </w:t>
      </w:r>
      <w:proofErr w:type="spellStart"/>
      <w:r w:rsidRPr="00606B1F">
        <w:rPr>
          <w:rFonts w:ascii="Verdana" w:hAnsi="Verdana"/>
          <w:sz w:val="20"/>
          <w:szCs w:val="20"/>
        </w:rPr>
        <w:t>JavaScript.The</w:t>
      </w:r>
      <w:proofErr w:type="spellEnd"/>
      <w:r w:rsidRPr="00606B1F">
        <w:rPr>
          <w:rFonts w:ascii="Verdana" w:hAnsi="Verdana"/>
          <w:sz w:val="20"/>
          <w:szCs w:val="20"/>
        </w:rPr>
        <w:t xml:space="preserve"> purpose of "use strict" is to indicate that the code should be executed in "strict </w:t>
      </w:r>
      <w:proofErr w:type="spellStart"/>
      <w:r w:rsidRPr="00606B1F">
        <w:rPr>
          <w:rFonts w:ascii="Verdana" w:hAnsi="Verdana"/>
          <w:sz w:val="20"/>
          <w:szCs w:val="20"/>
        </w:rPr>
        <w:t>mode".With</w:t>
      </w:r>
      <w:proofErr w:type="spellEnd"/>
      <w:r w:rsidRPr="00606B1F">
        <w:rPr>
          <w:rFonts w:ascii="Verdana" w:hAnsi="Verdana"/>
          <w:sz w:val="20"/>
          <w:szCs w:val="20"/>
        </w:rPr>
        <w:t xml:space="preserve"> strict mode, you </w:t>
      </w:r>
      <w:proofErr w:type="spellStart"/>
      <w:r w:rsidRPr="00606B1F">
        <w:rPr>
          <w:rFonts w:ascii="Verdana" w:hAnsi="Verdana"/>
          <w:sz w:val="20"/>
          <w:szCs w:val="20"/>
        </w:rPr>
        <w:t>can not</w:t>
      </w:r>
      <w:proofErr w:type="spellEnd"/>
      <w:r w:rsidRPr="00606B1F">
        <w:rPr>
          <w:rFonts w:ascii="Verdana" w:hAnsi="Verdana"/>
          <w:sz w:val="20"/>
          <w:szCs w:val="20"/>
        </w:rPr>
        <w:t>, for example, use undeclared variable.</w:t>
      </w:r>
    </w:p>
    <w:p w:rsidR="004A4FFF" w:rsidRPr="00606B1F" w:rsidRDefault="004A4FFF" w:rsidP="004A4FFF">
      <w:pPr>
        <w:pStyle w:val="NormalWeb"/>
        <w:spacing w:before="0" w:beforeAutospacing="0" w:after="0" w:afterAutospacing="0"/>
        <w:jc w:val="both"/>
        <w:textAlignment w:val="baseline"/>
        <w:rPr>
          <w:rFonts w:ascii="Arial" w:hAnsi="Arial" w:cs="Arial"/>
          <w:sz w:val="22"/>
          <w:szCs w:val="22"/>
        </w:rPr>
      </w:pPr>
      <w:r w:rsidRPr="00606B1F">
        <w:rPr>
          <w:rFonts w:ascii="Arial" w:hAnsi="Arial" w:cs="Arial"/>
          <w:sz w:val="22"/>
          <w:szCs w:val="22"/>
        </w:rPr>
        <w:t>9.what is the difference between == and ===</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hd w:val="clear" w:color="auto" w:fill="FFFFFF"/>
        <w:spacing w:before="0" w:beforeAutospacing="0" w:after="240" w:afterAutospacing="0" w:line="293" w:lineRule="atLeast"/>
        <w:ind w:left="720"/>
        <w:jc w:val="both"/>
        <w:rPr>
          <w:rFonts w:ascii="Verdana" w:hAnsi="Verdana" w:cs="Arial"/>
          <w:sz w:val="20"/>
          <w:szCs w:val="20"/>
        </w:rPr>
      </w:pPr>
      <w:r w:rsidRPr="00606B1F">
        <w:rPr>
          <w:rFonts w:ascii="Verdana" w:hAnsi="Verdana" w:cs="Arial"/>
          <w:sz w:val="20"/>
          <w:szCs w:val="20"/>
        </w:rPr>
        <w:t>== is just comparing the two values, and if they are of different types, type conversion is done</w:t>
      </w:r>
    </w:p>
    <w:p w:rsidR="004A4FFF" w:rsidRPr="00606B1F" w:rsidRDefault="004A4FFF" w:rsidP="004A4FFF">
      <w:pPr>
        <w:pStyle w:val="NormalWeb"/>
        <w:shd w:val="clear" w:color="auto" w:fill="FFFFFF"/>
        <w:spacing w:before="0" w:beforeAutospacing="0" w:after="240" w:afterAutospacing="0" w:line="293" w:lineRule="atLeast"/>
        <w:ind w:left="720" w:firstLine="360"/>
        <w:jc w:val="both"/>
        <w:rPr>
          <w:rFonts w:ascii="Verdana" w:hAnsi="Verdana" w:cs="Arial"/>
          <w:sz w:val="20"/>
          <w:szCs w:val="20"/>
        </w:rPr>
      </w:pPr>
      <w:r w:rsidRPr="00606B1F">
        <w:rPr>
          <w:rFonts w:ascii="Verdana" w:hAnsi="Verdana" w:cs="Arial"/>
          <w:sz w:val="20"/>
          <w:szCs w:val="20"/>
        </w:rPr>
        <w:t>=== compares the values and well as their types - so no type conversion will be done here.</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jc w:val="both"/>
        <w:textAlignment w:val="baseline"/>
        <w:rPr>
          <w:rFonts w:ascii="Arial" w:hAnsi="Arial" w:cs="Arial"/>
          <w:sz w:val="22"/>
          <w:szCs w:val="22"/>
        </w:rPr>
      </w:pPr>
      <w:r w:rsidRPr="00606B1F">
        <w:rPr>
          <w:rFonts w:ascii="Arial" w:hAnsi="Arial" w:cs="Arial"/>
          <w:sz w:val="22"/>
          <w:szCs w:val="22"/>
        </w:rPr>
        <w:t>10.Ternary operator.</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1"/>
          <w:szCs w:val="21"/>
          <w:shd w:val="clear" w:color="auto" w:fill="FFFFFF"/>
        </w:rPr>
      </w:pP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0"/>
          <w:szCs w:val="20"/>
          <w:shd w:val="clear" w:color="auto" w:fill="FFFFFF"/>
        </w:rPr>
      </w:pPr>
      <w:r w:rsidRPr="00606B1F">
        <w:rPr>
          <w:rFonts w:ascii="Verdana" w:hAnsi="Verdana" w:cs="Arial"/>
          <w:sz w:val="20"/>
          <w:szCs w:val="20"/>
          <w:shd w:val="clear" w:color="auto" w:fill="FFFFFF"/>
        </w:rPr>
        <w:t>The</w:t>
      </w:r>
      <w:r w:rsidRPr="00606B1F">
        <w:rPr>
          <w:rStyle w:val="apple-converted-space"/>
          <w:rFonts w:ascii="Verdana" w:hAnsi="Verdana" w:cs="Arial"/>
          <w:sz w:val="20"/>
          <w:szCs w:val="20"/>
          <w:shd w:val="clear" w:color="auto" w:fill="FFFFFF"/>
        </w:rPr>
        <w:t> </w:t>
      </w:r>
      <w:r w:rsidRPr="00606B1F">
        <w:rPr>
          <w:rStyle w:val="Strong"/>
          <w:rFonts w:ascii="Verdana" w:hAnsi="Verdana" w:cs="Arial"/>
          <w:sz w:val="20"/>
          <w:szCs w:val="20"/>
          <w:bdr w:val="none" w:sz="0" w:space="0" w:color="auto" w:frame="1"/>
          <w:shd w:val="clear" w:color="auto" w:fill="FFFFFF"/>
        </w:rPr>
        <w:t>conditional (ternary) operator</w:t>
      </w:r>
      <w:r w:rsidRPr="00606B1F">
        <w:rPr>
          <w:rStyle w:val="apple-converted-space"/>
          <w:rFonts w:ascii="Verdana" w:hAnsi="Verdana" w:cs="Arial"/>
          <w:sz w:val="20"/>
          <w:szCs w:val="20"/>
          <w:shd w:val="clear" w:color="auto" w:fill="FFFFFF"/>
        </w:rPr>
        <w:t> </w:t>
      </w:r>
      <w:r w:rsidRPr="00606B1F">
        <w:rPr>
          <w:rFonts w:ascii="Verdana" w:hAnsi="Verdana" w:cs="Arial"/>
          <w:sz w:val="20"/>
          <w:szCs w:val="20"/>
          <w:shd w:val="clear" w:color="auto" w:fill="FFFFFF"/>
        </w:rPr>
        <w:t>is the only JavaScript operator that takes three operands. This operator is frequently used as a shortcut for the</w:t>
      </w:r>
      <w:r w:rsidRPr="00606B1F">
        <w:rPr>
          <w:rStyle w:val="apple-converted-space"/>
          <w:rFonts w:ascii="Verdana" w:hAnsi="Verdana" w:cs="Arial"/>
          <w:sz w:val="20"/>
          <w:szCs w:val="20"/>
          <w:shd w:val="clear" w:color="auto" w:fill="FFFFFF"/>
        </w:rPr>
        <w:t> </w:t>
      </w:r>
      <w:hyperlink r:id="rId9" w:history="1">
        <w:r w:rsidRPr="00606B1F">
          <w:rPr>
            <w:rStyle w:val="HTMLCode"/>
            <w:rFonts w:ascii="Verdana" w:hAnsi="Verdana"/>
            <w:bdr w:val="none" w:sz="0" w:space="0" w:color="auto" w:frame="1"/>
            <w:shd w:val="clear" w:color="auto" w:fill="FFFFFF"/>
          </w:rPr>
          <w:t>if</w:t>
        </w:r>
      </w:hyperlink>
      <w:r w:rsidRPr="00606B1F">
        <w:rPr>
          <w:rStyle w:val="apple-converted-space"/>
          <w:rFonts w:ascii="Verdana" w:hAnsi="Verdana" w:cs="Arial"/>
          <w:sz w:val="20"/>
          <w:szCs w:val="20"/>
          <w:shd w:val="clear" w:color="auto" w:fill="FFFFFF"/>
        </w:rPr>
        <w:t> </w:t>
      </w:r>
      <w:r w:rsidRPr="00606B1F">
        <w:rPr>
          <w:rFonts w:ascii="Verdana" w:hAnsi="Verdana" w:cs="Arial"/>
          <w:sz w:val="20"/>
          <w:szCs w:val="20"/>
          <w:shd w:val="clear" w:color="auto" w:fill="FFFFFF"/>
        </w:rPr>
        <w:t>statement.</w:t>
      </w: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0"/>
          <w:szCs w:val="20"/>
          <w:shd w:val="clear" w:color="auto" w:fill="FFFFFF"/>
        </w:rPr>
      </w:pPr>
    </w:p>
    <w:p w:rsidR="004A4FFF" w:rsidRPr="00606B1F" w:rsidRDefault="004A4FFF" w:rsidP="004A4FFF">
      <w:pPr>
        <w:pStyle w:val="NormalWeb"/>
        <w:spacing w:before="0" w:beforeAutospacing="0" w:after="0" w:afterAutospacing="0"/>
        <w:ind w:firstLine="720"/>
        <w:jc w:val="both"/>
        <w:textAlignment w:val="baseline"/>
        <w:rPr>
          <w:rFonts w:ascii="Verdana" w:hAnsi="Verdana" w:cs="Arial"/>
          <w:sz w:val="20"/>
          <w:szCs w:val="20"/>
          <w:shd w:val="clear" w:color="auto" w:fill="FFFFFF"/>
        </w:rPr>
      </w:pPr>
      <w:r w:rsidRPr="00606B1F">
        <w:rPr>
          <w:rFonts w:ascii="Verdana" w:hAnsi="Verdana" w:cs="Arial"/>
          <w:sz w:val="20"/>
          <w:szCs w:val="20"/>
          <w:shd w:val="clear" w:color="auto" w:fill="FFFFFF"/>
        </w:rPr>
        <w:t>Syntax</w:t>
      </w: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0"/>
          <w:szCs w:val="20"/>
          <w:shd w:val="clear" w:color="auto" w:fill="FFFFFF"/>
        </w:rPr>
      </w:pPr>
    </w:p>
    <w:p w:rsidR="004A4FFF" w:rsidRPr="004D3966" w:rsidRDefault="004A4FFF" w:rsidP="004A4FFF">
      <w:pPr>
        <w:pStyle w:val="NormalWeb"/>
        <w:spacing w:before="0" w:beforeAutospacing="0" w:after="0" w:afterAutospacing="0"/>
        <w:ind w:firstLine="720"/>
        <w:jc w:val="both"/>
        <w:textAlignment w:val="baseline"/>
        <w:rPr>
          <w:rFonts w:ascii="Verdana" w:hAnsi="Verdana" w:cs="Courier New"/>
          <w:sz w:val="20"/>
          <w:szCs w:val="20"/>
        </w:rPr>
      </w:pPr>
      <w:proofErr w:type="gramStart"/>
      <w:r w:rsidRPr="00606B1F">
        <w:rPr>
          <w:rFonts w:ascii="Verdana" w:hAnsi="Verdana" w:cs="Arial"/>
          <w:sz w:val="20"/>
          <w:szCs w:val="20"/>
          <w:shd w:val="clear" w:color="auto" w:fill="FFFFFF"/>
        </w:rPr>
        <w:t>Condition ?</w:t>
      </w:r>
      <w:proofErr w:type="gramEnd"/>
      <w:r w:rsidRPr="00606B1F">
        <w:rPr>
          <w:rFonts w:ascii="Verdana" w:hAnsi="Verdana" w:cs="Arial"/>
          <w:sz w:val="20"/>
          <w:szCs w:val="20"/>
          <w:shd w:val="clear" w:color="auto" w:fill="FFFFFF"/>
        </w:rPr>
        <w:t xml:space="preserve"> expr1 : expr2</w:t>
      </w:r>
    </w:p>
    <w:p w:rsidR="004A4FFF" w:rsidRPr="00606B1F" w:rsidRDefault="004A4FFF" w:rsidP="004A4FFF">
      <w:pPr>
        <w:pStyle w:val="NormalWeb"/>
        <w:spacing w:before="0" w:beforeAutospacing="0" w:after="0" w:afterAutospacing="0"/>
        <w:ind w:left="720"/>
        <w:jc w:val="both"/>
        <w:textAlignment w:val="baseline"/>
        <w:rPr>
          <w:rFonts w:ascii="Verdana" w:hAnsi="Verdana" w:cs="Arial"/>
          <w:sz w:val="20"/>
          <w:szCs w:val="20"/>
          <w:shd w:val="clear" w:color="auto" w:fill="FFFFFF"/>
        </w:rPr>
      </w:pPr>
    </w:p>
    <w:p w:rsidR="004A4FFF" w:rsidRPr="00606B1F" w:rsidRDefault="004A4FFF" w:rsidP="004A4FFF">
      <w:pPr>
        <w:pStyle w:val="Heading3"/>
        <w:shd w:val="clear" w:color="auto" w:fill="FFFFFF"/>
        <w:spacing w:before="0" w:after="180"/>
        <w:ind w:firstLine="720"/>
        <w:jc w:val="both"/>
        <w:rPr>
          <w:rFonts w:ascii="Arial" w:hAnsi="Arial" w:cs="Arial"/>
          <w:color w:val="auto"/>
          <w:spacing w:val="-5"/>
        </w:rPr>
      </w:pPr>
      <w:r w:rsidRPr="00606B1F">
        <w:rPr>
          <w:rFonts w:ascii="Arial" w:hAnsi="Arial" w:cs="Arial"/>
          <w:b/>
          <w:bCs/>
          <w:color w:val="auto"/>
          <w:spacing w:val="-5"/>
        </w:rPr>
        <w:t>Parameters</w:t>
      </w:r>
    </w:p>
    <w:p w:rsidR="004A4FFF" w:rsidRPr="00606B1F" w:rsidRDefault="004A4FFF" w:rsidP="004A4FFF">
      <w:pPr>
        <w:shd w:val="clear" w:color="auto" w:fill="FFFFFF"/>
        <w:spacing w:line="315" w:lineRule="atLeast"/>
        <w:ind w:firstLine="720"/>
        <w:jc w:val="both"/>
        <w:rPr>
          <w:rFonts w:ascii="Arial" w:hAnsi="Arial" w:cs="Arial"/>
          <w:b/>
          <w:bCs/>
          <w:sz w:val="21"/>
          <w:szCs w:val="21"/>
        </w:rPr>
      </w:pPr>
      <w:r w:rsidRPr="00606B1F">
        <w:rPr>
          <w:rStyle w:val="HTMLCode"/>
          <w:rFonts w:ascii="Consolas" w:eastAsiaTheme="minorHAnsi" w:hAnsi="Consolas"/>
          <w:b/>
          <w:bCs/>
          <w:bdr w:val="none" w:sz="0" w:space="0" w:color="auto" w:frame="1"/>
        </w:rPr>
        <w:t>condition</w:t>
      </w:r>
    </w:p>
    <w:p w:rsidR="004A4FFF" w:rsidRPr="00606B1F" w:rsidRDefault="004A4FFF" w:rsidP="004A4FFF">
      <w:pPr>
        <w:shd w:val="clear" w:color="auto" w:fill="FFFFFF"/>
        <w:spacing w:line="315" w:lineRule="atLeast"/>
        <w:ind w:left="720"/>
        <w:jc w:val="both"/>
        <w:rPr>
          <w:rFonts w:ascii="Arial" w:hAnsi="Arial" w:cs="Arial"/>
          <w:sz w:val="21"/>
          <w:szCs w:val="21"/>
        </w:rPr>
      </w:pPr>
      <w:r w:rsidRPr="00606B1F">
        <w:rPr>
          <w:rFonts w:ascii="Arial" w:hAnsi="Arial" w:cs="Arial"/>
          <w:sz w:val="21"/>
          <w:szCs w:val="21"/>
        </w:rPr>
        <w:t>An expression that evaluates to</w:t>
      </w:r>
      <w:r w:rsidRPr="00606B1F">
        <w:rPr>
          <w:rStyle w:val="apple-converted-space"/>
          <w:rFonts w:ascii="Arial" w:hAnsi="Arial" w:cs="Arial"/>
          <w:sz w:val="21"/>
          <w:szCs w:val="21"/>
        </w:rPr>
        <w:t> </w:t>
      </w:r>
      <w:r w:rsidRPr="00606B1F">
        <w:rPr>
          <w:rStyle w:val="HTMLCode"/>
          <w:rFonts w:ascii="Consolas" w:eastAsiaTheme="minorHAnsi" w:hAnsi="Consolas"/>
          <w:bdr w:val="none" w:sz="0" w:space="0" w:color="auto" w:frame="1"/>
        </w:rPr>
        <w:t>true</w:t>
      </w:r>
      <w:r w:rsidRPr="00606B1F">
        <w:rPr>
          <w:rStyle w:val="apple-converted-space"/>
          <w:rFonts w:ascii="Arial" w:hAnsi="Arial" w:cs="Arial"/>
          <w:sz w:val="21"/>
          <w:szCs w:val="21"/>
        </w:rPr>
        <w:t> </w:t>
      </w:r>
      <w:r w:rsidRPr="00606B1F">
        <w:rPr>
          <w:rFonts w:ascii="Arial" w:hAnsi="Arial" w:cs="Arial"/>
          <w:sz w:val="21"/>
          <w:szCs w:val="21"/>
        </w:rPr>
        <w:t>or</w:t>
      </w:r>
      <w:r w:rsidRPr="00606B1F">
        <w:rPr>
          <w:rStyle w:val="apple-converted-space"/>
          <w:rFonts w:ascii="Arial" w:hAnsi="Arial" w:cs="Arial"/>
          <w:sz w:val="21"/>
          <w:szCs w:val="21"/>
        </w:rPr>
        <w:t> </w:t>
      </w:r>
      <w:r w:rsidRPr="00606B1F">
        <w:rPr>
          <w:rStyle w:val="HTMLCode"/>
          <w:rFonts w:ascii="Consolas" w:eastAsiaTheme="minorHAnsi" w:hAnsi="Consolas"/>
          <w:bdr w:val="none" w:sz="0" w:space="0" w:color="auto" w:frame="1"/>
        </w:rPr>
        <w:t>false</w:t>
      </w:r>
      <w:r w:rsidRPr="00606B1F">
        <w:rPr>
          <w:rFonts w:ascii="Arial" w:hAnsi="Arial" w:cs="Arial"/>
          <w:sz w:val="21"/>
          <w:szCs w:val="21"/>
        </w:rPr>
        <w:t>.</w:t>
      </w:r>
    </w:p>
    <w:p w:rsidR="004A4FFF" w:rsidRPr="00606B1F" w:rsidRDefault="004A4FFF" w:rsidP="004A4FFF">
      <w:pPr>
        <w:shd w:val="clear" w:color="auto" w:fill="FFFFFF"/>
        <w:spacing w:line="315" w:lineRule="atLeast"/>
        <w:ind w:firstLine="720"/>
        <w:jc w:val="both"/>
        <w:rPr>
          <w:rFonts w:ascii="Arial" w:hAnsi="Arial" w:cs="Arial"/>
          <w:b/>
          <w:bCs/>
          <w:sz w:val="21"/>
          <w:szCs w:val="21"/>
        </w:rPr>
      </w:pPr>
      <w:r w:rsidRPr="00606B1F">
        <w:rPr>
          <w:rStyle w:val="HTMLCode"/>
          <w:rFonts w:ascii="Consolas" w:eastAsiaTheme="minorHAnsi" w:hAnsi="Consolas"/>
          <w:b/>
          <w:bCs/>
          <w:bdr w:val="none" w:sz="0" w:space="0" w:color="auto" w:frame="1"/>
        </w:rPr>
        <w:t>expr1</w:t>
      </w:r>
      <w:r w:rsidRPr="00606B1F">
        <w:rPr>
          <w:rFonts w:ascii="Arial" w:hAnsi="Arial" w:cs="Arial"/>
          <w:b/>
          <w:bCs/>
          <w:sz w:val="21"/>
          <w:szCs w:val="21"/>
        </w:rPr>
        <w:t>,</w:t>
      </w:r>
      <w:r w:rsidRPr="00606B1F">
        <w:rPr>
          <w:rStyle w:val="apple-converted-space"/>
          <w:rFonts w:ascii="Arial" w:hAnsi="Arial" w:cs="Arial"/>
          <w:b/>
          <w:bCs/>
          <w:sz w:val="21"/>
          <w:szCs w:val="21"/>
        </w:rPr>
        <w:t> </w:t>
      </w:r>
      <w:r w:rsidRPr="00606B1F">
        <w:rPr>
          <w:rStyle w:val="HTMLCode"/>
          <w:rFonts w:ascii="Consolas" w:eastAsiaTheme="minorHAnsi" w:hAnsi="Consolas"/>
          <w:b/>
          <w:bCs/>
          <w:bdr w:val="none" w:sz="0" w:space="0" w:color="auto" w:frame="1"/>
        </w:rPr>
        <w:t>expr2</w:t>
      </w:r>
    </w:p>
    <w:p w:rsidR="004A4FFF" w:rsidRPr="00606B1F" w:rsidRDefault="004A4FFF" w:rsidP="004A4FFF">
      <w:pPr>
        <w:shd w:val="clear" w:color="auto" w:fill="FFFFFF"/>
        <w:spacing w:after="360" w:line="315" w:lineRule="atLeast"/>
        <w:ind w:left="720"/>
        <w:jc w:val="both"/>
        <w:rPr>
          <w:rFonts w:ascii="Arial" w:hAnsi="Arial" w:cs="Arial"/>
          <w:sz w:val="21"/>
          <w:szCs w:val="21"/>
        </w:rPr>
      </w:pPr>
      <w:r w:rsidRPr="00606B1F">
        <w:rPr>
          <w:rFonts w:ascii="Arial" w:hAnsi="Arial" w:cs="Arial"/>
          <w:sz w:val="21"/>
          <w:szCs w:val="21"/>
        </w:rPr>
        <w:t>Expressions with values of any type.</w:t>
      </w: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ind w:left="720"/>
        <w:jc w:val="both"/>
        <w:textAlignment w:val="baseline"/>
        <w:rPr>
          <w:rFonts w:ascii="Arial" w:hAnsi="Arial" w:cs="Arial"/>
          <w:sz w:val="22"/>
          <w:szCs w:val="22"/>
        </w:rPr>
      </w:pPr>
    </w:p>
    <w:p w:rsidR="004A4FFF" w:rsidRPr="00606B1F" w:rsidRDefault="004A4FFF" w:rsidP="004A4FFF">
      <w:pPr>
        <w:pStyle w:val="NormalWeb"/>
        <w:spacing w:before="0" w:beforeAutospacing="0" w:after="0" w:afterAutospacing="0"/>
        <w:jc w:val="both"/>
        <w:textAlignment w:val="baseline"/>
        <w:rPr>
          <w:rFonts w:ascii="Arial" w:hAnsi="Arial" w:cs="Arial"/>
          <w:sz w:val="22"/>
          <w:szCs w:val="22"/>
        </w:rPr>
      </w:pPr>
      <w:r>
        <w:rPr>
          <w:rFonts w:ascii="Arial" w:hAnsi="Arial" w:cs="Arial"/>
          <w:sz w:val="22"/>
          <w:szCs w:val="22"/>
        </w:rPr>
        <w:t>11.</w:t>
      </w:r>
      <w:r w:rsidRPr="00606B1F">
        <w:rPr>
          <w:rFonts w:ascii="Arial" w:hAnsi="Arial" w:cs="Arial"/>
          <w:sz w:val="22"/>
          <w:szCs w:val="22"/>
        </w:rPr>
        <w:t>Difference between public, private and static variables and their use cases.</w:t>
      </w:r>
    </w:p>
    <w:p w:rsidR="004A4FFF" w:rsidRPr="00606B1F" w:rsidRDefault="004A4FFF" w:rsidP="004A4FFF">
      <w:pPr>
        <w:pStyle w:val="NormalWeb"/>
        <w:spacing w:before="0" w:beforeAutospacing="0" w:after="0" w:afterAutospacing="0"/>
        <w:jc w:val="both"/>
        <w:textAlignment w:val="baseline"/>
        <w:rPr>
          <w:rFonts w:ascii="Arial" w:hAnsi="Arial" w:cs="Arial"/>
          <w:sz w:val="22"/>
          <w:szCs w:val="22"/>
        </w:rPr>
      </w:pPr>
    </w:p>
    <w:p w:rsidR="004A4FFF" w:rsidRPr="00606B1F" w:rsidRDefault="004A4FFF" w:rsidP="004A4FFF">
      <w:pPr>
        <w:pStyle w:val="NormalWeb"/>
        <w:shd w:val="clear" w:color="auto" w:fill="FFFFFF"/>
        <w:spacing w:line="338" w:lineRule="atLeast"/>
        <w:ind w:firstLine="720"/>
        <w:jc w:val="both"/>
        <w:rPr>
          <w:rFonts w:ascii="Verdana" w:hAnsi="Verdana"/>
          <w:sz w:val="23"/>
          <w:szCs w:val="23"/>
        </w:rPr>
      </w:pPr>
      <w:r w:rsidRPr="00606B1F">
        <w:rPr>
          <w:rFonts w:ascii="Verdana" w:hAnsi="Verdana"/>
          <w:sz w:val="23"/>
          <w:szCs w:val="23"/>
        </w:rPr>
        <w:t>A variable declared outside a function, becomes</w:t>
      </w:r>
      <w:r w:rsidRPr="00606B1F">
        <w:rPr>
          <w:rStyle w:val="apple-converted-space"/>
          <w:rFonts w:ascii="Verdana" w:hAnsi="Verdana"/>
          <w:sz w:val="23"/>
          <w:szCs w:val="23"/>
        </w:rPr>
        <w:t> </w:t>
      </w:r>
      <w:r w:rsidRPr="00606B1F">
        <w:rPr>
          <w:rStyle w:val="Strong"/>
          <w:rFonts w:ascii="Verdana" w:hAnsi="Verdana"/>
          <w:sz w:val="23"/>
          <w:szCs w:val="23"/>
        </w:rPr>
        <w:t>GLOBAL</w:t>
      </w:r>
      <w:r w:rsidRPr="00606B1F">
        <w:rPr>
          <w:rFonts w:ascii="Verdana" w:hAnsi="Verdana"/>
          <w:sz w:val="23"/>
          <w:szCs w:val="23"/>
        </w:rPr>
        <w:t>.</w:t>
      </w:r>
    </w:p>
    <w:p w:rsidR="004A4FFF" w:rsidRPr="00606B1F" w:rsidRDefault="004A4FFF" w:rsidP="004A4FFF">
      <w:pPr>
        <w:pStyle w:val="NormalWeb"/>
        <w:shd w:val="clear" w:color="auto" w:fill="FFFFFF"/>
        <w:spacing w:line="338" w:lineRule="atLeast"/>
        <w:ind w:left="720"/>
        <w:jc w:val="both"/>
        <w:rPr>
          <w:rFonts w:ascii="Verdana" w:hAnsi="Verdana"/>
          <w:sz w:val="23"/>
          <w:szCs w:val="23"/>
        </w:rPr>
      </w:pPr>
      <w:r w:rsidRPr="00606B1F">
        <w:rPr>
          <w:rFonts w:ascii="Verdana" w:hAnsi="Verdana"/>
          <w:sz w:val="23"/>
          <w:szCs w:val="23"/>
        </w:rPr>
        <w:t>A global variable has</w:t>
      </w:r>
      <w:r w:rsidRPr="00606B1F">
        <w:rPr>
          <w:rStyle w:val="apple-converted-space"/>
          <w:rFonts w:ascii="Verdana" w:hAnsi="Verdana"/>
          <w:sz w:val="23"/>
          <w:szCs w:val="23"/>
        </w:rPr>
        <w:t> </w:t>
      </w:r>
      <w:r w:rsidRPr="00606B1F">
        <w:rPr>
          <w:rStyle w:val="Strong"/>
          <w:rFonts w:ascii="Verdana" w:hAnsi="Verdana"/>
          <w:sz w:val="23"/>
          <w:szCs w:val="23"/>
        </w:rPr>
        <w:t>global scope</w:t>
      </w:r>
      <w:r w:rsidRPr="00606B1F">
        <w:rPr>
          <w:rFonts w:ascii="Verdana" w:hAnsi="Verdana"/>
          <w:sz w:val="23"/>
          <w:szCs w:val="23"/>
        </w:rPr>
        <w:t>: All scripts and functions on a web page can access it.</w:t>
      </w:r>
    </w:p>
    <w:p w:rsidR="004A4FFF" w:rsidRPr="00606B1F" w:rsidRDefault="004A4FFF" w:rsidP="004A4FFF">
      <w:pPr>
        <w:pStyle w:val="NormalWeb"/>
        <w:shd w:val="clear" w:color="auto" w:fill="FFFFFF"/>
        <w:spacing w:line="338" w:lineRule="atLeast"/>
        <w:ind w:left="720"/>
        <w:jc w:val="both"/>
        <w:rPr>
          <w:i/>
          <w:iCs/>
          <w:sz w:val="27"/>
          <w:szCs w:val="27"/>
          <w:shd w:val="clear" w:color="auto" w:fill="FAF0E6"/>
        </w:rPr>
      </w:pPr>
      <w:r w:rsidRPr="00606B1F">
        <w:rPr>
          <w:rFonts w:ascii="Verdana" w:hAnsi="Verdana"/>
          <w:sz w:val="23"/>
          <w:szCs w:val="23"/>
        </w:rPr>
        <w:lastRenderedPageBreak/>
        <w:t xml:space="preserve">Private members are made by the constructor. Ordinary </w:t>
      </w:r>
      <w:proofErr w:type="spellStart"/>
      <w:r w:rsidRPr="00606B1F">
        <w:rPr>
          <w:rFonts w:ascii="Verdana" w:hAnsi="Verdana"/>
          <w:sz w:val="23"/>
          <w:szCs w:val="23"/>
        </w:rPr>
        <w:t>vars</w:t>
      </w:r>
      <w:proofErr w:type="spellEnd"/>
      <w:r w:rsidRPr="00606B1F">
        <w:rPr>
          <w:rFonts w:ascii="Verdana" w:hAnsi="Verdana"/>
          <w:sz w:val="23"/>
          <w:szCs w:val="23"/>
        </w:rPr>
        <w:t xml:space="preserve"> and parameters of the constructor becomes the private members.</w:t>
      </w:r>
    </w:p>
    <w:p w:rsidR="004A4FFF" w:rsidRPr="00606B1F" w:rsidRDefault="004A4FFF" w:rsidP="004A4FFF">
      <w:pPr>
        <w:pStyle w:val="NormalWeb"/>
        <w:shd w:val="clear" w:color="auto" w:fill="FFFFFF"/>
        <w:spacing w:line="338" w:lineRule="atLeast"/>
        <w:ind w:left="720"/>
        <w:jc w:val="both"/>
        <w:rPr>
          <w:rFonts w:ascii="Arial" w:hAnsi="Arial" w:cs="Arial"/>
          <w:sz w:val="22"/>
          <w:szCs w:val="22"/>
        </w:rPr>
      </w:pPr>
      <w:r w:rsidRPr="00606B1F">
        <w:rPr>
          <w:rFonts w:ascii="Arial" w:hAnsi="Arial" w:cs="Arial"/>
          <w:sz w:val="21"/>
          <w:szCs w:val="21"/>
        </w:rPr>
        <w:t>A function is an object. That provides us with a nifty way to create</w:t>
      </w:r>
      <w:r w:rsidRPr="00606B1F">
        <w:rPr>
          <w:rStyle w:val="apple-converted-space"/>
          <w:rFonts w:ascii="Arial" w:hAnsi="Arial" w:cs="Arial"/>
          <w:sz w:val="21"/>
          <w:szCs w:val="21"/>
        </w:rPr>
        <w:t> </w:t>
      </w:r>
      <w:r w:rsidRPr="00606B1F">
        <w:rPr>
          <w:rStyle w:val="Emphasis"/>
          <w:rFonts w:ascii="Arial" w:hAnsi="Arial" w:cs="Arial"/>
          <w:sz w:val="21"/>
          <w:szCs w:val="21"/>
        </w:rPr>
        <w:t>static</w:t>
      </w:r>
      <w:r w:rsidRPr="00606B1F">
        <w:rPr>
          <w:rStyle w:val="apple-converted-space"/>
          <w:rFonts w:ascii="Arial" w:hAnsi="Arial" w:cs="Arial"/>
          <w:sz w:val="21"/>
          <w:szCs w:val="21"/>
        </w:rPr>
        <w:t> </w:t>
      </w:r>
      <w:r w:rsidRPr="00606B1F">
        <w:rPr>
          <w:rFonts w:ascii="Arial" w:hAnsi="Arial" w:cs="Arial"/>
          <w:sz w:val="21"/>
          <w:szCs w:val="21"/>
        </w:rPr>
        <w:t>variables or, in other words, the variables which persist along multiple calls.</w:t>
      </w:r>
      <w:r w:rsidRPr="00606B1F">
        <w:rPr>
          <w:rFonts w:ascii="Arial" w:hAnsi="Arial" w:cs="Arial"/>
          <w:sz w:val="22"/>
          <w:szCs w:val="22"/>
        </w:rPr>
        <w:t xml:space="preserve"> </w:t>
      </w:r>
      <w:r w:rsidRPr="00606B1F">
        <w:rPr>
          <w:rFonts w:ascii="Arial" w:hAnsi="Arial" w:cs="Arial"/>
          <w:sz w:val="21"/>
          <w:szCs w:val="21"/>
        </w:rPr>
        <w:t>There are languages which allow to put a</w:t>
      </w:r>
      <w:r w:rsidRPr="00606B1F">
        <w:rPr>
          <w:rStyle w:val="apple-converted-space"/>
          <w:rFonts w:ascii="Arial" w:hAnsi="Arial" w:cs="Arial"/>
          <w:sz w:val="21"/>
          <w:szCs w:val="21"/>
        </w:rPr>
        <w:t> </w:t>
      </w:r>
      <w:r w:rsidRPr="00606B1F">
        <w:rPr>
          <w:rStyle w:val="Emphasis"/>
          <w:rFonts w:ascii="Arial" w:hAnsi="Arial" w:cs="Arial"/>
          <w:sz w:val="21"/>
          <w:szCs w:val="21"/>
        </w:rPr>
        <w:t>static</w:t>
      </w:r>
      <w:r w:rsidRPr="00606B1F">
        <w:rPr>
          <w:rStyle w:val="apple-converted-space"/>
          <w:rFonts w:ascii="Arial" w:hAnsi="Arial" w:cs="Arial"/>
          <w:sz w:val="21"/>
          <w:szCs w:val="21"/>
        </w:rPr>
        <w:t> </w:t>
      </w:r>
      <w:r w:rsidRPr="00606B1F">
        <w:rPr>
          <w:rFonts w:ascii="Arial" w:hAnsi="Arial" w:cs="Arial"/>
          <w:sz w:val="21"/>
          <w:szCs w:val="21"/>
        </w:rPr>
        <w:t>keyword before a variable, and then such variable is not cleared in next calls.</w:t>
      </w:r>
    </w:p>
    <w:p w:rsidR="004A4FFF" w:rsidRPr="00606B1F" w:rsidRDefault="004A4FFF" w:rsidP="004A4FFF">
      <w:pPr>
        <w:jc w:val="both"/>
      </w:pPr>
    </w:p>
    <w:p w:rsidR="00654520" w:rsidRPr="00654520" w:rsidRDefault="00654520" w:rsidP="004A4FFF">
      <w:pPr>
        <w:pStyle w:val="PlainText"/>
        <w:rPr>
          <w:rFonts w:ascii="Courier New" w:hAnsi="Courier New" w:cs="Courier New"/>
        </w:rPr>
      </w:pPr>
      <w:bookmarkStart w:id="0" w:name="_GoBack"/>
      <w:bookmarkEnd w:id="0"/>
    </w:p>
    <w:sectPr w:rsidR="00654520" w:rsidRPr="00654520" w:rsidSect="009E4B1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D33"/>
    <w:multiLevelType w:val="multilevel"/>
    <w:tmpl w:val="66D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D7799"/>
    <w:multiLevelType w:val="hybridMultilevel"/>
    <w:tmpl w:val="22743FF6"/>
    <w:lvl w:ilvl="0" w:tplc="B8E6E77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519A5"/>
    <w:multiLevelType w:val="multilevel"/>
    <w:tmpl w:val="ECB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905D3"/>
    <w:multiLevelType w:val="multilevel"/>
    <w:tmpl w:val="418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27AE3"/>
    <w:multiLevelType w:val="multilevel"/>
    <w:tmpl w:val="687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86828"/>
    <w:multiLevelType w:val="multilevel"/>
    <w:tmpl w:val="01BC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88"/>
    <w:rsid w:val="002523D5"/>
    <w:rsid w:val="002B4AE6"/>
    <w:rsid w:val="004A4FFF"/>
    <w:rsid w:val="005C0788"/>
    <w:rsid w:val="00654520"/>
    <w:rsid w:val="00EA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9B65"/>
  <w15:chartTrackingRefBased/>
  <w15:docId w15:val="{698E49E2-4F9E-4EC8-85A6-EB694A67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B4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4F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4B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4B10"/>
    <w:rPr>
      <w:rFonts w:ascii="Consolas" w:hAnsi="Consolas"/>
      <w:sz w:val="21"/>
      <w:szCs w:val="21"/>
    </w:rPr>
  </w:style>
  <w:style w:type="character" w:customStyle="1" w:styleId="apple-converted-space">
    <w:name w:val="apple-converted-space"/>
    <w:basedOn w:val="DefaultParagraphFont"/>
    <w:rsid w:val="002B4AE6"/>
  </w:style>
  <w:style w:type="paragraph" w:styleId="ListParagraph">
    <w:name w:val="List Paragraph"/>
    <w:basedOn w:val="Normal"/>
    <w:uiPriority w:val="34"/>
    <w:qFormat/>
    <w:rsid w:val="002B4AE6"/>
    <w:pPr>
      <w:ind w:left="720"/>
      <w:contextualSpacing/>
    </w:pPr>
  </w:style>
  <w:style w:type="character" w:customStyle="1" w:styleId="Heading2Char">
    <w:name w:val="Heading 2 Char"/>
    <w:basedOn w:val="DefaultParagraphFont"/>
    <w:link w:val="Heading2"/>
    <w:uiPriority w:val="9"/>
    <w:rsid w:val="002B4AE6"/>
    <w:rPr>
      <w:rFonts w:ascii="Times New Roman" w:eastAsia="Times New Roman" w:hAnsi="Times New Roman" w:cs="Times New Roman"/>
      <w:b/>
      <w:bCs/>
      <w:sz w:val="36"/>
      <w:szCs w:val="36"/>
    </w:rPr>
  </w:style>
  <w:style w:type="paragraph" w:styleId="NormalWeb">
    <w:name w:val="Normal (Web)"/>
    <w:basedOn w:val="Normal"/>
    <w:uiPriority w:val="99"/>
    <w:unhideWhenUsed/>
    <w:rsid w:val="002B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2B4AE6"/>
  </w:style>
  <w:style w:type="character" w:styleId="HTMLCode">
    <w:name w:val="HTML Code"/>
    <w:basedOn w:val="DefaultParagraphFont"/>
    <w:uiPriority w:val="99"/>
    <w:semiHidden/>
    <w:unhideWhenUsed/>
    <w:rsid w:val="002B4AE6"/>
    <w:rPr>
      <w:rFonts w:ascii="Courier New" w:eastAsia="Times New Roman" w:hAnsi="Courier New" w:cs="Courier New"/>
      <w:sz w:val="20"/>
      <w:szCs w:val="20"/>
    </w:rPr>
  </w:style>
  <w:style w:type="character" w:styleId="Emphasis">
    <w:name w:val="Emphasis"/>
    <w:basedOn w:val="DefaultParagraphFont"/>
    <w:uiPriority w:val="20"/>
    <w:qFormat/>
    <w:rsid w:val="002B4AE6"/>
    <w:rPr>
      <w:i/>
      <w:iCs/>
    </w:rPr>
  </w:style>
  <w:style w:type="character" w:styleId="Hyperlink">
    <w:name w:val="Hyperlink"/>
    <w:basedOn w:val="DefaultParagraphFont"/>
    <w:uiPriority w:val="99"/>
    <w:semiHidden/>
    <w:unhideWhenUsed/>
    <w:rsid w:val="002523D5"/>
    <w:rPr>
      <w:color w:val="0000FF"/>
      <w:u w:val="single"/>
    </w:rPr>
  </w:style>
  <w:style w:type="character" w:styleId="Strong">
    <w:name w:val="Strong"/>
    <w:basedOn w:val="DefaultParagraphFont"/>
    <w:uiPriority w:val="22"/>
    <w:qFormat/>
    <w:rsid w:val="004A4FFF"/>
    <w:rPr>
      <w:b/>
      <w:bCs/>
    </w:rPr>
  </w:style>
  <w:style w:type="character" w:customStyle="1" w:styleId="Heading3Char">
    <w:name w:val="Heading 3 Char"/>
    <w:basedOn w:val="DefaultParagraphFont"/>
    <w:link w:val="Heading3"/>
    <w:uiPriority w:val="9"/>
    <w:semiHidden/>
    <w:rsid w:val="004A4FFF"/>
    <w:rPr>
      <w:rFonts w:asciiTheme="majorHAnsi" w:eastAsiaTheme="majorEastAsia" w:hAnsiTheme="majorHAnsi" w:cstheme="majorBidi"/>
      <w:color w:val="1F4D78" w:themeColor="accent1" w:themeShade="7F"/>
      <w:sz w:val="24"/>
      <w:szCs w:val="24"/>
    </w:rPr>
  </w:style>
  <w:style w:type="character" w:customStyle="1" w:styleId="code">
    <w:name w:val="code"/>
    <w:basedOn w:val="DefaultParagraphFont"/>
    <w:rsid w:val="004A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3874">
      <w:bodyDiv w:val="1"/>
      <w:marLeft w:val="0"/>
      <w:marRight w:val="0"/>
      <w:marTop w:val="0"/>
      <w:marBottom w:val="0"/>
      <w:divBdr>
        <w:top w:val="none" w:sz="0" w:space="0" w:color="auto"/>
        <w:left w:val="none" w:sz="0" w:space="0" w:color="auto"/>
        <w:bottom w:val="none" w:sz="0" w:space="0" w:color="auto"/>
        <w:right w:val="none" w:sz="0" w:space="0" w:color="auto"/>
      </w:divBdr>
    </w:div>
    <w:div w:id="1160929787">
      <w:bodyDiv w:val="1"/>
      <w:marLeft w:val="0"/>
      <w:marRight w:val="0"/>
      <w:marTop w:val="0"/>
      <w:marBottom w:val="0"/>
      <w:divBdr>
        <w:top w:val="none" w:sz="0" w:space="0" w:color="auto"/>
        <w:left w:val="none" w:sz="0" w:space="0" w:color="auto"/>
        <w:bottom w:val="none" w:sz="0" w:space="0" w:color="auto"/>
        <w:right w:val="none" w:sz="0" w:space="0" w:color="auto"/>
      </w:divBdr>
    </w:div>
    <w:div w:id="1194805810">
      <w:bodyDiv w:val="1"/>
      <w:marLeft w:val="0"/>
      <w:marRight w:val="0"/>
      <w:marTop w:val="0"/>
      <w:marBottom w:val="0"/>
      <w:divBdr>
        <w:top w:val="none" w:sz="0" w:space="0" w:color="auto"/>
        <w:left w:val="none" w:sz="0" w:space="0" w:color="auto"/>
        <w:bottom w:val="none" w:sz="0" w:space="0" w:color="auto"/>
        <w:right w:val="none" w:sz="0" w:space="0" w:color="auto"/>
      </w:divBdr>
    </w:div>
    <w:div w:id="1352485593">
      <w:bodyDiv w:val="1"/>
      <w:marLeft w:val="0"/>
      <w:marRight w:val="0"/>
      <w:marTop w:val="0"/>
      <w:marBottom w:val="0"/>
      <w:divBdr>
        <w:top w:val="none" w:sz="0" w:space="0" w:color="auto"/>
        <w:left w:val="none" w:sz="0" w:space="0" w:color="auto"/>
        <w:bottom w:val="none" w:sz="0" w:space="0" w:color="auto"/>
        <w:right w:val="none" w:sz="0" w:space="0" w:color="auto"/>
      </w:divBdr>
    </w:div>
    <w:div w:id="1568687061">
      <w:bodyDiv w:val="1"/>
      <w:marLeft w:val="0"/>
      <w:marRight w:val="0"/>
      <w:marTop w:val="0"/>
      <w:marBottom w:val="0"/>
      <w:divBdr>
        <w:top w:val="none" w:sz="0" w:space="0" w:color="auto"/>
        <w:left w:val="none" w:sz="0" w:space="0" w:color="auto"/>
        <w:bottom w:val="none" w:sz="0" w:space="0" w:color="auto"/>
        <w:right w:val="none" w:sz="0" w:space="0" w:color="auto"/>
      </w:divBdr>
      <w:divsChild>
        <w:div w:id="1007026217">
          <w:marLeft w:val="0"/>
          <w:marRight w:val="0"/>
          <w:marTop w:val="0"/>
          <w:marBottom w:val="0"/>
          <w:divBdr>
            <w:top w:val="none" w:sz="0" w:space="0" w:color="auto"/>
            <w:left w:val="none" w:sz="0" w:space="0" w:color="auto"/>
            <w:bottom w:val="none" w:sz="0" w:space="0" w:color="auto"/>
            <w:right w:val="none" w:sz="0" w:space="0" w:color="auto"/>
          </w:divBdr>
        </w:div>
        <w:div w:id="1862819892">
          <w:marLeft w:val="0"/>
          <w:marRight w:val="0"/>
          <w:marTop w:val="0"/>
          <w:marBottom w:val="0"/>
          <w:divBdr>
            <w:top w:val="none" w:sz="0" w:space="0" w:color="auto"/>
            <w:left w:val="none" w:sz="0" w:space="0" w:color="auto"/>
            <w:bottom w:val="none" w:sz="0" w:space="0" w:color="auto"/>
            <w:right w:val="none" w:sz="0" w:space="0" w:color="auto"/>
          </w:divBdr>
          <w:divsChild>
            <w:div w:id="767852419">
              <w:marLeft w:val="0"/>
              <w:marRight w:val="0"/>
              <w:marTop w:val="0"/>
              <w:marBottom w:val="0"/>
              <w:divBdr>
                <w:top w:val="none" w:sz="0" w:space="0" w:color="auto"/>
                <w:left w:val="none" w:sz="0" w:space="0" w:color="auto"/>
                <w:bottom w:val="none" w:sz="0" w:space="0" w:color="auto"/>
                <w:right w:val="none" w:sz="0" w:space="0" w:color="auto"/>
              </w:divBdr>
            </w:div>
            <w:div w:id="1632706635">
              <w:marLeft w:val="0"/>
              <w:marRight w:val="0"/>
              <w:marTop w:val="0"/>
              <w:marBottom w:val="0"/>
              <w:divBdr>
                <w:top w:val="none" w:sz="0" w:space="0" w:color="auto"/>
                <w:left w:val="none" w:sz="0" w:space="0" w:color="auto"/>
                <w:bottom w:val="none" w:sz="0" w:space="0" w:color="auto"/>
                <w:right w:val="none" w:sz="0" w:space="0" w:color="auto"/>
              </w:divBdr>
              <w:divsChild>
                <w:div w:id="15199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184">
          <w:marLeft w:val="0"/>
          <w:marRight w:val="0"/>
          <w:marTop w:val="0"/>
          <w:marBottom w:val="0"/>
          <w:divBdr>
            <w:top w:val="none" w:sz="0" w:space="0" w:color="auto"/>
            <w:left w:val="none" w:sz="0" w:space="0" w:color="auto"/>
            <w:bottom w:val="none" w:sz="0" w:space="0" w:color="auto"/>
            <w:right w:val="none" w:sz="0" w:space="0" w:color="auto"/>
          </w:divBdr>
          <w:divsChild>
            <w:div w:id="1223785947">
              <w:marLeft w:val="0"/>
              <w:marRight w:val="0"/>
              <w:marTop w:val="0"/>
              <w:marBottom w:val="0"/>
              <w:divBdr>
                <w:top w:val="none" w:sz="0" w:space="0" w:color="auto"/>
                <w:left w:val="none" w:sz="0" w:space="0" w:color="auto"/>
                <w:bottom w:val="none" w:sz="0" w:space="0" w:color="auto"/>
                <w:right w:val="none" w:sz="0" w:space="0" w:color="auto"/>
              </w:divBdr>
            </w:div>
            <w:div w:id="1512404065">
              <w:marLeft w:val="0"/>
              <w:marRight w:val="0"/>
              <w:marTop w:val="0"/>
              <w:marBottom w:val="0"/>
              <w:divBdr>
                <w:top w:val="none" w:sz="0" w:space="0" w:color="auto"/>
                <w:left w:val="none" w:sz="0" w:space="0" w:color="auto"/>
                <w:bottom w:val="none" w:sz="0" w:space="0" w:color="auto"/>
                <w:right w:val="none" w:sz="0" w:space="0" w:color="auto"/>
              </w:divBdr>
              <w:divsChild>
                <w:div w:id="4305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578">
          <w:marLeft w:val="0"/>
          <w:marRight w:val="0"/>
          <w:marTop w:val="0"/>
          <w:marBottom w:val="0"/>
          <w:divBdr>
            <w:top w:val="none" w:sz="0" w:space="0" w:color="auto"/>
            <w:left w:val="none" w:sz="0" w:space="0" w:color="auto"/>
            <w:bottom w:val="none" w:sz="0" w:space="0" w:color="auto"/>
            <w:right w:val="none" w:sz="0" w:space="0" w:color="auto"/>
          </w:divBdr>
          <w:divsChild>
            <w:div w:id="837110062">
              <w:marLeft w:val="0"/>
              <w:marRight w:val="0"/>
              <w:marTop w:val="0"/>
              <w:marBottom w:val="0"/>
              <w:divBdr>
                <w:top w:val="none" w:sz="0" w:space="0" w:color="auto"/>
                <w:left w:val="none" w:sz="0" w:space="0" w:color="auto"/>
                <w:bottom w:val="none" w:sz="0" w:space="0" w:color="auto"/>
                <w:right w:val="none" w:sz="0" w:space="0" w:color="auto"/>
              </w:divBdr>
            </w:div>
            <w:div w:id="129833838">
              <w:marLeft w:val="0"/>
              <w:marRight w:val="0"/>
              <w:marTop w:val="0"/>
              <w:marBottom w:val="0"/>
              <w:divBdr>
                <w:top w:val="none" w:sz="0" w:space="0" w:color="auto"/>
                <w:left w:val="none" w:sz="0" w:space="0" w:color="auto"/>
                <w:bottom w:val="none" w:sz="0" w:space="0" w:color="auto"/>
                <w:right w:val="none" w:sz="0" w:space="0" w:color="auto"/>
              </w:divBdr>
              <w:divsChild>
                <w:div w:id="4268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7116">
      <w:bodyDiv w:val="1"/>
      <w:marLeft w:val="0"/>
      <w:marRight w:val="0"/>
      <w:marTop w:val="0"/>
      <w:marBottom w:val="0"/>
      <w:divBdr>
        <w:top w:val="none" w:sz="0" w:space="0" w:color="auto"/>
        <w:left w:val="none" w:sz="0" w:space="0" w:color="auto"/>
        <w:bottom w:val="none" w:sz="0" w:space="0" w:color="auto"/>
        <w:right w:val="none" w:sz="0" w:space="0" w:color="auto"/>
      </w:divBdr>
    </w:div>
    <w:div w:id="18751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GlobalEventHandlers.onload"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006</cp:lastModifiedBy>
  <cp:revision>2</cp:revision>
  <dcterms:created xsi:type="dcterms:W3CDTF">2016-07-16T20:38:00Z</dcterms:created>
  <dcterms:modified xsi:type="dcterms:W3CDTF">2016-07-16T20:38:00Z</dcterms:modified>
</cp:coreProperties>
</file>