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440"/>
        <w:gridCol w:w="1562"/>
        <w:gridCol w:w="1821"/>
        <w:gridCol w:w="1562"/>
        <w:gridCol w:w="6"/>
        <w:gridCol w:w="2750"/>
        <w:gridCol w:w="227"/>
        <w:gridCol w:w="21"/>
        <w:gridCol w:w="245"/>
      </w:tblGrid>
      <w:tr w:rsidR="00C40B93" w:rsidRPr="00AB773A" w:rsidTr="00AC26C8">
        <w:tc>
          <w:tcPr>
            <w:tcW w:w="2107" w:type="dxa"/>
            <w:tcBorders>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AC26C8" w:rsidTr="00AC26C8">
        <w:tc>
          <w:tcPr>
            <w:tcW w:w="2107" w:type="dxa"/>
            <w:tcBorders>
              <w:top w:val="nil"/>
              <w:bottom w:val="nil"/>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rsidR="00AC26C8" w:rsidRPr="00F53255" w:rsidRDefault="00AC26C8" w:rsidP="00EC0C37">
            <w:pPr>
              <w:jc w:val="center"/>
              <w:rPr>
                <w:rFonts w:ascii="Arial" w:eastAsia="Arial" w:hAnsi="Arial" w:cs="Arial"/>
              </w:rPr>
            </w:pPr>
            <w:r w:rsidRPr="00F53255">
              <w:rPr>
                <w:rFonts w:ascii="Arial" w:hAnsi="Arial" w:cs="Arial"/>
                <w:highlight w:val="yellow"/>
              </w:rPr>
              <w:t>{{ADICION_X}}</w:t>
            </w:r>
          </w:p>
        </w:tc>
        <w:tc>
          <w:tcPr>
            <w:tcW w:w="2568" w:type="dxa"/>
            <w:tcBorders>
              <w:left w:val="single" w:sz="4" w:space="0" w:color="auto"/>
              <w:right w:val="single" w:sz="4" w:space="0" w:color="auto"/>
            </w:tcBorders>
            <w:shd w:val="clear" w:color="auto" w:fill="D9D9D9" w:themeFill="background1" w:themeFillShade="D9"/>
          </w:tcPr>
          <w:p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rsidR="00AC26C8" w:rsidRPr="00F53255" w:rsidRDefault="00471F1A" w:rsidP="00EC0C37">
            <w:pPr>
              <w:jc w:val="center"/>
              <w:rPr>
                <w:rFonts w:ascii="Arial" w:eastAsia="Arial" w:hAnsi="Arial" w:cs="Arial"/>
              </w:rPr>
            </w:pPr>
            <w:r w:rsidRPr="00F53255">
              <w:rPr>
                <w:rFonts w:ascii="Arial" w:hAnsi="Arial" w:cs="Arial"/>
                <w:highlight w:val="yellow"/>
              </w:rPr>
              <w:t>{{ADICION_X}}</w:t>
            </w:r>
          </w:p>
        </w:tc>
        <w:tc>
          <w:tcPr>
            <w:tcW w:w="3827" w:type="dxa"/>
            <w:gridSpan w:val="2"/>
            <w:tcBorders>
              <w:left w:val="single" w:sz="4" w:space="0" w:color="auto"/>
              <w:right w:val="single" w:sz="4" w:space="0" w:color="auto"/>
            </w:tcBorders>
            <w:shd w:val="clear" w:color="auto" w:fill="D9D9D9" w:themeFill="background1" w:themeFillShade="D9"/>
          </w:tcPr>
          <w:p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rsidR="00AC26C8" w:rsidRDefault="00AC26C8" w:rsidP="00AC26C8">
            <w:pPr>
              <w:ind w:left="-108" w:firstLine="108"/>
              <w:rPr>
                <w:rFonts w:ascii="Arial" w:eastAsia="Arial" w:hAnsi="Arial" w:cs="Arial"/>
                <w:sz w:val="12"/>
                <w:szCs w:val="12"/>
              </w:rPr>
            </w:pPr>
          </w:p>
        </w:tc>
      </w:tr>
      <w:tr w:rsidR="00C40B93" w:rsidRPr="00AB773A" w:rsidTr="00AC26C8">
        <w:trPr>
          <w:trHeight w:val="70"/>
        </w:trPr>
        <w:tc>
          <w:tcPr>
            <w:tcW w:w="2107" w:type="dxa"/>
            <w:tcBorders>
              <w:top w:val="nil"/>
            </w:tcBorders>
            <w:shd w:val="clear" w:color="auto" w:fill="D9D9D9" w:themeFill="background1" w:themeFillShade="D9"/>
          </w:tcPr>
          <w:p w:rsidR="00C40B93" w:rsidRDefault="00C40B93" w:rsidP="00EC0C37">
            <w:pPr>
              <w:jc w:val="center"/>
              <w:rPr>
                <w:rFonts w:ascii="Arial" w:eastAsia="Arial" w:hAnsi="Arial" w:cs="Arial"/>
                <w:sz w:val="2"/>
                <w:szCs w:val="2"/>
              </w:rPr>
            </w:pPr>
          </w:p>
          <w:p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r w:rsidR="000373BC" w:rsidTr="00AC26C8">
        <w:tc>
          <w:tcPr>
            <w:tcW w:w="2107" w:type="dxa"/>
            <w:tcBorders>
              <w:right w:val="single" w:sz="4" w:space="0" w:color="auto"/>
            </w:tcBorders>
            <w:shd w:val="clear" w:color="auto" w:fill="D9D9D9" w:themeFill="background1" w:themeFillShade="D9"/>
          </w:tcPr>
          <w:p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rsidR="000373BC" w:rsidRDefault="000373BC" w:rsidP="00EC0C37">
            <w:pPr>
              <w:rPr>
                <w:rFonts w:ascii="Arial" w:eastAsia="Arial" w:hAnsi="Arial" w:cs="Arial"/>
                <w:sz w:val="12"/>
                <w:szCs w:val="12"/>
              </w:rPr>
            </w:pPr>
          </w:p>
        </w:tc>
      </w:tr>
      <w:tr w:rsidR="00C40B93" w:rsidRPr="00AB773A" w:rsidTr="00AC26C8">
        <w:tc>
          <w:tcPr>
            <w:tcW w:w="2107"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rsidR="00C40B93" w:rsidRPr="00AB773A" w:rsidRDefault="00C40B93" w:rsidP="00EC0C37">
            <w:pPr>
              <w:rPr>
                <w:rFonts w:ascii="Arial" w:eastAsia="Arial" w:hAnsi="Arial" w:cs="Arial"/>
                <w:sz w:val="4"/>
                <w:szCs w:val="4"/>
              </w:rPr>
            </w:pPr>
          </w:p>
        </w:tc>
      </w:tr>
    </w:tbl>
    <w:p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rsidTr="000373BC">
        <w:trPr>
          <w:trHeight w:val="258"/>
        </w:trPr>
        <w:tc>
          <w:tcPr>
            <w:tcW w:w="4390" w:type="dxa"/>
          </w:tcPr>
          <w:p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rsidR="0026036A"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{{NUMERO_CONTRATO}}</w:t>
            </w:r>
          </w:p>
        </w:tc>
      </w:tr>
      <w:tr w:rsidR="002B7DF4" w:rsidRPr="002B7DF4" w:rsidTr="000373BC">
        <w:trPr>
          <w:trHeight w:val="274"/>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rsidR="00257AE8"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{{CONTRATISTA_NOMBRE}}</w:t>
            </w:r>
            <w:r w:rsidR="00257AE8" w:rsidRPr="00F53255">
              <w:rPr>
                <w:rFonts w:ascii="Arial" w:hAnsi="Arial" w:cs="Arial"/>
                <w:sz w:val="22"/>
                <w:szCs w:val="22"/>
              </w:rPr>
              <w:t xml:space="preserve">, cedula de ciudadanía No. </w:t>
            </w:r>
            <w:r w:rsidRPr="00F53255">
              <w:rPr>
                <w:rFonts w:ascii="Arial" w:hAnsi="Arial" w:cs="Arial"/>
                <w:sz w:val="22"/>
                <w:szCs w:val="22"/>
                <w:highlight w:val="yellow"/>
              </w:rPr>
              <w:t>{{CONTRATISTA_CEDULA}}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w:t>
            </w:r>
            <w:r w:rsidRPr="00F53255">
              <w:rPr>
                <w:rFonts w:cs="Arial"/>
                <w:bCs/>
                <w:sz w:val="22"/>
                <w:szCs w:val="22"/>
              </w:rPr>
              <w:t>N/A</w:t>
            </w:r>
          </w:p>
        </w:tc>
      </w:tr>
      <w:tr w:rsidR="002B7DF4" w:rsidRPr="002B7DF4" w:rsidTr="000373BC">
        <w:trPr>
          <w:trHeight w:val="258"/>
        </w:trPr>
        <w:tc>
          <w:tcPr>
            <w:tcW w:w="4390" w:type="dxa"/>
          </w:tcPr>
          <w:p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rsidR="00257AE8" w:rsidRPr="00F53255" w:rsidRDefault="00260343" w:rsidP="005B2AA3">
            <w:pPr>
              <w:jc w:val="both"/>
              <w:rPr>
                <w:rFonts w:ascii="Arial" w:hAnsi="Arial" w:cs="Arial"/>
                <w:bCs/>
                <w:sz w:val="22"/>
                <w:szCs w:val="22"/>
              </w:rPr>
            </w:pPr>
            <w:r w:rsidRPr="00F53255">
              <w:rPr>
                <w:rFonts w:ascii="Arial" w:hAnsi="Arial" w:cs="Arial"/>
                <w:bCs/>
                <w:sz w:val="22"/>
                <w:szCs w:val="22"/>
                <w:highlight w:val="yellow"/>
              </w:rPr>
              <w:t>{{OBJETO_CONTRACTUAL}}</w:t>
            </w:r>
            <w:r w:rsidR="00257AE8" w:rsidRPr="00F53255">
              <w:rPr>
                <w:rFonts w:ascii="Arial" w:hAnsi="Arial" w:cs="Arial"/>
                <w:bCs/>
                <w:sz w:val="22"/>
                <w:szCs w:val="22"/>
              </w:rPr>
              <w:t xml:space="preserve">. </w:t>
            </w:r>
          </w:p>
        </w:tc>
      </w:tr>
      <w:tr w:rsidR="002B7DF4" w:rsidRPr="002B7DF4" w:rsidTr="000373BC">
        <w:trPr>
          <w:trHeight w:val="258"/>
        </w:trPr>
        <w:tc>
          <w:tcPr>
            <w:tcW w:w="4390" w:type="dxa"/>
          </w:tcPr>
          <w:p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rsidR="006216EE" w:rsidRPr="00F53255" w:rsidRDefault="00336A30">
            <w:pPr>
              <w:jc w:val="both"/>
              <w:rPr>
                <w:rFonts w:ascii="Arial" w:hAnsi="Arial" w:cs="Arial"/>
                <w:bCs/>
                <w:sz w:val="22"/>
                <w:szCs w:val="22"/>
              </w:rPr>
            </w:pPr>
            <w:r w:rsidRPr="00F53255">
              <w:rPr>
                <w:rFonts w:ascii="Arial" w:hAnsi="Arial" w:cs="Arial"/>
                <w:sz w:val="22"/>
                <w:szCs w:val="22"/>
                <w:highlight w:val="yellow"/>
              </w:rPr>
              <w:t>{{VALOR_CONTRATO_LETRAS}}</w:t>
            </w:r>
            <w:r w:rsidRPr="00F53255">
              <w:rPr>
                <w:rFonts w:ascii="Arial" w:hAnsi="Arial" w:cs="Arial"/>
                <w:sz w:val="22"/>
                <w:szCs w:val="22"/>
              </w:rPr>
              <w:t xml:space="preserve"> </w:t>
            </w:r>
            <w:r w:rsidRPr="00F53255">
              <w:rPr>
                <w:rFonts w:ascii="Arial" w:hAnsi="Arial" w:cs="Arial"/>
                <w:sz w:val="22"/>
                <w:szCs w:val="22"/>
                <w:highlight w:val="yellow"/>
              </w:rPr>
              <w:t>({{VALOR_CONTRATO}})</w:t>
            </w:r>
          </w:p>
        </w:tc>
      </w:tr>
      <w:tr w:rsidR="002B7DF4" w:rsidRPr="002B7DF4" w:rsidTr="000373BC">
        <w:trPr>
          <w:trHeight w:val="258"/>
        </w:trPr>
        <w:tc>
          <w:tcPr>
            <w:tcW w:w="4390" w:type="dxa"/>
          </w:tcPr>
          <w:p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{{FECHA_FIN_CONTRATO}}</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rsidR="00257AE8" w:rsidRPr="00F53255" w:rsidRDefault="00260343" w:rsidP="005B2AA3">
            <w:pPr>
              <w:jc w:val="both"/>
              <w:rPr>
                <w:rFonts w:ascii="Arial" w:hAnsi="Arial" w:cs="Arial"/>
                <w:snapToGrid w:val="0"/>
                <w:sz w:val="22"/>
                <w:szCs w:val="22"/>
              </w:rPr>
            </w:pPr>
            <w:r w:rsidRPr="00F53255">
              <w:rPr>
                <w:rFonts w:ascii="Arial" w:hAnsi="Arial" w:cs="Arial"/>
                <w:sz w:val="22"/>
                <w:szCs w:val="22"/>
                <w:highlight w:val="yellow"/>
              </w:rPr>
              <w:t>{{FECHA_SUSCRIPCION}}</w:t>
            </w:r>
          </w:p>
        </w:tc>
      </w:tr>
      <w:tr w:rsidR="002B7DF4" w:rsidRPr="002B7DF4" w:rsidTr="000373BC">
        <w:trPr>
          <w:trHeight w:val="258"/>
        </w:trPr>
        <w:tc>
          <w:tcPr>
            <w:tcW w:w="4390" w:type="dxa"/>
          </w:tcPr>
          <w:p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{{FECHA_ACTA_INICIO}}</w:t>
            </w:r>
          </w:p>
        </w:tc>
      </w:tr>
      <w:tr w:rsidR="002B7DF4" w:rsidRPr="002B7DF4" w:rsidTr="000373BC">
        <w:trPr>
          <w:trHeight w:val="258"/>
        </w:trPr>
        <w:tc>
          <w:tcPr>
            <w:tcW w:w="4390" w:type="dxa"/>
          </w:tcPr>
          <w:p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rsidR="00257AE8" w:rsidRPr="00F53255" w:rsidRDefault="00260343" w:rsidP="005B2AA3">
            <w:pPr>
              <w:jc w:val="both"/>
              <w:rPr>
                <w:rFonts w:ascii="Arial" w:hAnsi="Arial" w:cs="Arial"/>
                <w:snapToGrid w:val="0"/>
                <w:sz w:val="22"/>
                <w:szCs w:val="22"/>
              </w:rPr>
            </w:pPr>
            <w:r w:rsidRPr="00F53255">
              <w:rPr>
                <w:rFonts w:ascii="Arial" w:hAnsi="Arial" w:cs="Arial"/>
                <w:snapToGrid w:val="0"/>
                <w:sz w:val="22"/>
                <w:szCs w:val="22"/>
              </w:rPr>
              <w:t>N/A</w:t>
            </w:r>
          </w:p>
        </w:tc>
      </w:tr>
      <w:tr w:rsidR="002B7DF4" w:rsidRPr="002B7DF4" w:rsidTr="000373BC">
        <w:trPr>
          <w:trHeight w:val="258"/>
        </w:trPr>
        <w:tc>
          <w:tcPr>
            <w:tcW w:w="4390" w:type="dxa"/>
          </w:tcPr>
          <w:p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rsidR="00257AE8" w:rsidRPr="00F53255" w:rsidRDefault="00260343" w:rsidP="005B2AA3">
            <w:pPr>
              <w:tabs>
                <w:tab w:val="left" w:pos="766"/>
              </w:tabs>
              <w:jc w:val="both"/>
              <w:rPr>
                <w:rFonts w:ascii="Arial" w:hAnsi="Arial" w:cs="Arial"/>
                <w:snapToGrid w:val="0"/>
                <w:sz w:val="22"/>
                <w:szCs w:val="22"/>
              </w:rPr>
            </w:pPr>
            <w:r w:rsidRPr="00F53255">
              <w:rPr>
                <w:rFonts w:ascii="Arial" w:hAnsi="Arial" w:cs="Arial"/>
                <w:snapToGrid w:val="0"/>
                <w:sz w:val="22"/>
                <w:szCs w:val="22"/>
              </w:rPr>
              <w:t>N/A</w:t>
            </w:r>
          </w:p>
        </w:tc>
      </w:tr>
    </w:tbl>
    <w:p w:rsidR="0026036A" w:rsidRPr="002B7DF4" w:rsidRDefault="0026036A" w:rsidP="0026036A">
      <w:pPr>
        <w:ind w:left="-142"/>
        <w:rPr>
          <w:rFonts w:ascii="Arial" w:hAnsi="Arial" w:cs="Arial"/>
          <w:bCs/>
          <w:sz w:val="24"/>
          <w:szCs w:val="24"/>
        </w:rPr>
      </w:pPr>
    </w:p>
    <w:p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Pr="00D94A1C">
        <w:rPr>
          <w:rFonts w:ascii="Arial" w:hAnsi="Arial" w:cs="Arial"/>
          <w:sz w:val="24"/>
          <w:szCs w:val="24"/>
          <w:highlight w:val="yellow"/>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(a) con CC</w:t>
      </w:r>
      <w:r w:rsidR="00197A2E">
        <w:rPr>
          <w:rFonts w:ascii="Arial" w:hAnsi="Arial" w:cs="Arial"/>
          <w:sz w:val="24"/>
          <w:szCs w:val="24"/>
          <w:lang w:val="es-MX"/>
        </w:rPr>
        <w:t xml:space="preserve">. </w:t>
      </w:r>
      <w:r w:rsidR="00197A2E" w:rsidRPr="00D94A1C">
        <w:rPr>
          <w:rFonts w:ascii="Arial" w:hAnsi="Arial" w:cs="Arial"/>
          <w:sz w:val="24"/>
          <w:szCs w:val="24"/>
          <w:highlight w:val="yellow"/>
          <w:lang w:val="es-MX"/>
        </w:rPr>
        <w:t>{{CEDULA_ORDENADOR}}</w:t>
      </w:r>
      <w:r w:rsidR="00197A2E">
        <w:rPr>
          <w:rFonts w:ascii="Arial" w:hAnsi="Arial" w:cs="Arial"/>
          <w:sz w:val="24"/>
          <w:szCs w:val="24"/>
          <w:lang w:val="es-MX"/>
        </w:rPr>
        <w:t xml:space="preserve">, </w:t>
      </w:r>
      <w:r w:rsidRPr="002B7DF4">
        <w:rPr>
          <w:rFonts w:ascii="Arial" w:hAnsi="Arial" w:cs="Arial"/>
          <w:sz w:val="24"/>
          <w:szCs w:val="24"/>
        </w:rPr>
        <w:t xml:space="preserve">quien actúa en su calidad de </w:t>
      </w:r>
      <w:r w:rsidR="00197A2E">
        <w:rPr>
          <w:rFonts w:ascii="Arial" w:hAnsi="Arial" w:cs="Arial"/>
          <w:sz w:val="24"/>
          <w:szCs w:val="24"/>
        </w:rPr>
        <w:t xml:space="preserve">ordenador del gasto </w:t>
      </w:r>
      <w:r w:rsidR="00197A2E" w:rsidRPr="008176CB">
        <w:rPr>
          <w:rFonts w:ascii="Arial" w:hAnsi="Arial" w:cs="Arial"/>
          <w:sz w:val="24"/>
          <w:szCs w:val="24"/>
          <w:lang w:val="es-MX"/>
        </w:rPr>
        <w:t xml:space="preserve">del </w:t>
      </w:r>
      <w:r w:rsidRPr="000C164D">
        <w:rPr>
          <w:rFonts w:ascii="Arial" w:hAnsi="Arial" w:cs="Arial"/>
          <w:sz w:val="24"/>
          <w:szCs w:val="24"/>
        </w:rPr>
        <w:t>{{ORGANISMO}}</w:t>
      </w:r>
      <w:r w:rsidR="00DA445F">
        <w:rPr>
          <w:rFonts w:ascii="Arial" w:hAnsi="Arial" w:cs="Arial"/>
          <w:sz w:val="24"/>
          <w:szCs w:val="24"/>
        </w:rPr>
        <w:t xml:space="preserve"> de</w:t>
      </w:r>
      <w:r w:rsidR="00EA4A4B">
        <w:rPr>
          <w:rFonts w:ascii="Arial" w:hAnsi="Arial" w:cs="Arial"/>
          <w:sz w:val="24"/>
          <w:szCs w:val="24"/>
        </w:rPr>
        <w:t xml:space="preserve"> </w:t>
      </w:r>
      <w:r w:rsidR="00290EFD">
        <w:rPr>
          <w:rFonts w:ascii="Arial" w:hAnsi="Arial" w:cs="Arial"/>
          <w:sz w:val="24"/>
          <w:szCs w:val="24"/>
        </w:rPr>
        <w:t>Santiago de Cali Distrito Especial</w:t>
      </w:r>
      <w:r w:rsidRPr="002B7DF4">
        <w:rPr>
          <w:rFonts w:ascii="Arial" w:hAnsi="Arial" w:cs="Arial"/>
          <w:sz w:val="24"/>
          <w:szCs w:val="24"/>
        </w:rPr>
        <w:t xml:space="preserve">, con NIT. </w:t>
      </w:r>
      <w:r w:rsidRPr="002B7DF4">
        <w:rPr>
          <w:rFonts w:ascii="Arial" w:hAnsi="Arial" w:cs="Arial"/>
          <w:sz w:val="24"/>
          <w:szCs w:val="24"/>
          <w:lang w:val="es-ES"/>
        </w:rPr>
        <w:t>890399011-3</w:t>
      </w:r>
      <w:r w:rsidRPr="002B7DF4">
        <w:rPr>
          <w:rFonts w:ascii="Arial" w:hAnsi="Arial" w:cs="Arial"/>
          <w:sz w:val="24"/>
          <w:szCs w:val="24"/>
        </w:rPr>
        <w:t xml:space="preserve"> según Decreto de nombramiento No. </w:t>
      </w:r>
      <w:r>
        <w:rPr>
          <w:lang w:val="es-ES"/>
        </w:rPr>
        <w:t xml:space="preserve"> </w:t>
      </w:r>
      <w:r w:rsidRPr="00E019CF">
        <w:rPr>
          <w:rFonts w:ascii="Arial" w:hAnsi="Arial" w:cs="Arial"/>
          <w:sz w:val="24"/>
          <w:szCs w:val="24"/>
          <w:lang w:val="es-ES"/>
        </w:rPr>
        <w:t>{{DECRETO_NOMBRAMIENTO}}</w:t>
      </w:r>
      <w:r>
        <w:rPr>
          <w:lang w:val="es-ES"/>
        </w:rPr>
        <w:t xml:space="preserve">, </w:t>
      </w:r>
      <w:r w:rsidRPr="00DB0F5B">
        <w:rPr>
          <w:rFonts w:ascii="Arial" w:hAnsi="Arial" w:cs="Arial"/>
          <w:sz w:val="24"/>
          <w:szCs w:val="24"/>
          <w:lang w:val="es-ES"/>
        </w:rPr>
        <w:t xml:space="preserve">de conformidad con la delegación otorgada por el señor Alcalde de Santiago de Cali mediante Decreto </w:t>
      </w:r>
      <w:r w:rsidR="00752FCF" w:rsidRPr="00752FCF">
        <w:rPr>
          <w:rFonts w:ascii="Arial" w:hAnsi="Arial" w:cs="Arial"/>
          <w:sz w:val="24"/>
          <w:szCs w:val="24"/>
          <w:lang w:val="es-ES"/>
        </w:rPr>
        <w:t>Extraordinario</w:t>
      </w:r>
      <w:r w:rsidR="00752FCF">
        <w:rPr>
          <w:rFonts w:ascii="Arial" w:hAnsi="Arial" w:cs="Arial"/>
          <w:sz w:val="24"/>
          <w:szCs w:val="24"/>
          <w:lang w:val="es-ES"/>
        </w:rPr>
        <w:t xml:space="preserve"> </w:t>
      </w:r>
      <w:r w:rsidRPr="00DB0F5B">
        <w:rPr>
          <w:rFonts w:ascii="Arial" w:hAnsi="Arial" w:cs="Arial"/>
          <w:sz w:val="24"/>
          <w:szCs w:val="24"/>
          <w:lang w:val="es-ES"/>
        </w:rPr>
        <w:t xml:space="preserve">No. </w:t>
      </w:r>
      <w:r w:rsidR="00752FCF" w:rsidRPr="00752FCF">
        <w:rPr>
          <w:rFonts w:ascii="Arial" w:hAnsi="Arial" w:cs="Arial"/>
          <w:sz w:val="24"/>
          <w:szCs w:val="24"/>
          <w:lang w:val="es-ES"/>
        </w:rPr>
        <w:t>411.0.20.0516 de 28 de septiembre de 2016</w:t>
      </w:r>
      <w:r w:rsidRPr="00752FCF">
        <w:rPr>
          <w:rFonts w:ascii="Arial" w:hAnsi="Arial" w:cs="Arial"/>
          <w:sz w:val="24"/>
          <w:szCs w:val="24"/>
          <w:lang w:val="es-ES"/>
        </w:rPr>
        <w:t>,</w:t>
      </w:r>
      <w:r w:rsidR="008D672C" w:rsidRPr="00752FCF">
        <w:rPr>
          <w:rFonts w:ascii="Arial" w:hAnsi="Arial" w:cs="Arial"/>
          <w:sz w:val="24"/>
          <w:szCs w:val="24"/>
          <w:lang w:val="es-ES"/>
        </w:rPr>
        <w:t xml:space="preserve"> </w:t>
      </w:r>
      <w:r w:rsidR="00752FCF" w:rsidRPr="00752FCF">
        <w:rPr>
          <w:rFonts w:ascii="Arial" w:hAnsi="Arial" w:cs="Arial"/>
          <w:sz w:val="24"/>
          <w:szCs w:val="24"/>
          <w:lang w:val="es-ES"/>
        </w:rPr>
        <w:t>en concordancia con el Decreto No. 4112.010.20.0009 de 2025 y demás normas vigentes</w:t>
      </w:r>
      <w:r w:rsidR="00752FCF" w:rsidRPr="00752FCF">
        <w:rPr>
          <w:lang w:val="es-ES"/>
        </w:rPr>
        <w:t>,</w:t>
      </w:r>
      <w:r w:rsidR="00752FCF">
        <w:rPr>
          <w:lang w:val="es-ES"/>
        </w:rPr>
        <w:t xml:space="preserve"> </w:t>
      </w:r>
      <w:r w:rsidRPr="002B7DF4">
        <w:rPr>
          <w:rFonts w:ascii="Arial" w:hAnsi="Arial" w:cs="Arial"/>
          <w:sz w:val="24"/>
          <w:szCs w:val="24"/>
          <w:shd w:val="clear" w:color="auto" w:fill="FFFFFF"/>
          <w:lang w:val="es-ES"/>
        </w:rPr>
        <w:t xml:space="preserve">quien en lo sucesivo se denominará </w:t>
      </w:r>
      <w:r w:rsidR="00EA4A4B" w:rsidRPr="002B7DF4">
        <w:rPr>
          <w:rFonts w:ascii="Arial" w:hAnsi="Arial" w:cs="Arial"/>
          <w:sz w:val="24"/>
          <w:szCs w:val="24"/>
        </w:rPr>
        <w:t>Santiago de Cali</w:t>
      </w:r>
      <w:r w:rsidR="00290EFD">
        <w:rPr>
          <w:rFonts w:ascii="Arial" w:hAnsi="Arial" w:cs="Arial"/>
          <w:sz w:val="24"/>
          <w:szCs w:val="24"/>
        </w:rPr>
        <w:t xml:space="preserve"> Distrito Especial</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D94A1C">
        <w:rPr>
          <w:rFonts w:ascii="Arial" w:hAnsi="Arial" w:cs="Arial"/>
          <w:sz w:val="24"/>
          <w:szCs w:val="24"/>
          <w:highlight w:val="yellow"/>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sidRPr="00D94A1C">
        <w:rPr>
          <w:rFonts w:ascii="Arial" w:hAnsi="Arial" w:cs="Arial"/>
          <w:sz w:val="24"/>
          <w:szCs w:val="24"/>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sidRPr="00D94A1C">
        <w:rPr>
          <w:rFonts w:ascii="Arial" w:hAnsi="Arial" w:cs="Arial"/>
          <w:bCs/>
          <w:iCs/>
          <w:sz w:val="24"/>
          <w:szCs w:val="24"/>
          <w:highlight w:val="yellow"/>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D94A1C">
        <w:rPr>
          <w:rFonts w:ascii="Arial" w:hAnsi="Arial" w:cs="Arial"/>
          <w:sz w:val="24"/>
          <w:szCs w:val="24"/>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855A47">
        <w:rPr>
          <w:rFonts w:ascii="Arial" w:hAnsi="Arial" w:cs="Arial"/>
          <w:sz w:val="24"/>
          <w:szCs w:val="24"/>
        </w:rPr>
        <w:t xml:space="preserve"> de</w:t>
      </w:r>
      <w:r w:rsidRPr="000373BC">
        <w:rPr>
          <w:rFonts w:ascii="Arial" w:hAnsi="Arial" w:cs="Arial"/>
          <w:sz w:val="24"/>
          <w:szCs w:val="24"/>
        </w:rPr>
        <w:t xml:space="preserve"> </w:t>
      </w:r>
      <w:r w:rsidRPr="00D94A1C">
        <w:rPr>
          <w:rFonts w:ascii="Arial" w:hAnsi="Arial" w:cs="Arial"/>
          <w:sz w:val="24"/>
          <w:szCs w:val="24"/>
          <w:highlight w:val="yellow"/>
          <w:lang w:val="es-MX"/>
        </w:rPr>
        <w:t>{{TIPO_CONTRATO}}</w:t>
      </w:r>
      <w:r w:rsidR="00B16932" w:rsidRPr="002B7DF4">
        <w:rPr>
          <w:rFonts w:ascii="Arial" w:hAnsi="Arial" w:cs="Arial"/>
          <w:sz w:val="24"/>
          <w:szCs w:val="24"/>
        </w:rPr>
        <w:t xml:space="preserve"> No. </w:t>
      </w:r>
      <w:r w:rsidR="00260343" w:rsidRPr="00D94A1C">
        <w:rPr>
          <w:rFonts w:ascii="Arial" w:hAnsi="Arial" w:cs="Arial"/>
          <w:sz w:val="24"/>
          <w:szCs w:val="24"/>
          <w:highlight w:val="yellow"/>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rsidR="00702702" w:rsidRDefault="00702702" w:rsidP="00666B87">
      <w:pPr>
        <w:ind w:left="-142" w:right="-142"/>
        <w:jc w:val="both"/>
        <w:rPr>
          <w:rFonts w:ascii="Arial" w:hAnsi="Arial" w:cs="Arial"/>
          <w:sz w:val="24"/>
          <w:szCs w:val="24"/>
          <w:lang w:eastAsia="ar-SA"/>
        </w:rPr>
      </w:pPr>
    </w:p>
    <w:p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t>CONSIDERACIONES:</w:t>
      </w:r>
    </w:p>
    <w:p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rsidR="0010427C"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lastRenderedPageBreak/>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rsidR="00545700" w:rsidRDefault="00545700" w:rsidP="003C2ADA">
      <w:pPr>
        <w:autoSpaceDE w:val="0"/>
        <w:autoSpaceDN w:val="0"/>
        <w:adjustRightInd w:val="0"/>
        <w:ind w:left="142"/>
        <w:jc w:val="both"/>
        <w:rPr>
          <w:rFonts w:ascii="Arial" w:hAnsi="Arial" w:cs="Arial"/>
          <w:sz w:val="24"/>
          <w:szCs w:val="24"/>
        </w:rPr>
      </w:pPr>
    </w:p>
    <w:p w:rsidR="00702702"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rsidR="009E5482" w:rsidRDefault="009E5482" w:rsidP="003C2ADA">
      <w:pPr>
        <w:autoSpaceDE w:val="0"/>
        <w:autoSpaceDN w:val="0"/>
        <w:adjustRightInd w:val="0"/>
        <w:ind w:left="142"/>
        <w:jc w:val="both"/>
        <w:rPr>
          <w:rFonts w:ascii="Arial" w:hAnsi="Arial" w:cs="Arial"/>
          <w:sz w:val="24"/>
          <w:szCs w:val="24"/>
        </w:rPr>
      </w:pPr>
    </w:p>
    <w:p w:rsidR="009E5482" w:rsidRDefault="009E5482"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0B0355">
        <w:rPr>
          <w:rFonts w:ascii="Arial" w:hAnsi="Arial" w:cs="Arial"/>
          <w:sz w:val="24"/>
          <w:szCs w:val="24"/>
          <w:highlight w:val="yellow"/>
        </w:rPr>
        <w:t xml:space="preserve">por la suma de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rsidR="00573895" w:rsidRDefault="00573895" w:rsidP="003C2ADA">
      <w:pPr>
        <w:autoSpaceDE w:val="0"/>
        <w:autoSpaceDN w:val="0"/>
        <w:adjustRightInd w:val="0"/>
        <w:ind w:left="142"/>
        <w:jc w:val="both"/>
        <w:rPr>
          <w:rFonts w:ascii="Arial" w:hAnsi="Arial" w:cs="Arial"/>
          <w:sz w:val="24"/>
          <w:szCs w:val="24"/>
        </w:rPr>
      </w:pPr>
    </w:p>
    <w:p w:rsidR="00573895" w:rsidRDefault="00573895"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contrato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rsidR="00D07940" w:rsidRDefault="00D07940" w:rsidP="003C2ADA">
      <w:pPr>
        <w:autoSpaceDE w:val="0"/>
        <w:autoSpaceDN w:val="0"/>
        <w:adjustRightInd w:val="0"/>
        <w:ind w:left="142"/>
        <w:jc w:val="both"/>
        <w:rPr>
          <w:rFonts w:ascii="Arial" w:hAnsi="Arial" w:cs="Arial"/>
          <w:sz w:val="24"/>
          <w:szCs w:val="24"/>
        </w:rPr>
      </w:pPr>
    </w:p>
    <w:p w:rsidR="00D07940" w:rsidRDefault="00D07940"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5. </w:t>
      </w:r>
      <w:r w:rsidRPr="00D07940">
        <w:rPr>
          <w:rFonts w:ascii="Arial" w:hAnsi="Arial" w:cs="Arial"/>
          <w:sz w:val="24"/>
          <w:szCs w:val="24"/>
        </w:rPr>
        <w:t xml:space="preserve">Que el día </w:t>
      </w:r>
      <w:r w:rsidR="00D55C7B" w:rsidRPr="00D55C7B">
        <w:rPr>
          <w:rFonts w:ascii="Arial" w:hAnsi="Arial" w:cs="Arial"/>
          <w:sz w:val="24"/>
          <w:szCs w:val="24"/>
          <w:highlight w:val="yellow"/>
        </w:rPr>
        <w:t>{{FECHA_HOY_SIMPLE}}</w:t>
      </w:r>
      <w:bookmarkStart w:id="0" w:name="_GoBack"/>
      <w:bookmarkEnd w:id="0"/>
      <w:r w:rsidRPr="00D07940">
        <w:rPr>
          <w:rFonts w:ascii="Arial" w:hAnsi="Arial" w:cs="Arial"/>
          <w:sz w:val="24"/>
          <w:szCs w:val="24"/>
        </w:rPr>
        <w:t xml:space="preserve">, </w:t>
      </w:r>
      <w:r w:rsidR="005A3812" w:rsidRPr="005A3812">
        <w:rPr>
          <w:rFonts w:ascii="Arial" w:hAnsi="Arial" w:cs="Arial"/>
          <w:sz w:val="24"/>
          <w:szCs w:val="24"/>
          <w:highlight w:val="yellow"/>
        </w:rPr>
        <w:t>{{SUPERVISOR_NOMBRE_COMPLETO}}</w:t>
      </w:r>
      <w:r w:rsidRPr="00D07940">
        <w:rPr>
          <w:rFonts w:ascii="Arial" w:hAnsi="Arial" w:cs="Arial"/>
          <w:sz w:val="24"/>
          <w:szCs w:val="24"/>
        </w:rPr>
        <w:t xml:space="preserve">, </w:t>
      </w:r>
      <w:r w:rsidR="005A3812" w:rsidRPr="005A3812">
        <w:rPr>
          <w:rFonts w:ascii="Arial" w:hAnsi="Arial" w:cs="Arial"/>
          <w:sz w:val="24"/>
          <w:szCs w:val="24"/>
          <w:highlight w:val="yellow"/>
        </w:rPr>
        <w:t>{{SUPERVISOR_CARGO}}</w:t>
      </w:r>
      <w:r w:rsidRPr="00D07940">
        <w:rPr>
          <w:rFonts w:ascii="Arial" w:hAnsi="Arial" w:cs="Arial"/>
          <w:sz w:val="24"/>
          <w:szCs w:val="24"/>
        </w:rPr>
        <w:t>, en calidad de supervisor</w:t>
      </w:r>
      <w:r w:rsidR="00816498">
        <w:rPr>
          <w:rFonts w:ascii="Arial" w:hAnsi="Arial" w:cs="Arial"/>
          <w:sz w:val="24"/>
          <w:szCs w:val="24"/>
        </w:rPr>
        <w:t>(</w:t>
      </w:r>
      <w:r w:rsidRPr="00D07940">
        <w:rPr>
          <w:rFonts w:ascii="Arial" w:hAnsi="Arial" w:cs="Arial"/>
          <w:sz w:val="24"/>
          <w:szCs w:val="24"/>
        </w:rPr>
        <w:t>a</w:t>
      </w:r>
      <w:r w:rsidR="00816498">
        <w:rPr>
          <w:rFonts w:ascii="Arial" w:hAnsi="Arial" w:cs="Arial"/>
          <w:sz w:val="24"/>
          <w:szCs w:val="24"/>
        </w:rPr>
        <w:t>)</w:t>
      </w:r>
      <w:r w:rsidRPr="00D07940">
        <w:rPr>
          <w:rFonts w:ascii="Arial" w:hAnsi="Arial" w:cs="Arial"/>
          <w:sz w:val="24"/>
          <w:szCs w:val="24"/>
        </w:rPr>
        <w:t xml:space="preserve"> del Contrato de </w:t>
      </w:r>
      <w:r w:rsidR="00362965" w:rsidRPr="00362965">
        <w:rPr>
          <w:rFonts w:ascii="Arial" w:hAnsi="Arial" w:cs="Arial"/>
          <w:sz w:val="24"/>
          <w:szCs w:val="24"/>
          <w:highlight w:val="yellow"/>
        </w:rPr>
        <w:t>{{TIPO_CONTRATO}}</w:t>
      </w:r>
      <w:r w:rsidRPr="00D07940">
        <w:rPr>
          <w:rFonts w:ascii="Arial" w:hAnsi="Arial" w:cs="Arial"/>
          <w:sz w:val="24"/>
          <w:szCs w:val="24"/>
        </w:rPr>
        <w:t xml:space="preserve"> No. </w:t>
      </w:r>
      <w:r w:rsidR="00362965" w:rsidRPr="00362965">
        <w:rPr>
          <w:rFonts w:ascii="Arial" w:hAnsi="Arial" w:cs="Arial"/>
          <w:sz w:val="24"/>
          <w:szCs w:val="24"/>
          <w:highlight w:val="yellow"/>
        </w:rPr>
        <w:t>{{NUMERO_CONTRATO}}</w:t>
      </w:r>
      <w:r w:rsidRPr="00D07940">
        <w:rPr>
          <w:rFonts w:ascii="Arial" w:hAnsi="Arial" w:cs="Arial"/>
          <w:sz w:val="24"/>
          <w:szCs w:val="24"/>
        </w:rPr>
        <w:t xml:space="preserve">, suscribió documento de justificación de la modificación del contrato </w:t>
      </w:r>
      <w:r w:rsidRPr="007B4100">
        <w:rPr>
          <w:rFonts w:ascii="Arial" w:hAnsi="Arial" w:cs="Arial"/>
          <w:sz w:val="24"/>
          <w:szCs w:val="24"/>
        </w:rPr>
        <w:t xml:space="preserve">de </w:t>
      </w:r>
      <w:r w:rsidR="00362965" w:rsidRPr="00362965">
        <w:rPr>
          <w:rFonts w:ascii="Arial" w:hAnsi="Arial" w:cs="Arial"/>
          <w:sz w:val="24"/>
          <w:szCs w:val="24"/>
          <w:highlight w:val="yellow"/>
        </w:rPr>
        <w:t>{{TIPO_CONTRATO}}</w:t>
      </w:r>
      <w:r w:rsidRPr="00D07940">
        <w:rPr>
          <w:rFonts w:ascii="Arial" w:hAnsi="Arial" w:cs="Arial"/>
          <w:sz w:val="24"/>
          <w:szCs w:val="24"/>
        </w:rPr>
        <w:t xml:space="preserve"> en el cual solicita lo siguiente:</w:t>
      </w:r>
    </w:p>
    <w:p w:rsidR="0091766B" w:rsidRDefault="0091766B" w:rsidP="00666B87">
      <w:pPr>
        <w:autoSpaceDE w:val="0"/>
        <w:autoSpaceDN w:val="0"/>
        <w:adjustRightInd w:val="0"/>
        <w:jc w:val="both"/>
        <w:rPr>
          <w:rFonts w:ascii="Arial" w:hAnsi="Arial" w:cs="Arial"/>
          <w:sz w:val="24"/>
          <w:szCs w:val="24"/>
        </w:rPr>
      </w:pPr>
    </w:p>
    <w:p w:rsidR="0091766B" w:rsidRDefault="0091766B" w:rsidP="0091766B">
      <w:pPr>
        <w:spacing w:after="260"/>
        <w:ind w:left="140"/>
        <w:rPr>
          <w:rFonts w:ascii="Arial" w:hAnsi="Arial" w:cs="Arial"/>
          <w:color w:val="000000"/>
          <w:lang w:val="es-CO" w:eastAsia="es-CO"/>
        </w:rPr>
      </w:pPr>
      <w:r w:rsidRPr="0091766B">
        <w:rPr>
          <w:rFonts w:ascii="Arial" w:hAnsi="Arial" w:cs="Arial"/>
          <w:color w:val="000000"/>
          <w:lang w:val="es-CO" w:eastAsia="es-CO"/>
        </w:rPr>
        <w:t>“(…)</w:t>
      </w:r>
    </w:p>
    <w:p w:rsidR="002B112F" w:rsidRPr="003068F8" w:rsidRDefault="002B112F" w:rsidP="002B112F">
      <w:pPr>
        <w:spacing w:after="260"/>
        <w:ind w:left="140"/>
        <w:jc w:val="both"/>
        <w:rPr>
          <w:sz w:val="22"/>
          <w:szCs w:val="22"/>
          <w:lang w:val="es-CO" w:eastAsia="es-CO"/>
        </w:rPr>
      </w:pPr>
      <w:r w:rsidRPr="003068F8">
        <w:rPr>
          <w:rFonts w:ascii="Arial" w:hAnsi="Arial" w:cs="Arial"/>
          <w:color w:val="000000"/>
          <w:sz w:val="22"/>
          <w:szCs w:val="22"/>
          <w:lang w:val="es-CO" w:eastAsia="es-CO"/>
        </w:rPr>
        <w:t>JUSTIFICACIÓN DE LA MODIFICACIÓN:</w:t>
      </w:r>
    </w:p>
    <w:p w:rsidR="002B112F" w:rsidRPr="003068F8" w:rsidRDefault="002B112F" w:rsidP="002B112F">
      <w:pPr>
        <w:spacing w:after="260"/>
        <w:ind w:left="140"/>
        <w:jc w:val="both"/>
        <w:rPr>
          <w:rFonts w:ascii="Arial" w:hAnsi="Arial" w:cs="Arial"/>
          <w:color w:val="000000"/>
          <w:sz w:val="22"/>
          <w:szCs w:val="22"/>
          <w:lang w:val="es-CO" w:eastAsia="es-CO"/>
        </w:rPr>
      </w:pPr>
      <w:r w:rsidRPr="003068F8">
        <w:rPr>
          <w:rFonts w:ascii="Arial" w:hAnsi="Arial" w:cs="Arial"/>
          <w:color w:val="000000"/>
          <w:sz w:val="22"/>
          <w:szCs w:val="22"/>
          <w:lang w:val="es-CO" w:eastAsia="es-CO"/>
        </w:rPr>
        <w:t xml:space="preserve">El contrato de Prestación de servicios profesionales </w:t>
      </w:r>
      <w:r w:rsidRPr="00CA3278">
        <w:rPr>
          <w:rFonts w:ascii="Arial" w:hAnsi="Arial" w:cs="Arial"/>
          <w:color w:val="000000"/>
          <w:sz w:val="22"/>
          <w:szCs w:val="22"/>
          <w:lang w:val="es-CO" w:eastAsia="es-CO"/>
        </w:rPr>
        <w:t>No.</w:t>
      </w:r>
      <w:r w:rsidRPr="003068F8">
        <w:rPr>
          <w:rFonts w:ascii="Arial" w:hAnsi="Arial" w:cs="Arial"/>
          <w:color w:val="000000"/>
          <w:sz w:val="22"/>
          <w:szCs w:val="22"/>
          <w:shd w:val="clear" w:color="auto" w:fill="FFFF00"/>
          <w:lang w:val="es-CO" w:eastAsia="es-CO"/>
        </w:rPr>
        <w:t xml:space="preserve"> {{NUMERO_CONTRATO}}</w:t>
      </w:r>
      <w:r w:rsidRPr="003068F8">
        <w:rPr>
          <w:rFonts w:ascii="Arial" w:hAnsi="Arial" w:cs="Arial"/>
          <w:color w:val="000000"/>
          <w:sz w:val="22"/>
          <w:szCs w:val="22"/>
          <w:lang w:val="es-CO" w:eastAsia="es-CO"/>
        </w:rPr>
        <w:t xml:space="preserve"> se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w:t>
      </w:r>
      <w:r w:rsidRPr="003068F8">
        <w:rPr>
          <w:rFonts w:ascii="Arial" w:hAnsi="Arial" w:cs="Arial"/>
          <w:color w:val="000000"/>
          <w:sz w:val="22"/>
          <w:szCs w:val="22"/>
          <w:lang w:val="es-CO" w:eastAsia="es-CO"/>
        </w:rPr>
        <w:lastRenderedPageBreak/>
        <w:t xml:space="preserve">Departamento Administrativo de Desarrollo e Innovación Institucional de la Alcaldía de Santiago de Cali, mediante oficio No. </w:t>
      </w:r>
      <w:r w:rsidRPr="003068F8">
        <w:rPr>
          <w:rFonts w:ascii="Arial" w:hAnsi="Arial" w:cs="Arial"/>
          <w:color w:val="000000"/>
          <w:sz w:val="22"/>
          <w:szCs w:val="22"/>
          <w:highlight w:val="yellow"/>
          <w:lang w:val="es-CO" w:eastAsia="es-CO"/>
        </w:rPr>
        <w:t>{{CERTIFICADO_INSUFICIENCIA}</w:t>
      </w:r>
      <w:r w:rsidRPr="003068F8">
        <w:rPr>
          <w:rFonts w:ascii="Arial" w:hAnsi="Arial" w:cs="Arial"/>
          <w:color w:val="000000"/>
          <w:sz w:val="22"/>
          <w:szCs w:val="22"/>
          <w:lang w:val="es-CO" w:eastAsia="es-CO"/>
        </w:rPr>
        <w:t>}.</w:t>
      </w:r>
    </w:p>
    <w:p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En atención a lo anterior, se recomienda prorrogar el plazo de ejecución del contrato de Prestación de servicios profesionales N</w:t>
      </w:r>
      <w:r w:rsidRPr="003068F8">
        <w:rPr>
          <w:rFonts w:ascii="Arial" w:hAnsi="Arial" w:cs="Arial"/>
          <w:color w:val="000000"/>
          <w:sz w:val="22"/>
          <w:szCs w:val="22"/>
          <w:shd w:val="clear" w:color="auto" w:fill="FFFF00"/>
          <w:lang w:val="es-CO" w:eastAsia="es-CO"/>
        </w:rPr>
        <w:t xml:space="preserve">o. </w:t>
      </w:r>
      <w:r w:rsidR="00867669" w:rsidRPr="003068F8">
        <w:rPr>
          <w:rFonts w:ascii="Arial" w:hAnsi="Arial" w:cs="Arial"/>
          <w:color w:val="000000"/>
          <w:sz w:val="22"/>
          <w:szCs w:val="22"/>
          <w:shd w:val="clear" w:color="auto" w:fill="FFFF00"/>
          <w:lang w:val="es-CO" w:eastAsia="es-CO"/>
        </w:rPr>
        <w:t>{{NUMERO_CONTRATO}}</w:t>
      </w:r>
      <w:r w:rsidRPr="003068F8">
        <w:rPr>
          <w:rFonts w:ascii="Arial" w:hAnsi="Arial" w:cs="Arial"/>
          <w:color w:val="000000"/>
          <w:sz w:val="22"/>
          <w:szCs w:val="22"/>
          <w:lang w:val="es-CO" w:eastAsia="es-CO"/>
        </w:rPr>
        <w:t xml:space="preserve">, hasta el </w:t>
      </w:r>
      <w:r w:rsidR="000F243F" w:rsidRPr="003068F8">
        <w:rPr>
          <w:rFonts w:ascii="Arial" w:hAnsi="Arial" w:cs="Arial"/>
          <w:color w:val="000000"/>
          <w:sz w:val="22"/>
          <w:szCs w:val="22"/>
          <w:shd w:val="clear" w:color="auto" w:fill="FFFF00"/>
          <w:lang w:val="es-CO" w:eastAsia="es-CO"/>
        </w:rPr>
        <w:t>{{FECHA_FIN_CONTRATO}}</w:t>
      </w:r>
      <w:r w:rsidRPr="003068F8">
        <w:rPr>
          <w:rFonts w:ascii="Arial" w:hAnsi="Arial" w:cs="Arial"/>
          <w:color w:val="000000"/>
          <w:sz w:val="22"/>
          <w:szCs w:val="22"/>
          <w:lang w:val="es-CO" w:eastAsia="es-CO"/>
        </w:rPr>
        <w:t xml:space="preserve"> y en consecuencia adicionar el valor del mismo por la suma </w:t>
      </w:r>
      <w:r w:rsidR="00D57D61" w:rsidRPr="003068F8">
        <w:rPr>
          <w:rFonts w:ascii="Arial" w:hAnsi="Arial" w:cs="Arial"/>
          <w:color w:val="000000"/>
          <w:sz w:val="22"/>
          <w:szCs w:val="22"/>
          <w:highlight w:val="yellow"/>
          <w:lang w:val="es-CO" w:eastAsia="es-CO"/>
        </w:rPr>
        <w:t>{{VALOR_TOTAL_ADICION_LETRAS}}</w:t>
      </w:r>
      <w:r w:rsidRPr="003068F8">
        <w:rPr>
          <w:rFonts w:ascii="Arial" w:hAnsi="Arial" w:cs="Arial"/>
          <w:color w:val="000000"/>
          <w:sz w:val="22"/>
          <w:szCs w:val="22"/>
          <w:shd w:val="clear" w:color="auto" w:fill="FFFF00"/>
          <w:lang w:val="es-CO" w:eastAsia="es-CO"/>
        </w:rPr>
        <w:t xml:space="preserve"> (</w:t>
      </w:r>
      <w:r w:rsidR="00D57D61" w:rsidRPr="003068F8">
        <w:rPr>
          <w:rFonts w:ascii="Arial" w:hAnsi="Arial" w:cs="Arial"/>
          <w:color w:val="000000"/>
          <w:sz w:val="22"/>
          <w:szCs w:val="22"/>
          <w:shd w:val="clear" w:color="auto" w:fill="FFFF00"/>
          <w:lang w:val="es-CO" w:eastAsia="es-CO"/>
        </w:rPr>
        <w:t>{{VALOR_TOTAL_ADICION}}</w:t>
      </w:r>
      <w:r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rsidR="0091766B" w:rsidRPr="003068F8" w:rsidRDefault="0091766B" w:rsidP="00842B3E">
      <w:pPr>
        <w:autoSpaceDE w:val="0"/>
        <w:autoSpaceDN w:val="0"/>
        <w:adjustRightInd w:val="0"/>
        <w:ind w:left="140"/>
        <w:jc w:val="both"/>
        <w:rPr>
          <w:rFonts w:ascii="Arial" w:hAnsi="Arial" w:cs="Arial"/>
          <w:color w:val="000000"/>
          <w:sz w:val="22"/>
          <w:szCs w:val="22"/>
          <w:shd w:val="clear" w:color="auto" w:fill="FFFF00"/>
          <w:lang w:val="es-CO" w:eastAsia="es-CO"/>
        </w:rPr>
      </w:pPr>
      <w:r w:rsidRPr="003068F8">
        <w:rPr>
          <w:rFonts w:ascii="Arial" w:hAnsi="Arial" w:cs="Arial"/>
          <w:color w:val="000000"/>
          <w:sz w:val="22"/>
          <w:szCs w:val="22"/>
          <w:lang w:val="es-CO" w:eastAsia="es-CO"/>
        </w:rPr>
        <w:t xml:space="preserve">Dicha adición se pagará en </w:t>
      </w:r>
      <w:r w:rsidR="004506C2" w:rsidRPr="003068F8">
        <w:rPr>
          <w:rFonts w:ascii="Arial" w:hAnsi="Arial" w:cs="Arial"/>
          <w:color w:val="000000"/>
          <w:sz w:val="22"/>
          <w:szCs w:val="22"/>
          <w:shd w:val="clear" w:color="auto" w:fill="FFFF00"/>
          <w:lang w:val="es-CO" w:eastAsia="es-CO"/>
        </w:rPr>
        <w:t>{{NUMERO_CUOTAS_ADICION_LETRAS}}</w:t>
      </w:r>
      <w:r w:rsidRPr="003068F8">
        <w:rPr>
          <w:rFonts w:ascii="Arial" w:hAnsi="Arial" w:cs="Arial"/>
          <w:color w:val="000000"/>
          <w:sz w:val="22"/>
          <w:szCs w:val="22"/>
          <w:shd w:val="clear" w:color="auto" w:fill="FFFF00"/>
          <w:lang w:val="es-CO" w:eastAsia="es-CO"/>
        </w:rPr>
        <w:t xml:space="preserve"> (</w:t>
      </w:r>
      <w:r w:rsidR="00B25853"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NUMERO_CUOTAS_ADICION</w:t>
      </w:r>
      <w:r w:rsidR="00B25853"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lang w:val="es-CO" w:eastAsia="es-CO"/>
        </w:rPr>
        <w:t xml:space="preserve"> cuotas iguales, cada una de ellas por valor de </w:t>
      </w:r>
      <w:r w:rsidR="003F1EF8" w:rsidRPr="003068F8">
        <w:rPr>
          <w:rFonts w:ascii="Arial" w:hAnsi="Arial" w:cs="Arial"/>
          <w:color w:val="000000"/>
          <w:sz w:val="22"/>
          <w:szCs w:val="22"/>
          <w:shd w:val="clear" w:color="auto" w:fill="FFFF00"/>
          <w:lang w:val="es-CO" w:eastAsia="es-CO"/>
        </w:rPr>
        <w:t>{{VALOR_CUOTA_LETRAS}}</w:t>
      </w:r>
      <w:r w:rsidRPr="003068F8">
        <w:rPr>
          <w:rFonts w:ascii="Arial" w:hAnsi="Arial" w:cs="Arial"/>
          <w:color w:val="000000"/>
          <w:sz w:val="22"/>
          <w:szCs w:val="22"/>
          <w:shd w:val="clear" w:color="auto" w:fill="FFFF00"/>
          <w:lang w:val="es-CO" w:eastAsia="es-CO"/>
        </w:rPr>
        <w:t>. (</w:t>
      </w:r>
      <w:r w:rsidR="003F1EF8" w:rsidRPr="003068F8">
        <w:rPr>
          <w:rFonts w:ascii="Arial" w:hAnsi="Arial" w:cs="Arial"/>
          <w:color w:val="000000"/>
          <w:sz w:val="22"/>
          <w:szCs w:val="22"/>
          <w:shd w:val="clear" w:color="auto" w:fill="FFFF00"/>
          <w:lang w:val="es-CO" w:eastAsia="es-CO"/>
        </w:rPr>
        <w:t>{{VALOR_CUOTA_NUMERO}}</w:t>
      </w:r>
      <w:r w:rsidRPr="003068F8">
        <w:rPr>
          <w:rFonts w:ascii="Arial" w:hAnsi="Arial" w:cs="Arial"/>
          <w:color w:val="000000"/>
          <w:sz w:val="22"/>
          <w:szCs w:val="22"/>
          <w:shd w:val="clear" w:color="auto" w:fill="FFFF00"/>
          <w:lang w:val="es-CO" w:eastAsia="es-CO"/>
        </w:rPr>
        <w:t>).</w:t>
      </w:r>
    </w:p>
    <w:p w:rsidR="00842B3E" w:rsidRPr="003068F8" w:rsidRDefault="00842B3E" w:rsidP="00842B3E">
      <w:pPr>
        <w:autoSpaceDE w:val="0"/>
        <w:autoSpaceDN w:val="0"/>
        <w:adjustRightInd w:val="0"/>
        <w:ind w:left="140"/>
        <w:jc w:val="both"/>
        <w:rPr>
          <w:rFonts w:ascii="Arial" w:hAnsi="Arial" w:cs="Arial"/>
          <w:color w:val="000000"/>
          <w:sz w:val="22"/>
          <w:szCs w:val="22"/>
          <w:shd w:val="clear" w:color="auto" w:fill="FFFF00"/>
          <w:lang w:val="es-CO" w:eastAsia="es-CO"/>
        </w:rPr>
      </w:pPr>
    </w:p>
    <w:p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En virtud de la adición antes mencionada, el valor total del contrato queda en la suma de </w:t>
      </w:r>
      <w:r w:rsidR="009C2118" w:rsidRPr="003068F8">
        <w:rPr>
          <w:rFonts w:ascii="Arial" w:hAnsi="Arial" w:cs="Arial"/>
          <w:color w:val="000000"/>
          <w:sz w:val="22"/>
          <w:szCs w:val="22"/>
          <w:shd w:val="clear" w:color="auto" w:fill="FFFF00"/>
          <w:lang w:val="es-CO" w:eastAsia="es-CO"/>
        </w:rPr>
        <w:t>{{VALOR_CONTRATO_MAS_ADICION_LETRAS}}</w:t>
      </w:r>
      <w:r w:rsidR="0001339E"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shd w:val="clear" w:color="auto" w:fill="FFFF00"/>
          <w:lang w:val="es-CO" w:eastAsia="es-CO"/>
        </w:rPr>
        <w:t>(</w:t>
      </w:r>
      <w:r w:rsidR="009C2118" w:rsidRPr="003068F8">
        <w:rPr>
          <w:rFonts w:ascii="Arial" w:hAnsi="Arial" w:cs="Arial"/>
          <w:color w:val="000000"/>
          <w:sz w:val="22"/>
          <w:szCs w:val="22"/>
          <w:shd w:val="clear" w:color="auto" w:fill="FFFF00"/>
          <w:lang w:val="es-CO" w:eastAsia="es-CO"/>
        </w:rPr>
        <w:t>{{VALOR_CONTRATO_MAS_ADICION}}</w:t>
      </w:r>
      <w:r w:rsidRPr="003068F8">
        <w:rPr>
          <w:rFonts w:ascii="Arial" w:hAnsi="Arial" w:cs="Arial"/>
          <w:color w:val="000000"/>
          <w:sz w:val="22"/>
          <w:szCs w:val="22"/>
          <w:shd w:val="clear" w:color="auto" w:fill="FFFF00"/>
          <w:lang w:val="es-CO" w:eastAsia="es-CO"/>
        </w:rPr>
        <w:t>).</w:t>
      </w:r>
    </w:p>
    <w:p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2D13BD">
        <w:rPr>
          <w:rFonts w:ascii="Arial" w:hAnsi="Arial" w:cs="Arial"/>
          <w:color w:val="000000"/>
          <w:sz w:val="22"/>
          <w:szCs w:val="22"/>
          <w:lang w:val="es-CO" w:eastAsia="es-CO"/>
        </w:rPr>
        <w:t>hasta el</w:t>
      </w:r>
      <w:r w:rsidRPr="003068F8">
        <w:rPr>
          <w:rFonts w:ascii="Arial" w:hAnsi="Arial" w:cs="Arial"/>
          <w:color w:val="000000"/>
          <w:sz w:val="22"/>
          <w:szCs w:val="22"/>
          <w:shd w:val="clear" w:color="auto" w:fill="FFFF00"/>
          <w:lang w:val="es-CO" w:eastAsia="es-CO"/>
        </w:rPr>
        <w:t xml:space="preserve"> </w:t>
      </w:r>
      <w:r w:rsidR="00C70C74" w:rsidRPr="003068F8">
        <w:rPr>
          <w:rFonts w:ascii="Arial" w:hAnsi="Arial" w:cs="Arial"/>
          <w:color w:val="000000"/>
          <w:sz w:val="22"/>
          <w:szCs w:val="22"/>
          <w:shd w:val="clear" w:color="auto" w:fill="FFFF00"/>
          <w:lang w:val="es-CO" w:eastAsia="es-CO"/>
        </w:rPr>
        <w:t>{{FECHA_FINAL_ADICIONAL}}</w:t>
      </w:r>
      <w:r w:rsidRPr="003068F8">
        <w:rPr>
          <w:rFonts w:ascii="Arial" w:hAnsi="Arial" w:cs="Arial"/>
          <w:color w:val="000000"/>
          <w:sz w:val="22"/>
          <w:szCs w:val="22"/>
          <w:shd w:val="clear" w:color="auto" w:fill="FFFF00"/>
          <w:lang w:val="es-CO" w:eastAsia="es-CO"/>
        </w:rPr>
        <w:t>.</w:t>
      </w:r>
    </w:p>
    <w:p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3068F8">
        <w:rPr>
          <w:rFonts w:ascii="Arial" w:hAnsi="Arial" w:cs="Arial"/>
          <w:color w:val="000000"/>
          <w:sz w:val="22"/>
          <w:szCs w:val="22"/>
          <w:lang w:val="es-CO" w:eastAsia="es-CO"/>
        </w:rPr>
        <w:t>Vale la pena señalar que, el Departamento Administrativo de Gestión Jurídica Pública cuenta con los recursos necesarios para adicionar el contrato conforme al Certificado de Disponibilidad Presupuestal (CDP) No.</w:t>
      </w:r>
      <w:r w:rsidR="00A2403C" w:rsidRPr="003068F8">
        <w:rPr>
          <w:rFonts w:ascii="Arial" w:hAnsi="Arial" w:cs="Arial"/>
          <w:color w:val="000000"/>
          <w:sz w:val="22"/>
          <w:szCs w:val="22"/>
          <w:lang w:val="es-CO" w:eastAsia="es-CO"/>
        </w:rPr>
        <w:t xml:space="preserve"> </w:t>
      </w:r>
      <w:r w:rsidR="00413BAD" w:rsidRPr="00413BAD">
        <w:rPr>
          <w:rFonts w:ascii="Arial" w:hAnsi="Arial" w:cs="Arial"/>
          <w:color w:val="000000"/>
          <w:sz w:val="22"/>
          <w:szCs w:val="22"/>
          <w:shd w:val="clear" w:color="auto" w:fill="FFFF00"/>
          <w:lang w:val="es-CO" w:eastAsia="es-CO"/>
        </w:rPr>
        <w:t>{{CDP_ADICION}}</w:t>
      </w:r>
      <w:r w:rsidRPr="003068F8">
        <w:rPr>
          <w:rFonts w:ascii="Arial" w:hAnsi="Arial" w:cs="Arial"/>
          <w:color w:val="000000"/>
          <w:sz w:val="22"/>
          <w:szCs w:val="22"/>
          <w:lang w:val="es-CO" w:eastAsia="es-CO"/>
        </w:rPr>
        <w:t xml:space="preserve">, por valor de </w:t>
      </w:r>
      <w:r w:rsidR="00413BAD" w:rsidRPr="00413BAD">
        <w:rPr>
          <w:rFonts w:ascii="Arial" w:hAnsi="Arial" w:cs="Arial"/>
          <w:color w:val="000000"/>
          <w:sz w:val="22"/>
          <w:szCs w:val="22"/>
          <w:highlight w:val="yellow"/>
          <w:lang w:val="es-CO" w:eastAsia="es-CO"/>
        </w:rPr>
        <w:t>{{VALOR_CDP_ADICION_LETRAS}}. {{VALOR_CDP_ADICION}}</w:t>
      </w:r>
      <w:r w:rsidRPr="00413BAD">
        <w:rPr>
          <w:rFonts w:ascii="Arial" w:hAnsi="Arial" w:cs="Arial"/>
          <w:color w:val="000000"/>
          <w:sz w:val="22"/>
          <w:szCs w:val="22"/>
          <w:highlight w:val="yellow"/>
          <w:shd w:val="clear" w:color="auto" w:fill="FFFF00"/>
          <w:lang w:val="es-CO" w:eastAsia="es-CO"/>
        </w:rPr>
        <w:t>.</w:t>
      </w:r>
    </w:p>
    <w:p w:rsidR="00A2403C" w:rsidRPr="008176CB" w:rsidRDefault="00A2403C" w:rsidP="00842B3E">
      <w:pPr>
        <w:autoSpaceDE w:val="0"/>
        <w:autoSpaceDN w:val="0"/>
        <w:adjustRightInd w:val="0"/>
        <w:ind w:left="140"/>
        <w:jc w:val="both"/>
        <w:rPr>
          <w:rFonts w:ascii="Arial" w:hAnsi="Arial" w:cs="Arial"/>
          <w:color w:val="808080"/>
          <w:sz w:val="24"/>
          <w:szCs w:val="24"/>
        </w:rPr>
      </w:pPr>
    </w:p>
    <w:p w:rsidR="00B56A9A" w:rsidRPr="003068F8" w:rsidRDefault="00B56A9A" w:rsidP="00B56A9A">
      <w:pPr>
        <w:ind w:left="140"/>
        <w:rPr>
          <w:sz w:val="22"/>
          <w:szCs w:val="22"/>
          <w:lang w:val="es-CO" w:eastAsia="es-CO"/>
        </w:rPr>
      </w:pPr>
      <w:r w:rsidRPr="003068F8">
        <w:rPr>
          <w:rFonts w:ascii="Arial" w:hAnsi="Arial" w:cs="Arial"/>
          <w:color w:val="000000"/>
          <w:sz w:val="22"/>
          <w:szCs w:val="22"/>
          <w:lang w:val="es-CO" w:eastAsia="es-CO"/>
        </w:rPr>
        <w:t>(…)</w:t>
      </w:r>
    </w:p>
    <w:p w:rsidR="00B56A9A" w:rsidRPr="003068F8" w:rsidRDefault="00B56A9A" w:rsidP="00B56A9A">
      <w:pPr>
        <w:rPr>
          <w:sz w:val="22"/>
          <w:szCs w:val="22"/>
          <w:lang w:val="es-CO" w:eastAsia="es-CO"/>
        </w:rPr>
      </w:pPr>
    </w:p>
    <w:p w:rsidR="00B56A9A" w:rsidRPr="00B56A9A" w:rsidRDefault="00B56A9A" w:rsidP="00B56A9A">
      <w:pPr>
        <w:spacing w:after="40"/>
        <w:ind w:left="140"/>
        <w:jc w:val="both"/>
        <w:rPr>
          <w:sz w:val="24"/>
          <w:szCs w:val="24"/>
          <w:lang w:val="es-CO" w:eastAsia="es-CO"/>
        </w:rPr>
      </w:pPr>
      <w:r w:rsidRPr="003068F8">
        <w:rPr>
          <w:rFonts w:ascii="Arial" w:hAnsi="Arial" w:cs="Arial"/>
          <w:color w:val="000000"/>
          <w:sz w:val="22"/>
          <w:szCs w:val="22"/>
          <w:lang w:val="es-CO" w:eastAsia="es-CO"/>
        </w:rPr>
        <w:t xml:space="preserve">De este modo, con la adición y prórroga al contrato en mención, el Departamento Administrativo de Gestión Jurídica Pública propendería por el cumplimiento de los fines del estado aplicando los principios de eficiencia y economía, al prever la posibilidad de optimizar el tiempo y los recursos con que cuenta este organismo, ya que celebrar un nuevo contrato para satisfacer la necesidad descrita implicaría el inicio de procedimientos contractuales, </w:t>
      </w:r>
      <w:r w:rsidRPr="003068F8">
        <w:rPr>
          <w:rFonts w:ascii="Arial" w:hAnsi="Arial" w:cs="Arial"/>
          <w:color w:val="000000"/>
          <w:sz w:val="22"/>
          <w:szCs w:val="22"/>
          <w:lang w:val="es-CO" w:eastAsia="es-CO"/>
        </w:rPr>
        <w:lastRenderedPageBreak/>
        <w:t>selección y verificación de cumplimiento de perfiles y demás trámites administrativos necesarios para la suscripción de contratos de prestación de servicios, lo que conllevaría a un tiempo adicional en la operación administrativa.” </w:t>
      </w:r>
    </w:p>
    <w:p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rsidR="00D32B32" w:rsidRPr="00D32B32" w:rsidRDefault="00D32B32" w:rsidP="00D32B32">
      <w:pPr>
        <w:pStyle w:val="Prrafodelista"/>
        <w:numPr>
          <w:ilvl w:val="0"/>
          <w:numId w:val="17"/>
        </w:numPr>
        <w:tabs>
          <w:tab w:val="left" w:pos="426"/>
        </w:tabs>
        <w:spacing w:after="260" w:line="249" w:lineRule="auto"/>
        <w:ind w:left="142" w:right="40" w:hanging="11"/>
        <w:jc w:val="both"/>
        <w:rPr>
          <w:rFonts w:ascii="Arial" w:eastAsia="Arial" w:hAnsi="Arial" w:cs="Arial"/>
          <w:sz w:val="24"/>
          <w:szCs w:val="24"/>
        </w:rPr>
      </w:pPr>
      <w:r w:rsidRPr="00D32B32">
        <w:rPr>
          <w:rFonts w:ascii="Arial" w:eastAsia="Arial" w:hAnsi="Arial" w:cs="Arial"/>
          <w:sz w:val="24"/>
          <w:szCs w:val="24"/>
        </w:rPr>
        <w:t>Que es importante recordar que el cumplimiento del interés general debe prevalecer en todas las actuaciones de la administración pública, en este sentido la Corte Constitucional mediante Sentencia C-713 de 2009, ha manifestado: “</w:t>
      </w:r>
      <w:r w:rsidRPr="00D32B32">
        <w:rPr>
          <w:rFonts w:ascii="Arial" w:eastAsia="Arial" w:hAnsi="Arial" w:cs="Arial"/>
          <w:i/>
          <w:iCs/>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D32B32">
        <w:rPr>
          <w:rFonts w:ascii="Arial" w:eastAsia="Arial" w:hAnsi="Arial" w:cs="Arial"/>
          <w:sz w:val="24"/>
          <w:szCs w:val="24"/>
        </w:rPr>
        <w:t>”.</w:t>
      </w:r>
    </w:p>
    <w:p w:rsidR="00D32B32" w:rsidRPr="005077E6" w:rsidRDefault="00D32B32" w:rsidP="00D32B32">
      <w:pPr>
        <w:pStyle w:val="Prrafodelista"/>
        <w:tabs>
          <w:tab w:val="left" w:pos="426"/>
        </w:tabs>
        <w:ind w:left="142"/>
        <w:rPr>
          <w:rFonts w:ascii="Arial" w:eastAsia="Arial" w:hAnsi="Arial" w:cs="Arial"/>
          <w:sz w:val="24"/>
          <w:szCs w:val="24"/>
        </w:rPr>
      </w:pPr>
    </w:p>
    <w:p w:rsidR="00D32B32" w:rsidRPr="00D32B32" w:rsidRDefault="00D32B32" w:rsidP="00D32B32">
      <w:pPr>
        <w:pStyle w:val="Prrafodelista"/>
        <w:numPr>
          <w:ilvl w:val="0"/>
          <w:numId w:val="17"/>
        </w:numPr>
        <w:tabs>
          <w:tab w:val="left" w:pos="426"/>
          <w:tab w:val="left" w:pos="851"/>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la presente prórroga se considera jurídicamente viable y así lo ha manifestado la Corte Constitucional en el siguiente sentido: </w:t>
      </w:r>
      <w:r w:rsidRPr="00D32B32">
        <w:rPr>
          <w:rFonts w:ascii="Arial" w:eastAsia="Arial" w:hAnsi="Arial" w:cs="Arial"/>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D32B32">
        <w:rPr>
          <w:rFonts w:ascii="Arial" w:eastAsia="Arial" w:hAnsi="Arial" w:cs="Arial"/>
          <w:sz w:val="24"/>
          <w:szCs w:val="24"/>
        </w:rPr>
        <w:t>. (Sentencia C – 300 de 2012).</w:t>
      </w:r>
      <w:r w:rsidRPr="00D32B32">
        <w:rPr>
          <w:rFonts w:ascii="Arial" w:eastAsia="Arial" w:hAnsi="Arial" w:cs="Arial"/>
        </w:rPr>
        <w:t xml:space="preserve"> </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P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además, vale la pena destacar lo señalado por la Sala de Consulta y Servicio Civil del Consejo de Estado en concepto del 13 de agosto de 2009: </w:t>
      </w:r>
      <w:r w:rsidRPr="00D32B32">
        <w:rPr>
          <w:rFonts w:ascii="Arial" w:eastAsia="Arial" w:hAnsi="Arial" w:cs="Arial"/>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11001-03-06-000- 2009-00033-00, expediente 1952).</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 xml:space="preserve">Que de acuerdo con las normas y principios que rigen el Estatuto General de la Contratación Pública en Colombia es posible afirmar que se podrá promover o diseñar medidas o realizar modificaciones al contrato estatal, siempre y cuando se realicen con el fin de obtener la consecución del objeto del contrato estatal y la finalidad pública, como consecuencia lógica de prevalencia de los principios que rigen la </w:t>
      </w:r>
      <w:r w:rsidRPr="004709D5">
        <w:rPr>
          <w:rFonts w:ascii="Arial" w:eastAsia="Arial" w:hAnsi="Arial" w:cs="Arial"/>
          <w:sz w:val="24"/>
          <w:szCs w:val="24"/>
        </w:rPr>
        <w:lastRenderedPageBreak/>
        <w:t>actuación de los servidores públicos, y es ahí donde encontramos que se cumple con el principio de eficacia y economía.</w:t>
      </w:r>
    </w:p>
    <w:p w:rsidR="00D32B32" w:rsidRPr="004709D5" w:rsidRDefault="00D32B32" w:rsidP="00D32B32">
      <w:pPr>
        <w:pStyle w:val="Prrafodelista"/>
        <w:tabs>
          <w:tab w:val="left" w:pos="426"/>
        </w:tabs>
        <w:ind w:left="142"/>
        <w:rPr>
          <w:rFonts w:ascii="Arial" w:eastAsia="Arial" w:hAnsi="Arial" w:cs="Arial"/>
          <w:sz w:val="24"/>
          <w:szCs w:val="24"/>
        </w:rPr>
      </w:pPr>
    </w:p>
    <w:p w:rsidR="00D32B32" w:rsidRDefault="00D32B32" w:rsidP="00553362">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por ello es importante tener en cuenta lo establecido por la Agencia Nacional de Contratación Pública – Colombia Compra Eficiente, que mediante Concepto C ‒ 784 de 2022, indica: “</w:t>
      </w:r>
      <w:r w:rsidRPr="004709D5">
        <w:rPr>
          <w:rFonts w:ascii="Arial" w:eastAsia="Arial" w:hAnsi="Arial" w:cs="Arial"/>
        </w:rPr>
        <w:t>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4709D5">
        <w:rPr>
          <w:rFonts w:ascii="Arial" w:eastAsia="Arial" w:hAnsi="Arial" w:cs="Arial"/>
          <w:sz w:val="24"/>
          <w:szCs w:val="24"/>
        </w:rPr>
        <w:t>”.</w:t>
      </w:r>
    </w:p>
    <w:p w:rsidR="00D32B32" w:rsidRDefault="00D32B32" w:rsidP="00D32B32">
      <w:pPr>
        <w:pStyle w:val="Prrafodelista"/>
        <w:tabs>
          <w:tab w:val="left" w:pos="426"/>
        </w:tabs>
        <w:spacing w:after="260" w:line="249" w:lineRule="auto"/>
        <w:ind w:left="142" w:right="40"/>
        <w:jc w:val="both"/>
        <w:rPr>
          <w:rFonts w:ascii="Arial" w:eastAsia="Arial" w:hAnsi="Arial" w:cs="Arial"/>
          <w:sz w:val="24"/>
          <w:szCs w:val="24"/>
        </w:rPr>
      </w:pPr>
    </w:p>
    <w:p w:rsidR="00D32B32" w:rsidRPr="00D81D1D" w:rsidRDefault="00D32B32" w:rsidP="00D81D1D">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D81D1D">
        <w:rPr>
          <w:rFonts w:ascii="Arial" w:eastAsia="Arial" w:hAnsi="Arial" w:cs="Arial"/>
          <w:sz w:val="24"/>
          <w:szCs w:val="24"/>
        </w:rPr>
        <w:t>Que para sustentar lo anterior, es importante señalar que se cumple cabalmente con los principios que rigen la función administrativa conforme a lo descrito en el artículo 209 de la Constitución Nacional, y la Ley así:</w:t>
      </w:r>
    </w:p>
    <w:p w:rsidR="00D32B32" w:rsidRPr="00380037" w:rsidRDefault="00D32B32" w:rsidP="00D32B32">
      <w:pPr>
        <w:tabs>
          <w:tab w:val="left" w:pos="426"/>
        </w:tabs>
        <w:spacing w:line="249" w:lineRule="auto"/>
        <w:ind w:left="142"/>
        <w:jc w:val="both"/>
        <w:rPr>
          <w:rFonts w:ascii="Arial" w:eastAsia="Arial" w:hAnsi="Arial" w:cs="Arial"/>
        </w:rPr>
      </w:pPr>
      <w:r w:rsidRPr="00380037">
        <w:rPr>
          <w:rFonts w:ascii="Arial" w:eastAsia="Arial" w:hAnsi="Arial" w:cs="Arial"/>
        </w:rPr>
        <w:t xml:space="preserve">“ARTÍCULO 209. </w:t>
      </w:r>
      <w:r w:rsidRPr="00380037">
        <w:rPr>
          <w:rFonts w:ascii="Arial" w:hAnsi="Arial" w:cs="Arial"/>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380037">
        <w:rPr>
          <w:rFonts w:ascii="Arial" w:eastAsia="Arial" w:hAnsi="Arial" w:cs="Arial"/>
        </w:rPr>
        <w:t>.</w:t>
      </w:r>
    </w:p>
    <w:p w:rsidR="00D32B32" w:rsidRPr="00380037" w:rsidRDefault="00D32B32" w:rsidP="00D32B32">
      <w:pPr>
        <w:tabs>
          <w:tab w:val="left" w:pos="426"/>
        </w:tabs>
        <w:spacing w:line="249" w:lineRule="auto"/>
        <w:ind w:left="142"/>
        <w:jc w:val="both"/>
        <w:rPr>
          <w:rFonts w:ascii="Arial" w:eastAsia="Arial" w:hAnsi="Arial" w:cs="Arial"/>
        </w:rPr>
      </w:pPr>
    </w:p>
    <w:p w:rsidR="00D32B32" w:rsidRDefault="00D32B32" w:rsidP="00D32B32">
      <w:pPr>
        <w:tabs>
          <w:tab w:val="left" w:pos="426"/>
        </w:tabs>
        <w:spacing w:line="249" w:lineRule="auto"/>
        <w:ind w:left="142"/>
        <w:jc w:val="both"/>
        <w:rPr>
          <w:rFonts w:ascii="Arial" w:eastAsia="Arial" w:hAnsi="Arial" w:cs="Arial"/>
        </w:rPr>
      </w:pPr>
      <w:r w:rsidRPr="00380037">
        <w:rPr>
          <w:rFonts w:ascii="Arial" w:hAnsi="Arial" w:cs="Arial"/>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rsidR="00D32B32" w:rsidRDefault="00D32B32" w:rsidP="00D32B32">
      <w:pPr>
        <w:tabs>
          <w:tab w:val="left" w:pos="426"/>
        </w:tabs>
        <w:spacing w:line="249" w:lineRule="auto"/>
        <w:ind w:left="142"/>
        <w:jc w:val="both"/>
        <w:rPr>
          <w:rFonts w:ascii="Arial" w:eastAsia="Arial" w:hAnsi="Arial" w:cs="Arial"/>
        </w:rPr>
      </w:pPr>
    </w:p>
    <w:p w:rsidR="00D32B32" w:rsidRPr="009A7DA4" w:rsidRDefault="00D32B32" w:rsidP="00D32B32">
      <w:pPr>
        <w:pStyle w:val="Prrafodelista"/>
        <w:numPr>
          <w:ilvl w:val="0"/>
          <w:numId w:val="17"/>
        </w:numPr>
        <w:tabs>
          <w:tab w:val="left" w:pos="426"/>
        </w:tabs>
        <w:spacing w:line="249" w:lineRule="auto"/>
        <w:ind w:left="142" w:firstLine="0"/>
        <w:jc w:val="both"/>
        <w:rPr>
          <w:rFonts w:ascii="Arial" w:eastAsia="Arial" w:hAnsi="Arial" w:cs="Arial"/>
        </w:rPr>
      </w:pPr>
      <w:r w:rsidRPr="009A7DA4">
        <w:rPr>
          <w:rFonts w:ascii="Arial" w:eastAsia="Arial" w:hAnsi="Arial" w:cs="Arial"/>
          <w:sz w:val="24"/>
          <w:szCs w:val="24"/>
        </w:rPr>
        <w:t xml:space="preserve">Que a su vez la Ley 1437 de 2011, por la cual se expide el Código de Procedimiento Administrativo y de lo Contencioso Administrativo, en su artículo 3 señala que </w:t>
      </w:r>
      <w:r w:rsidRPr="009A7DA4">
        <w:rPr>
          <w:rFonts w:ascii="Arial" w:hAnsi="Arial" w:cs="Arial"/>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p>
    <w:p w:rsidR="00D32B32" w:rsidRPr="001F7EB6" w:rsidRDefault="00D32B32" w:rsidP="00D32B32">
      <w:pPr>
        <w:pStyle w:val="Prrafodelista"/>
        <w:tabs>
          <w:tab w:val="left" w:pos="426"/>
        </w:tabs>
        <w:spacing w:after="260" w:line="249" w:lineRule="auto"/>
        <w:ind w:left="142" w:right="40"/>
        <w:jc w:val="both"/>
        <w:rPr>
          <w:rFonts w:ascii="Arial" w:eastAsia="Arial" w:hAnsi="Arial" w:cs="Arial"/>
        </w:rPr>
      </w:pPr>
    </w:p>
    <w:p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Pr>
          <w:rFonts w:ascii="Arial" w:eastAsia="Arial" w:hAnsi="Arial" w:cs="Arial"/>
          <w:sz w:val="24"/>
          <w:szCs w:val="24"/>
        </w:rPr>
        <w:t xml:space="preserve">Que así las cosas, es conveniente traer a colación la definición del principio de eficacia y economía regulado en el numeral 11 y 12 </w:t>
      </w:r>
      <w:proofErr w:type="spellStart"/>
      <w:r>
        <w:rPr>
          <w:rFonts w:ascii="Arial" w:eastAsia="Arial" w:hAnsi="Arial" w:cs="Arial"/>
          <w:sz w:val="24"/>
          <w:szCs w:val="24"/>
        </w:rPr>
        <w:t>ibidem</w:t>
      </w:r>
      <w:proofErr w:type="spellEnd"/>
      <w:r>
        <w:rPr>
          <w:rFonts w:ascii="Arial" w:eastAsia="Arial" w:hAnsi="Arial" w:cs="Arial"/>
          <w:sz w:val="24"/>
          <w:szCs w:val="24"/>
        </w:rPr>
        <w:t xml:space="preserve">, así: </w:t>
      </w:r>
      <w:r w:rsidRPr="001F7EB6">
        <w:rPr>
          <w:rFonts w:ascii="Arial" w:eastAsia="Arial" w:hAnsi="Arial" w:cs="Arial"/>
        </w:rPr>
        <w:t xml:space="preserve">“(…) 11. </w:t>
      </w:r>
      <w:r w:rsidRPr="001F7EB6">
        <w:rPr>
          <w:rFonts w:ascii="Arial" w:hAnsi="Arial" w:cs="Arial"/>
        </w:rPr>
        <w:t xml:space="preserve">En virtud del principio de eficacia, las autoridades buscarán que los procedimientos logren su finalidad y, para el efecto, removerán de oficio los obstáculos puramente formales, evitarán decisiones inhibitorias, </w:t>
      </w:r>
      <w:r w:rsidRPr="001F7EB6">
        <w:rPr>
          <w:rFonts w:ascii="Arial" w:hAnsi="Arial" w:cs="Arial"/>
        </w:rPr>
        <w:lastRenderedPageBreak/>
        <w:t>dilaciones o retardos y sanearán, de acuerdo con este Código las irregularidades procedimentales que se presenten, en procura de la efectividad del derecho material objeto de la actuación administrativa.</w:t>
      </w:r>
      <w:r w:rsidRPr="001F7EB6">
        <w:rPr>
          <w:rFonts w:ascii="Arial" w:eastAsia="Arial" w:hAnsi="Arial" w:cs="Arial"/>
        </w:rPr>
        <w:t xml:space="preserve"> 12. </w:t>
      </w:r>
      <w:r w:rsidRPr="001F7EB6">
        <w:rPr>
          <w:rFonts w:ascii="Arial" w:hAnsi="Arial" w:cs="Arial"/>
        </w:rPr>
        <w:t>En virtud del principio de economía, las autoridades deberán proceder con austeridad y eficiencia, optimizar el uso del tiempo y de los demás recursos, procurando el más alto nivel de calidad en sus actuaciones y la protección de los derechos de las personas.</w:t>
      </w:r>
      <w:r w:rsidRPr="001F7EB6">
        <w:rPr>
          <w:rFonts w:ascii="Arial" w:eastAsia="Arial" w:hAnsi="Arial" w:cs="Arial"/>
        </w:rPr>
        <w:t>”</w:t>
      </w:r>
      <w:r>
        <w:rPr>
          <w:rFonts w:ascii="Arial" w:eastAsia="Arial" w:hAnsi="Arial" w:cs="Arial"/>
        </w:rPr>
        <w:t xml:space="preserve">. </w:t>
      </w:r>
    </w:p>
    <w:p w:rsidR="00D32B32" w:rsidRPr="009A7DA4" w:rsidRDefault="00D32B32" w:rsidP="00D32B32">
      <w:pPr>
        <w:pStyle w:val="Prrafodelista"/>
        <w:tabs>
          <w:tab w:val="left" w:pos="426"/>
        </w:tabs>
        <w:ind w:left="142"/>
        <w:rPr>
          <w:rFonts w:ascii="Arial" w:eastAsia="Arial" w:hAnsi="Arial" w:cs="Arial"/>
          <w:sz w:val="24"/>
          <w:szCs w:val="24"/>
        </w:rPr>
      </w:pPr>
    </w:p>
    <w:p w:rsidR="00D32B32" w:rsidRPr="009A7DA4"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sidRPr="009A7DA4">
        <w:rPr>
          <w:rFonts w:ascii="Arial" w:eastAsia="Arial" w:hAnsi="Arial" w:cs="Arial"/>
          <w:sz w:val="24"/>
          <w:szCs w:val="24"/>
        </w:rPr>
        <w:t>Que tal y como lo manifestó el supervisor del Contrato, como quiera que la necesidad del servicio persiste, con la adición y prórroga</w:t>
      </w:r>
      <w:r>
        <w:rPr>
          <w:rFonts w:ascii="Arial" w:eastAsia="Arial" w:hAnsi="Arial" w:cs="Arial"/>
          <w:sz w:val="24"/>
          <w:szCs w:val="24"/>
        </w:rPr>
        <w:t>,</w:t>
      </w:r>
      <w:r w:rsidRPr="009A7DA4">
        <w:rPr>
          <w:rFonts w:ascii="Arial" w:eastAsia="Arial" w:hAnsi="Arial" w:cs="Arial"/>
          <w:sz w:val="24"/>
          <w:szCs w:val="24"/>
        </w:rPr>
        <w:t xml:space="preserve"> el Departamento Administrativo de Gestión Jurídica Pública propendería por el cumplimiento de los fines del estado aplicando los 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rsidR="00D32B32" w:rsidRPr="009A7DA4" w:rsidRDefault="00D32B32" w:rsidP="00D32B32">
      <w:pPr>
        <w:pStyle w:val="Prrafodelista"/>
        <w:rPr>
          <w:rFonts w:ascii="Arial" w:eastAsia="Arial" w:hAnsi="Arial" w:cs="Arial"/>
          <w:sz w:val="24"/>
          <w:szCs w:val="24"/>
        </w:rPr>
      </w:pPr>
    </w:p>
    <w:p w:rsidR="00B56A9A" w:rsidRPr="00514154" w:rsidRDefault="00D32B32" w:rsidP="00514154">
      <w:pPr>
        <w:pStyle w:val="Prrafodelista"/>
        <w:numPr>
          <w:ilvl w:val="0"/>
          <w:numId w:val="17"/>
        </w:numPr>
        <w:tabs>
          <w:tab w:val="left" w:pos="567"/>
        </w:tabs>
        <w:ind w:left="142" w:right="40" w:hanging="11"/>
        <w:jc w:val="both"/>
        <w:rPr>
          <w:sz w:val="24"/>
          <w:szCs w:val="24"/>
          <w:lang w:val="es-CO" w:eastAsia="es-CO"/>
        </w:rPr>
      </w:pPr>
      <w:r w:rsidRPr="00514154">
        <w:rPr>
          <w:rFonts w:ascii="Arial" w:eastAsia="Arial" w:hAnsi="Arial" w:cs="Arial"/>
          <w:sz w:val="24"/>
          <w:szCs w:val="24"/>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rsidR="00B56A9A" w:rsidRPr="00A83391" w:rsidRDefault="00B56A9A" w:rsidP="003B09BA">
      <w:pPr>
        <w:pStyle w:val="Prrafodelista"/>
        <w:numPr>
          <w:ilvl w:val="0"/>
          <w:numId w:val="17"/>
        </w:numPr>
        <w:tabs>
          <w:tab w:val="left" w:pos="567"/>
        </w:tabs>
        <w:ind w:left="142" w:right="40" w:hanging="11"/>
        <w:jc w:val="both"/>
        <w:rPr>
          <w:rFonts w:ascii="Arial" w:hAnsi="Arial" w:cs="Arial"/>
          <w:sz w:val="24"/>
          <w:szCs w:val="24"/>
          <w:lang w:val="es-CO" w:eastAsia="es-CO"/>
        </w:rPr>
      </w:pPr>
      <w:r w:rsidRPr="00A83391">
        <w:rPr>
          <w:rFonts w:ascii="Arial" w:hAnsi="Arial" w:cs="Arial"/>
          <w:color w:val="000000"/>
          <w:sz w:val="24"/>
          <w:szCs w:val="24"/>
          <w:lang w:val="es-CO" w:eastAsia="es-CO"/>
        </w:rPr>
        <w:t xml:space="preserve"> Que la modificación planteada al contrato de </w:t>
      </w:r>
      <w:r w:rsidR="00C705C7" w:rsidRPr="00A83391">
        <w:rPr>
          <w:rFonts w:ascii="Arial" w:hAnsi="Arial" w:cs="Arial"/>
          <w:color w:val="000000"/>
          <w:sz w:val="24"/>
          <w:szCs w:val="24"/>
          <w:highlight w:val="yellow"/>
          <w:lang w:val="es-CO" w:eastAsia="es-CO"/>
        </w:rPr>
        <w:t>{{TIPO_CONTRATO}}</w:t>
      </w:r>
      <w:r w:rsidRPr="00A83391">
        <w:rPr>
          <w:rFonts w:ascii="Arial" w:hAnsi="Arial" w:cs="Arial"/>
          <w:color w:val="000000"/>
          <w:sz w:val="24"/>
          <w:szCs w:val="24"/>
          <w:lang w:val="es-CO" w:eastAsia="es-CO"/>
        </w:rPr>
        <w:t xml:space="preserve"> No. </w:t>
      </w:r>
      <w:r w:rsidR="00A607C5" w:rsidRPr="00A83391">
        <w:rPr>
          <w:rFonts w:ascii="Arial" w:hAnsi="Arial" w:cs="Arial"/>
          <w:color w:val="000000"/>
          <w:sz w:val="24"/>
          <w:szCs w:val="24"/>
          <w:shd w:val="clear" w:color="auto" w:fill="FFFF00"/>
          <w:lang w:val="es-CO" w:eastAsia="es-CO"/>
        </w:rPr>
        <w:t>{{NUMERO_CONTRATO}}</w:t>
      </w:r>
      <w:r w:rsidRPr="00A83391">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rsidR="00B56A9A" w:rsidRPr="00B56A9A" w:rsidRDefault="00B56A9A" w:rsidP="006D1B71">
      <w:pPr>
        <w:tabs>
          <w:tab w:val="left" w:pos="567"/>
        </w:tabs>
        <w:ind w:left="142"/>
        <w:jc w:val="center"/>
        <w:rPr>
          <w:sz w:val="24"/>
          <w:szCs w:val="24"/>
          <w:lang w:val="es-CO" w:eastAsia="es-CO"/>
        </w:rPr>
      </w:pPr>
      <w:r w:rsidRPr="00B56A9A">
        <w:rPr>
          <w:rFonts w:ascii="Arial" w:hAnsi="Arial" w:cs="Arial"/>
          <w:color w:val="000000"/>
          <w:sz w:val="24"/>
          <w:szCs w:val="24"/>
          <w:lang w:val="es-CO" w:eastAsia="es-CO"/>
        </w:rPr>
        <w:t> </w:t>
      </w:r>
    </w:p>
    <w:p w:rsidR="00666B87" w:rsidRPr="006D1B71" w:rsidRDefault="00B56A9A" w:rsidP="006D1B71">
      <w:pPr>
        <w:pStyle w:val="Prrafodelista"/>
        <w:numPr>
          <w:ilvl w:val="0"/>
          <w:numId w:val="17"/>
        </w:numPr>
        <w:tabs>
          <w:tab w:val="left" w:pos="567"/>
        </w:tabs>
        <w:autoSpaceDE w:val="0"/>
        <w:autoSpaceDN w:val="0"/>
        <w:adjustRightInd w:val="0"/>
        <w:ind w:left="142" w:firstLine="0"/>
        <w:jc w:val="both"/>
        <w:rPr>
          <w:rFonts w:ascii="Arial" w:hAnsi="Arial" w:cs="Arial"/>
          <w:color w:val="000000"/>
          <w:sz w:val="24"/>
          <w:szCs w:val="24"/>
          <w:lang w:val="es-CO" w:eastAsia="es-CO"/>
        </w:rPr>
      </w:pPr>
      <w:r w:rsidRPr="006D1B71">
        <w:rPr>
          <w:rFonts w:ascii="Arial" w:hAnsi="Arial" w:cs="Arial"/>
          <w:color w:val="000000"/>
          <w:sz w:val="24"/>
          <w:szCs w:val="24"/>
          <w:lang w:val="es-CO" w:eastAsia="es-CO"/>
        </w:rPr>
        <w:t>Que, conforme las consideraciones anteriores, y la justificación emitida por el supervisor del presente contrato, se hace necesario realizar la modificación, las partes</w:t>
      </w:r>
    </w:p>
    <w:p w:rsidR="00A607C5" w:rsidRDefault="00A607C5" w:rsidP="00A607C5">
      <w:pPr>
        <w:autoSpaceDE w:val="0"/>
        <w:autoSpaceDN w:val="0"/>
        <w:adjustRightInd w:val="0"/>
        <w:rPr>
          <w:rFonts w:ascii="Arial" w:hAnsi="Arial" w:cs="Arial"/>
          <w:sz w:val="24"/>
          <w:szCs w:val="24"/>
          <w:lang w:val="es-SV"/>
        </w:rPr>
      </w:pPr>
    </w:p>
    <w:p w:rsidR="00FC5544" w:rsidRPr="002B7DF4" w:rsidRDefault="00FC5544" w:rsidP="00A607C5">
      <w:pPr>
        <w:autoSpaceDE w:val="0"/>
        <w:autoSpaceDN w:val="0"/>
        <w:adjustRightInd w:val="0"/>
        <w:rPr>
          <w:rFonts w:ascii="Arial" w:hAnsi="Arial" w:cs="Arial"/>
          <w:sz w:val="24"/>
          <w:szCs w:val="24"/>
          <w:lang w:val="es-SV"/>
        </w:rPr>
      </w:pPr>
    </w:p>
    <w:p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rsidR="00833D3C" w:rsidRPr="002B7DF4" w:rsidRDefault="00833D3C" w:rsidP="00833D3C">
      <w:pPr>
        <w:autoSpaceDE w:val="0"/>
        <w:autoSpaceDN w:val="0"/>
        <w:adjustRightInd w:val="0"/>
        <w:jc w:val="center"/>
        <w:rPr>
          <w:rFonts w:ascii="Arial" w:hAnsi="Arial" w:cs="Arial"/>
          <w:sz w:val="24"/>
          <w:szCs w:val="24"/>
        </w:rPr>
      </w:pPr>
    </w:p>
    <w:p w:rsidR="00666B87" w:rsidRPr="002B7DF4" w:rsidRDefault="00666B87" w:rsidP="00833D3C">
      <w:pPr>
        <w:autoSpaceDE w:val="0"/>
        <w:autoSpaceDN w:val="0"/>
        <w:adjustRightInd w:val="0"/>
        <w:jc w:val="center"/>
        <w:rPr>
          <w:rFonts w:ascii="Arial" w:hAnsi="Arial" w:cs="Arial"/>
          <w:sz w:val="24"/>
          <w:szCs w:val="24"/>
        </w:rPr>
      </w:pPr>
    </w:p>
    <w:p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316C63">
        <w:rPr>
          <w:rFonts w:ascii="Arial" w:hAnsi="Arial" w:cs="Arial"/>
          <w:sz w:val="24"/>
          <w:szCs w:val="24"/>
        </w:rPr>
        <w:t>Contrato</w:t>
      </w:r>
      <w:r w:rsidR="00A71F54">
        <w:rPr>
          <w:rFonts w:ascii="Arial" w:hAnsi="Arial" w:cs="Arial"/>
          <w:sz w:val="24"/>
          <w:szCs w:val="24"/>
        </w:rPr>
        <w:t xml:space="preserve"> </w:t>
      </w:r>
      <w:r w:rsidR="001121F1" w:rsidRPr="002B7DF4">
        <w:rPr>
          <w:rFonts w:ascii="Arial" w:hAnsi="Arial" w:cs="Arial"/>
          <w:sz w:val="24"/>
          <w:szCs w:val="24"/>
        </w:rPr>
        <w:t>de</w:t>
      </w:r>
      <w:r w:rsidR="00555AFA" w:rsidRPr="002B7DF4">
        <w:rPr>
          <w:rFonts w:ascii="Arial" w:hAnsi="Arial" w:cs="Arial"/>
          <w:sz w:val="24"/>
          <w:szCs w:val="24"/>
        </w:rPr>
        <w:t xml:space="preserve"> </w:t>
      </w:r>
      <w:r w:rsidRPr="00316C63">
        <w:rPr>
          <w:rFonts w:ascii="Arial" w:hAnsi="Arial" w:cs="Arial"/>
          <w:sz w:val="24"/>
          <w:szCs w:val="24"/>
          <w:highlight w:val="yellow"/>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sidRPr="00316C63">
        <w:rPr>
          <w:rFonts w:ascii="Arial" w:hAnsi="Arial" w:cs="Arial"/>
          <w:sz w:val="24"/>
          <w:szCs w:val="24"/>
          <w:highlight w:val="yellow"/>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rsidR="002921DD" w:rsidRPr="002B7DF4" w:rsidRDefault="002921DD" w:rsidP="001121F1">
      <w:pPr>
        <w:ind w:left="1418" w:hanging="1418"/>
        <w:jc w:val="both"/>
        <w:rPr>
          <w:rFonts w:ascii="Arial" w:hAnsi="Arial" w:cs="Arial"/>
          <w:sz w:val="24"/>
          <w:szCs w:val="24"/>
        </w:rPr>
      </w:pPr>
    </w:p>
    <w:p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86101F">
        <w:rPr>
          <w:rFonts w:ascii="Arial" w:hAnsi="Arial" w:cs="Arial"/>
          <w:sz w:val="24"/>
          <w:szCs w:val="24"/>
        </w:rPr>
        <w:t xml:space="preserve">ADICIONAR el </w:t>
      </w:r>
      <w:r w:rsidR="00702702" w:rsidRPr="0086101F">
        <w:rPr>
          <w:rFonts w:ascii="Arial" w:hAnsi="Arial" w:cs="Arial"/>
          <w:sz w:val="24"/>
          <w:szCs w:val="24"/>
        </w:rPr>
        <w:t xml:space="preserve">Contrato de </w:t>
      </w:r>
      <w:r w:rsidRPr="0086101F">
        <w:rPr>
          <w:rFonts w:ascii="Arial" w:hAnsi="Arial" w:cs="Arial"/>
          <w:sz w:val="24"/>
          <w:szCs w:val="24"/>
          <w:highlight w:val="yellow"/>
          <w:lang w:val="es-MX"/>
        </w:rPr>
        <w:t>{{TIPO_CONTRATO}}</w:t>
      </w:r>
      <w:r w:rsidR="00702702" w:rsidRPr="0086101F">
        <w:rPr>
          <w:rFonts w:ascii="Arial" w:hAnsi="Arial" w:cs="Arial"/>
          <w:sz w:val="24"/>
          <w:szCs w:val="24"/>
        </w:rPr>
        <w:t xml:space="preserve"> No. </w:t>
      </w:r>
      <w:r w:rsidR="00260343" w:rsidRPr="0086101F">
        <w:rPr>
          <w:rFonts w:ascii="Arial" w:hAnsi="Arial" w:cs="Arial"/>
          <w:sz w:val="24"/>
          <w:szCs w:val="24"/>
          <w:highlight w:val="yellow"/>
        </w:rPr>
        <w:t>{{NUMERO_CONTRATO}}</w:t>
      </w:r>
      <w:r w:rsidR="00702702" w:rsidRPr="0086101F">
        <w:rPr>
          <w:rFonts w:ascii="Arial" w:hAnsi="Arial" w:cs="Arial"/>
          <w:sz w:val="24"/>
          <w:szCs w:val="24"/>
        </w:rPr>
        <w:t xml:space="preserve"> por</w:t>
      </w:r>
      <w:r w:rsidR="00E825BD" w:rsidRPr="0086101F">
        <w:rPr>
          <w:rFonts w:ascii="Arial" w:hAnsi="Arial" w:cs="Arial"/>
          <w:sz w:val="24"/>
          <w:szCs w:val="24"/>
        </w:rPr>
        <w:t xml:space="preserve"> </w:t>
      </w:r>
      <w:r w:rsidR="00260343" w:rsidRPr="0086101F">
        <w:rPr>
          <w:rFonts w:ascii="Arial" w:hAnsi="Arial" w:cs="Arial"/>
          <w:sz w:val="24"/>
          <w:szCs w:val="24"/>
          <w:highlight w:val="yellow"/>
        </w:rPr>
        <w:t>{{VALOR_TOTAL_ADICION_LETRAS}}</w:t>
      </w:r>
      <w:r w:rsidR="00E825BD" w:rsidRPr="0086101F">
        <w:rPr>
          <w:rFonts w:ascii="Arial" w:hAnsi="Arial" w:cs="Arial"/>
          <w:sz w:val="24"/>
          <w:szCs w:val="24"/>
        </w:rPr>
        <w:t xml:space="preserve"> </w:t>
      </w:r>
      <w:r w:rsidR="00E825BD" w:rsidRPr="0086101F">
        <w:rPr>
          <w:rFonts w:ascii="Arial" w:hAnsi="Arial" w:cs="Arial"/>
          <w:sz w:val="24"/>
          <w:szCs w:val="24"/>
          <w:highlight w:val="yellow"/>
        </w:rPr>
        <w:t>(</w:t>
      </w:r>
      <w:r w:rsidR="00260343" w:rsidRPr="0086101F">
        <w:rPr>
          <w:rFonts w:ascii="Arial" w:hAnsi="Arial" w:cs="Arial"/>
          <w:sz w:val="24"/>
          <w:szCs w:val="24"/>
          <w:highlight w:val="yellow"/>
        </w:rPr>
        <w:t>{{VALOR_TOTAL_ADICION}}</w:t>
      </w:r>
      <w:r w:rsidR="00E825BD" w:rsidRPr="0086101F">
        <w:rPr>
          <w:rFonts w:ascii="Arial" w:hAnsi="Arial" w:cs="Arial"/>
          <w:sz w:val="24"/>
          <w:szCs w:val="24"/>
          <w:highlight w:val="yellow"/>
        </w:rPr>
        <w:t>)</w:t>
      </w:r>
      <w:r w:rsidR="00E825BD" w:rsidRPr="0086101F">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3A0B2B" w:rsidRPr="003A0B2B">
        <w:rPr>
          <w:rFonts w:ascii="Arial" w:hAnsi="Arial" w:cs="Arial"/>
          <w:sz w:val="24"/>
          <w:szCs w:val="24"/>
          <w:highlight w:val="yellow"/>
        </w:rPr>
        <w:t>{{NUMERO_CUOTAS_ADICION}}</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rsidR="00B237BC" w:rsidRDefault="00B237BC" w:rsidP="00555AFA">
      <w:pPr>
        <w:ind w:left="1418" w:hanging="1418"/>
        <w:jc w:val="both"/>
        <w:rPr>
          <w:rFonts w:ascii="Arial" w:hAnsi="Arial" w:cs="Arial"/>
          <w:sz w:val="24"/>
          <w:szCs w:val="24"/>
        </w:rPr>
      </w:pPr>
    </w:p>
    <w:p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rsidR="00555AFA" w:rsidRPr="002B7DF4" w:rsidRDefault="00555AFA" w:rsidP="00666B87">
      <w:pPr>
        <w:jc w:val="both"/>
        <w:rPr>
          <w:rFonts w:ascii="Arial" w:hAnsi="Arial" w:cs="Arial"/>
          <w:sz w:val="24"/>
          <w:szCs w:val="24"/>
          <w:lang w:val="es-ES"/>
        </w:rPr>
      </w:pPr>
    </w:p>
    <w:p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F8648F">
        <w:rPr>
          <w:rFonts w:ascii="Arial" w:hAnsi="Arial" w:cs="Arial"/>
          <w:sz w:val="24"/>
          <w:szCs w:val="24"/>
          <w:lang w:val="es-ES"/>
        </w:rPr>
        <w:t xml:space="preserve">Las partes acuerdan que con </w:t>
      </w:r>
      <w:r w:rsidR="00B26CE5" w:rsidRPr="00F8648F">
        <w:rPr>
          <w:rFonts w:ascii="Arial" w:hAnsi="Arial" w:cs="Arial"/>
          <w:sz w:val="24"/>
          <w:szCs w:val="24"/>
          <w:lang w:val="es-ES"/>
        </w:rPr>
        <w:t>la</w:t>
      </w:r>
      <w:r w:rsidR="001121F1" w:rsidRPr="00F8648F">
        <w:rPr>
          <w:rFonts w:ascii="Arial" w:hAnsi="Arial" w:cs="Arial"/>
          <w:sz w:val="24"/>
          <w:szCs w:val="24"/>
          <w:lang w:val="es-ES"/>
        </w:rPr>
        <w:t xml:space="preserve"> presente </w:t>
      </w:r>
      <w:r w:rsidR="00B26CE5" w:rsidRPr="00F8648F">
        <w:rPr>
          <w:rFonts w:ascii="Arial" w:hAnsi="Arial" w:cs="Arial"/>
          <w:sz w:val="24"/>
          <w:szCs w:val="24"/>
          <w:lang w:val="es-ES"/>
        </w:rPr>
        <w:t xml:space="preserve">Modificación No. </w:t>
      </w:r>
      <w:r w:rsidR="00702702" w:rsidRPr="00F8648F">
        <w:rPr>
          <w:rFonts w:ascii="Arial" w:hAnsi="Arial" w:cs="Arial"/>
          <w:sz w:val="24"/>
          <w:szCs w:val="24"/>
          <w:lang w:val="es-ES"/>
        </w:rPr>
        <w:t>001</w:t>
      </w:r>
      <w:r w:rsidR="00E825BD" w:rsidRPr="00F8648F">
        <w:rPr>
          <w:rFonts w:ascii="Arial" w:hAnsi="Arial" w:cs="Arial"/>
          <w:sz w:val="24"/>
          <w:szCs w:val="24"/>
          <w:lang w:val="es-ES"/>
        </w:rPr>
        <w:t>,</w:t>
      </w:r>
      <w:r w:rsidR="00B26CE5" w:rsidRPr="00F8648F">
        <w:rPr>
          <w:rFonts w:ascii="Arial" w:hAnsi="Arial" w:cs="Arial"/>
          <w:sz w:val="24"/>
          <w:szCs w:val="24"/>
        </w:rPr>
        <w:t xml:space="preserve"> </w:t>
      </w:r>
      <w:r w:rsidR="001121F1" w:rsidRPr="00F8648F">
        <w:rPr>
          <w:rFonts w:ascii="Arial" w:hAnsi="Arial" w:cs="Arial"/>
          <w:sz w:val="24"/>
          <w:szCs w:val="24"/>
          <w:lang w:val="es-ES"/>
        </w:rPr>
        <w:t xml:space="preserve">no se causa desequilibrio económico </w:t>
      </w:r>
      <w:r w:rsidR="001121F1" w:rsidRPr="00F8648F">
        <w:rPr>
          <w:rFonts w:ascii="Arial" w:hAnsi="Arial" w:cs="Arial"/>
          <w:iCs/>
          <w:sz w:val="24"/>
          <w:szCs w:val="24"/>
        </w:rPr>
        <w:t>del</w:t>
      </w:r>
      <w:r w:rsidR="001121F1" w:rsidRPr="00F8648F">
        <w:rPr>
          <w:rFonts w:ascii="Arial" w:hAnsi="Arial" w:cs="Arial"/>
          <w:sz w:val="24"/>
          <w:szCs w:val="24"/>
          <w:lang w:val="es-ES"/>
        </w:rPr>
        <w:t xml:space="preserve"> </w:t>
      </w:r>
      <w:r w:rsidR="00702702" w:rsidRPr="00F8648F">
        <w:rPr>
          <w:rFonts w:ascii="Arial" w:hAnsi="Arial" w:cs="Arial"/>
          <w:sz w:val="24"/>
          <w:szCs w:val="24"/>
        </w:rPr>
        <w:t xml:space="preserve">Contrato de </w:t>
      </w:r>
      <w:r w:rsidRPr="00F8648F">
        <w:rPr>
          <w:rFonts w:ascii="Arial" w:hAnsi="Arial" w:cs="Arial"/>
          <w:sz w:val="24"/>
          <w:szCs w:val="24"/>
          <w:highlight w:val="yellow"/>
          <w:lang w:val="es-MX"/>
        </w:rPr>
        <w:t>{{TIPO_CONTRATO}}</w:t>
      </w:r>
      <w:r w:rsidR="00702702" w:rsidRPr="00F8648F">
        <w:rPr>
          <w:rFonts w:ascii="Arial" w:hAnsi="Arial" w:cs="Arial"/>
          <w:sz w:val="24"/>
          <w:szCs w:val="24"/>
        </w:rPr>
        <w:t xml:space="preserve"> No. </w:t>
      </w:r>
      <w:r w:rsidR="00260343" w:rsidRPr="00F8648F">
        <w:rPr>
          <w:rFonts w:ascii="Arial" w:hAnsi="Arial" w:cs="Arial"/>
          <w:sz w:val="24"/>
          <w:szCs w:val="24"/>
          <w:highlight w:val="yellow"/>
        </w:rPr>
        <w:t>{{NUMERO_CONTRATO}}</w:t>
      </w:r>
      <w:r w:rsidR="001121F1" w:rsidRPr="00F8648F">
        <w:rPr>
          <w:rFonts w:ascii="Arial" w:hAnsi="Arial" w:cs="Arial"/>
          <w:sz w:val="24"/>
          <w:szCs w:val="24"/>
          <w:lang w:val="es-ES"/>
        </w:rPr>
        <w:t xml:space="preserve">, ni reajuste de honorarios </w:t>
      </w:r>
      <w:r w:rsidR="00702702" w:rsidRPr="00F8648F">
        <w:rPr>
          <w:rFonts w:ascii="Arial" w:hAnsi="Arial" w:cs="Arial"/>
          <w:sz w:val="24"/>
          <w:szCs w:val="24"/>
          <w:lang w:val="es-ES"/>
        </w:rPr>
        <w:t xml:space="preserve">(si aplica) </w:t>
      </w:r>
      <w:r w:rsidR="001121F1" w:rsidRPr="00F8648F">
        <w:rPr>
          <w:rFonts w:ascii="Arial" w:hAnsi="Arial" w:cs="Arial"/>
          <w:sz w:val="24"/>
          <w:szCs w:val="24"/>
          <w:lang w:val="es-ES"/>
        </w:rPr>
        <w:t>ni erogación adicional a</w:t>
      </w:r>
      <w:r w:rsidR="00EA4A4B" w:rsidRPr="00F8648F">
        <w:rPr>
          <w:rFonts w:ascii="Arial" w:hAnsi="Arial" w:cs="Arial"/>
          <w:sz w:val="24"/>
          <w:szCs w:val="24"/>
          <w:lang w:val="es-ES"/>
        </w:rPr>
        <w:t xml:space="preserve"> </w:t>
      </w:r>
      <w:r w:rsidR="00EA4A4B" w:rsidRPr="00F8648F">
        <w:rPr>
          <w:rFonts w:ascii="Arial" w:hAnsi="Arial" w:cs="Arial"/>
          <w:sz w:val="24"/>
          <w:szCs w:val="24"/>
        </w:rPr>
        <w:t>Santiago de Cali</w:t>
      </w:r>
      <w:r w:rsidR="00E72E71" w:rsidRPr="00F8648F">
        <w:rPr>
          <w:rFonts w:ascii="Arial" w:hAnsi="Arial" w:cs="Arial"/>
          <w:sz w:val="24"/>
          <w:szCs w:val="24"/>
        </w:rPr>
        <w:t xml:space="preserve"> Distrito Especial</w:t>
      </w:r>
      <w:r w:rsidR="001121F1" w:rsidRPr="00F8648F">
        <w:rPr>
          <w:rFonts w:ascii="Arial" w:hAnsi="Arial" w:cs="Arial"/>
          <w:sz w:val="24"/>
          <w:szCs w:val="24"/>
          <w:lang w:val="es-ES"/>
        </w:rPr>
        <w:t xml:space="preserve">, y se efectúa de acuerdo con lo dispuesto en la </w:t>
      </w:r>
      <w:r w:rsidR="00702702" w:rsidRPr="00F8648F">
        <w:rPr>
          <w:rFonts w:ascii="Arial" w:hAnsi="Arial" w:cs="Arial"/>
          <w:sz w:val="24"/>
          <w:szCs w:val="24"/>
          <w:lang w:val="es-ES"/>
        </w:rPr>
        <w:t>Normativa vigente</w:t>
      </w:r>
      <w:r w:rsidR="001121F1" w:rsidRPr="00F8648F">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rsidR="001121F1" w:rsidRPr="002B7DF4" w:rsidRDefault="001121F1" w:rsidP="00555AFA">
      <w:pPr>
        <w:jc w:val="both"/>
        <w:rPr>
          <w:rFonts w:ascii="Arial" w:hAnsi="Arial" w:cs="Arial"/>
          <w:sz w:val="24"/>
          <w:szCs w:val="24"/>
          <w:highlight w:val="yellow"/>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E1368F">
        <w:rPr>
          <w:rFonts w:ascii="Arial" w:hAnsi="Arial" w:cs="Arial"/>
          <w:sz w:val="24"/>
          <w:szCs w:val="24"/>
        </w:rPr>
        <w:t>Contrato</w:t>
      </w:r>
      <w:r w:rsidR="00702702" w:rsidRPr="002B7DF4">
        <w:rPr>
          <w:rFonts w:ascii="Arial" w:hAnsi="Arial" w:cs="Arial"/>
          <w:sz w:val="24"/>
          <w:szCs w:val="24"/>
        </w:rPr>
        <w:t xml:space="preserve"> de </w:t>
      </w:r>
      <w:r w:rsidRPr="00E1368F">
        <w:rPr>
          <w:rFonts w:ascii="Arial" w:hAnsi="Arial" w:cs="Arial"/>
          <w:sz w:val="24"/>
          <w:szCs w:val="24"/>
          <w:highlight w:val="yellow"/>
          <w:lang w:val="es-MX"/>
        </w:rPr>
        <w:t>{{TIPO_CONTRATO}}</w:t>
      </w:r>
      <w:r w:rsidR="00702702" w:rsidRPr="002B7DF4">
        <w:rPr>
          <w:rFonts w:ascii="Arial" w:hAnsi="Arial" w:cs="Arial"/>
          <w:sz w:val="24"/>
          <w:szCs w:val="24"/>
        </w:rPr>
        <w:t xml:space="preserve"> No. </w:t>
      </w:r>
      <w:r w:rsidR="00260343" w:rsidRPr="00E1368F">
        <w:rPr>
          <w:rFonts w:ascii="Arial" w:hAnsi="Arial" w:cs="Arial"/>
          <w:sz w:val="24"/>
          <w:szCs w:val="24"/>
          <w:highlight w:val="yellow"/>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w:t>
      </w:r>
    </w:p>
    <w:p w:rsidR="001121F1" w:rsidRPr="002B7DF4" w:rsidRDefault="001121F1" w:rsidP="001121F1">
      <w:pPr>
        <w:ind w:left="1418" w:hanging="1418"/>
        <w:jc w:val="both"/>
        <w:rPr>
          <w:rFonts w:ascii="Arial" w:hAnsi="Arial" w:cs="Arial"/>
          <w:sz w:val="24"/>
          <w:szCs w:val="24"/>
          <w:lang w:val="es-ES"/>
        </w:rPr>
      </w:pPr>
    </w:p>
    <w:p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rsidR="001121F1" w:rsidRPr="002B7DF4" w:rsidRDefault="001121F1" w:rsidP="001121F1">
      <w:pPr>
        <w:ind w:left="1418" w:hanging="1418"/>
        <w:jc w:val="both"/>
        <w:rPr>
          <w:rFonts w:ascii="Arial" w:hAnsi="Arial" w:cs="Arial"/>
          <w:sz w:val="24"/>
          <w:szCs w:val="24"/>
          <w:lang w:val="es-ES"/>
        </w:rPr>
      </w:pPr>
    </w:p>
    <w:p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264694">
        <w:rPr>
          <w:rFonts w:ascii="Arial" w:hAnsi="Arial" w:cs="Arial"/>
          <w:sz w:val="24"/>
          <w:szCs w:val="24"/>
          <w:highlight w:val="yellow"/>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rsidR="001121F1" w:rsidRPr="002B7DF4" w:rsidRDefault="001121F1" w:rsidP="00727B92">
      <w:pPr>
        <w:jc w:val="both"/>
        <w:rPr>
          <w:rFonts w:ascii="Arial" w:hAnsi="Arial" w:cs="Arial"/>
          <w:sz w:val="24"/>
          <w:szCs w:val="24"/>
        </w:rPr>
      </w:pPr>
      <w:r w:rsidRPr="002B7DF4">
        <w:rPr>
          <w:rFonts w:ascii="Arial" w:hAnsi="Arial" w:cs="Arial"/>
          <w:sz w:val="24"/>
          <w:szCs w:val="24"/>
        </w:rPr>
        <w:tab/>
      </w:r>
    </w:p>
    <w:p w:rsidR="00CE38BE" w:rsidRPr="002B7DF4" w:rsidRDefault="005842E2" w:rsidP="005842E2">
      <w:pPr>
        <w:jc w:val="both"/>
        <w:rPr>
          <w:rFonts w:ascii="Arial" w:hAnsi="Arial" w:cs="Arial"/>
          <w:sz w:val="24"/>
          <w:szCs w:val="24"/>
        </w:rPr>
      </w:pPr>
      <w:r w:rsidRPr="005842E2">
        <w:rPr>
          <w:rFonts w:ascii="Arial" w:hAnsi="Arial" w:cs="Arial"/>
          <w:sz w:val="24"/>
          <w:szCs w:val="24"/>
        </w:rPr>
        <w:t>En constancia de lo anterior se entiende aprobado en la fecha de aprobación dada en la plataforma SECOP II.</w:t>
      </w:r>
    </w:p>
    <w:p w:rsidR="00CE38BE" w:rsidRDefault="00CE38BE" w:rsidP="00CE38BE">
      <w:pPr>
        <w:ind w:left="-142"/>
        <w:jc w:val="both"/>
        <w:rPr>
          <w:rFonts w:ascii="Arial" w:hAnsi="Arial" w:cs="Arial"/>
          <w:sz w:val="24"/>
          <w:szCs w:val="24"/>
        </w:rPr>
      </w:pPr>
    </w:p>
    <w:p w:rsidR="005842E2" w:rsidRDefault="005842E2" w:rsidP="000D4B67">
      <w:pPr>
        <w:jc w:val="both"/>
        <w:rPr>
          <w:rFonts w:ascii="Arial" w:hAnsi="Arial" w:cs="Arial"/>
          <w:sz w:val="24"/>
          <w:szCs w:val="24"/>
        </w:rPr>
      </w:pPr>
      <w:r>
        <w:rPr>
          <w:rFonts w:ascii="Arial" w:eastAsia="Arial" w:hAnsi="Arial" w:cs="Arial"/>
          <w:sz w:val="24"/>
          <w:szCs w:val="24"/>
        </w:rPr>
        <w:lastRenderedPageBreak/>
        <w:t>Firmado Electrónicamente</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Firmado Electrónicamente</w:t>
      </w:r>
    </w:p>
    <w:p w:rsidR="00702702" w:rsidRDefault="00702702" w:rsidP="00CE38BE">
      <w:pPr>
        <w:ind w:left="-142"/>
        <w:jc w:val="both"/>
        <w:rPr>
          <w:rFonts w:ascii="Arial" w:hAnsi="Arial" w:cs="Arial"/>
          <w:sz w:val="24"/>
          <w:szCs w:val="24"/>
        </w:rPr>
      </w:pPr>
    </w:p>
    <w:p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rsidR="00702702" w:rsidRPr="00145F2B" w:rsidRDefault="00702702" w:rsidP="00702702">
      <w:pPr>
        <w:spacing w:after="120"/>
        <w:rPr>
          <w:rFonts w:ascii="Arial" w:hAnsi="Arial" w:cs="Arial"/>
          <w:sz w:val="24"/>
          <w:szCs w:val="24"/>
          <w:lang w:val="es-ES"/>
        </w:rPr>
      </w:pPr>
    </w:p>
    <w:p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________________________________</w:t>
      </w:r>
      <w:r w:rsidRPr="00145F2B">
        <w:rPr>
          <w:rFonts w:ascii="Arial" w:hAnsi="Arial" w:cs="Arial"/>
          <w:sz w:val="24"/>
          <w:szCs w:val="24"/>
        </w:rPr>
        <w:tab/>
        <w:t>___________________________________</w:t>
      </w:r>
    </w:p>
    <w:p w:rsidR="00233F7B" w:rsidRDefault="00F35D73" w:rsidP="00233F7B">
      <w:pPr>
        <w:tabs>
          <w:tab w:val="left" w:pos="4536"/>
        </w:tabs>
        <w:ind w:left="4536" w:hanging="4536"/>
        <w:jc w:val="both"/>
        <w:rPr>
          <w:rFonts w:ascii="Arial" w:hAnsi="Arial" w:cs="Arial"/>
          <w:sz w:val="24"/>
          <w:szCs w:val="24"/>
        </w:rPr>
      </w:pPr>
      <w:r w:rsidRPr="00F35D73">
        <w:rPr>
          <w:rFonts w:ascii="Arial" w:hAnsi="Arial" w:cs="Arial"/>
          <w:sz w:val="24"/>
          <w:szCs w:val="24"/>
        </w:rPr>
        <w:t>{{CONTRATISTA_NOMBRE}}</w:t>
      </w:r>
      <w:r w:rsidR="00702702" w:rsidRPr="00145F2B">
        <w:rPr>
          <w:rFonts w:ascii="Arial" w:hAnsi="Arial" w:cs="Arial"/>
          <w:sz w:val="24"/>
          <w:szCs w:val="24"/>
        </w:rPr>
        <w:tab/>
      </w:r>
      <w:r w:rsidR="00C35C5B" w:rsidRPr="00C35C5B">
        <w:rPr>
          <w:rFonts w:ascii="Arial" w:hAnsi="Arial" w:cs="Arial"/>
          <w:sz w:val="24"/>
          <w:szCs w:val="24"/>
        </w:rPr>
        <w:t>{{NOMBRE_ORDENADOR_GASTO}}</w:t>
      </w:r>
    </w:p>
    <w:p w:rsidR="00702702" w:rsidRPr="00145F2B" w:rsidRDefault="00F35D73" w:rsidP="00C35C5B">
      <w:pPr>
        <w:tabs>
          <w:tab w:val="left" w:pos="4536"/>
        </w:tabs>
        <w:ind w:left="4536" w:hanging="4536"/>
        <w:jc w:val="both"/>
        <w:rPr>
          <w:rFonts w:ascii="Arial" w:hAnsi="Arial" w:cs="Arial"/>
          <w:sz w:val="24"/>
          <w:szCs w:val="24"/>
        </w:rPr>
      </w:pPr>
      <w:r w:rsidRPr="00F35D73">
        <w:rPr>
          <w:rFonts w:ascii="Arial" w:hAnsi="Arial" w:cs="Arial"/>
          <w:sz w:val="24"/>
          <w:szCs w:val="24"/>
        </w:rPr>
        <w:t>{{CONTRATISTA_CEDULA}}</w:t>
      </w:r>
      <w:r w:rsidR="00233F7B">
        <w:rPr>
          <w:rFonts w:ascii="Arial" w:hAnsi="Arial" w:cs="Arial"/>
          <w:sz w:val="24"/>
          <w:szCs w:val="24"/>
        </w:rPr>
        <w:t xml:space="preserve">                     </w:t>
      </w:r>
      <w:r w:rsidR="00DB6A9E" w:rsidRPr="00DB6A9E">
        <w:rPr>
          <w:rFonts w:ascii="Arial" w:hAnsi="Arial" w:cs="Arial"/>
          <w:sz w:val="24"/>
          <w:szCs w:val="24"/>
        </w:rPr>
        <w:t>${CARGO_ORDENADOR}</w:t>
      </w:r>
    </w:p>
    <w:p w:rsidR="00702702" w:rsidRPr="00145F2B" w:rsidRDefault="00702702" w:rsidP="00FB5AF1">
      <w:pPr>
        <w:tabs>
          <w:tab w:val="left" w:pos="4536"/>
        </w:tabs>
        <w:jc w:val="both"/>
        <w:rPr>
          <w:rFonts w:ascii="Arial" w:hAnsi="Arial" w:cs="Arial"/>
          <w:sz w:val="24"/>
          <w:szCs w:val="24"/>
        </w:rPr>
      </w:pPr>
      <w:r w:rsidRPr="00145F2B">
        <w:rPr>
          <w:rFonts w:ascii="Arial" w:hAnsi="Arial" w:cs="Arial"/>
          <w:sz w:val="24"/>
          <w:szCs w:val="24"/>
        </w:rPr>
        <w:tab/>
      </w:r>
      <w:r w:rsidR="00A6744C" w:rsidRPr="00A6744C">
        <w:rPr>
          <w:rFonts w:ascii="Arial" w:hAnsi="Arial" w:cs="Arial"/>
          <w:sz w:val="24"/>
          <w:szCs w:val="24"/>
        </w:rPr>
        <w:t>{{ORGANISMO}}</w:t>
      </w:r>
    </w:p>
    <w:p w:rsidR="00CE38BE" w:rsidRPr="002B7DF4" w:rsidRDefault="00CE38BE" w:rsidP="00CE38BE">
      <w:pPr>
        <w:ind w:left="-142" w:right="-1"/>
        <w:contextualSpacing/>
        <w:jc w:val="both"/>
        <w:rPr>
          <w:rFonts w:ascii="Arial" w:hAnsi="Arial" w:cs="Arial"/>
          <w:sz w:val="16"/>
          <w:szCs w:val="16"/>
          <w:lang w:val="es-ES"/>
        </w:rPr>
      </w:pPr>
    </w:p>
    <w:p w:rsidR="0086511E" w:rsidRDefault="0086511E" w:rsidP="0086511E">
      <w:pPr>
        <w:ind w:left="-142"/>
        <w:jc w:val="both"/>
        <w:rPr>
          <w:rFonts w:ascii="Arial" w:hAnsi="Arial" w:cs="Arial"/>
          <w:sz w:val="16"/>
          <w:szCs w:val="16"/>
          <w:lang w:val="es-ES"/>
        </w:rPr>
      </w:pPr>
    </w:p>
    <w:p w:rsidR="00C838E3" w:rsidRDefault="00C838E3" w:rsidP="00FB5AF1">
      <w:pPr>
        <w:jc w:val="both"/>
        <w:rPr>
          <w:rFonts w:ascii="Arial" w:hAnsi="Arial" w:cs="Arial"/>
          <w:sz w:val="16"/>
          <w:szCs w:val="16"/>
          <w:lang w:val="es-ES"/>
        </w:rPr>
      </w:pPr>
    </w:p>
    <w:p w:rsidR="005842E2" w:rsidRPr="005842E2" w:rsidRDefault="005842E2" w:rsidP="005842E2">
      <w:pPr>
        <w:ind w:left="-142"/>
        <w:jc w:val="both"/>
        <w:rPr>
          <w:rFonts w:ascii="Arial" w:hAnsi="Arial" w:cs="Arial"/>
          <w:sz w:val="16"/>
          <w:szCs w:val="16"/>
          <w:lang w:val="es-ES"/>
        </w:rPr>
      </w:pPr>
      <w:r w:rsidRPr="005842E2">
        <w:rPr>
          <w:rFonts w:ascii="Arial" w:hAnsi="Arial" w:cs="Arial"/>
          <w:sz w:val="16"/>
          <w:szCs w:val="16"/>
          <w:lang w:val="es-ES"/>
        </w:rPr>
        <w:t>Proyectó:</w:t>
      </w:r>
      <w:r w:rsidRPr="005842E2">
        <w:rPr>
          <w:rFonts w:ascii="Arial" w:hAnsi="Arial" w:cs="Arial"/>
          <w:sz w:val="16"/>
          <w:szCs w:val="16"/>
          <w:lang w:val="es-ES"/>
        </w:rPr>
        <w:tab/>
        <w:t>Jetsabel Méndez - Contratista</w:t>
      </w:r>
    </w:p>
    <w:p w:rsidR="00C838E3" w:rsidRDefault="005842E2" w:rsidP="005842E2">
      <w:pPr>
        <w:ind w:left="-142"/>
        <w:jc w:val="both"/>
        <w:rPr>
          <w:rFonts w:ascii="Arial" w:hAnsi="Arial" w:cs="Arial"/>
          <w:sz w:val="16"/>
          <w:szCs w:val="16"/>
          <w:lang w:val="es-ES"/>
        </w:rPr>
      </w:pPr>
      <w:r w:rsidRPr="005842E2">
        <w:rPr>
          <w:rFonts w:ascii="Arial" w:hAnsi="Arial" w:cs="Arial"/>
          <w:sz w:val="16"/>
          <w:szCs w:val="16"/>
          <w:lang w:val="es-ES"/>
        </w:rPr>
        <w:t xml:space="preserve">Revisó: </w:t>
      </w:r>
      <w:r w:rsidRPr="005842E2">
        <w:rPr>
          <w:rFonts w:ascii="Arial" w:hAnsi="Arial" w:cs="Arial"/>
          <w:sz w:val="16"/>
          <w:szCs w:val="16"/>
          <w:lang w:val="es-ES"/>
        </w:rPr>
        <w:tab/>
        <w:t>Francy Johanna Fúquene Carvajal – Abogada contratista</w:t>
      </w:r>
    </w:p>
    <w:p w:rsidR="005842E2" w:rsidRDefault="005842E2" w:rsidP="005842E2">
      <w:pPr>
        <w:ind w:left="-142"/>
        <w:jc w:val="both"/>
        <w:rPr>
          <w:rFonts w:ascii="Arial" w:hAnsi="Arial" w:cs="Arial"/>
          <w:sz w:val="16"/>
          <w:szCs w:val="16"/>
          <w:lang w:val="es-ES"/>
        </w:rPr>
      </w:pPr>
    </w:p>
    <w:sectPr w:rsidR="005842E2"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DD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DD3C" w16cid:durableId="2353D63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A4A4B" w:rsidRDefault="00EA4A4B">
      <w:r>
        <w:separator/>
      </w:r>
    </w:p>
  </w:endnote>
  <w:endnote w:type="continuationSeparator" w:id="0">
    <w:p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97521B">
    <w:pPr>
      <w:pStyle w:val="Piedepgina"/>
      <w:jc w:val="both"/>
      <w:rPr>
        <w:rFonts w:ascii="Arial" w:hAnsi="Arial" w:cs="Arial"/>
        <w:sz w:val="16"/>
        <w:szCs w:val="16"/>
        <w:lang w:val="es-ES"/>
      </w:rPr>
    </w:pPr>
  </w:p>
  <w:p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D55C7B">
      <w:rPr>
        <w:rFonts w:ascii="Arial" w:hAnsi="Arial" w:cs="Arial"/>
        <w:noProof/>
        <w:sz w:val="16"/>
        <w:szCs w:val="16"/>
      </w:rPr>
      <w:t>2</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D55C7B">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4A4B" w:rsidRDefault="00EA4A4B" w:rsidP="000B3E6D">
    <w:pPr>
      <w:pStyle w:val="Piedepgina"/>
      <w:jc w:val="both"/>
      <w:rPr>
        <w:rFonts w:ascii="Arial" w:hAnsi="Arial" w:cs="Arial"/>
        <w:sz w:val="16"/>
        <w:szCs w:val="16"/>
        <w:lang w:val="es-ES"/>
      </w:rPr>
    </w:pPr>
  </w:p>
  <w:p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A4A4B" w:rsidRDefault="00EA4A4B">
      <w:r>
        <w:separator/>
      </w:r>
    </w:p>
  </w:footnote>
  <w:footnote w:type="continuationSeparator" w:id="0">
    <w:p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rsidTr="00BB02E7">
      <w:trPr>
        <w:cantSplit/>
        <w:trHeight w:val="983"/>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48D9BF32" wp14:editId="604A9288">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rsidR="00EA4A4B" w:rsidRPr="000B3E6D" w:rsidRDefault="00EA4A4B" w:rsidP="00AC4399">
          <w:pPr>
            <w:pStyle w:val="Encabezado"/>
            <w:jc w:val="center"/>
            <w:rPr>
              <w:sz w:val="14"/>
              <w:szCs w:val="14"/>
            </w:rPr>
          </w:pPr>
        </w:p>
        <w:p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rsidR="00145F2B" w:rsidRPr="00145F2B" w:rsidRDefault="00145F2B" w:rsidP="00AC4399">
          <w:pPr>
            <w:tabs>
              <w:tab w:val="center" w:pos="4320"/>
              <w:tab w:val="right" w:pos="8640"/>
            </w:tabs>
            <w:jc w:val="center"/>
            <w:rPr>
              <w:rFonts w:ascii="Arial" w:hAnsi="Arial" w:cs="Arial"/>
              <w:lang w:val="es-ES"/>
            </w:rPr>
          </w:pPr>
        </w:p>
        <w:p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rsidR="00145F2B" w:rsidRDefault="00BB02E7" w:rsidP="00AC4399">
          <w:pPr>
            <w:pStyle w:val="Encabezado"/>
            <w:jc w:val="center"/>
            <w:rPr>
              <w:rFonts w:ascii="Arial" w:hAnsi="Arial" w:cs="Arial"/>
            </w:rPr>
          </w:pPr>
          <w:r w:rsidRPr="00BB02E7">
            <w:rPr>
              <w:rFonts w:ascii="Arial" w:hAnsi="Arial" w:cs="Arial"/>
            </w:rPr>
            <w:t xml:space="preserve">MODELO INTEGRADO DE </w:t>
          </w:r>
        </w:p>
        <w:p w:rsidR="00EA4A4B" w:rsidRDefault="00BB02E7" w:rsidP="00AC4399">
          <w:pPr>
            <w:pStyle w:val="Encabezado"/>
            <w:jc w:val="center"/>
            <w:rPr>
              <w:rFonts w:ascii="Arial" w:hAnsi="Arial" w:cs="Arial"/>
            </w:rPr>
          </w:pPr>
          <w:r w:rsidRPr="00BB02E7">
            <w:rPr>
              <w:rFonts w:ascii="Arial" w:hAnsi="Arial" w:cs="Arial"/>
            </w:rPr>
            <w:t>PLANEACIÓN Y GESTIÓN</w:t>
          </w:r>
        </w:p>
        <w:p w:rsidR="00145F2B" w:rsidRPr="00BB02E7" w:rsidRDefault="00145F2B" w:rsidP="00AC4399">
          <w:pPr>
            <w:pStyle w:val="Encabezado"/>
            <w:jc w:val="center"/>
            <w:rPr>
              <w:rFonts w:ascii="Arial" w:hAnsi="Arial" w:cs="Arial"/>
            </w:rPr>
          </w:pPr>
        </w:p>
        <w:p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rsidR="00EA4A4B" w:rsidRDefault="00EA4A4B" w:rsidP="00AC4399">
          <w:pPr>
            <w:pStyle w:val="Encabezado"/>
            <w:jc w:val="center"/>
            <w:rPr>
              <w:rFonts w:ascii="Arial" w:hAnsi="Arial" w:cs="Arial"/>
            </w:rPr>
          </w:pPr>
        </w:p>
        <w:p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rsidTr="00BB02E7">
      <w:trPr>
        <w:cantSplit/>
        <w:trHeight w:val="483"/>
      </w:trPr>
      <w:tc>
        <w:tcPr>
          <w:tcW w:w="2836" w:type="dxa"/>
          <w:vMerge/>
        </w:tcPr>
        <w:p w:rsidR="00EA4A4B" w:rsidRDefault="00EA4A4B" w:rsidP="00AC4399">
          <w:pPr>
            <w:pStyle w:val="Encabezado"/>
          </w:pPr>
        </w:p>
      </w:tc>
      <w:tc>
        <w:tcPr>
          <w:tcW w:w="4139" w:type="dxa"/>
          <w:vMerge/>
        </w:tcPr>
        <w:p w:rsidR="00EA4A4B" w:rsidRPr="001D1007" w:rsidRDefault="00EA4A4B" w:rsidP="00AC4399">
          <w:pPr>
            <w:pStyle w:val="Encabezado"/>
          </w:pPr>
        </w:p>
      </w:tc>
      <w:tc>
        <w:tcPr>
          <w:tcW w:w="1389"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rsidTr="00AC4399">
      <w:trPr>
        <w:cantSplit/>
        <w:trHeight w:val="662"/>
      </w:trPr>
      <w:tc>
        <w:tcPr>
          <w:tcW w:w="2836" w:type="dxa"/>
          <w:vMerge w:val="restart"/>
          <w:vAlign w:val="center"/>
        </w:tcPr>
        <w:p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6EF06AB6" wp14:editId="183AB3B8">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rsidR="00EA4A4B" w:rsidRDefault="00EA4A4B" w:rsidP="00AC4399">
          <w:pPr>
            <w:tabs>
              <w:tab w:val="center" w:pos="4320"/>
              <w:tab w:val="right" w:pos="8640"/>
            </w:tabs>
            <w:jc w:val="center"/>
            <w:rPr>
              <w:rFonts w:ascii="Arial" w:hAnsi="Arial" w:cs="Arial"/>
              <w:sz w:val="14"/>
              <w:szCs w:val="14"/>
              <w:lang w:val="es-ES"/>
            </w:rPr>
          </w:pPr>
        </w:p>
        <w:p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rsidR="00EA4A4B" w:rsidRPr="00F50E22" w:rsidRDefault="00EA4A4B" w:rsidP="00AC4399">
          <w:pPr>
            <w:pStyle w:val="Encabezado"/>
            <w:jc w:val="center"/>
            <w:rPr>
              <w:rFonts w:ascii="Arial" w:hAnsi="Arial" w:cs="Arial"/>
              <w:b/>
            </w:rPr>
          </w:pPr>
        </w:p>
        <w:p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rsidTr="00AC4399">
      <w:trPr>
        <w:cantSplit/>
        <w:trHeight w:val="483"/>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rsidTr="00AC4399">
      <w:trPr>
        <w:cantSplit/>
        <w:trHeight w:val="182"/>
      </w:trPr>
      <w:tc>
        <w:tcPr>
          <w:tcW w:w="2836" w:type="dxa"/>
          <w:vMerge/>
        </w:tcPr>
        <w:p w:rsidR="00EA4A4B" w:rsidRDefault="00EA4A4B" w:rsidP="00AC4399">
          <w:pPr>
            <w:pStyle w:val="Encabezado"/>
          </w:pPr>
        </w:p>
      </w:tc>
      <w:tc>
        <w:tcPr>
          <w:tcW w:w="4252" w:type="dxa"/>
          <w:vMerge/>
        </w:tcPr>
        <w:p w:rsidR="00EA4A4B" w:rsidRPr="001D1007" w:rsidRDefault="00EA4A4B" w:rsidP="00AC4399">
          <w:pPr>
            <w:pStyle w:val="Encabezado"/>
          </w:pPr>
        </w:p>
      </w:tc>
      <w:tc>
        <w:tcPr>
          <w:tcW w:w="1276" w:type="dxa"/>
          <w:vAlign w:val="center"/>
        </w:tcPr>
        <w:p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0BF31491"/>
    <w:multiLevelType w:val="hybridMultilevel"/>
    <w:tmpl w:val="9432EA42"/>
    <w:lvl w:ilvl="0" w:tplc="703881DC">
      <w:start w:val="1"/>
      <w:numFmt w:val="decimal"/>
      <w:lvlText w:val="%1."/>
      <w:lvlJc w:val="left"/>
      <w:pPr>
        <w:ind w:left="720" w:hanging="360"/>
      </w:pPr>
      <w:rPr>
        <w:rFonts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nsid w:val="1030350C"/>
    <w:multiLevelType w:val="hybridMultilevel"/>
    <w:tmpl w:val="361C2154"/>
    <w:lvl w:ilvl="0" w:tplc="240A000F">
      <w:start w:val="6"/>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8">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nsid w:val="3C3E61C6"/>
    <w:multiLevelType w:val="hybridMultilevel"/>
    <w:tmpl w:val="8E3CF928"/>
    <w:lvl w:ilvl="0" w:tplc="51326DD2">
      <w:start w:val="6"/>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5">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6">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4"/>
  </w:num>
  <w:num w:numId="2">
    <w:abstractNumId w:val="7"/>
  </w:num>
  <w:num w:numId="3">
    <w:abstractNumId w:val="14"/>
  </w:num>
  <w:num w:numId="4">
    <w:abstractNumId w:val="0"/>
  </w:num>
  <w:num w:numId="5">
    <w:abstractNumId w:val="12"/>
  </w:num>
  <w:num w:numId="6">
    <w:abstractNumId w:val="5"/>
  </w:num>
  <w:num w:numId="7">
    <w:abstractNumId w:val="15"/>
  </w:num>
  <w:num w:numId="8">
    <w:abstractNumId w:val="11"/>
  </w:num>
  <w:num w:numId="9">
    <w:abstractNumId w:val="6"/>
  </w:num>
  <w:num w:numId="10">
    <w:abstractNumId w:val="1"/>
  </w:num>
  <w:num w:numId="1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num>
  <w:num w:numId="13">
    <w:abstractNumId w:val="13"/>
  </w:num>
  <w:num w:numId="14">
    <w:abstractNumId w:val="10"/>
  </w:num>
  <w:num w:numId="15">
    <w:abstractNumId w:val="16"/>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3"/>
  </w:num>
  <w:num w:numId="1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ez Cordoba, Monica">
    <w15:presenceInfo w15:providerId="None" w15:userId="Gonzalez Cordoba, Mon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1673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3080"/>
    <w:rsid w:val="000043DF"/>
    <w:rsid w:val="0001339E"/>
    <w:rsid w:val="00016AF4"/>
    <w:rsid w:val="000201F2"/>
    <w:rsid w:val="00023E36"/>
    <w:rsid w:val="00025717"/>
    <w:rsid w:val="0003372C"/>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4B67"/>
    <w:rsid w:val="000D65CF"/>
    <w:rsid w:val="000D7CD2"/>
    <w:rsid w:val="000E1E12"/>
    <w:rsid w:val="000E3337"/>
    <w:rsid w:val="000E79FB"/>
    <w:rsid w:val="000F1FE6"/>
    <w:rsid w:val="000F243F"/>
    <w:rsid w:val="000F60AF"/>
    <w:rsid w:val="000F6142"/>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066D"/>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4694"/>
    <w:rsid w:val="00267CAD"/>
    <w:rsid w:val="0027095B"/>
    <w:rsid w:val="002712B8"/>
    <w:rsid w:val="00276C81"/>
    <w:rsid w:val="002779AF"/>
    <w:rsid w:val="0028370C"/>
    <w:rsid w:val="00283D64"/>
    <w:rsid w:val="00290EFD"/>
    <w:rsid w:val="002921DD"/>
    <w:rsid w:val="002922B4"/>
    <w:rsid w:val="00297FCF"/>
    <w:rsid w:val="002A13C3"/>
    <w:rsid w:val="002A1B7D"/>
    <w:rsid w:val="002A1C42"/>
    <w:rsid w:val="002A2849"/>
    <w:rsid w:val="002A5F0C"/>
    <w:rsid w:val="002B112F"/>
    <w:rsid w:val="002B155C"/>
    <w:rsid w:val="002B7DF4"/>
    <w:rsid w:val="002C2590"/>
    <w:rsid w:val="002C39B3"/>
    <w:rsid w:val="002C72F0"/>
    <w:rsid w:val="002D13BD"/>
    <w:rsid w:val="002D2539"/>
    <w:rsid w:val="002D6667"/>
    <w:rsid w:val="002E1952"/>
    <w:rsid w:val="002E6472"/>
    <w:rsid w:val="002F07A1"/>
    <w:rsid w:val="002F29D2"/>
    <w:rsid w:val="00302598"/>
    <w:rsid w:val="00302AA1"/>
    <w:rsid w:val="003068F8"/>
    <w:rsid w:val="00316C63"/>
    <w:rsid w:val="003204B8"/>
    <w:rsid w:val="003228B8"/>
    <w:rsid w:val="00322F6D"/>
    <w:rsid w:val="003274D2"/>
    <w:rsid w:val="00327BD1"/>
    <w:rsid w:val="00336A30"/>
    <w:rsid w:val="00337CEF"/>
    <w:rsid w:val="003429C9"/>
    <w:rsid w:val="00343E4D"/>
    <w:rsid w:val="00356923"/>
    <w:rsid w:val="00362965"/>
    <w:rsid w:val="003669D2"/>
    <w:rsid w:val="00367C6A"/>
    <w:rsid w:val="003732BC"/>
    <w:rsid w:val="003763DD"/>
    <w:rsid w:val="00381366"/>
    <w:rsid w:val="0038353F"/>
    <w:rsid w:val="00387276"/>
    <w:rsid w:val="003A0B2B"/>
    <w:rsid w:val="003A41D7"/>
    <w:rsid w:val="003A76DF"/>
    <w:rsid w:val="003B09BA"/>
    <w:rsid w:val="003B3E38"/>
    <w:rsid w:val="003B4BDC"/>
    <w:rsid w:val="003B4E92"/>
    <w:rsid w:val="003B6001"/>
    <w:rsid w:val="003C12D2"/>
    <w:rsid w:val="003C2ADA"/>
    <w:rsid w:val="003D2A60"/>
    <w:rsid w:val="003D63C4"/>
    <w:rsid w:val="003D7D90"/>
    <w:rsid w:val="003E70FF"/>
    <w:rsid w:val="003F1EF8"/>
    <w:rsid w:val="003F4270"/>
    <w:rsid w:val="004000C1"/>
    <w:rsid w:val="004010C2"/>
    <w:rsid w:val="0040117E"/>
    <w:rsid w:val="00402517"/>
    <w:rsid w:val="004059B3"/>
    <w:rsid w:val="004059D6"/>
    <w:rsid w:val="004079BF"/>
    <w:rsid w:val="00411DA8"/>
    <w:rsid w:val="00413BAD"/>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C3E2B"/>
    <w:rsid w:val="004D3072"/>
    <w:rsid w:val="004D63B1"/>
    <w:rsid w:val="004E0D25"/>
    <w:rsid w:val="004E1609"/>
    <w:rsid w:val="004E1D0F"/>
    <w:rsid w:val="004E3859"/>
    <w:rsid w:val="004E5FA3"/>
    <w:rsid w:val="004E6E79"/>
    <w:rsid w:val="00500A8B"/>
    <w:rsid w:val="00500A99"/>
    <w:rsid w:val="0050390C"/>
    <w:rsid w:val="005065EC"/>
    <w:rsid w:val="0051142D"/>
    <w:rsid w:val="00514154"/>
    <w:rsid w:val="00515C52"/>
    <w:rsid w:val="00516425"/>
    <w:rsid w:val="00520E05"/>
    <w:rsid w:val="00526396"/>
    <w:rsid w:val="0052654A"/>
    <w:rsid w:val="00532042"/>
    <w:rsid w:val="00532F74"/>
    <w:rsid w:val="00540945"/>
    <w:rsid w:val="00540C3D"/>
    <w:rsid w:val="00545700"/>
    <w:rsid w:val="00546463"/>
    <w:rsid w:val="0055273C"/>
    <w:rsid w:val="00553362"/>
    <w:rsid w:val="00553F5F"/>
    <w:rsid w:val="00555AFA"/>
    <w:rsid w:val="005574DB"/>
    <w:rsid w:val="00564B5C"/>
    <w:rsid w:val="00565D48"/>
    <w:rsid w:val="00573895"/>
    <w:rsid w:val="0058360A"/>
    <w:rsid w:val="005842E2"/>
    <w:rsid w:val="00585B92"/>
    <w:rsid w:val="00586B4E"/>
    <w:rsid w:val="005945AE"/>
    <w:rsid w:val="005A2137"/>
    <w:rsid w:val="005A3812"/>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40F44"/>
    <w:rsid w:val="006531E9"/>
    <w:rsid w:val="00656559"/>
    <w:rsid w:val="00663CE5"/>
    <w:rsid w:val="00665310"/>
    <w:rsid w:val="00666B87"/>
    <w:rsid w:val="0066729B"/>
    <w:rsid w:val="006746A2"/>
    <w:rsid w:val="00676026"/>
    <w:rsid w:val="00676C94"/>
    <w:rsid w:val="00680F77"/>
    <w:rsid w:val="0068233A"/>
    <w:rsid w:val="00682965"/>
    <w:rsid w:val="006842DD"/>
    <w:rsid w:val="00693DF9"/>
    <w:rsid w:val="006A2D75"/>
    <w:rsid w:val="006A2E64"/>
    <w:rsid w:val="006A39FC"/>
    <w:rsid w:val="006A5D5C"/>
    <w:rsid w:val="006B2189"/>
    <w:rsid w:val="006B365A"/>
    <w:rsid w:val="006C17EC"/>
    <w:rsid w:val="006C535A"/>
    <w:rsid w:val="006D1B71"/>
    <w:rsid w:val="006D2930"/>
    <w:rsid w:val="006D4229"/>
    <w:rsid w:val="006E0EB4"/>
    <w:rsid w:val="006E2174"/>
    <w:rsid w:val="006E5AD4"/>
    <w:rsid w:val="006F471B"/>
    <w:rsid w:val="006F6947"/>
    <w:rsid w:val="00702702"/>
    <w:rsid w:val="00704982"/>
    <w:rsid w:val="0070617A"/>
    <w:rsid w:val="0071032B"/>
    <w:rsid w:val="007106FC"/>
    <w:rsid w:val="007173C9"/>
    <w:rsid w:val="00723C5A"/>
    <w:rsid w:val="007257C6"/>
    <w:rsid w:val="00727B92"/>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B4100"/>
    <w:rsid w:val="007C0995"/>
    <w:rsid w:val="007C11BE"/>
    <w:rsid w:val="007E596B"/>
    <w:rsid w:val="007F032E"/>
    <w:rsid w:val="007F602F"/>
    <w:rsid w:val="007F7470"/>
    <w:rsid w:val="00800B0E"/>
    <w:rsid w:val="0080149C"/>
    <w:rsid w:val="00802D04"/>
    <w:rsid w:val="00803289"/>
    <w:rsid w:val="008057E4"/>
    <w:rsid w:val="0081570C"/>
    <w:rsid w:val="00816498"/>
    <w:rsid w:val="00817707"/>
    <w:rsid w:val="00833850"/>
    <w:rsid w:val="00833D3C"/>
    <w:rsid w:val="008363CB"/>
    <w:rsid w:val="00837CC4"/>
    <w:rsid w:val="00837CD8"/>
    <w:rsid w:val="00842B3E"/>
    <w:rsid w:val="00842E61"/>
    <w:rsid w:val="00847160"/>
    <w:rsid w:val="00851BA1"/>
    <w:rsid w:val="00852A6C"/>
    <w:rsid w:val="00855A47"/>
    <w:rsid w:val="0086101F"/>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8094D"/>
    <w:rsid w:val="00990DFB"/>
    <w:rsid w:val="00992363"/>
    <w:rsid w:val="00992E79"/>
    <w:rsid w:val="00994271"/>
    <w:rsid w:val="009B28AF"/>
    <w:rsid w:val="009B3369"/>
    <w:rsid w:val="009B5EB9"/>
    <w:rsid w:val="009C135E"/>
    <w:rsid w:val="009C2118"/>
    <w:rsid w:val="009C5E8E"/>
    <w:rsid w:val="009C6A9D"/>
    <w:rsid w:val="009D306E"/>
    <w:rsid w:val="009D398B"/>
    <w:rsid w:val="009D5552"/>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6744C"/>
    <w:rsid w:val="00A71C0B"/>
    <w:rsid w:val="00A71F54"/>
    <w:rsid w:val="00A80CF2"/>
    <w:rsid w:val="00A82DE2"/>
    <w:rsid w:val="00A83391"/>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07B50"/>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24B4"/>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E6ACF"/>
    <w:rsid w:val="00BF223C"/>
    <w:rsid w:val="00BF5164"/>
    <w:rsid w:val="00BF53AD"/>
    <w:rsid w:val="00BF7763"/>
    <w:rsid w:val="00C06E3C"/>
    <w:rsid w:val="00C10E9E"/>
    <w:rsid w:val="00C11499"/>
    <w:rsid w:val="00C22D48"/>
    <w:rsid w:val="00C23AE5"/>
    <w:rsid w:val="00C24203"/>
    <w:rsid w:val="00C2705A"/>
    <w:rsid w:val="00C2761D"/>
    <w:rsid w:val="00C31262"/>
    <w:rsid w:val="00C33B5F"/>
    <w:rsid w:val="00C33D16"/>
    <w:rsid w:val="00C35C5B"/>
    <w:rsid w:val="00C361CB"/>
    <w:rsid w:val="00C40B93"/>
    <w:rsid w:val="00C40D3C"/>
    <w:rsid w:val="00C42E92"/>
    <w:rsid w:val="00C43B8B"/>
    <w:rsid w:val="00C527E4"/>
    <w:rsid w:val="00C5625A"/>
    <w:rsid w:val="00C64C61"/>
    <w:rsid w:val="00C67410"/>
    <w:rsid w:val="00C705C7"/>
    <w:rsid w:val="00C70C74"/>
    <w:rsid w:val="00C73B2A"/>
    <w:rsid w:val="00C74822"/>
    <w:rsid w:val="00C7595B"/>
    <w:rsid w:val="00C81685"/>
    <w:rsid w:val="00C838E3"/>
    <w:rsid w:val="00C84BCD"/>
    <w:rsid w:val="00C945C6"/>
    <w:rsid w:val="00C95CCF"/>
    <w:rsid w:val="00CA02D2"/>
    <w:rsid w:val="00CA2A2D"/>
    <w:rsid w:val="00CA3278"/>
    <w:rsid w:val="00CB4156"/>
    <w:rsid w:val="00CB52EA"/>
    <w:rsid w:val="00CB59F2"/>
    <w:rsid w:val="00CB6DD2"/>
    <w:rsid w:val="00CC7302"/>
    <w:rsid w:val="00CD2F33"/>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07940"/>
    <w:rsid w:val="00D1134E"/>
    <w:rsid w:val="00D130E6"/>
    <w:rsid w:val="00D15397"/>
    <w:rsid w:val="00D22892"/>
    <w:rsid w:val="00D262FE"/>
    <w:rsid w:val="00D26923"/>
    <w:rsid w:val="00D3147F"/>
    <w:rsid w:val="00D32B32"/>
    <w:rsid w:val="00D37116"/>
    <w:rsid w:val="00D43C88"/>
    <w:rsid w:val="00D4417B"/>
    <w:rsid w:val="00D44969"/>
    <w:rsid w:val="00D4568B"/>
    <w:rsid w:val="00D474BA"/>
    <w:rsid w:val="00D5271A"/>
    <w:rsid w:val="00D55C7B"/>
    <w:rsid w:val="00D57D61"/>
    <w:rsid w:val="00D60217"/>
    <w:rsid w:val="00D7032E"/>
    <w:rsid w:val="00D708D0"/>
    <w:rsid w:val="00D74B10"/>
    <w:rsid w:val="00D75652"/>
    <w:rsid w:val="00D75793"/>
    <w:rsid w:val="00D75C50"/>
    <w:rsid w:val="00D81D1D"/>
    <w:rsid w:val="00D86CFF"/>
    <w:rsid w:val="00D87678"/>
    <w:rsid w:val="00D94A1C"/>
    <w:rsid w:val="00DA3B9D"/>
    <w:rsid w:val="00DA445F"/>
    <w:rsid w:val="00DA5DC2"/>
    <w:rsid w:val="00DA614F"/>
    <w:rsid w:val="00DB0F5B"/>
    <w:rsid w:val="00DB3786"/>
    <w:rsid w:val="00DB6A9E"/>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1368F"/>
    <w:rsid w:val="00E20D0E"/>
    <w:rsid w:val="00E22550"/>
    <w:rsid w:val="00E25D5B"/>
    <w:rsid w:val="00E30E08"/>
    <w:rsid w:val="00E40552"/>
    <w:rsid w:val="00E41DBE"/>
    <w:rsid w:val="00E47230"/>
    <w:rsid w:val="00E47728"/>
    <w:rsid w:val="00E51E82"/>
    <w:rsid w:val="00E53A3B"/>
    <w:rsid w:val="00E571DB"/>
    <w:rsid w:val="00E72E71"/>
    <w:rsid w:val="00E77ACD"/>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339AA"/>
    <w:rsid w:val="00F35D73"/>
    <w:rsid w:val="00F43311"/>
    <w:rsid w:val="00F445F8"/>
    <w:rsid w:val="00F44AA3"/>
    <w:rsid w:val="00F53255"/>
    <w:rsid w:val="00F55F93"/>
    <w:rsid w:val="00F616BD"/>
    <w:rsid w:val="00F61D71"/>
    <w:rsid w:val="00F63154"/>
    <w:rsid w:val="00F656A7"/>
    <w:rsid w:val="00F757F6"/>
    <w:rsid w:val="00F77257"/>
    <w:rsid w:val="00F81540"/>
    <w:rsid w:val="00F81C1C"/>
    <w:rsid w:val="00F8205E"/>
    <w:rsid w:val="00F83F84"/>
    <w:rsid w:val="00F85406"/>
    <w:rsid w:val="00F8648F"/>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673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1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63242A-A8BF-4730-9397-8C190151C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2415</Words>
  <Characters>14635</Characters>
  <Application>Microsoft Office Word</Application>
  <DocSecurity>0</DocSecurity>
  <Lines>121</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17016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145</cp:revision>
  <cp:lastPrinted>2017-03-03T21:23:00Z</cp:lastPrinted>
  <dcterms:created xsi:type="dcterms:W3CDTF">2026-03-20T20:43:00Z</dcterms:created>
  <dcterms:modified xsi:type="dcterms:W3CDTF">2026-04-10T22:11:00Z</dcterms:modified>
</cp:coreProperties>
</file>