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D31" w:rsidRDefault="007A276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Santiago de Cali, ${RPC_FECHA}</w:t>
      </w:r>
    </w:p>
    <w:p w:rsidR="00D72D31" w:rsidRDefault="00D72D31">
      <w:pPr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${NOMBRE_ORDENADOR}</w:t>
      </w:r>
    </w:p>
    <w:p w:rsidR="00D72D31" w:rsidRDefault="007A276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${CARGO_ORDENADOR}</w:t>
      </w:r>
    </w:p>
    <w:p w:rsidR="00D72D31" w:rsidRDefault="007A276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${ORGANISMO_ORDENADOR}</w:t>
      </w:r>
    </w:p>
    <w:p w:rsidR="00D72D31" w:rsidRDefault="00D72D31">
      <w:pPr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tabs>
          <w:tab w:val="left" w:pos="2127"/>
        </w:tabs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ASUNTO: Designación supervisor de contrato.</w:t>
      </w:r>
    </w:p>
    <w:p w:rsidR="00D72D31" w:rsidRDefault="00D72D31">
      <w:pPr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 el fin de dar cumplimiento a lo establecido en la normativa aplicable, de manera cordial le informo que ha sido designado para que realice funciones como supervisor del siguiente contrato:</w:t>
      </w:r>
    </w:p>
    <w:p w:rsidR="00D72D31" w:rsidRDefault="00D72D31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01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481"/>
        <w:gridCol w:w="4531"/>
      </w:tblGrid>
      <w:tr w:rsidR="00D72D31">
        <w:trPr>
          <w:trHeight w:val="387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 del contratista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${NOMBRE_CONTRATISTA}</w:t>
            </w:r>
          </w:p>
        </w:tc>
      </w:tr>
      <w:tr w:rsidR="00D72D3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Nº de contrato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$</w:t>
            </w:r>
            <w:r>
              <w:rPr>
                <w:rFonts w:ascii="Verdana" w:eastAsia="Verdana" w:hAnsi="Verdana" w:cs="Verdana"/>
                <w:sz w:val="24"/>
                <w:szCs w:val="24"/>
              </w:rPr>
              <w:t>{NUMERO_CONTRATO}</w:t>
            </w:r>
          </w:p>
        </w:tc>
      </w:tr>
      <w:tr w:rsidR="00D72D3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ind w:left="437" w:hanging="43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Objeto contractual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${OBJETO_CONTRACTUAL}</w:t>
            </w:r>
          </w:p>
        </w:tc>
      </w:tr>
      <w:tr w:rsidR="00D72D3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Fecha de aprobación de póliza (si aplica)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N/A.</w:t>
            </w:r>
          </w:p>
        </w:tc>
      </w:tr>
      <w:tr w:rsidR="00D72D3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Nº de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eastAsia="Verdana" w:hAnsi="Verdana" w:cs="Verdana"/>
                <w:sz w:val="24"/>
                <w:szCs w:val="24"/>
              </w:rPr>
              <w:t>${RPC_NUMERO}</w:t>
            </w:r>
          </w:p>
        </w:tc>
      </w:tr>
      <w:tr w:rsidR="00D72D31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Fecha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72D31" w:rsidRDefault="007A2767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${RPC_FECHA}</w:t>
            </w:r>
          </w:p>
        </w:tc>
      </w:tr>
    </w:tbl>
    <w:p w:rsidR="00D72D31" w:rsidRDefault="00D72D31">
      <w:pPr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Así mismo, me permito recordar las siguientes funciones generales que como supervisor le corresponden, señaladas en el referido contrato. </w:t>
      </w:r>
    </w:p>
    <w:p w:rsidR="00D72D31" w:rsidRDefault="00D72D31">
      <w:pPr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Colaborar con el contratista para la correcta ejecución del objeto del contrato.</w:t>
      </w: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Verificar que el contratista cumple las obligaciones previstas en el contrato.</w:t>
      </w: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Determinar de acuerdo con los procesos y procedimientos, la oportunidad en que el contratista debe realizar las actividades contratadas.</w:t>
      </w: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caso de incumplimiento por parte del </w:t>
      </w:r>
      <w:r>
        <w:rPr>
          <w:rFonts w:ascii="Arial" w:eastAsia="Arial" w:hAnsi="Arial" w:cs="Arial"/>
          <w:sz w:val="24"/>
          <w:szCs w:val="24"/>
        </w:rPr>
        <w:t>contratista de cualquiera de sus obligaciones contractuales, adelantar los trámites necesarios para la aplicación de sanciones contractuales a que haya lugar.</w:t>
      </w: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los eventos de adición, prórroga, cesión o cualquier modificación del contrato, solicitar el t</w:t>
      </w:r>
      <w:r>
        <w:rPr>
          <w:rFonts w:ascii="Arial" w:eastAsia="Arial" w:hAnsi="Arial" w:cs="Arial"/>
          <w:sz w:val="24"/>
          <w:szCs w:val="24"/>
        </w:rPr>
        <w:t>rámite respectivo con anticipación a la fecha del vencimiento del contrato para el caso de las adiciones o a la fecha en la cual pretende suscribir el documento para el caso de las modificaciones.</w:t>
      </w: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Exigir al contratista junto con el informe de actividades, </w:t>
      </w:r>
      <w:r>
        <w:rPr>
          <w:rFonts w:ascii="Arial" w:eastAsia="Arial" w:hAnsi="Arial" w:cs="Arial"/>
          <w:sz w:val="24"/>
          <w:szCs w:val="24"/>
        </w:rPr>
        <w:t>los soportes de pago correspondientes a los aportes a los sistemas de pensión, salud y ARL, de acuerdo con lo estipulado por las normas vigentes.</w:t>
      </w: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Expedir mensualmente el/los Informe(s) de Supervisión que detalle el cumplimiento de las obligaciones a cargo </w:t>
      </w:r>
      <w:r>
        <w:rPr>
          <w:rFonts w:ascii="Arial" w:eastAsia="Arial" w:hAnsi="Arial" w:cs="Arial"/>
          <w:sz w:val="24"/>
          <w:szCs w:val="24"/>
        </w:rPr>
        <w:t>del ${CARGO_REVISO}. En el evento en que se observe algún tipo de inconsistencia sobre los aportes de seguridad social, el supervisor deberá adelantar las acciones a que haya lugar, de conformidad con la normativa vigente.</w:t>
      </w: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Suscribir con el ordenador del ga</w:t>
      </w:r>
      <w:r>
        <w:rPr>
          <w:rFonts w:ascii="Arial" w:eastAsia="Arial" w:hAnsi="Arial" w:cs="Arial"/>
          <w:sz w:val="24"/>
          <w:szCs w:val="24"/>
        </w:rPr>
        <w:t>sto y el contratista, las correspondientes actas contractuales a que hubiere lugar y remitirlas al área correspondiente.</w:t>
      </w: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Informar oportunamente al ordenador del gasto sobre las novedades que se presentan durante la ejecución del contrato.</w:t>
      </w:r>
    </w:p>
    <w:p w:rsidR="00D72D31" w:rsidRDefault="007A2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Verificar de mane</w:t>
      </w:r>
      <w:r>
        <w:rPr>
          <w:rFonts w:ascii="Arial" w:eastAsia="Arial" w:hAnsi="Arial" w:cs="Arial"/>
          <w:sz w:val="24"/>
          <w:szCs w:val="24"/>
        </w:rPr>
        <w:t>ra conjunta con el contratista, una vez se compruebe la respectiva afiliación a la Administración de Riesgos Laborales (ARL), aprobación de garantías cuando aplique, emisión del RPC y demás requisitos de legalización y ejecución del contrato, si el acta de</w:t>
      </w:r>
      <w:r>
        <w:rPr>
          <w:rFonts w:ascii="Arial" w:eastAsia="Arial" w:hAnsi="Arial" w:cs="Arial"/>
          <w:sz w:val="24"/>
          <w:szCs w:val="24"/>
        </w:rPr>
        <w:t xml:space="preserve"> inicio requiere ajustes.</w:t>
      </w:r>
    </w:p>
    <w:p w:rsidR="00D72D31" w:rsidRDefault="00D72D3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Adicionalmente, le son asignadas las siguientes funciones específicas (si aplica).</w:t>
      </w:r>
    </w:p>
    <w:p w:rsidR="00D72D31" w:rsidRDefault="00D72D3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D72D31" w:rsidRPr="00E927AB" w:rsidRDefault="007A2767" w:rsidP="00E927AB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 w:rsidRPr="00E927AB">
        <w:rPr>
          <w:rFonts w:ascii="Arial" w:eastAsia="Arial" w:hAnsi="Arial" w:cs="Arial"/>
          <w:color w:val="000000"/>
          <w:sz w:val="24"/>
          <w:szCs w:val="24"/>
        </w:rPr>
        <w:t>Realizar la vigilancia, seguimiento y control del contrato desde su inicio y hasta su finalización, incluyendo la etapa de liquidación (si aplica).</w:t>
      </w:r>
    </w:p>
    <w:p w:rsidR="00D72D31" w:rsidRPr="00E927AB" w:rsidRDefault="007A2767" w:rsidP="00E927AB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 w:rsidRPr="00E927AB">
        <w:rPr>
          <w:rFonts w:ascii="Arial" w:eastAsia="Arial" w:hAnsi="Arial" w:cs="Arial"/>
          <w:color w:val="000000"/>
          <w:sz w:val="24"/>
          <w:szCs w:val="24"/>
        </w:rPr>
        <w:t>Verificar que se hayan cumplido todos los requisitos para el perfeccionamiento y ejecución del contrato.</w:t>
      </w:r>
    </w:p>
    <w:p w:rsidR="00D72D31" w:rsidRPr="00E927AB" w:rsidRDefault="007A2767" w:rsidP="00E927AB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 w:rsidRPr="00E927AB">
        <w:rPr>
          <w:rFonts w:ascii="Arial" w:eastAsia="Arial" w:hAnsi="Arial" w:cs="Arial"/>
          <w:color w:val="000000"/>
          <w:sz w:val="24"/>
          <w:szCs w:val="24"/>
        </w:rPr>
        <w:t xml:space="preserve">Atender y responder oportunamente todos los requerimientos que realice EL CONTRATISTA dentro de la ejecución del contrato, para evitar la ocurrencia del silencio administrativo positivo. </w:t>
      </w:r>
    </w:p>
    <w:p w:rsidR="00D72D31" w:rsidRPr="00E927AB" w:rsidRDefault="007A2767" w:rsidP="00E927AB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 w:rsidRPr="00E927AB">
        <w:rPr>
          <w:rFonts w:ascii="Arial" w:eastAsia="Arial" w:hAnsi="Arial" w:cs="Arial"/>
          <w:color w:val="000000"/>
          <w:sz w:val="24"/>
          <w:szCs w:val="24"/>
        </w:rPr>
        <w:t>Verificar que las peticiones del CONTRATISTA se encuentren sustentad</w:t>
      </w:r>
      <w:r w:rsidRPr="00E927AB">
        <w:rPr>
          <w:rFonts w:ascii="Arial" w:eastAsia="Arial" w:hAnsi="Arial" w:cs="Arial"/>
          <w:color w:val="000000"/>
          <w:sz w:val="24"/>
          <w:szCs w:val="24"/>
        </w:rPr>
        <w:t xml:space="preserve">as en debida forma. </w:t>
      </w:r>
    </w:p>
    <w:p w:rsidR="00D72D31" w:rsidRPr="00E927AB" w:rsidRDefault="007A2767" w:rsidP="00E927AB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 w:rsidRPr="00E927AB">
        <w:rPr>
          <w:rFonts w:ascii="Arial" w:eastAsia="Arial" w:hAnsi="Arial" w:cs="Arial"/>
          <w:color w:val="000000"/>
          <w:sz w:val="24"/>
          <w:szCs w:val="24"/>
        </w:rPr>
        <w:t xml:space="preserve">Proyectar y tramitar la correspondencia que sea necesaria para la correcta ejecución del contrato. </w:t>
      </w:r>
    </w:p>
    <w:p w:rsidR="00D72D31" w:rsidRPr="00E927AB" w:rsidRDefault="007A2767" w:rsidP="00E927AB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 w:rsidRPr="00E927AB">
        <w:rPr>
          <w:rFonts w:ascii="Arial" w:eastAsia="Arial" w:hAnsi="Arial" w:cs="Arial"/>
          <w:color w:val="000000"/>
          <w:sz w:val="24"/>
          <w:szCs w:val="24"/>
        </w:rPr>
        <w:t xml:space="preserve">Verificar que EL CONTRATISTA cumpla con el objeto del contrato dentro del término estipulado. </w:t>
      </w:r>
    </w:p>
    <w:p w:rsidR="00D72D31" w:rsidRPr="00E927AB" w:rsidRDefault="007A2767" w:rsidP="00E927AB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 w:rsidRPr="00E927AB">
        <w:rPr>
          <w:rFonts w:ascii="Arial" w:eastAsia="Arial" w:hAnsi="Arial" w:cs="Arial"/>
          <w:color w:val="000000"/>
          <w:sz w:val="24"/>
          <w:szCs w:val="24"/>
        </w:rPr>
        <w:t>Verificar que en el desarrollo del contr</w:t>
      </w:r>
      <w:r w:rsidRPr="00E927AB">
        <w:rPr>
          <w:rFonts w:ascii="Arial" w:eastAsia="Arial" w:hAnsi="Arial" w:cs="Arial"/>
          <w:color w:val="000000"/>
          <w:sz w:val="24"/>
          <w:szCs w:val="24"/>
        </w:rPr>
        <w:t xml:space="preserve">ato se cumplan las disposiciones legales y en particular las reglamentaciones relacionadas con la actividad contratada. </w:t>
      </w:r>
    </w:p>
    <w:p w:rsidR="00D72D31" w:rsidRDefault="007A2767" w:rsidP="00E927A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Informar acerca del incumplimiento de las obligaciones contractuales por parte del CONTRATISTA, con el fin de que se inicien las accion</w:t>
      </w:r>
      <w:r>
        <w:rPr>
          <w:rFonts w:ascii="Arial" w:eastAsia="Arial" w:hAnsi="Arial" w:cs="Arial"/>
          <w:color w:val="000000"/>
          <w:sz w:val="24"/>
          <w:szCs w:val="24"/>
        </w:rPr>
        <w:t>es legales correspondientes.</w:t>
      </w:r>
    </w:p>
    <w:p w:rsidR="00D72D31" w:rsidRDefault="007A2767" w:rsidP="00E927A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Abstenerse de permitir la ejecución de un contrato, cuyo plazo haya vencido o que no haya sido firmado por el ordenador del Gasto y EL CONTRATISTA. </w:t>
      </w:r>
    </w:p>
    <w:p w:rsidR="00D72D31" w:rsidRDefault="007A2767" w:rsidP="00E927A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Rendir informes periódicos sobre el estado, avance y contabilidad de la ejecuc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ión del contrato. </w:t>
      </w:r>
    </w:p>
    <w:p w:rsidR="00D72D31" w:rsidRDefault="007A2767" w:rsidP="00E927A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Realizar los trámites para la expedición del certificado de disponibilidad presupuestal o vigencias futuras, para adicionar un contrato en valor. </w:t>
      </w:r>
    </w:p>
    <w:p w:rsidR="00D72D31" w:rsidRDefault="007A2767" w:rsidP="00E927A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Informar el recibo a satisfacción del objeto contratado, como requisito previo para efectu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ar el pago final a EL CONTRATISTA. </w:t>
      </w:r>
    </w:p>
    <w:p w:rsidR="00D72D31" w:rsidRDefault="007A2767" w:rsidP="00E927A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Elaborar los informes, evaluaciones y anexar, oportunamente, los documentos que permitan tener suficientes elementos de juicio para imponer requerimientos, multas, caducidad y demás actuaciones de orden sancionatorio.</w:t>
      </w:r>
    </w:p>
    <w:p w:rsidR="00D72D31" w:rsidRDefault="00D72D3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D72D31" w:rsidRDefault="007A2767">
      <w:pPr>
        <w:tabs>
          <w:tab w:val="left" w:pos="1239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>CTIVIDADES FINANCIERAS:</w:t>
      </w:r>
    </w:p>
    <w:p w:rsidR="00D72D31" w:rsidRDefault="00D72D3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D72D31" w:rsidRDefault="007A2767" w:rsidP="00E927A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Aprobar cada uno de los pagos a EL CONTRATISTA de acuerdo con </w:t>
      </w:r>
      <w:r>
        <w:rPr>
          <w:rFonts w:ascii="Arial" w:eastAsia="Arial" w:hAnsi="Arial" w:cs="Arial"/>
          <w:sz w:val="24"/>
          <w:szCs w:val="24"/>
        </w:rPr>
        <w:t>la ejecución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del contrato, para lo cual deberá expedir la respectiva certificación de cumplimiento de las obligaciones contractuales.</w:t>
      </w:r>
    </w:p>
    <w:p w:rsidR="00D72D31" w:rsidRDefault="007A2767" w:rsidP="00E927A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Registrar cronológicamente los pagos y deducciones del contrato.</w:t>
      </w:r>
    </w:p>
    <w:p w:rsidR="00D72D31" w:rsidRDefault="007A2767" w:rsidP="00E927A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Velar por la correcta ejecución presupuestal del contrato.</w:t>
      </w:r>
    </w:p>
    <w:p w:rsidR="00D72D31" w:rsidRDefault="007A2767" w:rsidP="00E927A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Anterior al cierre de la vigencia fiscal de cada año, informar al área Financiera, el estado de ejecución del contrato para establec</w:t>
      </w:r>
      <w:r>
        <w:rPr>
          <w:rFonts w:ascii="Arial" w:eastAsia="Arial" w:hAnsi="Arial" w:cs="Arial"/>
          <w:color w:val="000000"/>
          <w:sz w:val="24"/>
          <w:szCs w:val="24"/>
        </w:rPr>
        <w:t>er las reservas presupuestales y de cuentas por pagar cuando a ello haya lugar.</w:t>
      </w:r>
    </w:p>
    <w:p w:rsidR="00D72D31" w:rsidRDefault="00D72D3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D72D31" w:rsidRDefault="007A2767">
      <w:pPr>
        <w:tabs>
          <w:tab w:val="left" w:pos="1239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ACTIVIDADES ADMINISTRATIVAS</w:t>
      </w:r>
    </w:p>
    <w:p w:rsidR="00D72D31" w:rsidRDefault="00D72D3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D72D31" w:rsidRDefault="007A2767" w:rsidP="00E927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Coordinar la prestación de los servicios.</w:t>
      </w:r>
    </w:p>
    <w:p w:rsidR="00D72D31" w:rsidRDefault="007A2767" w:rsidP="00E927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Definir políticas claras para el manejo del riesgo que conlleve la ejecución del contrato.</w:t>
      </w:r>
    </w:p>
    <w:p w:rsidR="00D72D31" w:rsidRDefault="007A2767" w:rsidP="00E927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Suscribir tod</w:t>
      </w:r>
      <w:r>
        <w:rPr>
          <w:rFonts w:ascii="Arial" w:eastAsia="Arial" w:hAnsi="Arial" w:cs="Arial"/>
          <w:color w:val="000000"/>
          <w:sz w:val="24"/>
          <w:szCs w:val="24"/>
        </w:rPr>
        <w:t>as las actas que resulten durante la ejecución del contrato.</w:t>
      </w:r>
    </w:p>
    <w:p w:rsidR="00D72D31" w:rsidRDefault="007A2767" w:rsidP="00E927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Emitir concepto sobre las solicitudes de prórroga, adición, suspensión, modificación, etc., presentadas por EL CONTRATISTA.</w:t>
      </w:r>
    </w:p>
    <w:p w:rsidR="00D72D31" w:rsidRDefault="007A2767" w:rsidP="00E927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Atender y tramitar dentro de la órbita de su competencia, toda consulta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que realice EL CONTRATISTA para la correcta ejecución del contrato.</w:t>
      </w:r>
    </w:p>
    <w:p w:rsidR="00D72D31" w:rsidRDefault="007A2767" w:rsidP="00E927A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Organizar el archivo digital o físico de la supervisión del contrato que como mínimo deberá contener los siguientes documentos:</w:t>
      </w:r>
    </w:p>
    <w:p w:rsidR="00D72D31" w:rsidRDefault="00D72D3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D72D31" w:rsidRDefault="007A27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Copia del contrato debidamente cumplido los requisitos de perfeccionamiento y ejecución.</w:t>
      </w:r>
    </w:p>
    <w:p w:rsidR="00D72D31" w:rsidRDefault="007A27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Copia de las actas de suspensión y reiniciación (si llegare a existir).</w:t>
      </w:r>
    </w:p>
    <w:p w:rsidR="00D72D31" w:rsidRDefault="007A27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Copia de los documentos de prórroga o modificación del contrato y del que autorice trabajos o 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ctividades adicionales, cuando </w:t>
      </w:r>
      <w:r>
        <w:rPr>
          <w:rFonts w:ascii="Arial" w:eastAsia="Arial" w:hAnsi="Arial" w:cs="Arial"/>
          <w:sz w:val="24"/>
          <w:szCs w:val="24"/>
        </w:rPr>
        <w:t>estas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hayan sido autorizadas por el ordenador del gasto, previo informe del supervisor.</w:t>
      </w:r>
    </w:p>
    <w:p w:rsidR="00D72D31" w:rsidRDefault="007A27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Copia de las cuentas de cobro o facturas autorizadas, así como de cada uno de los pagos efectuados.</w:t>
      </w:r>
    </w:p>
    <w:p w:rsidR="00D72D31" w:rsidRDefault="007A27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Demás documentos relacionados con la </w:t>
      </w:r>
      <w:r>
        <w:rPr>
          <w:rFonts w:ascii="Arial" w:eastAsia="Arial" w:hAnsi="Arial" w:cs="Arial"/>
          <w:color w:val="000000"/>
          <w:sz w:val="24"/>
          <w:szCs w:val="24"/>
        </w:rPr>
        <w:t>ejecución del contrato.</w:t>
      </w:r>
    </w:p>
    <w:p w:rsidR="00D72D31" w:rsidRDefault="00D72D31">
      <w:pPr>
        <w:tabs>
          <w:tab w:val="left" w:pos="1239"/>
        </w:tabs>
        <w:jc w:val="both"/>
        <w:rPr>
          <w:rFonts w:ascii="Arial" w:eastAsia="Arial" w:hAnsi="Arial" w:cs="Arial"/>
        </w:rPr>
      </w:pPr>
    </w:p>
    <w:p w:rsidR="00D72D31" w:rsidRDefault="007A2767" w:rsidP="008F7357">
      <w:pPr>
        <w:tabs>
          <w:tab w:val="left" w:pos="1239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ACTIVIDADES TÉCNICAS </w:t>
      </w:r>
    </w:p>
    <w:p w:rsidR="00D72D31" w:rsidRDefault="00D72D31">
      <w:pPr>
        <w:tabs>
          <w:tab w:val="left" w:pos="1239"/>
        </w:tabs>
        <w:ind w:left="376"/>
        <w:jc w:val="both"/>
        <w:rPr>
          <w:rFonts w:ascii="Arial" w:eastAsia="Arial" w:hAnsi="Arial" w:cs="Arial"/>
        </w:rPr>
      </w:pPr>
    </w:p>
    <w:p w:rsidR="00D72D31" w:rsidRDefault="007A27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239"/>
        </w:tabs>
        <w:ind w:left="1111" w:hanging="357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Verificar las entregas de los bienes o la prestación de los servicios contratados, de lo cual se dejará constancia en los respectivos informes.</w:t>
      </w:r>
    </w:p>
    <w:p w:rsidR="00D72D31" w:rsidRDefault="00D72D3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 importante recordar que como supervisor no tiene autorización para exonerar al contratista de ninguna de sus obligaciones o deberes que emanen del contrato suscrito, ni imponer obligaciones distintas a las estipuladas en el mismo. Por lo tanto, no podrá</w:t>
      </w:r>
      <w:r>
        <w:rPr>
          <w:rFonts w:ascii="Arial" w:eastAsia="Arial" w:hAnsi="Arial" w:cs="Arial"/>
          <w:sz w:val="24"/>
          <w:szCs w:val="24"/>
        </w:rPr>
        <w:t xml:space="preserve"> impartir instrucciones al contratista que impliquen modificaciones a los términos de este contrato.</w:t>
      </w:r>
    </w:p>
    <w:p w:rsidR="00D72D31" w:rsidRDefault="00D72D3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Las órdenes o instrucciones que imparta como supervisor deberán realizarse por escrito a través de un medio de comunicación oficial.</w:t>
      </w:r>
    </w:p>
    <w:p w:rsidR="00D72D31" w:rsidRDefault="00D72D3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widowControl w:val="0"/>
        <w:pBdr>
          <w:top w:val="nil"/>
          <w:left w:val="nil"/>
          <w:bottom w:val="nil"/>
          <w:right w:val="nil"/>
          <w:between w:val="nil"/>
        </w:pBdr>
        <w:ind w:right="-9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Con el fin de tener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un mayor control sobre la ejecución del contrato se designa como apoyo a la supervisión a la contratista ${NOMBRE_APOYO}, </w:t>
      </w:r>
      <w:r w:rsidRPr="00E927AB">
        <w:rPr>
          <w:rFonts w:ascii="Arial" w:eastAsia="Arial" w:hAnsi="Arial" w:cs="Arial"/>
          <w:color w:val="000000"/>
          <w:sz w:val="24"/>
          <w:szCs w:val="24"/>
        </w:rPr>
        <w:t>Abogad</w:t>
      </w:r>
      <w:r w:rsidR="00E927AB" w:rsidRPr="00E927AB">
        <w:rPr>
          <w:rFonts w:ascii="Arial" w:eastAsia="Arial" w:hAnsi="Arial" w:cs="Arial"/>
          <w:color w:val="000000"/>
          <w:sz w:val="24"/>
          <w:szCs w:val="24"/>
        </w:rPr>
        <w:t>o(a)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quién brindará apoyo a la supervisión técnica del contrato.</w:t>
      </w:r>
    </w:p>
    <w:p w:rsidR="00D72D31" w:rsidRDefault="00D72D31">
      <w:pPr>
        <w:widowControl w:val="0"/>
        <w:pBdr>
          <w:top w:val="nil"/>
          <w:left w:val="nil"/>
          <w:bottom w:val="nil"/>
          <w:right w:val="nil"/>
          <w:between w:val="nil"/>
        </w:pBdr>
        <w:ind w:left="-142" w:right="-92"/>
        <w:rPr>
          <w:rFonts w:ascii="Arial" w:eastAsia="Arial" w:hAnsi="Arial" w:cs="Arial"/>
          <w:color w:val="000000"/>
          <w:sz w:val="24"/>
          <w:szCs w:val="24"/>
        </w:rPr>
      </w:pPr>
    </w:p>
    <w:p w:rsidR="00D72D31" w:rsidRDefault="007A2767">
      <w:pPr>
        <w:widowControl w:val="0"/>
        <w:pBdr>
          <w:top w:val="nil"/>
          <w:left w:val="nil"/>
          <w:bottom w:val="nil"/>
          <w:right w:val="nil"/>
          <w:between w:val="nil"/>
        </w:pBdr>
        <w:ind w:right="-9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Como apoyo a la supervisión tiene las siguientes responsabilidades:</w:t>
      </w:r>
    </w:p>
    <w:p w:rsidR="00D72D31" w:rsidRDefault="00D72D31">
      <w:pPr>
        <w:widowControl w:val="0"/>
        <w:pBdr>
          <w:top w:val="nil"/>
          <w:left w:val="nil"/>
          <w:bottom w:val="nil"/>
          <w:right w:val="nil"/>
          <w:between w:val="nil"/>
        </w:pBdr>
        <w:ind w:left="-142" w:right="-92"/>
        <w:rPr>
          <w:rFonts w:ascii="Arial" w:eastAsia="Arial" w:hAnsi="Arial" w:cs="Arial"/>
          <w:color w:val="000000"/>
          <w:sz w:val="24"/>
          <w:szCs w:val="24"/>
        </w:rPr>
      </w:pPr>
    </w:p>
    <w:p w:rsidR="00D72D31" w:rsidRDefault="007A2767" w:rsidP="008F47C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74"/>
        </w:tabs>
        <w:ind w:left="0" w:right="-92" w:firstLine="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Brindar apoyo en la verificación del cumplimiento del objeto contractual y de las obligaciones contraídas por las partes.</w:t>
      </w:r>
    </w:p>
    <w:p w:rsidR="00D72D31" w:rsidRDefault="007A2767" w:rsidP="008F47C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60"/>
        </w:tabs>
        <w:ind w:left="0" w:right="-92" w:firstLine="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Brindar apoyo en la elaboración del informe de ejecución remitiéndose de manera oportuna a las instancias correspondientes.</w:t>
      </w:r>
    </w:p>
    <w:p w:rsidR="00D72D31" w:rsidRDefault="007A2767" w:rsidP="008F47C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18"/>
        </w:tabs>
        <w:spacing w:before="1"/>
        <w:ind w:left="0" w:right="-92" w:firstLine="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Brindar apoyo en la elaboración certificación del cumplimiento y/o recibo a satisfacción del objeto contractual, con el fin de proce</w:t>
      </w:r>
      <w:r>
        <w:rPr>
          <w:rFonts w:ascii="Arial" w:eastAsia="Arial" w:hAnsi="Arial" w:cs="Arial"/>
          <w:color w:val="000000"/>
          <w:sz w:val="24"/>
          <w:szCs w:val="24"/>
        </w:rPr>
        <w:t>der al pago correspondiente. del contrato, el cumplimiento por parte del contratista de sus obligaciones con los sistemas de salud y pensiones en los porcentajes de Ley.</w:t>
      </w:r>
    </w:p>
    <w:p w:rsidR="00D72D31" w:rsidRDefault="007A2767" w:rsidP="008F47CE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18"/>
        </w:tabs>
        <w:spacing w:before="1"/>
        <w:ind w:left="0" w:right="-92" w:firstLine="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Informar oportunamente sobre cualqui</w:t>
      </w:r>
      <w:bookmarkStart w:id="0" w:name="_GoBack"/>
      <w:bookmarkEnd w:id="0"/>
      <w:r>
        <w:rPr>
          <w:rFonts w:ascii="Arial" w:eastAsia="Arial" w:hAnsi="Arial" w:cs="Arial"/>
          <w:color w:val="000000"/>
          <w:sz w:val="24"/>
          <w:szCs w:val="24"/>
        </w:rPr>
        <w:t xml:space="preserve">er irregularidad e incumplimiento que se presente </w:t>
      </w:r>
      <w:r>
        <w:rPr>
          <w:rFonts w:ascii="Arial" w:eastAsia="Arial" w:hAnsi="Arial" w:cs="Arial"/>
          <w:color w:val="000000"/>
          <w:sz w:val="24"/>
          <w:szCs w:val="24"/>
        </w:rPr>
        <w:t>en la ejecución del contrato.</w:t>
      </w:r>
    </w:p>
    <w:p w:rsidR="00D72D31" w:rsidRDefault="007A2767" w:rsidP="008F47C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518"/>
        </w:tabs>
        <w:ind w:left="0" w:right="-92" w:firstLine="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Brindar apoyo en la elaboración de la solicitud oportuna de las adiciones o modificaciones al contrato, cuando sea procedente.</w:t>
      </w:r>
    </w:p>
    <w:p w:rsidR="00D72D31" w:rsidRDefault="007A2767" w:rsidP="008F47C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18"/>
        </w:tabs>
        <w:ind w:left="0" w:right="-92" w:firstLine="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Atender en el desarrollo de las actividades de apoyo a la supervisión lo establecido en la Ley 1474 de 2011 y el manual de contratación de la Entidad.</w:t>
      </w:r>
    </w:p>
    <w:p w:rsidR="00D72D31" w:rsidRDefault="007A2767" w:rsidP="008F47C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418"/>
        </w:tabs>
        <w:ind w:left="0" w:right="-92" w:firstLine="0"/>
        <w:jc w:val="both"/>
      </w:pPr>
      <w:r>
        <w:rPr>
          <w:rFonts w:ascii="Arial" w:eastAsia="Arial" w:hAnsi="Arial" w:cs="Arial"/>
          <w:color w:val="000000"/>
          <w:sz w:val="24"/>
          <w:szCs w:val="24"/>
        </w:rPr>
        <w:t>En caso de incumplimiento de las obligaciones antes citadas, se aplicarán las sanciones contempladas en l</w:t>
      </w:r>
      <w:r>
        <w:rPr>
          <w:rFonts w:ascii="Arial" w:eastAsia="Arial" w:hAnsi="Arial" w:cs="Arial"/>
          <w:color w:val="000000"/>
          <w:sz w:val="24"/>
          <w:szCs w:val="24"/>
        </w:rPr>
        <w:t>a Ley 1474 de 2011 y en el Manual de Contratación del Municipio de Santiago de Cali.</w:t>
      </w:r>
    </w:p>
    <w:p w:rsidR="00D72D31" w:rsidRDefault="00D72D31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Finalmente, se les informa que pueden solicitar al equipo estructurador copia de los documentos del proceso de contratación que considere necesarios para el adecuado ejer</w:t>
      </w:r>
      <w:r>
        <w:rPr>
          <w:rFonts w:ascii="Arial" w:eastAsia="Arial" w:hAnsi="Arial" w:cs="Arial"/>
          <w:sz w:val="24"/>
          <w:szCs w:val="24"/>
        </w:rPr>
        <w:t>cicio de sus funciones o acceder a los mismos a través de la página web www.colombiacompra.gov.co con el proceso No. ${NUMERO_PROCESO_O_CONTRATO_ALT}</w:t>
      </w:r>
    </w:p>
    <w:p w:rsidR="00D72D31" w:rsidRDefault="00D72D31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Cordialmente,</w:t>
      </w:r>
    </w:p>
    <w:p w:rsidR="00D72D31" w:rsidRDefault="00D72D31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D72D31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${NOMBRE_ORDENADOR}</w:t>
      </w:r>
    </w:p>
    <w:p w:rsidR="00D72D31" w:rsidRDefault="007A2767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${CARGO_ORDENADOR}</w:t>
      </w:r>
    </w:p>
    <w:p w:rsidR="00D72D31" w:rsidRDefault="007A2767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${ORGANISMO_ORDENADOR}</w:t>
      </w:r>
    </w:p>
    <w:p w:rsidR="00D72D31" w:rsidRDefault="00D72D31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:rsidR="00D72D31" w:rsidRDefault="007A2767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Notificado:</w:t>
      </w:r>
    </w:p>
    <w:p w:rsidR="00D72D31" w:rsidRDefault="00D72D31">
      <w:pPr>
        <w:rPr>
          <w:rFonts w:ascii="Arial Narrow" w:eastAsia="Arial Narrow" w:hAnsi="Arial Narrow" w:cs="Arial Narrow"/>
          <w:sz w:val="24"/>
          <w:szCs w:val="24"/>
        </w:rPr>
      </w:pPr>
    </w:p>
    <w:p w:rsidR="00D72D31" w:rsidRDefault="00D72D31">
      <w:pPr>
        <w:rPr>
          <w:rFonts w:ascii="Arial Narrow" w:eastAsia="Arial Narrow" w:hAnsi="Arial Narrow" w:cs="Arial Narrow"/>
          <w:sz w:val="24"/>
          <w:szCs w:val="24"/>
        </w:rPr>
      </w:pPr>
    </w:p>
    <w:p w:rsidR="00D72D31" w:rsidRDefault="007A276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${NOMBRE_SUPERVISOR}</w:t>
      </w:r>
    </w:p>
    <w:p w:rsidR="00D72D31" w:rsidRDefault="007A276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${CARGO_SUPERVISOR}</w:t>
      </w:r>
    </w:p>
    <w:p w:rsidR="00D72D31" w:rsidRDefault="007A276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Fecha: ${FECHA_RPC_SUPERVISOR}</w:t>
      </w:r>
    </w:p>
    <w:p w:rsidR="00D72D31" w:rsidRDefault="00D72D31">
      <w:pPr>
        <w:rPr>
          <w:rFonts w:ascii="Arial Narrow" w:eastAsia="Arial Narrow" w:hAnsi="Arial Narrow" w:cs="Arial Narrow"/>
          <w:sz w:val="24"/>
          <w:szCs w:val="24"/>
        </w:rPr>
      </w:pPr>
    </w:p>
    <w:p w:rsidR="00D72D31" w:rsidRDefault="00D72D31">
      <w:pPr>
        <w:rPr>
          <w:rFonts w:ascii="Arial Narrow" w:eastAsia="Arial Narrow" w:hAnsi="Arial Narrow" w:cs="Arial Narrow"/>
          <w:sz w:val="24"/>
          <w:szCs w:val="24"/>
        </w:rPr>
      </w:pPr>
    </w:p>
    <w:p w:rsidR="00D72D31" w:rsidRDefault="007A276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${NOMBRE_APOYO}</w:t>
      </w:r>
    </w:p>
    <w:p w:rsidR="00D72D31" w:rsidRDefault="007A276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Abogada, contratista</w:t>
      </w:r>
    </w:p>
    <w:p w:rsidR="00D72D31" w:rsidRDefault="007A2767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${ORGANISMO_ORDENADOR}</w:t>
      </w:r>
    </w:p>
    <w:p w:rsidR="00D72D31" w:rsidRDefault="007A276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Fecha: ${FECHA_RPC_SUPERVISOR}</w:t>
      </w:r>
    </w:p>
    <w:p w:rsidR="00D72D31" w:rsidRDefault="00D72D31">
      <w:pPr>
        <w:rPr>
          <w:rFonts w:ascii="Arial" w:eastAsia="Arial" w:hAnsi="Arial" w:cs="Arial"/>
          <w:sz w:val="14"/>
          <w:szCs w:val="14"/>
        </w:rPr>
      </w:pPr>
    </w:p>
    <w:p w:rsidR="00D72D31" w:rsidRDefault="007A2767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Elaboró: ${NOMBRE_PROYECTO} – ${CARGO_PROYECTO}</w:t>
      </w:r>
    </w:p>
    <w:p w:rsidR="00D72D31" w:rsidRDefault="007A2767">
      <w:pPr>
        <w:rPr>
          <w:sz w:val="24"/>
          <w:szCs w:val="24"/>
        </w:rPr>
        <w:sectPr w:rsidR="00D72D31">
          <w:headerReference w:type="default" r:id="rId8"/>
          <w:footerReference w:type="default" r:id="rId9"/>
          <w:headerReference w:type="first" r:id="rId10"/>
          <w:footerReference w:type="first" r:id="rId11"/>
          <w:pgSz w:w="12242" w:h="15842"/>
          <w:pgMar w:top="1418" w:right="1418" w:bottom="1418" w:left="1418" w:header="851" w:footer="851" w:gutter="0"/>
          <w:pgNumType w:start="1"/>
          <w:cols w:space="720"/>
          <w:titlePg/>
        </w:sectPr>
      </w:pPr>
      <w:bookmarkStart w:id="1" w:name="_4y6k1wizeknh" w:colFirst="0" w:colLast="0"/>
      <w:bookmarkEnd w:id="1"/>
      <w:r>
        <w:rPr>
          <w:rFonts w:ascii="Arial" w:eastAsia="Arial" w:hAnsi="Arial" w:cs="Arial"/>
          <w:sz w:val="16"/>
          <w:szCs w:val="16"/>
        </w:rPr>
        <w:t>Revisó: ${NOMB</w:t>
      </w:r>
      <w:r>
        <w:rPr>
          <w:rFonts w:ascii="Arial" w:eastAsia="Arial" w:hAnsi="Arial" w:cs="Arial"/>
          <w:sz w:val="16"/>
          <w:szCs w:val="16"/>
        </w:rPr>
        <w:t>RE_REVISO} – ${CARGO_REVISO}</w:t>
      </w:r>
    </w:p>
    <w:p w:rsidR="00D72D31" w:rsidRDefault="00D72D31">
      <w:pPr>
        <w:rPr>
          <w:sz w:val="24"/>
          <w:szCs w:val="24"/>
        </w:rPr>
      </w:pPr>
    </w:p>
    <w:sectPr w:rsidR="00D72D31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2" w:h="15842"/>
      <w:pgMar w:top="1418" w:right="1418" w:bottom="1418" w:left="1418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2767" w:rsidRDefault="007A2767">
      <w:r>
        <w:separator/>
      </w:r>
    </w:p>
  </w:endnote>
  <w:endnote w:type="continuationSeparator" w:id="0">
    <w:p w:rsidR="007A2767" w:rsidRDefault="007A2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9DCF68EC-45BA-4EEE-BFC0-3D07F3FB59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1B80F-974D-4F6D-86B6-83504289935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6614600-4429-4E4E-B104-7AACE501CD7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19E0F72F-AE5A-4285-BA41-9D8BBE5B4916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6F76A213-97E2-4CBD-97CD-D8F84D86D70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7CBD7244-AE1C-4E07-83A1-3090EF4366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24541DF-0261-4310-83C0-D965037303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D72D31" w:rsidRDefault="007A2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:rsidR="00D72D31" w:rsidRDefault="007A2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 w:rsidR="00E927AB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F47CE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 w:rsidR="00E927AB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F47CE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D72D31" w:rsidRDefault="007A2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:rsidR="00D72D31" w:rsidRDefault="007A2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 w:rsidR="00E927AB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F7357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 w:rsidR="00E927AB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F7357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D72D31" w:rsidRDefault="007A2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:rsidR="00D72D31" w:rsidRDefault="007A2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:rsidR="00D72D31" w:rsidRDefault="007A2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la Administración Central del Distrito de Santiago de Cali.  Prohibida su alteración o modificación por cualquier medio, sin previa autorización del Alcalde.</w:t>
    </w:r>
  </w:p>
  <w:p w:rsidR="00D72D31" w:rsidRDefault="007A2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2767" w:rsidRDefault="007A2767">
      <w:r>
        <w:separator/>
      </w:r>
    </w:p>
  </w:footnote>
  <w:footnote w:type="continuationSeparator" w:id="0">
    <w:p w:rsidR="007A2767" w:rsidRDefault="007A27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D31" w:rsidRDefault="00D72D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4"/>
        <w:szCs w:val="24"/>
      </w:rPr>
    </w:pPr>
  </w:p>
  <w:tbl>
    <w:tblPr>
      <w:tblStyle w:val="a0"/>
      <w:tblW w:w="9640" w:type="dxa"/>
      <w:tblInd w:w="-1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D72D31">
      <w:trPr>
        <w:trHeight w:val="841"/>
      </w:trPr>
      <w:tc>
        <w:tcPr>
          <w:tcW w:w="2836" w:type="dxa"/>
          <w:vMerge w:val="restart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>
                <wp:extent cx="1080000" cy="828675"/>
                <wp:effectExtent l="0" t="0" r="0" b="0"/>
                <wp:docPr id="1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D72D31" w:rsidRDefault="00D72D3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:rsidR="00D72D31" w:rsidRDefault="007A2767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:rsidR="00D72D31" w:rsidRDefault="00D72D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D72D31" w:rsidRDefault="00D72D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SUPERVISIÓN</w:t>
          </w:r>
        </w:p>
      </w:tc>
      <w:tc>
        <w:tcPr>
          <w:tcW w:w="2665" w:type="dxa"/>
          <w:gridSpan w:val="2"/>
          <w:vAlign w:val="center"/>
        </w:tcPr>
        <w:p w:rsidR="00D72D31" w:rsidRDefault="007A2767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MAJA01.04.03.P002.F001</w:t>
          </w:r>
        </w:p>
      </w:tc>
    </w:tr>
    <w:tr w:rsidR="00D72D31">
      <w:trPr>
        <w:trHeight w:val="483"/>
      </w:trPr>
      <w:tc>
        <w:tcPr>
          <w:tcW w:w="2836" w:type="dxa"/>
          <w:vMerge/>
          <w:vAlign w:val="center"/>
        </w:tcPr>
        <w:p w:rsidR="00D72D31" w:rsidRDefault="00D72D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:rsidR="00D72D31" w:rsidRDefault="00D72D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:rsidR="00D72D31" w:rsidRDefault="00D72D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D31" w:rsidRDefault="00D72D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Style w:val="a1"/>
      <w:tblW w:w="9640" w:type="dxa"/>
      <w:tblInd w:w="-1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D72D31">
      <w:trPr>
        <w:trHeight w:val="841"/>
      </w:trPr>
      <w:tc>
        <w:tcPr>
          <w:tcW w:w="2836" w:type="dxa"/>
          <w:vMerge w:val="restart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>
                <wp:extent cx="1080000" cy="828675"/>
                <wp:effectExtent l="0" t="0" r="0" b="0"/>
                <wp:docPr id="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D72D31" w:rsidRDefault="00D72D3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:rsidR="00D72D31" w:rsidRDefault="007A2767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:rsidR="00D72D31" w:rsidRDefault="00D72D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D72D31" w:rsidRDefault="00D72D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SUPERVISIÓN</w:t>
          </w:r>
        </w:p>
      </w:tc>
      <w:tc>
        <w:tcPr>
          <w:tcW w:w="2665" w:type="dxa"/>
          <w:gridSpan w:val="2"/>
          <w:vAlign w:val="center"/>
        </w:tcPr>
        <w:p w:rsidR="00D72D31" w:rsidRDefault="007A2767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MAJA01.04.03.P002.F001</w:t>
          </w:r>
        </w:p>
      </w:tc>
    </w:tr>
    <w:tr w:rsidR="00D72D31">
      <w:trPr>
        <w:trHeight w:val="483"/>
      </w:trPr>
      <w:tc>
        <w:tcPr>
          <w:tcW w:w="2836" w:type="dxa"/>
          <w:vMerge/>
          <w:vAlign w:val="center"/>
        </w:tcPr>
        <w:p w:rsidR="00D72D31" w:rsidRDefault="00D72D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:rsidR="00D72D31" w:rsidRDefault="00D72D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D31" w:rsidRDefault="00D72D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2"/>
      <w:tblW w:w="9640" w:type="dxa"/>
      <w:tblInd w:w="-1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D72D31">
      <w:trPr>
        <w:trHeight w:val="841"/>
      </w:trPr>
      <w:tc>
        <w:tcPr>
          <w:tcW w:w="2836" w:type="dxa"/>
          <w:vMerge w:val="restart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>
                <wp:extent cx="1080000" cy="828675"/>
                <wp:effectExtent l="0" t="0" r="0" b="0"/>
                <wp:docPr id="2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D72D31" w:rsidRDefault="00D72D3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:rsidR="00D72D31" w:rsidRDefault="007A2767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:rsidR="00D72D31" w:rsidRDefault="00D72D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D72D31" w:rsidRDefault="00D72D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SUPERVISIÓN</w:t>
          </w:r>
        </w:p>
      </w:tc>
      <w:tc>
        <w:tcPr>
          <w:tcW w:w="2665" w:type="dxa"/>
          <w:gridSpan w:val="2"/>
          <w:vAlign w:val="center"/>
        </w:tcPr>
        <w:p w:rsidR="00D72D31" w:rsidRDefault="007A2767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MAJA01.04.03.P002.F001</w:t>
          </w:r>
        </w:p>
      </w:tc>
    </w:tr>
    <w:tr w:rsidR="00D72D31">
      <w:trPr>
        <w:trHeight w:val="483"/>
      </w:trPr>
      <w:tc>
        <w:tcPr>
          <w:tcW w:w="2836" w:type="dxa"/>
          <w:vMerge/>
          <w:vAlign w:val="center"/>
        </w:tcPr>
        <w:p w:rsidR="00D72D31" w:rsidRDefault="00D72D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:rsidR="00D72D31" w:rsidRDefault="00D72D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:rsidR="00D72D31" w:rsidRDefault="00D72D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2D31" w:rsidRDefault="00D72D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Style w:val="a3"/>
      <w:tblW w:w="9640" w:type="dxa"/>
      <w:tblInd w:w="-14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D72D31">
      <w:trPr>
        <w:trHeight w:val="841"/>
      </w:trPr>
      <w:tc>
        <w:tcPr>
          <w:tcW w:w="2836" w:type="dxa"/>
          <w:vMerge w:val="restart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>
                <wp:extent cx="1080000" cy="828675"/>
                <wp:effectExtent l="0" t="0" r="0" b="0"/>
                <wp:docPr id="4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D72D31" w:rsidRDefault="00D72D3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:rsidR="00D72D31" w:rsidRDefault="007A2767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(MIPG)</w:t>
          </w:r>
        </w:p>
        <w:p w:rsidR="00D72D31" w:rsidRDefault="00D72D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D72D31" w:rsidRDefault="00D72D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SUPERVISIÓN</w:t>
          </w:r>
        </w:p>
      </w:tc>
      <w:tc>
        <w:tcPr>
          <w:tcW w:w="2665" w:type="dxa"/>
          <w:gridSpan w:val="2"/>
          <w:vAlign w:val="center"/>
        </w:tcPr>
        <w:p w:rsidR="00D72D31" w:rsidRDefault="007A2767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MAJA01.04.03.P002.F001</w:t>
          </w:r>
        </w:p>
      </w:tc>
    </w:tr>
    <w:tr w:rsidR="00D72D31">
      <w:trPr>
        <w:trHeight w:val="483"/>
      </w:trPr>
      <w:tc>
        <w:tcPr>
          <w:tcW w:w="2836" w:type="dxa"/>
          <w:vMerge/>
          <w:vAlign w:val="center"/>
        </w:tcPr>
        <w:p w:rsidR="00D72D31" w:rsidRDefault="00D72D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:rsidR="00D72D31" w:rsidRDefault="00D72D3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:rsidR="00D72D31" w:rsidRDefault="007A2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:rsidR="00D72D31" w:rsidRDefault="00D72D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D2CAF"/>
    <w:multiLevelType w:val="multilevel"/>
    <w:tmpl w:val="016245AC"/>
    <w:lvl w:ilvl="0">
      <w:start w:val="1"/>
      <w:numFmt w:val="decimal"/>
      <w:lvlText w:val="%1)"/>
      <w:lvlJc w:val="left"/>
      <w:pPr>
        <w:ind w:left="138" w:hanging="338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112" w:hanging="338"/>
      </w:pPr>
    </w:lvl>
    <w:lvl w:ilvl="2">
      <w:numFmt w:val="bullet"/>
      <w:lvlText w:val="•"/>
      <w:lvlJc w:val="left"/>
      <w:pPr>
        <w:ind w:left="2084" w:hanging="337"/>
      </w:pPr>
    </w:lvl>
    <w:lvl w:ilvl="3">
      <w:numFmt w:val="bullet"/>
      <w:lvlText w:val="•"/>
      <w:lvlJc w:val="left"/>
      <w:pPr>
        <w:ind w:left="3056" w:hanging="338"/>
      </w:pPr>
    </w:lvl>
    <w:lvl w:ilvl="4">
      <w:numFmt w:val="bullet"/>
      <w:lvlText w:val="•"/>
      <w:lvlJc w:val="left"/>
      <w:pPr>
        <w:ind w:left="4028" w:hanging="338"/>
      </w:pPr>
    </w:lvl>
    <w:lvl w:ilvl="5">
      <w:numFmt w:val="bullet"/>
      <w:lvlText w:val="•"/>
      <w:lvlJc w:val="left"/>
      <w:pPr>
        <w:ind w:left="5001" w:hanging="338"/>
      </w:pPr>
    </w:lvl>
    <w:lvl w:ilvl="6">
      <w:numFmt w:val="bullet"/>
      <w:lvlText w:val="•"/>
      <w:lvlJc w:val="left"/>
      <w:pPr>
        <w:ind w:left="5973" w:hanging="338"/>
      </w:pPr>
    </w:lvl>
    <w:lvl w:ilvl="7">
      <w:numFmt w:val="bullet"/>
      <w:lvlText w:val="•"/>
      <w:lvlJc w:val="left"/>
      <w:pPr>
        <w:ind w:left="6945" w:hanging="338"/>
      </w:pPr>
    </w:lvl>
    <w:lvl w:ilvl="8">
      <w:numFmt w:val="bullet"/>
      <w:lvlText w:val="•"/>
      <w:lvlJc w:val="left"/>
      <w:pPr>
        <w:ind w:left="7917" w:hanging="337"/>
      </w:pPr>
    </w:lvl>
  </w:abstractNum>
  <w:abstractNum w:abstractNumId="1">
    <w:nsid w:val="051109B8"/>
    <w:multiLevelType w:val="multilevel"/>
    <w:tmpl w:val="24F089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96606F7"/>
    <w:multiLevelType w:val="multilevel"/>
    <w:tmpl w:val="D354B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4E93871"/>
    <w:multiLevelType w:val="multilevel"/>
    <w:tmpl w:val="28D01C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5EB7038"/>
    <w:multiLevelType w:val="multilevel"/>
    <w:tmpl w:val="CB3EAF8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E73A80"/>
    <w:multiLevelType w:val="multilevel"/>
    <w:tmpl w:val="F2BCA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C4B2763"/>
    <w:multiLevelType w:val="multilevel"/>
    <w:tmpl w:val="84984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D0631B9"/>
    <w:multiLevelType w:val="multilevel"/>
    <w:tmpl w:val="9F088F22"/>
    <w:lvl w:ilvl="0">
      <w:start w:val="5"/>
      <w:numFmt w:val="decimal"/>
      <w:lvlText w:val="%1)"/>
      <w:lvlJc w:val="left"/>
      <w:pPr>
        <w:ind w:left="138" w:hanging="269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112" w:hanging="268"/>
      </w:pPr>
    </w:lvl>
    <w:lvl w:ilvl="2">
      <w:numFmt w:val="bullet"/>
      <w:lvlText w:val="•"/>
      <w:lvlJc w:val="left"/>
      <w:pPr>
        <w:ind w:left="2084" w:hanging="269"/>
      </w:pPr>
    </w:lvl>
    <w:lvl w:ilvl="3">
      <w:numFmt w:val="bullet"/>
      <w:lvlText w:val="•"/>
      <w:lvlJc w:val="left"/>
      <w:pPr>
        <w:ind w:left="3056" w:hanging="268"/>
      </w:pPr>
    </w:lvl>
    <w:lvl w:ilvl="4">
      <w:numFmt w:val="bullet"/>
      <w:lvlText w:val="•"/>
      <w:lvlJc w:val="left"/>
      <w:pPr>
        <w:ind w:left="4028" w:hanging="268"/>
      </w:pPr>
    </w:lvl>
    <w:lvl w:ilvl="5">
      <w:numFmt w:val="bullet"/>
      <w:lvlText w:val="•"/>
      <w:lvlJc w:val="left"/>
      <w:pPr>
        <w:ind w:left="5001" w:hanging="269"/>
      </w:pPr>
    </w:lvl>
    <w:lvl w:ilvl="6">
      <w:numFmt w:val="bullet"/>
      <w:lvlText w:val="•"/>
      <w:lvlJc w:val="left"/>
      <w:pPr>
        <w:ind w:left="5973" w:hanging="269"/>
      </w:pPr>
    </w:lvl>
    <w:lvl w:ilvl="7">
      <w:numFmt w:val="bullet"/>
      <w:lvlText w:val="•"/>
      <w:lvlJc w:val="left"/>
      <w:pPr>
        <w:ind w:left="6945" w:hanging="269"/>
      </w:pPr>
    </w:lvl>
    <w:lvl w:ilvl="8">
      <w:numFmt w:val="bullet"/>
      <w:lvlText w:val="•"/>
      <w:lvlJc w:val="left"/>
      <w:pPr>
        <w:ind w:left="7917" w:hanging="268"/>
      </w:pPr>
    </w:lvl>
  </w:abstractNum>
  <w:abstractNum w:abstractNumId="8">
    <w:nsid w:val="57842EDF"/>
    <w:multiLevelType w:val="multilevel"/>
    <w:tmpl w:val="DB5616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62814D48"/>
    <w:multiLevelType w:val="multilevel"/>
    <w:tmpl w:val="F33493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676857A3"/>
    <w:multiLevelType w:val="multilevel"/>
    <w:tmpl w:val="F2BCA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715C3442"/>
    <w:multiLevelType w:val="multilevel"/>
    <w:tmpl w:val="3196ABCA"/>
    <w:lvl w:ilvl="0">
      <w:start w:val="1"/>
      <w:numFmt w:val="bullet"/>
      <w:lvlText w:val="−"/>
      <w:lvlJc w:val="left"/>
      <w:pPr>
        <w:ind w:left="111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3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5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7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9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1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3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5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72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4960165"/>
    <w:multiLevelType w:val="multilevel"/>
    <w:tmpl w:val="7EC018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C313AE3"/>
    <w:multiLevelType w:val="multilevel"/>
    <w:tmpl w:val="BD18E27A"/>
    <w:lvl w:ilvl="0">
      <w:numFmt w:val="bullet"/>
      <w:lvlText w:val="•"/>
      <w:lvlJc w:val="left"/>
      <w:pPr>
        <w:ind w:left="111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56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12"/>
  </w:num>
  <w:num w:numId="6">
    <w:abstractNumId w:val="11"/>
  </w:num>
  <w:num w:numId="7">
    <w:abstractNumId w:val="13"/>
  </w:num>
  <w:num w:numId="8">
    <w:abstractNumId w:val="0"/>
  </w:num>
  <w:num w:numId="9">
    <w:abstractNumId w:val="10"/>
  </w:num>
  <w:num w:numId="10">
    <w:abstractNumId w:val="1"/>
  </w:num>
  <w:num w:numId="11">
    <w:abstractNumId w:val="9"/>
  </w:num>
  <w:num w:numId="12">
    <w:abstractNumId w:val="6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72D31"/>
    <w:rsid w:val="007A2767"/>
    <w:rsid w:val="008F47CE"/>
    <w:rsid w:val="008F7357"/>
    <w:rsid w:val="00D72D31"/>
    <w:rsid w:val="00E9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_tradnl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next w:val="Normal"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enter" w:pos="-1701"/>
      </w:tabs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927A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27A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927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_tradnl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next w:val="Normal"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enter" w:pos="-1701"/>
      </w:tabs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next w:val="Normal"/>
    <w:pPr>
      <w:keepNext/>
      <w:jc w:val="center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927A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27A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92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1386</Words>
  <Characters>7626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Piedrahita Correa, Yesid Javier</cp:lastModifiedBy>
  <cp:revision>4</cp:revision>
  <dcterms:created xsi:type="dcterms:W3CDTF">2026-07-02T16:55:00Z</dcterms:created>
  <dcterms:modified xsi:type="dcterms:W3CDTF">2026-07-02T16:58:00Z</dcterms:modified>
</cp:coreProperties>
</file>