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734D1" w14:textId="7777777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001</w:t>
      </w:r>
    </w:p>
    <w:p w14:paraId="229219BB" w14:textId="77777777"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1440"/>
        <w:gridCol w:w="1562"/>
        <w:gridCol w:w="1821"/>
        <w:gridCol w:w="1562"/>
        <w:gridCol w:w="6"/>
        <w:gridCol w:w="2750"/>
        <w:gridCol w:w="227"/>
        <w:gridCol w:w="21"/>
        <w:gridCol w:w="245"/>
      </w:tblGrid>
      <w:tr w:rsidR="00C40B93" w:rsidRPr="00AB773A" w14:paraId="07EDCB43" w14:textId="77777777" w:rsidTr="00AC26C8">
        <w:tc>
          <w:tcPr>
            <w:tcW w:w="2107" w:type="dxa"/>
            <w:tcBorders>
              <w:bottom w:val="nil"/>
            </w:tcBorders>
            <w:shd w:val="clear" w:color="auto" w:fill="D9D9D9" w:themeFill="background1" w:themeFillShade="D9"/>
          </w:tcPr>
          <w:p w14:paraId="59F1F2AC"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31F7A539"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048A5566"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9FAEDCA"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3A814004"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0B81A6EF" w14:textId="77777777" w:rsidR="00C40B93" w:rsidRPr="00AB773A" w:rsidRDefault="00C40B93" w:rsidP="00EC0C37">
            <w:pPr>
              <w:rPr>
                <w:rFonts w:ascii="Arial" w:eastAsia="Arial" w:hAnsi="Arial" w:cs="Arial"/>
                <w:sz w:val="4"/>
                <w:szCs w:val="4"/>
              </w:rPr>
            </w:pPr>
          </w:p>
        </w:tc>
      </w:tr>
      <w:tr w:rsidR="00AC26C8" w14:paraId="15281627" w14:textId="77777777" w:rsidTr="00AC26C8">
        <w:tc>
          <w:tcPr>
            <w:tcW w:w="2107" w:type="dxa"/>
            <w:tcBorders>
              <w:top w:val="nil"/>
              <w:bottom w:val="nil"/>
              <w:right w:val="single" w:sz="4" w:space="0" w:color="auto"/>
            </w:tcBorders>
            <w:shd w:val="clear" w:color="auto" w:fill="D9D9D9" w:themeFill="background1" w:themeFillShade="D9"/>
          </w:tcPr>
          <w:p w14:paraId="489B71CD"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0E69A29D" w14:textId="77777777" w:rsidR="00AC26C8" w:rsidRPr="00F53255" w:rsidRDefault="00AC26C8" w:rsidP="00EC0C37">
            <w:pPr>
              <w:jc w:val="center"/>
              <w:rPr>
                <w:rFonts w:ascii="Arial" w:eastAsia="Arial" w:hAnsi="Arial" w:cs="Arial"/>
              </w:rPr>
            </w:pPr>
            <w:r w:rsidRPr="00F53255">
              <w:rPr>
                <w:rFonts w:ascii="Arial" w:hAnsi="Arial" w:cs="Arial"/>
                <w:highlight w:val="yellow"/>
              </w:rPr>
              <w:t>{{ADICION_X}}</w:t>
            </w:r>
          </w:p>
        </w:tc>
        <w:tc>
          <w:tcPr>
            <w:tcW w:w="2568" w:type="dxa"/>
            <w:tcBorders>
              <w:left w:val="single" w:sz="4" w:space="0" w:color="auto"/>
              <w:right w:val="single" w:sz="4" w:space="0" w:color="auto"/>
            </w:tcBorders>
            <w:shd w:val="clear" w:color="auto" w:fill="D9D9D9" w:themeFill="background1" w:themeFillShade="D9"/>
          </w:tcPr>
          <w:p w14:paraId="05900C0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022AE5E1" w14:textId="77777777" w:rsidR="00AC26C8" w:rsidRPr="00F53255" w:rsidRDefault="00471F1A" w:rsidP="00EC0C37">
            <w:pPr>
              <w:jc w:val="center"/>
              <w:rPr>
                <w:rFonts w:ascii="Arial" w:eastAsia="Arial" w:hAnsi="Arial" w:cs="Arial"/>
              </w:rPr>
            </w:pPr>
            <w:r w:rsidRPr="00F53255">
              <w:rPr>
                <w:rFonts w:ascii="Arial" w:hAnsi="Arial" w:cs="Arial"/>
                <w:highlight w:val="yellow"/>
              </w:rPr>
              <w:t>{{ADICION_X}}</w:t>
            </w:r>
          </w:p>
        </w:tc>
        <w:tc>
          <w:tcPr>
            <w:tcW w:w="3827" w:type="dxa"/>
            <w:gridSpan w:val="2"/>
            <w:tcBorders>
              <w:left w:val="single" w:sz="4" w:space="0" w:color="auto"/>
              <w:right w:val="single" w:sz="4" w:space="0" w:color="auto"/>
            </w:tcBorders>
            <w:shd w:val="clear" w:color="auto" w:fill="D9D9D9" w:themeFill="background1" w:themeFillShade="D9"/>
          </w:tcPr>
          <w:p w14:paraId="42C1A116" w14:textId="7777777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194D9340"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016C8F4" w14:textId="77777777" w:rsidR="00AC26C8" w:rsidRDefault="00AC26C8" w:rsidP="00AC26C8">
            <w:pPr>
              <w:ind w:left="-108" w:firstLine="108"/>
              <w:rPr>
                <w:rFonts w:ascii="Arial" w:eastAsia="Arial" w:hAnsi="Arial" w:cs="Arial"/>
                <w:sz w:val="12"/>
                <w:szCs w:val="12"/>
              </w:rPr>
            </w:pPr>
          </w:p>
        </w:tc>
      </w:tr>
      <w:tr w:rsidR="00C40B93" w:rsidRPr="00AB773A" w14:paraId="076127F4" w14:textId="77777777" w:rsidTr="00AC26C8">
        <w:trPr>
          <w:trHeight w:val="70"/>
        </w:trPr>
        <w:tc>
          <w:tcPr>
            <w:tcW w:w="2107" w:type="dxa"/>
            <w:tcBorders>
              <w:top w:val="nil"/>
            </w:tcBorders>
            <w:shd w:val="clear" w:color="auto" w:fill="D9D9D9" w:themeFill="background1" w:themeFillShade="D9"/>
          </w:tcPr>
          <w:p w14:paraId="3DE6A405" w14:textId="77777777" w:rsidR="00C40B93" w:rsidRDefault="00C40B93" w:rsidP="00EC0C37">
            <w:pPr>
              <w:jc w:val="center"/>
              <w:rPr>
                <w:rFonts w:ascii="Arial" w:eastAsia="Arial" w:hAnsi="Arial" w:cs="Arial"/>
                <w:sz w:val="2"/>
                <w:szCs w:val="2"/>
              </w:rPr>
            </w:pPr>
          </w:p>
          <w:p w14:paraId="542F2317"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F6209F0"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5F241B32"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734334C"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78A08DD3"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426DBFBA" w14:textId="77777777" w:rsidR="00C40B93" w:rsidRPr="00AB773A" w:rsidRDefault="00C40B93" w:rsidP="00EC0C37">
            <w:pPr>
              <w:rPr>
                <w:rFonts w:ascii="Arial" w:eastAsia="Arial" w:hAnsi="Arial" w:cs="Arial"/>
                <w:sz w:val="4"/>
                <w:szCs w:val="4"/>
              </w:rPr>
            </w:pPr>
          </w:p>
        </w:tc>
      </w:tr>
      <w:tr w:rsidR="000373BC" w14:paraId="09029DCF" w14:textId="77777777" w:rsidTr="00AC26C8">
        <w:tc>
          <w:tcPr>
            <w:tcW w:w="2107" w:type="dxa"/>
            <w:tcBorders>
              <w:right w:val="single" w:sz="4" w:space="0" w:color="auto"/>
            </w:tcBorders>
            <w:shd w:val="clear" w:color="auto" w:fill="D9D9D9" w:themeFill="background1" w:themeFillShade="D9"/>
          </w:tcPr>
          <w:p w14:paraId="354665E7" w14:textId="77777777"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68C0137A"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2BB810E1"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4F6C4E3F" w14:textId="77777777" w:rsidR="000373BC" w:rsidRDefault="000373BC" w:rsidP="00EC0C37">
            <w:pPr>
              <w:rPr>
                <w:rFonts w:ascii="Arial" w:eastAsia="Arial" w:hAnsi="Arial" w:cs="Arial"/>
                <w:sz w:val="12"/>
                <w:szCs w:val="12"/>
              </w:rPr>
            </w:pPr>
          </w:p>
        </w:tc>
      </w:tr>
      <w:tr w:rsidR="00C40B93" w:rsidRPr="00AB773A" w14:paraId="1E604A89" w14:textId="77777777" w:rsidTr="00AC26C8">
        <w:tc>
          <w:tcPr>
            <w:tcW w:w="2107" w:type="dxa"/>
            <w:tcBorders>
              <w:top w:val="nil"/>
            </w:tcBorders>
            <w:shd w:val="clear" w:color="auto" w:fill="D9D9D9" w:themeFill="background1" w:themeFillShade="D9"/>
          </w:tcPr>
          <w:p w14:paraId="446CB649"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1999EF2E"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41797753"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6BE38D28"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13AB27DA"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28249476" w14:textId="77777777" w:rsidR="00C40B93" w:rsidRPr="00AB773A" w:rsidRDefault="00C40B93" w:rsidP="00EC0C37">
            <w:pPr>
              <w:rPr>
                <w:rFonts w:ascii="Arial" w:eastAsia="Arial" w:hAnsi="Arial" w:cs="Arial"/>
                <w:sz w:val="4"/>
                <w:szCs w:val="4"/>
              </w:rPr>
            </w:pPr>
          </w:p>
        </w:tc>
      </w:tr>
    </w:tbl>
    <w:p w14:paraId="6F18312C"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54B75BC4" w14:textId="77777777" w:rsidTr="000373BC">
        <w:trPr>
          <w:trHeight w:val="258"/>
        </w:trPr>
        <w:tc>
          <w:tcPr>
            <w:tcW w:w="4390" w:type="dxa"/>
          </w:tcPr>
          <w:p w14:paraId="0E236929" w14:textId="77777777"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14:paraId="7F860D40" w14:textId="77777777" w:rsidR="0026036A"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{{NUMERO_CONTRATO}}</w:t>
            </w:r>
          </w:p>
        </w:tc>
      </w:tr>
      <w:tr w:rsidR="002B7DF4" w:rsidRPr="002B7DF4" w14:paraId="42C89044" w14:textId="77777777" w:rsidTr="000373BC">
        <w:trPr>
          <w:trHeight w:val="274"/>
        </w:trPr>
        <w:tc>
          <w:tcPr>
            <w:tcW w:w="4390" w:type="dxa"/>
          </w:tcPr>
          <w:p w14:paraId="19485070" w14:textId="77777777"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06429130" w14:textId="77777777" w:rsidR="00257AE8" w:rsidRPr="000373BC" w:rsidRDefault="00260343" w:rsidP="005B2AA3">
            <w:pPr>
              <w:jc w:val="both"/>
              <w:rPr>
                <w:rFonts w:ascii="Arial" w:hAnsi="Arial" w:cs="Arial"/>
                <w:color w:val="A6A6A6" w:themeColor="background1" w:themeShade="A6"/>
                <w:sz w:val="22"/>
                <w:szCs w:val="22"/>
              </w:rPr>
            </w:pPr>
            <w:r w:rsidRPr="00F53255">
              <w:rPr>
                <w:rFonts w:ascii="Arial" w:hAnsi="Arial" w:cs="Arial"/>
                <w:sz w:val="22"/>
                <w:szCs w:val="22"/>
                <w:highlight w:val="yellow"/>
              </w:rPr>
              <w:t>{{CONTRATISTA_NOMBRE}}</w:t>
            </w:r>
            <w:r w:rsidR="00257AE8" w:rsidRPr="00F53255">
              <w:rPr>
                <w:rFonts w:ascii="Arial" w:hAnsi="Arial" w:cs="Arial"/>
                <w:sz w:val="22"/>
                <w:szCs w:val="22"/>
              </w:rPr>
              <w:t xml:space="preserve">, cedula de ciudadanía No. </w:t>
            </w:r>
            <w:r w:rsidRPr="00F53255">
              <w:rPr>
                <w:rFonts w:ascii="Arial" w:hAnsi="Arial" w:cs="Arial"/>
                <w:sz w:val="22"/>
                <w:szCs w:val="22"/>
                <w:highlight w:val="yellow"/>
              </w:rPr>
              <w:t>{{CONTRATISTA_CEDULA}}</w:t>
            </w:r>
          </w:p>
        </w:tc>
      </w:tr>
      <w:tr w:rsidR="002B7DF4" w:rsidRPr="002B7DF4" w14:paraId="496600B6" w14:textId="77777777" w:rsidTr="000373BC">
        <w:trPr>
          <w:trHeight w:val="258"/>
        </w:trPr>
        <w:tc>
          <w:tcPr>
            <w:tcW w:w="4390" w:type="dxa"/>
          </w:tcPr>
          <w:p w14:paraId="23535287" w14:textId="7777777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4E91C601" w14:textId="77777777"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w:t>
            </w:r>
            <w:r w:rsidRPr="00F53255">
              <w:rPr>
                <w:rFonts w:cs="Arial"/>
                <w:bCs/>
                <w:sz w:val="22"/>
                <w:szCs w:val="22"/>
              </w:rPr>
              <w:t>N/A</w:t>
            </w:r>
          </w:p>
        </w:tc>
      </w:tr>
      <w:tr w:rsidR="002B7DF4" w:rsidRPr="002B7DF4" w14:paraId="5AC0E4B3" w14:textId="77777777" w:rsidTr="000373BC">
        <w:trPr>
          <w:trHeight w:val="258"/>
        </w:trPr>
        <w:tc>
          <w:tcPr>
            <w:tcW w:w="4390" w:type="dxa"/>
          </w:tcPr>
          <w:p w14:paraId="6936129E" w14:textId="77777777"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5A7522B2" w14:textId="77777777" w:rsidR="00257AE8" w:rsidRPr="00F53255" w:rsidRDefault="00260343" w:rsidP="005B2AA3">
            <w:pPr>
              <w:jc w:val="both"/>
              <w:rPr>
                <w:rFonts w:ascii="Arial" w:hAnsi="Arial" w:cs="Arial"/>
                <w:bCs/>
                <w:sz w:val="22"/>
                <w:szCs w:val="22"/>
              </w:rPr>
            </w:pPr>
            <w:r w:rsidRPr="00F53255">
              <w:rPr>
                <w:rFonts w:ascii="Arial" w:hAnsi="Arial" w:cs="Arial"/>
                <w:bCs/>
                <w:sz w:val="22"/>
                <w:szCs w:val="22"/>
                <w:highlight w:val="yellow"/>
              </w:rPr>
              <w:t>{{OBJETO_CONTRACTUAL}}</w:t>
            </w:r>
            <w:r w:rsidR="00257AE8" w:rsidRPr="00F53255">
              <w:rPr>
                <w:rFonts w:ascii="Arial" w:hAnsi="Arial" w:cs="Arial"/>
                <w:bCs/>
                <w:sz w:val="22"/>
                <w:szCs w:val="22"/>
              </w:rPr>
              <w:t xml:space="preserve">. </w:t>
            </w:r>
          </w:p>
        </w:tc>
      </w:tr>
      <w:tr w:rsidR="002B7DF4" w:rsidRPr="002B7DF4" w14:paraId="1A5AF17A" w14:textId="77777777" w:rsidTr="000373BC">
        <w:trPr>
          <w:trHeight w:val="258"/>
        </w:trPr>
        <w:tc>
          <w:tcPr>
            <w:tcW w:w="4390" w:type="dxa"/>
          </w:tcPr>
          <w:p w14:paraId="35127F4B" w14:textId="77777777"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21AA390A" w14:textId="77777777" w:rsidR="006216EE" w:rsidRPr="00F53255" w:rsidRDefault="00336A30">
            <w:pPr>
              <w:jc w:val="both"/>
              <w:rPr>
                <w:rFonts w:ascii="Arial" w:hAnsi="Arial" w:cs="Arial"/>
                <w:bCs/>
                <w:sz w:val="22"/>
                <w:szCs w:val="22"/>
              </w:rPr>
            </w:pPr>
            <w:r w:rsidRPr="00F53255">
              <w:rPr>
                <w:rFonts w:ascii="Arial" w:hAnsi="Arial" w:cs="Arial"/>
                <w:sz w:val="22"/>
                <w:szCs w:val="22"/>
                <w:highlight w:val="yellow"/>
              </w:rPr>
              <w:t>{{VALOR_CONTRATO_LETRAS}}</w:t>
            </w:r>
            <w:r w:rsidRPr="00F53255">
              <w:rPr>
                <w:rFonts w:ascii="Arial" w:hAnsi="Arial" w:cs="Arial"/>
                <w:sz w:val="22"/>
                <w:szCs w:val="22"/>
              </w:rPr>
              <w:t xml:space="preserve"> </w:t>
            </w:r>
            <w:r w:rsidRPr="00F53255">
              <w:rPr>
                <w:rFonts w:ascii="Arial" w:hAnsi="Arial" w:cs="Arial"/>
                <w:sz w:val="22"/>
                <w:szCs w:val="22"/>
                <w:highlight w:val="yellow"/>
              </w:rPr>
              <w:t>({{VALOR_CONTRATO}})</w:t>
            </w:r>
          </w:p>
        </w:tc>
      </w:tr>
      <w:tr w:rsidR="002B7DF4" w:rsidRPr="002B7DF4" w14:paraId="1AA0CD7F" w14:textId="77777777" w:rsidTr="000373BC">
        <w:trPr>
          <w:trHeight w:val="258"/>
        </w:trPr>
        <w:tc>
          <w:tcPr>
            <w:tcW w:w="4390" w:type="dxa"/>
          </w:tcPr>
          <w:p w14:paraId="2DEE9BAE" w14:textId="77777777"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35D72B31"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{{FECHA_FIN_CONTRATO}}</w:t>
            </w:r>
          </w:p>
        </w:tc>
      </w:tr>
      <w:tr w:rsidR="002B7DF4" w:rsidRPr="002B7DF4" w14:paraId="1AF8464A" w14:textId="77777777" w:rsidTr="000373BC">
        <w:trPr>
          <w:trHeight w:val="258"/>
        </w:trPr>
        <w:tc>
          <w:tcPr>
            <w:tcW w:w="4390" w:type="dxa"/>
          </w:tcPr>
          <w:p w14:paraId="25F83AAF" w14:textId="77777777"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3EF0123B" w14:textId="77777777" w:rsidR="00257AE8" w:rsidRPr="00F53255" w:rsidRDefault="00260343" w:rsidP="005B2AA3">
            <w:pPr>
              <w:jc w:val="both"/>
              <w:rPr>
                <w:rFonts w:ascii="Arial" w:hAnsi="Arial" w:cs="Arial"/>
                <w:snapToGrid w:val="0"/>
                <w:sz w:val="22"/>
                <w:szCs w:val="22"/>
              </w:rPr>
            </w:pPr>
            <w:r w:rsidRPr="00F53255">
              <w:rPr>
                <w:rFonts w:ascii="Arial" w:hAnsi="Arial" w:cs="Arial"/>
                <w:sz w:val="22"/>
                <w:szCs w:val="22"/>
                <w:highlight w:val="yellow"/>
              </w:rPr>
              <w:t>{{FECHA_SUSCRIPCION}}</w:t>
            </w:r>
          </w:p>
        </w:tc>
      </w:tr>
      <w:tr w:rsidR="002B7DF4" w:rsidRPr="002B7DF4" w14:paraId="52D921C6" w14:textId="77777777" w:rsidTr="000373BC">
        <w:trPr>
          <w:trHeight w:val="258"/>
        </w:trPr>
        <w:tc>
          <w:tcPr>
            <w:tcW w:w="4390" w:type="dxa"/>
          </w:tcPr>
          <w:p w14:paraId="41AD4B17" w14:textId="77777777"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02692C3" w14:textId="77777777" w:rsidR="00257AE8" w:rsidRPr="00F53255" w:rsidRDefault="00260343" w:rsidP="005B2AA3">
            <w:pPr>
              <w:jc w:val="both"/>
              <w:rPr>
                <w:rFonts w:ascii="Arial" w:hAnsi="Arial" w:cs="Arial"/>
                <w:sz w:val="22"/>
                <w:szCs w:val="22"/>
              </w:rPr>
            </w:pPr>
            <w:r w:rsidRPr="00F53255">
              <w:rPr>
                <w:rFonts w:ascii="Arial" w:hAnsi="Arial" w:cs="Arial"/>
                <w:snapToGrid w:val="0"/>
                <w:sz w:val="22"/>
                <w:szCs w:val="22"/>
                <w:highlight w:val="yellow"/>
              </w:rPr>
              <w:t>{{FECHA_ACTA_INICIO}}</w:t>
            </w:r>
          </w:p>
        </w:tc>
      </w:tr>
      <w:tr w:rsidR="002B7DF4" w:rsidRPr="002B7DF4" w14:paraId="3E8208DD" w14:textId="77777777" w:rsidTr="000373BC">
        <w:trPr>
          <w:trHeight w:val="258"/>
        </w:trPr>
        <w:tc>
          <w:tcPr>
            <w:tcW w:w="4390" w:type="dxa"/>
          </w:tcPr>
          <w:p w14:paraId="6EF18816" w14:textId="77777777"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42FEA80E" w14:textId="77777777" w:rsidR="00257AE8" w:rsidRPr="00F53255" w:rsidRDefault="00260343" w:rsidP="005B2AA3">
            <w:pPr>
              <w:jc w:val="both"/>
              <w:rPr>
                <w:rFonts w:ascii="Arial" w:hAnsi="Arial" w:cs="Arial"/>
                <w:snapToGrid w:val="0"/>
                <w:sz w:val="22"/>
                <w:szCs w:val="22"/>
              </w:rPr>
            </w:pPr>
            <w:r w:rsidRPr="00F53255">
              <w:rPr>
                <w:rFonts w:ascii="Arial" w:hAnsi="Arial" w:cs="Arial"/>
                <w:snapToGrid w:val="0"/>
                <w:sz w:val="22"/>
                <w:szCs w:val="22"/>
              </w:rPr>
              <w:t>N/A</w:t>
            </w:r>
          </w:p>
        </w:tc>
      </w:tr>
      <w:tr w:rsidR="002B7DF4" w:rsidRPr="002B7DF4" w14:paraId="6D898FF1" w14:textId="77777777" w:rsidTr="000373BC">
        <w:trPr>
          <w:trHeight w:val="258"/>
        </w:trPr>
        <w:tc>
          <w:tcPr>
            <w:tcW w:w="4390" w:type="dxa"/>
          </w:tcPr>
          <w:p w14:paraId="1D9ACFB8" w14:textId="77777777"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571F799E" w14:textId="77777777" w:rsidR="00257AE8" w:rsidRPr="00F53255" w:rsidRDefault="00260343" w:rsidP="005B2AA3">
            <w:pPr>
              <w:tabs>
                <w:tab w:val="left" w:pos="766"/>
              </w:tabs>
              <w:jc w:val="both"/>
              <w:rPr>
                <w:rFonts w:ascii="Arial" w:hAnsi="Arial" w:cs="Arial"/>
                <w:snapToGrid w:val="0"/>
                <w:sz w:val="22"/>
                <w:szCs w:val="22"/>
              </w:rPr>
            </w:pPr>
            <w:r w:rsidRPr="00F53255">
              <w:rPr>
                <w:rFonts w:ascii="Arial" w:hAnsi="Arial" w:cs="Arial"/>
                <w:snapToGrid w:val="0"/>
                <w:sz w:val="22"/>
                <w:szCs w:val="22"/>
              </w:rPr>
              <w:t>N/A</w:t>
            </w:r>
          </w:p>
        </w:tc>
      </w:tr>
    </w:tbl>
    <w:p w14:paraId="5163FFD2" w14:textId="77777777" w:rsidR="0026036A" w:rsidRPr="002B7DF4" w:rsidRDefault="0026036A" w:rsidP="0026036A">
      <w:pPr>
        <w:ind w:left="-142"/>
        <w:rPr>
          <w:rFonts w:ascii="Arial" w:hAnsi="Arial" w:cs="Arial"/>
          <w:bCs/>
          <w:sz w:val="24"/>
          <w:szCs w:val="24"/>
        </w:rPr>
      </w:pPr>
    </w:p>
    <w:p w14:paraId="0459EB17" w14:textId="49473334"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Pr="00D94A1C">
        <w:rPr>
          <w:rFonts w:ascii="Arial" w:hAnsi="Arial" w:cs="Arial"/>
          <w:sz w:val="24"/>
          <w:szCs w:val="24"/>
          <w:highlight w:val="yellow"/>
          <w:lang w:val="es-MX"/>
        </w:rPr>
        <w:t>{{NOMBRE_ORDENADOR_GASTO}}</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 xml:space="preserve">(a) con </w:t>
      </w:r>
      <w:r w:rsidR="00C20F88" w:rsidRPr="005F1B40">
        <w:rPr>
          <w:rFonts w:ascii="Arial" w:hAnsi="Arial" w:cs="Arial"/>
          <w:sz w:val="24"/>
          <w:szCs w:val="24"/>
          <w:lang w:val="es-MX"/>
        </w:rPr>
        <w:t>C</w:t>
      </w:r>
      <w:r w:rsidR="00C20F88">
        <w:rPr>
          <w:rFonts w:ascii="Arial" w:hAnsi="Arial" w:cs="Arial"/>
          <w:sz w:val="24"/>
          <w:szCs w:val="24"/>
          <w:lang w:val="es-MX"/>
        </w:rPr>
        <w:t xml:space="preserve">édula de </w:t>
      </w:r>
      <w:r w:rsidR="00C20F88" w:rsidRPr="007D2CCC">
        <w:rPr>
          <w:rFonts w:ascii="Arial" w:hAnsi="Arial" w:cs="Arial"/>
          <w:sz w:val="24"/>
          <w:szCs w:val="24"/>
          <w:lang w:val="es-MX"/>
        </w:rPr>
        <w:t>Ciudadanía</w:t>
      </w:r>
      <w:r w:rsidR="00197A2E">
        <w:rPr>
          <w:rFonts w:ascii="Arial" w:hAnsi="Arial" w:cs="Arial"/>
          <w:sz w:val="24"/>
          <w:szCs w:val="24"/>
          <w:lang w:val="es-MX"/>
        </w:rPr>
        <w:t xml:space="preserve"> </w:t>
      </w:r>
      <w:r w:rsidR="00197A2E" w:rsidRPr="00D94A1C">
        <w:rPr>
          <w:rFonts w:ascii="Arial" w:hAnsi="Arial" w:cs="Arial"/>
          <w:sz w:val="24"/>
          <w:szCs w:val="24"/>
          <w:highlight w:val="yellow"/>
          <w:lang w:val="es-MX"/>
        </w:rPr>
        <w:t>{{CEDULA_ORDENADOR}}</w:t>
      </w:r>
      <w:r w:rsidR="00197A2E">
        <w:rPr>
          <w:rFonts w:ascii="Arial" w:hAnsi="Arial" w:cs="Arial"/>
          <w:sz w:val="24"/>
          <w:szCs w:val="24"/>
          <w:lang w:val="es-MX"/>
        </w:rPr>
        <w:t xml:space="preserve">, </w:t>
      </w:r>
      <w:r w:rsidR="00C20F88">
        <w:rPr>
          <w:rFonts w:ascii="Arial" w:eastAsia="Arial" w:hAnsi="Arial" w:cs="Arial"/>
          <w:sz w:val="24"/>
          <w:szCs w:val="24"/>
        </w:rPr>
        <w:t xml:space="preserve">quien actúa en su calidad de Ordenadora del Gasto del Departamento Administrativo de Gestión Jurídica Pública del Distrito Especial, Cultural, Turístico, Empresarial y de Servicios de Santiago de Cali, con NIT. 890.399.011-3, según Decreto de nombramiento No. 4112.010.20.0844 del 20 de septiembre de 2024 y Acta de posesión No. 725 del 08 de octubre de 2024, facultada para celebrar este tipo de actos de conformidad con la delegación otorgada por el señor Alcalde de Santiago de Cali </w:t>
      </w:r>
      <w:r w:rsidR="00C20F88" w:rsidRPr="00920CDA">
        <w:rPr>
          <w:rFonts w:ascii="Arial" w:eastAsia="Arial" w:hAnsi="Arial" w:cs="Arial"/>
          <w:sz w:val="24"/>
          <w:szCs w:val="24"/>
        </w:rPr>
        <w:t>mediante Decreto Extraordinario No. 411.0.20.0516 de</w:t>
      </w:r>
      <w:r w:rsidR="00C20F88">
        <w:rPr>
          <w:rFonts w:ascii="Arial" w:eastAsia="Arial" w:hAnsi="Arial" w:cs="Arial"/>
          <w:sz w:val="24"/>
          <w:szCs w:val="24"/>
        </w:rPr>
        <w:t>l</w:t>
      </w:r>
      <w:r w:rsidR="00C20F88" w:rsidRPr="00920CDA">
        <w:rPr>
          <w:rFonts w:ascii="Arial" w:eastAsia="Arial" w:hAnsi="Arial" w:cs="Arial"/>
          <w:sz w:val="24"/>
          <w:szCs w:val="24"/>
        </w:rPr>
        <w:t xml:space="preserve"> 28 de septiembre de 2016, en concordancia con el Decreto No. 4112.010.20.1025 de 2025 y</w:t>
      </w:r>
      <w:r w:rsidR="00C20F88">
        <w:rPr>
          <w:rFonts w:ascii="Arial" w:eastAsia="Arial" w:hAnsi="Arial" w:cs="Arial"/>
          <w:sz w:val="24"/>
          <w:szCs w:val="24"/>
        </w:rPr>
        <w:t xml:space="preserve"> demás normas vigentes, quien en lo sucesivo se denominará </w:t>
      </w:r>
      <w:r w:rsidR="00C20F88" w:rsidRPr="002B7DF4">
        <w:rPr>
          <w:rFonts w:ascii="Arial" w:hAnsi="Arial" w:cs="Arial"/>
          <w:sz w:val="24"/>
          <w:szCs w:val="24"/>
        </w:rPr>
        <w:t>Santiago de Cali</w:t>
      </w:r>
      <w:r w:rsidR="00C20F88">
        <w:rPr>
          <w:rFonts w:ascii="Arial" w:hAnsi="Arial" w:cs="Arial"/>
          <w:sz w:val="24"/>
          <w:szCs w:val="24"/>
        </w:rPr>
        <w:t xml:space="preserve"> Distrito Especia</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Pr="00D94A1C">
        <w:rPr>
          <w:rFonts w:ascii="Arial" w:hAnsi="Arial" w:cs="Arial"/>
          <w:sz w:val="24"/>
          <w:szCs w:val="24"/>
          <w:highlight w:val="yellow"/>
        </w:rPr>
        <w:t>{{ORGANISMO}}</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sidRPr="00976D72">
        <w:rPr>
          <w:rFonts w:ascii="Arial" w:hAnsi="Arial" w:cs="Arial"/>
          <w:sz w:val="24"/>
          <w:szCs w:val="24"/>
          <w:highlight w:val="yellow"/>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sidRPr="00D94A1C">
        <w:rPr>
          <w:rFonts w:ascii="Arial" w:hAnsi="Arial" w:cs="Arial"/>
          <w:bCs/>
          <w:iCs/>
          <w:sz w:val="24"/>
          <w:szCs w:val="24"/>
          <w:highlight w:val="yellow"/>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D94A1C">
        <w:rPr>
          <w:rFonts w:ascii="Arial" w:hAnsi="Arial" w:cs="Arial"/>
          <w:sz w:val="24"/>
          <w:szCs w:val="24"/>
          <w:lang w:eastAsia="ar-SA"/>
        </w:rPr>
        <w:t>001</w:t>
      </w:r>
      <w:r w:rsidRPr="002B7DF4">
        <w:rPr>
          <w:rFonts w:ascii="Arial" w:hAnsi="Arial" w:cs="Arial"/>
          <w:sz w:val="24"/>
          <w:szCs w:val="24"/>
          <w:lang w:eastAsia="ar-SA"/>
        </w:rPr>
        <w:t xml:space="preserve"> </w:t>
      </w:r>
      <w:r w:rsidRPr="002B7DF4">
        <w:rPr>
          <w:rFonts w:ascii="Arial" w:hAnsi="Arial" w:cs="Arial"/>
          <w:sz w:val="24"/>
          <w:szCs w:val="24"/>
        </w:rPr>
        <w:t xml:space="preserve">al </w:t>
      </w:r>
      <w:r w:rsidRPr="000373BC">
        <w:rPr>
          <w:rFonts w:ascii="Arial" w:hAnsi="Arial" w:cs="Arial"/>
          <w:sz w:val="24"/>
          <w:szCs w:val="24"/>
        </w:rPr>
        <w:t>contrato</w:t>
      </w:r>
      <w:r w:rsidR="00855A47">
        <w:rPr>
          <w:rFonts w:ascii="Arial" w:hAnsi="Arial" w:cs="Arial"/>
          <w:sz w:val="24"/>
          <w:szCs w:val="24"/>
        </w:rPr>
        <w:t xml:space="preserve"> de</w:t>
      </w:r>
      <w:r w:rsidRPr="000373BC">
        <w:rPr>
          <w:rFonts w:ascii="Arial" w:hAnsi="Arial" w:cs="Arial"/>
          <w:sz w:val="24"/>
          <w:szCs w:val="24"/>
        </w:rPr>
        <w:t xml:space="preserve"> </w:t>
      </w:r>
      <w:r w:rsidRPr="00D94A1C">
        <w:rPr>
          <w:rFonts w:ascii="Arial" w:hAnsi="Arial" w:cs="Arial"/>
          <w:sz w:val="24"/>
          <w:szCs w:val="24"/>
          <w:highlight w:val="yellow"/>
          <w:lang w:val="es-MX"/>
        </w:rPr>
        <w:t>{{TIPO_CONTRATO}}</w:t>
      </w:r>
      <w:r w:rsidR="00B16932" w:rsidRPr="002B7DF4">
        <w:rPr>
          <w:rFonts w:ascii="Arial" w:hAnsi="Arial" w:cs="Arial"/>
          <w:sz w:val="24"/>
          <w:szCs w:val="24"/>
        </w:rPr>
        <w:t xml:space="preserve"> No. </w:t>
      </w:r>
      <w:r w:rsidR="00260343" w:rsidRPr="00D94A1C">
        <w:rPr>
          <w:rFonts w:ascii="Arial" w:hAnsi="Arial" w:cs="Arial"/>
          <w:sz w:val="24"/>
          <w:szCs w:val="24"/>
          <w:highlight w:val="yellow"/>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089C95FE" w14:textId="77777777" w:rsidR="00702702" w:rsidRDefault="00702702" w:rsidP="00666B87">
      <w:pPr>
        <w:ind w:left="-142" w:right="-142"/>
        <w:jc w:val="both"/>
        <w:rPr>
          <w:rFonts w:ascii="Arial" w:hAnsi="Arial" w:cs="Arial"/>
          <w:sz w:val="24"/>
          <w:szCs w:val="24"/>
          <w:lang w:eastAsia="ar-SA"/>
        </w:rPr>
      </w:pPr>
    </w:p>
    <w:p w14:paraId="7A32F36F" w14:textId="77777777"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lastRenderedPageBreak/>
        <w:t>CONSIDERACIONES:</w:t>
      </w:r>
    </w:p>
    <w:p w14:paraId="0FB1D214" w14:textId="7777777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33D4FA58" w14:textId="77777777" w:rsidR="0010427C"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1.</w:t>
      </w:r>
      <w:r w:rsidR="00545700" w:rsidRPr="00545700">
        <w:t xml:space="preserve"> </w:t>
      </w:r>
      <w:r w:rsidR="00545700" w:rsidRPr="00545700">
        <w:rPr>
          <w:rFonts w:ascii="Arial" w:hAnsi="Arial" w:cs="Arial"/>
          <w:sz w:val="24"/>
          <w:szCs w:val="24"/>
        </w:rPr>
        <w:t>Que la función administrativa está al servicio de los intereses generales y se desarrolla con fundamento en los principios de igualdad, moralidad, eficacia, economía, celeridad, según el contenido del artículo 209 de la Constitución política.</w:t>
      </w:r>
    </w:p>
    <w:p w14:paraId="0C94DAD6" w14:textId="77777777" w:rsidR="00545700" w:rsidRDefault="00545700" w:rsidP="003C2ADA">
      <w:pPr>
        <w:autoSpaceDE w:val="0"/>
        <w:autoSpaceDN w:val="0"/>
        <w:adjustRightInd w:val="0"/>
        <w:ind w:left="142"/>
        <w:jc w:val="both"/>
        <w:rPr>
          <w:rFonts w:ascii="Arial" w:hAnsi="Arial" w:cs="Arial"/>
          <w:sz w:val="24"/>
          <w:szCs w:val="24"/>
        </w:rPr>
      </w:pPr>
    </w:p>
    <w:p w14:paraId="459C078D" w14:textId="77777777" w:rsidR="00702702" w:rsidRDefault="00702702" w:rsidP="003C2ADA">
      <w:pPr>
        <w:autoSpaceDE w:val="0"/>
        <w:autoSpaceDN w:val="0"/>
        <w:adjustRightInd w:val="0"/>
        <w:ind w:left="142"/>
        <w:jc w:val="both"/>
        <w:rPr>
          <w:rFonts w:ascii="Arial" w:hAnsi="Arial" w:cs="Arial"/>
          <w:sz w:val="24"/>
          <w:szCs w:val="24"/>
        </w:rPr>
      </w:pPr>
      <w:r>
        <w:rPr>
          <w:rFonts w:ascii="Arial" w:hAnsi="Arial" w:cs="Arial"/>
          <w:sz w:val="24"/>
          <w:szCs w:val="24"/>
        </w:rPr>
        <w:t>2.</w:t>
      </w:r>
      <w:r w:rsidR="009E5482" w:rsidRPr="009E5482">
        <w:t xml:space="preserve"> </w:t>
      </w:r>
      <w:r w:rsidR="009E5482" w:rsidRPr="009E5482">
        <w:rPr>
          <w:rFonts w:ascii="Arial" w:hAnsi="Arial" w:cs="Arial"/>
          <w:sz w:val="24"/>
          <w:szCs w:val="24"/>
        </w:rPr>
        <w:t>Que los servidores públicos tendrán en consideración que al celebrar contratos y con la ejecución de estos, las entidades buscan el cumplimiento de los fines estatales, la continua y eficiente prestación de los servicios públicos y la efectividad de los derechos e intereses de los administrados que colaboran con ellas en la consecución de dichos fines.</w:t>
      </w:r>
    </w:p>
    <w:p w14:paraId="0DDA94D3" w14:textId="77777777" w:rsidR="009E5482" w:rsidRDefault="009E5482" w:rsidP="003C2ADA">
      <w:pPr>
        <w:autoSpaceDE w:val="0"/>
        <w:autoSpaceDN w:val="0"/>
        <w:adjustRightInd w:val="0"/>
        <w:ind w:left="142"/>
        <w:jc w:val="both"/>
        <w:rPr>
          <w:rFonts w:ascii="Arial" w:hAnsi="Arial" w:cs="Arial"/>
          <w:sz w:val="24"/>
          <w:szCs w:val="24"/>
        </w:rPr>
      </w:pPr>
    </w:p>
    <w:p w14:paraId="158C2C03" w14:textId="77777777" w:rsidR="009E5482" w:rsidRDefault="009E5482"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3. </w:t>
      </w:r>
      <w:r w:rsidR="000B0355" w:rsidRPr="000B0355">
        <w:rPr>
          <w:rFonts w:ascii="Arial" w:hAnsi="Arial" w:cs="Arial"/>
          <w:sz w:val="24"/>
          <w:szCs w:val="24"/>
        </w:rPr>
        <w:t xml:space="preserve">Que el pasado </w:t>
      </w:r>
      <w:r w:rsidR="000B0355" w:rsidRPr="000B0355">
        <w:rPr>
          <w:rFonts w:ascii="Arial" w:hAnsi="Arial" w:cs="Arial"/>
          <w:sz w:val="24"/>
          <w:szCs w:val="24"/>
          <w:highlight w:val="yellow"/>
        </w:rPr>
        <w:t>{{FECHA_SUSCRIPCION}}</w:t>
      </w:r>
      <w:r w:rsidR="000B0355" w:rsidRPr="000B0355">
        <w:rPr>
          <w:rFonts w:ascii="Arial" w:hAnsi="Arial" w:cs="Arial"/>
          <w:sz w:val="24"/>
          <w:szCs w:val="24"/>
        </w:rPr>
        <w:t xml:space="preserve">, el Distrito Especial de Santiago de Cali - Departamento Administrativo de Gestión Jurídica Pública y </w:t>
      </w:r>
      <w:r w:rsidR="000B0355" w:rsidRPr="000B0355">
        <w:rPr>
          <w:rFonts w:ascii="Arial" w:hAnsi="Arial" w:cs="Arial"/>
          <w:sz w:val="24"/>
          <w:szCs w:val="24"/>
          <w:highlight w:val="yellow"/>
        </w:rPr>
        <w:t>{{CONTRATISTA_NOMBRE}}</w:t>
      </w:r>
      <w:r w:rsidR="000B0355" w:rsidRPr="000B0355">
        <w:rPr>
          <w:rFonts w:ascii="Arial" w:hAnsi="Arial" w:cs="Arial"/>
          <w:sz w:val="24"/>
          <w:szCs w:val="24"/>
        </w:rPr>
        <w:t xml:space="preserve"> suscribieron contrato de </w:t>
      </w:r>
      <w:r w:rsidR="000B0355" w:rsidRPr="000B0355">
        <w:rPr>
          <w:rFonts w:ascii="Arial" w:hAnsi="Arial" w:cs="Arial"/>
          <w:sz w:val="24"/>
          <w:szCs w:val="24"/>
          <w:highlight w:val="yellow"/>
        </w:rPr>
        <w:t>{{TIPO_CONTRATO}}</w:t>
      </w:r>
      <w:r w:rsidR="000B0355" w:rsidRPr="000B0355">
        <w:rPr>
          <w:rFonts w:ascii="Arial" w:hAnsi="Arial" w:cs="Arial"/>
          <w:sz w:val="24"/>
          <w:szCs w:val="24"/>
        </w:rPr>
        <w:t xml:space="preserve"> No. </w:t>
      </w:r>
      <w:r w:rsidR="00104DEB" w:rsidRPr="00104DEB">
        <w:rPr>
          <w:rFonts w:ascii="Arial" w:hAnsi="Arial" w:cs="Arial"/>
          <w:sz w:val="24"/>
          <w:szCs w:val="24"/>
          <w:highlight w:val="yellow"/>
        </w:rPr>
        <w:t>{{NUMERO_CONTRATO}}</w:t>
      </w:r>
      <w:r w:rsidR="000B0355" w:rsidRPr="000B0355">
        <w:rPr>
          <w:rFonts w:ascii="Arial" w:hAnsi="Arial" w:cs="Arial"/>
          <w:sz w:val="24"/>
          <w:szCs w:val="24"/>
        </w:rPr>
        <w:t xml:space="preserve"> cuyo objeto es: </w:t>
      </w:r>
      <w:r w:rsidR="000B0355" w:rsidRPr="000B0355">
        <w:rPr>
          <w:rFonts w:ascii="Arial" w:hAnsi="Arial" w:cs="Arial"/>
          <w:sz w:val="24"/>
          <w:szCs w:val="24"/>
          <w:highlight w:val="yellow"/>
        </w:rPr>
        <w:t>{{OBJETO_CONTRACTUAL}}</w:t>
      </w:r>
      <w:r w:rsidR="000B0355" w:rsidRPr="000B0355">
        <w:rPr>
          <w:rFonts w:ascii="Arial" w:hAnsi="Arial" w:cs="Arial"/>
          <w:sz w:val="24"/>
          <w:szCs w:val="24"/>
        </w:rPr>
        <w:t xml:space="preserve"> </w:t>
      </w:r>
      <w:r w:rsidR="000B0355" w:rsidRPr="00C20F88">
        <w:rPr>
          <w:rFonts w:ascii="Arial" w:hAnsi="Arial" w:cs="Arial"/>
          <w:sz w:val="24"/>
          <w:szCs w:val="24"/>
        </w:rPr>
        <w:t>por la suma de</w:t>
      </w:r>
      <w:r w:rsidR="000B0355" w:rsidRPr="000B0355">
        <w:rPr>
          <w:rFonts w:ascii="Arial" w:hAnsi="Arial" w:cs="Arial"/>
          <w:sz w:val="24"/>
          <w:szCs w:val="24"/>
          <w:highlight w:val="yellow"/>
        </w:rPr>
        <w:t xml:space="preserve"> </w:t>
      </w:r>
      <w:r w:rsidR="00437CE3" w:rsidRPr="00437CE3">
        <w:rPr>
          <w:rFonts w:ascii="Arial" w:hAnsi="Arial" w:cs="Arial"/>
          <w:sz w:val="24"/>
          <w:szCs w:val="24"/>
          <w:highlight w:val="yellow"/>
        </w:rPr>
        <w:t>{{VALOR_CONTRATO_LETRAS}}</w:t>
      </w:r>
      <w:r w:rsidR="001B2921">
        <w:rPr>
          <w:rFonts w:ascii="Arial" w:hAnsi="Arial" w:cs="Arial"/>
          <w:sz w:val="24"/>
          <w:szCs w:val="24"/>
          <w:highlight w:val="yellow"/>
        </w:rPr>
        <w:t xml:space="preserve">. </w:t>
      </w:r>
      <w:r w:rsidR="00437CE3" w:rsidRPr="00437CE3">
        <w:rPr>
          <w:rFonts w:ascii="Arial" w:hAnsi="Arial" w:cs="Arial"/>
          <w:sz w:val="24"/>
          <w:szCs w:val="24"/>
          <w:highlight w:val="yellow"/>
        </w:rPr>
        <w:t>({{VALOR_CONTRATO}})</w:t>
      </w:r>
      <w:r w:rsidR="000B0355" w:rsidRPr="00437CE3">
        <w:rPr>
          <w:rFonts w:ascii="Arial" w:hAnsi="Arial" w:cs="Arial"/>
          <w:sz w:val="24"/>
          <w:szCs w:val="24"/>
          <w:highlight w:val="yellow"/>
        </w:rPr>
        <w:t>.</w:t>
      </w:r>
    </w:p>
    <w:p w14:paraId="3D811BE6" w14:textId="77777777" w:rsidR="00573895" w:rsidRDefault="00573895" w:rsidP="003C2ADA">
      <w:pPr>
        <w:autoSpaceDE w:val="0"/>
        <w:autoSpaceDN w:val="0"/>
        <w:adjustRightInd w:val="0"/>
        <w:ind w:left="142"/>
        <w:jc w:val="both"/>
        <w:rPr>
          <w:rFonts w:ascii="Arial" w:hAnsi="Arial" w:cs="Arial"/>
          <w:sz w:val="24"/>
          <w:szCs w:val="24"/>
        </w:rPr>
      </w:pPr>
    </w:p>
    <w:p w14:paraId="1D1811DC" w14:textId="59299E48" w:rsidR="00573895" w:rsidRDefault="00573895"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4. </w:t>
      </w:r>
      <w:r w:rsidR="00723C5A" w:rsidRPr="00723C5A">
        <w:rPr>
          <w:rFonts w:ascii="Arial" w:hAnsi="Arial" w:cs="Arial"/>
          <w:sz w:val="24"/>
          <w:szCs w:val="24"/>
        </w:rPr>
        <w:t xml:space="preserve">Que una vez cumplidos todos los requisitos de perfeccionamiento y de ejecución contemplados en las normas legales vigentes, esto es, la expedición del registro presupuestal de compromiso (RPC) No. </w:t>
      </w:r>
      <w:r w:rsidR="00723C5A">
        <w:rPr>
          <w:rFonts w:ascii="Arial" w:hAnsi="Arial" w:cs="Arial"/>
          <w:sz w:val="24"/>
          <w:szCs w:val="24"/>
        </w:rPr>
        <w:t>{{RPC_NO}}</w:t>
      </w:r>
      <w:r w:rsidR="00723C5A" w:rsidRPr="00723C5A">
        <w:rPr>
          <w:rFonts w:ascii="Arial" w:hAnsi="Arial" w:cs="Arial"/>
          <w:sz w:val="24"/>
          <w:szCs w:val="24"/>
        </w:rPr>
        <w:t xml:space="preserve"> y la afiliación a la Administradora de Riesgos Laborales (ARL); el día </w:t>
      </w:r>
      <w:r w:rsidR="00990DFB" w:rsidRPr="00990DFB">
        <w:rPr>
          <w:rFonts w:ascii="Arial" w:hAnsi="Arial" w:cs="Arial"/>
          <w:sz w:val="24"/>
          <w:szCs w:val="24"/>
          <w:highlight w:val="yellow"/>
        </w:rPr>
        <w:t>{{FECHA_SUSCRIPCION}}</w:t>
      </w:r>
      <w:r w:rsidR="00723C5A" w:rsidRPr="00723C5A">
        <w:rPr>
          <w:rFonts w:ascii="Arial" w:hAnsi="Arial" w:cs="Arial"/>
          <w:sz w:val="24"/>
          <w:szCs w:val="24"/>
        </w:rPr>
        <w:t xml:space="preserve">, se dio inicio al plazo de ejecución del </w:t>
      </w:r>
      <w:r w:rsidR="00C20F88">
        <w:rPr>
          <w:rFonts w:ascii="Arial" w:hAnsi="Arial" w:cs="Arial"/>
          <w:sz w:val="24"/>
          <w:szCs w:val="24"/>
        </w:rPr>
        <w:t>C</w:t>
      </w:r>
      <w:r w:rsidR="00723C5A" w:rsidRPr="00723C5A">
        <w:rPr>
          <w:rFonts w:ascii="Arial" w:hAnsi="Arial" w:cs="Arial"/>
          <w:sz w:val="24"/>
          <w:szCs w:val="24"/>
        </w:rPr>
        <w:t xml:space="preserve">ontrato de </w:t>
      </w:r>
      <w:r w:rsidR="00990DFB" w:rsidRPr="00990DFB">
        <w:rPr>
          <w:rFonts w:ascii="Arial" w:hAnsi="Arial" w:cs="Arial"/>
          <w:sz w:val="24"/>
          <w:szCs w:val="24"/>
          <w:highlight w:val="yellow"/>
        </w:rPr>
        <w:t>{{TIPO_CONTRATO}}</w:t>
      </w:r>
      <w:r w:rsidR="00723C5A" w:rsidRPr="00723C5A">
        <w:rPr>
          <w:rFonts w:ascii="Arial" w:hAnsi="Arial" w:cs="Arial"/>
          <w:sz w:val="24"/>
          <w:szCs w:val="24"/>
        </w:rPr>
        <w:t xml:space="preserve"> No. </w:t>
      </w:r>
      <w:r w:rsidR="00990DFB" w:rsidRPr="00990DFB">
        <w:rPr>
          <w:rFonts w:ascii="Arial" w:hAnsi="Arial" w:cs="Arial"/>
          <w:sz w:val="24"/>
          <w:szCs w:val="24"/>
          <w:highlight w:val="yellow"/>
        </w:rPr>
        <w:t>{{NUMERO_CONTRATO}}</w:t>
      </w:r>
      <w:r w:rsidR="00723C5A" w:rsidRPr="00723C5A">
        <w:rPr>
          <w:rFonts w:ascii="Arial" w:hAnsi="Arial" w:cs="Arial"/>
          <w:sz w:val="24"/>
          <w:szCs w:val="24"/>
        </w:rPr>
        <w:t xml:space="preserve"> en la plataforma SECOP II  y se estableció como fecha de terminación del mismo, el </w:t>
      </w:r>
      <w:r w:rsidR="00990DFB" w:rsidRPr="00990DFB">
        <w:rPr>
          <w:rFonts w:ascii="Arial" w:hAnsi="Arial" w:cs="Arial"/>
          <w:sz w:val="24"/>
          <w:szCs w:val="24"/>
          <w:highlight w:val="yellow"/>
        </w:rPr>
        <w:t>{{FECHA_FIN_CONTRATO}}</w:t>
      </w:r>
      <w:r w:rsidR="00723C5A" w:rsidRPr="00990DFB">
        <w:rPr>
          <w:rFonts w:ascii="Arial" w:hAnsi="Arial" w:cs="Arial"/>
          <w:sz w:val="24"/>
          <w:szCs w:val="24"/>
          <w:highlight w:val="yellow"/>
        </w:rPr>
        <w:t>.</w:t>
      </w:r>
    </w:p>
    <w:p w14:paraId="3F71ED74" w14:textId="77777777" w:rsidR="00D07940" w:rsidRDefault="00D07940" w:rsidP="003C2ADA">
      <w:pPr>
        <w:autoSpaceDE w:val="0"/>
        <w:autoSpaceDN w:val="0"/>
        <w:adjustRightInd w:val="0"/>
        <w:ind w:left="142"/>
        <w:jc w:val="both"/>
        <w:rPr>
          <w:rFonts w:ascii="Arial" w:hAnsi="Arial" w:cs="Arial"/>
          <w:sz w:val="24"/>
          <w:szCs w:val="24"/>
        </w:rPr>
      </w:pPr>
    </w:p>
    <w:p w14:paraId="10AF4E64" w14:textId="77777777" w:rsidR="00D07940" w:rsidRDefault="00D07940" w:rsidP="003C2ADA">
      <w:pPr>
        <w:autoSpaceDE w:val="0"/>
        <w:autoSpaceDN w:val="0"/>
        <w:adjustRightInd w:val="0"/>
        <w:ind w:left="142"/>
        <w:jc w:val="both"/>
        <w:rPr>
          <w:rFonts w:ascii="Arial" w:hAnsi="Arial" w:cs="Arial"/>
          <w:sz w:val="24"/>
          <w:szCs w:val="24"/>
        </w:rPr>
      </w:pPr>
      <w:r>
        <w:rPr>
          <w:rFonts w:ascii="Arial" w:hAnsi="Arial" w:cs="Arial"/>
          <w:sz w:val="24"/>
          <w:szCs w:val="24"/>
        </w:rPr>
        <w:t xml:space="preserve">5. </w:t>
      </w:r>
      <w:r w:rsidRPr="00D07940">
        <w:rPr>
          <w:rFonts w:ascii="Arial" w:hAnsi="Arial" w:cs="Arial"/>
          <w:sz w:val="24"/>
          <w:szCs w:val="24"/>
        </w:rPr>
        <w:t xml:space="preserve">Que el día </w:t>
      </w:r>
      <w:r w:rsidR="00D55C7B" w:rsidRPr="00D55C7B">
        <w:rPr>
          <w:rFonts w:ascii="Arial" w:hAnsi="Arial" w:cs="Arial"/>
          <w:sz w:val="24"/>
          <w:szCs w:val="24"/>
          <w:highlight w:val="yellow"/>
        </w:rPr>
        <w:t>{{FECHA_HOY_SIMPLE}}</w:t>
      </w:r>
      <w:r w:rsidRPr="00D07940">
        <w:rPr>
          <w:rFonts w:ascii="Arial" w:hAnsi="Arial" w:cs="Arial"/>
          <w:sz w:val="24"/>
          <w:szCs w:val="24"/>
        </w:rPr>
        <w:t xml:space="preserve">, </w:t>
      </w:r>
      <w:r w:rsidR="005A3812" w:rsidRPr="005A3812">
        <w:rPr>
          <w:rFonts w:ascii="Arial" w:hAnsi="Arial" w:cs="Arial"/>
          <w:sz w:val="24"/>
          <w:szCs w:val="24"/>
          <w:highlight w:val="yellow"/>
        </w:rPr>
        <w:t>{{SUPERVISOR_NOMBRE_COMPLETO}}</w:t>
      </w:r>
      <w:r w:rsidRPr="00D07940">
        <w:rPr>
          <w:rFonts w:ascii="Arial" w:hAnsi="Arial" w:cs="Arial"/>
          <w:sz w:val="24"/>
          <w:szCs w:val="24"/>
        </w:rPr>
        <w:t xml:space="preserve">, </w:t>
      </w:r>
      <w:r w:rsidR="005A3812" w:rsidRPr="005A3812">
        <w:rPr>
          <w:rFonts w:ascii="Arial" w:hAnsi="Arial" w:cs="Arial"/>
          <w:sz w:val="24"/>
          <w:szCs w:val="24"/>
          <w:highlight w:val="yellow"/>
        </w:rPr>
        <w:t>{{SUPERVISOR_CARGO}}</w:t>
      </w:r>
      <w:r w:rsidRPr="00D07940">
        <w:rPr>
          <w:rFonts w:ascii="Arial" w:hAnsi="Arial" w:cs="Arial"/>
          <w:sz w:val="24"/>
          <w:szCs w:val="24"/>
        </w:rPr>
        <w:t>, en calidad de supervisor</w:t>
      </w:r>
      <w:r w:rsidR="00816498">
        <w:rPr>
          <w:rFonts w:ascii="Arial" w:hAnsi="Arial" w:cs="Arial"/>
          <w:sz w:val="24"/>
          <w:szCs w:val="24"/>
        </w:rPr>
        <w:t>(</w:t>
      </w:r>
      <w:r w:rsidRPr="00D07940">
        <w:rPr>
          <w:rFonts w:ascii="Arial" w:hAnsi="Arial" w:cs="Arial"/>
          <w:sz w:val="24"/>
          <w:szCs w:val="24"/>
        </w:rPr>
        <w:t>a</w:t>
      </w:r>
      <w:r w:rsidR="00816498">
        <w:rPr>
          <w:rFonts w:ascii="Arial" w:hAnsi="Arial" w:cs="Arial"/>
          <w:sz w:val="24"/>
          <w:szCs w:val="24"/>
        </w:rPr>
        <w:t>)</w:t>
      </w:r>
      <w:r w:rsidRPr="00D07940">
        <w:rPr>
          <w:rFonts w:ascii="Arial" w:hAnsi="Arial" w:cs="Arial"/>
          <w:sz w:val="24"/>
          <w:szCs w:val="24"/>
        </w:rPr>
        <w:t xml:space="preserve"> del Contrato de </w:t>
      </w:r>
      <w:r w:rsidR="00362965" w:rsidRPr="00362965">
        <w:rPr>
          <w:rFonts w:ascii="Arial" w:hAnsi="Arial" w:cs="Arial"/>
          <w:sz w:val="24"/>
          <w:szCs w:val="24"/>
          <w:highlight w:val="yellow"/>
        </w:rPr>
        <w:t>{{TIPO_CONTRATO}}</w:t>
      </w:r>
      <w:r w:rsidRPr="00D07940">
        <w:rPr>
          <w:rFonts w:ascii="Arial" w:hAnsi="Arial" w:cs="Arial"/>
          <w:sz w:val="24"/>
          <w:szCs w:val="24"/>
        </w:rPr>
        <w:t xml:space="preserve"> No. </w:t>
      </w:r>
      <w:r w:rsidR="00362965" w:rsidRPr="00362965">
        <w:rPr>
          <w:rFonts w:ascii="Arial" w:hAnsi="Arial" w:cs="Arial"/>
          <w:sz w:val="24"/>
          <w:szCs w:val="24"/>
          <w:highlight w:val="yellow"/>
        </w:rPr>
        <w:t>{{NUMERO_CONTRATO}}</w:t>
      </w:r>
      <w:r w:rsidRPr="00D07940">
        <w:rPr>
          <w:rFonts w:ascii="Arial" w:hAnsi="Arial" w:cs="Arial"/>
          <w:sz w:val="24"/>
          <w:szCs w:val="24"/>
        </w:rPr>
        <w:t xml:space="preserve">, suscribió documento de justificación de la modificación del contrato </w:t>
      </w:r>
      <w:r w:rsidRPr="007B4100">
        <w:rPr>
          <w:rFonts w:ascii="Arial" w:hAnsi="Arial" w:cs="Arial"/>
          <w:sz w:val="24"/>
          <w:szCs w:val="24"/>
        </w:rPr>
        <w:t xml:space="preserve">de </w:t>
      </w:r>
      <w:r w:rsidR="00362965" w:rsidRPr="00362965">
        <w:rPr>
          <w:rFonts w:ascii="Arial" w:hAnsi="Arial" w:cs="Arial"/>
          <w:sz w:val="24"/>
          <w:szCs w:val="24"/>
          <w:highlight w:val="yellow"/>
        </w:rPr>
        <w:t>{{TIPO_CONTRATO}}</w:t>
      </w:r>
      <w:r w:rsidRPr="00D07940">
        <w:rPr>
          <w:rFonts w:ascii="Arial" w:hAnsi="Arial" w:cs="Arial"/>
          <w:sz w:val="24"/>
          <w:szCs w:val="24"/>
        </w:rPr>
        <w:t xml:space="preserve"> en el cual solicita lo siguiente:</w:t>
      </w:r>
    </w:p>
    <w:p w14:paraId="305EFE3D" w14:textId="77777777" w:rsidR="0091766B" w:rsidRDefault="0091766B" w:rsidP="00666B87">
      <w:pPr>
        <w:autoSpaceDE w:val="0"/>
        <w:autoSpaceDN w:val="0"/>
        <w:adjustRightInd w:val="0"/>
        <w:jc w:val="both"/>
        <w:rPr>
          <w:rFonts w:ascii="Arial" w:hAnsi="Arial" w:cs="Arial"/>
          <w:sz w:val="24"/>
          <w:szCs w:val="24"/>
        </w:rPr>
      </w:pPr>
    </w:p>
    <w:p w14:paraId="474C2E92" w14:textId="77777777" w:rsidR="0091766B" w:rsidRDefault="0091766B" w:rsidP="0091766B">
      <w:pPr>
        <w:spacing w:after="260"/>
        <w:ind w:left="140"/>
        <w:rPr>
          <w:rFonts w:ascii="Arial" w:hAnsi="Arial" w:cs="Arial"/>
          <w:color w:val="000000"/>
          <w:lang w:val="es-CO" w:eastAsia="es-CO"/>
        </w:rPr>
      </w:pPr>
      <w:r w:rsidRPr="0091766B">
        <w:rPr>
          <w:rFonts w:ascii="Arial" w:hAnsi="Arial" w:cs="Arial"/>
          <w:color w:val="000000"/>
          <w:lang w:val="es-CO" w:eastAsia="es-CO"/>
        </w:rPr>
        <w:t>“(…)</w:t>
      </w:r>
    </w:p>
    <w:p w14:paraId="50A36AA9" w14:textId="77777777" w:rsidR="002B112F" w:rsidRPr="003068F8" w:rsidRDefault="002B112F" w:rsidP="002B112F">
      <w:pPr>
        <w:spacing w:after="260"/>
        <w:ind w:left="140"/>
        <w:jc w:val="both"/>
        <w:rPr>
          <w:sz w:val="22"/>
          <w:szCs w:val="22"/>
          <w:lang w:val="es-CO" w:eastAsia="es-CO"/>
        </w:rPr>
      </w:pPr>
      <w:r w:rsidRPr="003068F8">
        <w:rPr>
          <w:rFonts w:ascii="Arial" w:hAnsi="Arial" w:cs="Arial"/>
          <w:color w:val="000000"/>
          <w:sz w:val="22"/>
          <w:szCs w:val="22"/>
          <w:lang w:val="es-CO" w:eastAsia="es-CO"/>
        </w:rPr>
        <w:t>JUSTIFICACIÓN DE LA MODIFICACIÓN:</w:t>
      </w:r>
    </w:p>
    <w:p w14:paraId="283FA425" w14:textId="1024E600" w:rsidR="002B112F" w:rsidRPr="003068F8" w:rsidRDefault="002B112F" w:rsidP="002B112F">
      <w:pPr>
        <w:spacing w:after="260"/>
        <w:ind w:left="140"/>
        <w:jc w:val="both"/>
        <w:rPr>
          <w:rFonts w:ascii="Arial" w:hAnsi="Arial" w:cs="Arial"/>
          <w:color w:val="000000"/>
          <w:sz w:val="22"/>
          <w:szCs w:val="22"/>
          <w:lang w:val="es-CO" w:eastAsia="es-CO"/>
        </w:rPr>
      </w:pPr>
      <w:r w:rsidRPr="003068F8">
        <w:rPr>
          <w:rFonts w:ascii="Arial" w:hAnsi="Arial" w:cs="Arial"/>
          <w:color w:val="000000"/>
          <w:sz w:val="22"/>
          <w:szCs w:val="22"/>
          <w:lang w:val="es-CO" w:eastAsia="es-CO"/>
        </w:rPr>
        <w:t xml:space="preserve">El contrato de </w:t>
      </w:r>
      <w:r w:rsidR="004B1252" w:rsidRPr="00D94A1C">
        <w:rPr>
          <w:rFonts w:ascii="Arial" w:hAnsi="Arial" w:cs="Arial"/>
          <w:sz w:val="24"/>
          <w:szCs w:val="24"/>
          <w:highlight w:val="yellow"/>
          <w:lang w:val="es-MX"/>
        </w:rPr>
        <w:t>{{TIPO_CONTRATO}}</w:t>
      </w:r>
      <w:r w:rsidR="004B1252">
        <w:rPr>
          <w:rFonts w:ascii="Arial" w:hAnsi="Arial" w:cs="Arial"/>
          <w:sz w:val="24"/>
          <w:szCs w:val="24"/>
          <w:lang w:val="es-MX"/>
        </w:rPr>
        <w:t xml:space="preserve"> </w:t>
      </w:r>
      <w:r w:rsidRPr="00CA3278">
        <w:rPr>
          <w:rFonts w:ascii="Arial" w:hAnsi="Arial" w:cs="Arial"/>
          <w:color w:val="000000"/>
          <w:sz w:val="22"/>
          <w:szCs w:val="22"/>
          <w:lang w:val="es-CO" w:eastAsia="es-CO"/>
        </w:rPr>
        <w:t>No.</w:t>
      </w:r>
      <w:r w:rsidRPr="003068F8">
        <w:rPr>
          <w:rFonts w:ascii="Arial" w:hAnsi="Arial" w:cs="Arial"/>
          <w:color w:val="000000"/>
          <w:sz w:val="22"/>
          <w:szCs w:val="22"/>
          <w:shd w:val="clear" w:color="auto" w:fill="FFFF00"/>
          <w:lang w:val="es-CO" w:eastAsia="es-CO"/>
        </w:rPr>
        <w:t xml:space="preserve"> {{NUMERO_CONTRATO}}</w:t>
      </w:r>
      <w:r w:rsidRPr="003068F8">
        <w:rPr>
          <w:rFonts w:ascii="Arial" w:hAnsi="Arial" w:cs="Arial"/>
          <w:color w:val="000000"/>
          <w:sz w:val="22"/>
          <w:szCs w:val="22"/>
          <w:lang w:val="es-CO" w:eastAsia="es-CO"/>
        </w:rPr>
        <w:t xml:space="preserve"> se celebró dado que se pudo establecer que el Departamento Administrativo de Gestión Jurídica Pública no cuenta </w:t>
      </w:r>
      <w:r w:rsidRPr="003068F8">
        <w:rPr>
          <w:rFonts w:ascii="Arial" w:hAnsi="Arial" w:cs="Arial"/>
          <w:color w:val="000000"/>
          <w:sz w:val="22"/>
          <w:szCs w:val="22"/>
          <w:lang w:val="es-CO" w:eastAsia="es-CO"/>
        </w:rPr>
        <w:lastRenderedPageBreak/>
        <w:t xml:space="preserve">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mediante oficio No. </w:t>
      </w:r>
      <w:r w:rsidRPr="003068F8">
        <w:rPr>
          <w:rFonts w:ascii="Arial" w:hAnsi="Arial" w:cs="Arial"/>
          <w:color w:val="000000"/>
          <w:sz w:val="22"/>
          <w:szCs w:val="22"/>
          <w:highlight w:val="yellow"/>
          <w:lang w:val="es-CO" w:eastAsia="es-CO"/>
        </w:rPr>
        <w:t>{{CERTIFICADO_INSUFICIENCIA}</w:t>
      </w:r>
      <w:r w:rsidRPr="003068F8">
        <w:rPr>
          <w:rFonts w:ascii="Arial" w:hAnsi="Arial" w:cs="Arial"/>
          <w:color w:val="000000"/>
          <w:sz w:val="22"/>
          <w:szCs w:val="22"/>
          <w:lang w:val="es-CO" w:eastAsia="es-CO"/>
        </w:rPr>
        <w:t>}.</w:t>
      </w:r>
    </w:p>
    <w:p w14:paraId="2C88F59C" w14:textId="77777777"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A la fecha, persiste la necesidad del fortalecimiento de las funciones de este organismo de la Administración Central del Distrito Especial de Santiago de Cali y en la planta de este, no se cuenta con el personal suficiente para el cumplimiento de las actividades que se orientan a robustecer el apoyo a la ejecución de las funciones y propósito del Departamento Administrativo de Gestión Jurídica Pública. </w:t>
      </w:r>
    </w:p>
    <w:p w14:paraId="1D43372B"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36A829C3" w14:textId="66704674" w:rsidR="0091766B" w:rsidRPr="003068F8" w:rsidRDefault="0091766B" w:rsidP="0091766B">
      <w:pPr>
        <w:ind w:left="140"/>
        <w:jc w:val="both"/>
        <w:rPr>
          <w:sz w:val="22"/>
          <w:szCs w:val="22"/>
          <w:lang w:val="es-CO" w:eastAsia="es-CO"/>
        </w:rPr>
      </w:pPr>
      <w:r w:rsidRPr="003068F8">
        <w:rPr>
          <w:rFonts w:ascii="Arial" w:hAnsi="Arial" w:cs="Arial"/>
          <w:color w:val="000000"/>
          <w:sz w:val="22"/>
          <w:szCs w:val="22"/>
          <w:lang w:val="es-CO" w:eastAsia="es-CO"/>
        </w:rPr>
        <w:t xml:space="preserve">En atención a lo anterior, se recomienda prorrogar el plazo de ejecución del contrato de </w:t>
      </w:r>
      <w:r w:rsidR="00696A02" w:rsidRPr="00D94A1C">
        <w:rPr>
          <w:rFonts w:ascii="Arial" w:hAnsi="Arial" w:cs="Arial"/>
          <w:sz w:val="24"/>
          <w:szCs w:val="24"/>
          <w:highlight w:val="yellow"/>
          <w:lang w:val="es-MX"/>
        </w:rPr>
        <w:t>{{TIPO_CONTRATO}}</w:t>
      </w:r>
      <w:r w:rsidRPr="003068F8">
        <w:rPr>
          <w:rFonts w:ascii="Arial" w:hAnsi="Arial" w:cs="Arial"/>
          <w:color w:val="000000"/>
          <w:sz w:val="22"/>
          <w:szCs w:val="22"/>
          <w:lang w:val="es-CO" w:eastAsia="es-CO"/>
        </w:rPr>
        <w:t xml:space="preserve"> N</w:t>
      </w:r>
      <w:r w:rsidRPr="003068F8">
        <w:rPr>
          <w:rFonts w:ascii="Arial" w:hAnsi="Arial" w:cs="Arial"/>
          <w:color w:val="000000"/>
          <w:sz w:val="22"/>
          <w:szCs w:val="22"/>
          <w:shd w:val="clear" w:color="auto" w:fill="FFFF00"/>
          <w:lang w:val="es-CO" w:eastAsia="es-CO"/>
        </w:rPr>
        <w:t xml:space="preserve">o. </w:t>
      </w:r>
      <w:r w:rsidR="00867669" w:rsidRPr="003068F8">
        <w:rPr>
          <w:rFonts w:ascii="Arial" w:hAnsi="Arial" w:cs="Arial"/>
          <w:color w:val="000000"/>
          <w:sz w:val="22"/>
          <w:szCs w:val="22"/>
          <w:shd w:val="clear" w:color="auto" w:fill="FFFF00"/>
          <w:lang w:val="es-CO" w:eastAsia="es-CO"/>
        </w:rPr>
        <w:t>{{NUMERO_CONTRATO}}</w:t>
      </w:r>
      <w:r w:rsidRPr="003068F8">
        <w:rPr>
          <w:rFonts w:ascii="Arial" w:hAnsi="Arial" w:cs="Arial"/>
          <w:color w:val="000000"/>
          <w:sz w:val="22"/>
          <w:szCs w:val="22"/>
          <w:lang w:val="es-CO" w:eastAsia="es-CO"/>
        </w:rPr>
        <w:t xml:space="preserve">, hasta el </w:t>
      </w:r>
      <w:r w:rsidR="004D091A" w:rsidRPr="003B3E38">
        <w:rPr>
          <w:rFonts w:ascii="Arial" w:hAnsi="Arial" w:cs="Arial"/>
          <w:sz w:val="24"/>
          <w:szCs w:val="24"/>
          <w:highlight w:val="yellow"/>
        </w:rPr>
        <w:t>{{FECHA_FINAL_ADICIONAL}}</w:t>
      </w:r>
      <w:r w:rsidRPr="003068F8">
        <w:rPr>
          <w:rFonts w:ascii="Arial" w:hAnsi="Arial" w:cs="Arial"/>
          <w:color w:val="000000"/>
          <w:sz w:val="22"/>
          <w:szCs w:val="22"/>
          <w:lang w:val="es-CO" w:eastAsia="es-CO"/>
        </w:rPr>
        <w:t xml:space="preserve"> y en consecuencia adicionar el valor del mismo por la suma</w:t>
      </w:r>
      <w:r w:rsidR="007350C8">
        <w:rPr>
          <w:rFonts w:ascii="Arial" w:hAnsi="Arial" w:cs="Arial"/>
          <w:color w:val="000000"/>
          <w:sz w:val="22"/>
          <w:szCs w:val="22"/>
          <w:lang w:val="es-CO" w:eastAsia="es-CO"/>
        </w:rPr>
        <w:t xml:space="preserve"> de</w:t>
      </w:r>
      <w:r w:rsidRPr="003068F8">
        <w:rPr>
          <w:rFonts w:ascii="Arial" w:hAnsi="Arial" w:cs="Arial"/>
          <w:color w:val="000000"/>
          <w:sz w:val="22"/>
          <w:szCs w:val="22"/>
          <w:lang w:val="es-CO" w:eastAsia="es-CO"/>
        </w:rPr>
        <w:t xml:space="preserve"> </w:t>
      </w:r>
      <w:r w:rsidR="00D57D61" w:rsidRPr="003068F8">
        <w:rPr>
          <w:rFonts w:ascii="Arial" w:hAnsi="Arial" w:cs="Arial"/>
          <w:color w:val="000000"/>
          <w:sz w:val="22"/>
          <w:szCs w:val="22"/>
          <w:highlight w:val="yellow"/>
          <w:lang w:val="es-CO" w:eastAsia="es-CO"/>
        </w:rPr>
        <w:t>{{VALOR_TOTAL_ADICION_LETRAS}}</w:t>
      </w:r>
      <w:r w:rsidRPr="003068F8">
        <w:rPr>
          <w:rFonts w:ascii="Arial" w:hAnsi="Arial" w:cs="Arial"/>
          <w:color w:val="000000"/>
          <w:sz w:val="22"/>
          <w:szCs w:val="22"/>
          <w:shd w:val="clear" w:color="auto" w:fill="FFFF00"/>
          <w:lang w:val="es-CO" w:eastAsia="es-CO"/>
        </w:rPr>
        <w:t xml:space="preserve"> (</w:t>
      </w:r>
      <w:r w:rsidR="00D57D61" w:rsidRPr="003068F8">
        <w:rPr>
          <w:rFonts w:ascii="Arial" w:hAnsi="Arial" w:cs="Arial"/>
          <w:color w:val="000000"/>
          <w:sz w:val="22"/>
          <w:szCs w:val="22"/>
          <w:shd w:val="clear" w:color="auto" w:fill="FFFF00"/>
          <w:lang w:val="es-CO" w:eastAsia="es-CO"/>
        </w:rPr>
        <w:t>{{VALOR_TOTAL_ADICION}}</w:t>
      </w:r>
      <w:r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lang w:val="es-CO" w:eastAsia="es-CO"/>
        </w:rPr>
        <w:t>suma que no excede el 50% del valor inicial del contrato, en cumplimiento del parágrafo del Artículo 40 de la Ley 80 de 1993, que establece la posibilidad de adicionar los contratos sin exceder el cincuenta por ciento (50%) del valor del contrato inicial.</w:t>
      </w:r>
    </w:p>
    <w:p w14:paraId="6C570012" w14:textId="77777777" w:rsidR="0091766B" w:rsidRPr="003068F8" w:rsidRDefault="0091766B" w:rsidP="0091766B">
      <w:pPr>
        <w:ind w:left="140"/>
        <w:jc w:val="center"/>
        <w:rPr>
          <w:sz w:val="22"/>
          <w:szCs w:val="22"/>
          <w:lang w:val="es-CO" w:eastAsia="es-CO"/>
        </w:rPr>
      </w:pPr>
      <w:r w:rsidRPr="003068F8">
        <w:rPr>
          <w:rFonts w:ascii="Arial" w:hAnsi="Arial" w:cs="Arial"/>
          <w:color w:val="000000"/>
          <w:sz w:val="22"/>
          <w:szCs w:val="22"/>
          <w:lang w:val="es-CO" w:eastAsia="es-CO"/>
        </w:rPr>
        <w:t> </w:t>
      </w:r>
    </w:p>
    <w:p w14:paraId="60AA9166" w14:textId="77777777" w:rsidR="0091766B" w:rsidRPr="003068F8" w:rsidRDefault="0091766B" w:rsidP="00842B3E">
      <w:pPr>
        <w:autoSpaceDE w:val="0"/>
        <w:autoSpaceDN w:val="0"/>
        <w:adjustRightInd w:val="0"/>
        <w:ind w:left="140"/>
        <w:jc w:val="both"/>
        <w:rPr>
          <w:rFonts w:ascii="Arial" w:hAnsi="Arial" w:cs="Arial"/>
          <w:color w:val="000000"/>
          <w:sz w:val="22"/>
          <w:szCs w:val="22"/>
          <w:shd w:val="clear" w:color="auto" w:fill="FFFF00"/>
          <w:lang w:val="es-CO" w:eastAsia="es-CO"/>
        </w:rPr>
      </w:pPr>
      <w:r w:rsidRPr="003068F8">
        <w:rPr>
          <w:rFonts w:ascii="Arial" w:hAnsi="Arial" w:cs="Arial"/>
          <w:color w:val="000000"/>
          <w:sz w:val="22"/>
          <w:szCs w:val="22"/>
          <w:lang w:val="es-CO" w:eastAsia="es-CO"/>
        </w:rPr>
        <w:t xml:space="preserve">Dicha adición se pagará en </w:t>
      </w:r>
      <w:r w:rsidR="004506C2" w:rsidRPr="003068F8">
        <w:rPr>
          <w:rFonts w:ascii="Arial" w:hAnsi="Arial" w:cs="Arial"/>
          <w:color w:val="000000"/>
          <w:sz w:val="22"/>
          <w:szCs w:val="22"/>
          <w:shd w:val="clear" w:color="auto" w:fill="FFFF00"/>
          <w:lang w:val="es-CO" w:eastAsia="es-CO"/>
        </w:rPr>
        <w:t>{{NUMERO_CUOTAS_ADICION_LETRAS}}</w:t>
      </w:r>
      <w:r w:rsidRPr="003068F8">
        <w:rPr>
          <w:rFonts w:ascii="Arial" w:hAnsi="Arial" w:cs="Arial"/>
          <w:color w:val="000000"/>
          <w:sz w:val="22"/>
          <w:szCs w:val="22"/>
          <w:shd w:val="clear" w:color="auto" w:fill="FFFF00"/>
          <w:lang w:val="es-CO" w:eastAsia="es-CO"/>
        </w:rPr>
        <w:t xml:space="preserve"> (</w:t>
      </w:r>
      <w:r w:rsidR="00B25853" w:rsidRPr="003068F8">
        <w:rPr>
          <w:rFonts w:ascii="Arial" w:hAnsi="Arial" w:cs="Arial"/>
          <w:color w:val="000000"/>
          <w:sz w:val="22"/>
          <w:szCs w:val="22"/>
          <w:shd w:val="clear" w:color="auto" w:fill="FFFF00"/>
          <w:lang w:val="es-CO" w:eastAsia="es-CO"/>
        </w:rPr>
        <w:t>{{</w:t>
      </w:r>
      <w:r w:rsidR="00975C1C" w:rsidRPr="003068F8">
        <w:rPr>
          <w:rFonts w:ascii="Arial" w:hAnsi="Arial" w:cs="Arial"/>
          <w:color w:val="000000"/>
          <w:sz w:val="22"/>
          <w:szCs w:val="22"/>
          <w:shd w:val="clear" w:color="auto" w:fill="FFFF00"/>
          <w:lang w:val="es-CO" w:eastAsia="es-CO"/>
        </w:rPr>
        <w:t>NUMERO_CUOTAS_ADICION</w:t>
      </w:r>
      <w:r w:rsidR="00B25853"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shd w:val="clear" w:color="auto" w:fill="FFFF00"/>
          <w:lang w:val="es-CO" w:eastAsia="es-CO"/>
        </w:rPr>
        <w:t>)</w:t>
      </w:r>
      <w:r w:rsidRPr="003068F8">
        <w:rPr>
          <w:rFonts w:ascii="Arial" w:hAnsi="Arial" w:cs="Arial"/>
          <w:color w:val="000000"/>
          <w:sz w:val="22"/>
          <w:szCs w:val="22"/>
          <w:lang w:val="es-CO" w:eastAsia="es-CO"/>
        </w:rPr>
        <w:t xml:space="preserve"> cuotas iguales, cada una de ellas por valor de </w:t>
      </w:r>
      <w:r w:rsidR="003F1EF8" w:rsidRPr="003068F8">
        <w:rPr>
          <w:rFonts w:ascii="Arial" w:hAnsi="Arial" w:cs="Arial"/>
          <w:color w:val="000000"/>
          <w:sz w:val="22"/>
          <w:szCs w:val="22"/>
          <w:shd w:val="clear" w:color="auto" w:fill="FFFF00"/>
          <w:lang w:val="es-CO" w:eastAsia="es-CO"/>
        </w:rPr>
        <w:t>{{VALOR_CUOTA_LETRAS}}</w:t>
      </w:r>
      <w:r w:rsidRPr="003068F8">
        <w:rPr>
          <w:rFonts w:ascii="Arial" w:hAnsi="Arial" w:cs="Arial"/>
          <w:color w:val="000000"/>
          <w:sz w:val="22"/>
          <w:szCs w:val="22"/>
          <w:shd w:val="clear" w:color="auto" w:fill="FFFF00"/>
          <w:lang w:val="es-CO" w:eastAsia="es-CO"/>
        </w:rPr>
        <w:t>. (</w:t>
      </w:r>
      <w:r w:rsidR="003F1EF8" w:rsidRPr="003068F8">
        <w:rPr>
          <w:rFonts w:ascii="Arial" w:hAnsi="Arial" w:cs="Arial"/>
          <w:color w:val="000000"/>
          <w:sz w:val="22"/>
          <w:szCs w:val="22"/>
          <w:shd w:val="clear" w:color="auto" w:fill="FFFF00"/>
          <w:lang w:val="es-CO" w:eastAsia="es-CO"/>
        </w:rPr>
        <w:t>{{VALOR_CUOTA_NUMERO}}</w:t>
      </w:r>
      <w:r w:rsidRPr="003068F8">
        <w:rPr>
          <w:rFonts w:ascii="Arial" w:hAnsi="Arial" w:cs="Arial"/>
          <w:color w:val="000000"/>
          <w:sz w:val="22"/>
          <w:szCs w:val="22"/>
          <w:shd w:val="clear" w:color="auto" w:fill="FFFF00"/>
          <w:lang w:val="es-CO" w:eastAsia="es-CO"/>
        </w:rPr>
        <w:t>).</w:t>
      </w:r>
    </w:p>
    <w:p w14:paraId="0A98CE66" w14:textId="77777777" w:rsidR="00842B3E" w:rsidRPr="003068F8" w:rsidRDefault="00842B3E" w:rsidP="00842B3E">
      <w:pPr>
        <w:autoSpaceDE w:val="0"/>
        <w:autoSpaceDN w:val="0"/>
        <w:adjustRightInd w:val="0"/>
        <w:ind w:left="140"/>
        <w:jc w:val="both"/>
        <w:rPr>
          <w:rFonts w:ascii="Arial" w:hAnsi="Arial" w:cs="Arial"/>
          <w:color w:val="000000"/>
          <w:sz w:val="22"/>
          <w:szCs w:val="22"/>
          <w:shd w:val="clear" w:color="auto" w:fill="FFFF00"/>
          <w:lang w:val="es-CO" w:eastAsia="es-CO"/>
        </w:rPr>
      </w:pPr>
    </w:p>
    <w:p w14:paraId="2332D874"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En virtud de la adición antes mencionada, el valor total del contrato queda en la suma de </w:t>
      </w:r>
      <w:r w:rsidR="009C2118" w:rsidRPr="003068F8">
        <w:rPr>
          <w:rFonts w:ascii="Arial" w:hAnsi="Arial" w:cs="Arial"/>
          <w:color w:val="000000"/>
          <w:sz w:val="22"/>
          <w:szCs w:val="22"/>
          <w:shd w:val="clear" w:color="auto" w:fill="FFFF00"/>
          <w:lang w:val="es-CO" w:eastAsia="es-CO"/>
        </w:rPr>
        <w:t>{{VALOR_CONTRATO_MAS_ADICION_LETRAS}}</w:t>
      </w:r>
      <w:r w:rsidR="0001339E" w:rsidRPr="003068F8">
        <w:rPr>
          <w:rFonts w:ascii="Arial" w:hAnsi="Arial" w:cs="Arial"/>
          <w:color w:val="000000"/>
          <w:sz w:val="22"/>
          <w:szCs w:val="22"/>
          <w:shd w:val="clear" w:color="auto" w:fill="FFFF00"/>
          <w:lang w:val="es-CO" w:eastAsia="es-CO"/>
        </w:rPr>
        <w:t xml:space="preserve"> </w:t>
      </w:r>
      <w:r w:rsidRPr="003068F8">
        <w:rPr>
          <w:rFonts w:ascii="Arial" w:hAnsi="Arial" w:cs="Arial"/>
          <w:color w:val="000000"/>
          <w:sz w:val="22"/>
          <w:szCs w:val="22"/>
          <w:shd w:val="clear" w:color="auto" w:fill="FFFF00"/>
          <w:lang w:val="es-CO" w:eastAsia="es-CO"/>
        </w:rPr>
        <w:t>(</w:t>
      </w:r>
      <w:r w:rsidR="009C2118" w:rsidRPr="003068F8">
        <w:rPr>
          <w:rFonts w:ascii="Arial" w:hAnsi="Arial" w:cs="Arial"/>
          <w:color w:val="000000"/>
          <w:sz w:val="22"/>
          <w:szCs w:val="22"/>
          <w:shd w:val="clear" w:color="auto" w:fill="FFFF00"/>
          <w:lang w:val="es-CO" w:eastAsia="es-CO"/>
        </w:rPr>
        <w:t>{{VALOR_CONTRATO_MAS_ADICION}}</w:t>
      </w:r>
      <w:r w:rsidRPr="003068F8">
        <w:rPr>
          <w:rFonts w:ascii="Arial" w:hAnsi="Arial" w:cs="Arial"/>
          <w:color w:val="000000"/>
          <w:sz w:val="22"/>
          <w:szCs w:val="22"/>
          <w:shd w:val="clear" w:color="auto" w:fill="FFFF00"/>
          <w:lang w:val="es-CO" w:eastAsia="es-CO"/>
        </w:rPr>
        <w:t>).</w:t>
      </w:r>
    </w:p>
    <w:p w14:paraId="70A692DC"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415CEF05" w14:textId="77777777" w:rsidR="00842B3E" w:rsidRPr="003068F8" w:rsidRDefault="00842B3E" w:rsidP="00842B3E">
      <w:pPr>
        <w:ind w:left="140"/>
        <w:jc w:val="both"/>
        <w:rPr>
          <w:sz w:val="22"/>
          <w:szCs w:val="22"/>
          <w:lang w:val="es-CO" w:eastAsia="es-CO"/>
        </w:rPr>
      </w:pPr>
      <w:r w:rsidRPr="003068F8">
        <w:rPr>
          <w:rFonts w:ascii="Arial" w:hAnsi="Arial" w:cs="Arial"/>
          <w:color w:val="000000"/>
          <w:sz w:val="22"/>
          <w:szCs w:val="22"/>
          <w:lang w:val="es-CO" w:eastAsia="es-CO"/>
        </w:rPr>
        <w:t xml:space="preserve">Conforme a lo expuesto, se requiere además modificar el plazo de ejecución del contrato, configurado también en el contrato electrónico, en la sección de “Información general”, en el sentido de prorrogar la duración </w:t>
      </w:r>
      <w:r w:rsidRPr="002D13BD">
        <w:rPr>
          <w:rFonts w:ascii="Arial" w:hAnsi="Arial" w:cs="Arial"/>
          <w:color w:val="000000"/>
          <w:sz w:val="22"/>
          <w:szCs w:val="22"/>
          <w:lang w:val="es-CO" w:eastAsia="es-CO"/>
        </w:rPr>
        <w:t>hasta el</w:t>
      </w:r>
      <w:r w:rsidRPr="003068F8">
        <w:rPr>
          <w:rFonts w:ascii="Arial" w:hAnsi="Arial" w:cs="Arial"/>
          <w:color w:val="000000"/>
          <w:sz w:val="22"/>
          <w:szCs w:val="22"/>
          <w:shd w:val="clear" w:color="auto" w:fill="FFFF00"/>
          <w:lang w:val="es-CO" w:eastAsia="es-CO"/>
        </w:rPr>
        <w:t xml:space="preserve"> </w:t>
      </w:r>
      <w:r w:rsidR="00C70C74" w:rsidRPr="003068F8">
        <w:rPr>
          <w:rFonts w:ascii="Arial" w:hAnsi="Arial" w:cs="Arial"/>
          <w:color w:val="000000"/>
          <w:sz w:val="22"/>
          <w:szCs w:val="22"/>
          <w:shd w:val="clear" w:color="auto" w:fill="FFFF00"/>
          <w:lang w:val="es-CO" w:eastAsia="es-CO"/>
        </w:rPr>
        <w:t>{{FECHA_FINAL_ADICIONAL}}</w:t>
      </w:r>
      <w:r w:rsidRPr="003068F8">
        <w:rPr>
          <w:rFonts w:ascii="Arial" w:hAnsi="Arial" w:cs="Arial"/>
          <w:color w:val="000000"/>
          <w:sz w:val="22"/>
          <w:szCs w:val="22"/>
          <w:shd w:val="clear" w:color="auto" w:fill="FFFF00"/>
          <w:lang w:val="es-CO" w:eastAsia="es-CO"/>
        </w:rPr>
        <w:t>.</w:t>
      </w:r>
    </w:p>
    <w:p w14:paraId="254A5847" w14:textId="77777777" w:rsidR="00842B3E" w:rsidRPr="003068F8" w:rsidRDefault="00842B3E" w:rsidP="00842B3E">
      <w:pPr>
        <w:ind w:left="140"/>
        <w:jc w:val="center"/>
        <w:rPr>
          <w:sz w:val="22"/>
          <w:szCs w:val="22"/>
          <w:lang w:val="es-CO" w:eastAsia="es-CO"/>
        </w:rPr>
      </w:pPr>
      <w:r w:rsidRPr="003068F8">
        <w:rPr>
          <w:rFonts w:ascii="Arial" w:hAnsi="Arial" w:cs="Arial"/>
          <w:color w:val="000000"/>
          <w:sz w:val="22"/>
          <w:szCs w:val="22"/>
          <w:lang w:val="es-CO" w:eastAsia="es-CO"/>
        </w:rPr>
        <w:t> </w:t>
      </w:r>
    </w:p>
    <w:p w14:paraId="30295DE2" w14:textId="77777777" w:rsidR="00702702" w:rsidRDefault="00842B3E" w:rsidP="00842B3E">
      <w:pPr>
        <w:autoSpaceDE w:val="0"/>
        <w:autoSpaceDN w:val="0"/>
        <w:adjustRightInd w:val="0"/>
        <w:ind w:left="140"/>
        <w:jc w:val="both"/>
        <w:rPr>
          <w:rFonts w:ascii="Arial" w:hAnsi="Arial" w:cs="Arial"/>
          <w:color w:val="000000"/>
          <w:shd w:val="clear" w:color="auto" w:fill="FFFF00"/>
          <w:lang w:val="es-CO" w:eastAsia="es-CO"/>
        </w:rPr>
      </w:pPr>
      <w:r w:rsidRPr="003068F8">
        <w:rPr>
          <w:rFonts w:ascii="Arial" w:hAnsi="Arial" w:cs="Arial"/>
          <w:color w:val="000000"/>
          <w:sz w:val="22"/>
          <w:szCs w:val="22"/>
          <w:lang w:val="es-CO" w:eastAsia="es-CO"/>
        </w:rPr>
        <w:t>Vale la pena señalar que, el Departamento Administrativo de Gestión Jurídica Pública cuenta con los recursos necesarios para adicionar el contrato conforme al Certificado de Disponibilidad Presupuestal (CDP) No.</w:t>
      </w:r>
      <w:r w:rsidR="00A2403C" w:rsidRPr="003068F8">
        <w:rPr>
          <w:rFonts w:ascii="Arial" w:hAnsi="Arial" w:cs="Arial"/>
          <w:color w:val="000000"/>
          <w:sz w:val="22"/>
          <w:szCs w:val="22"/>
          <w:lang w:val="es-CO" w:eastAsia="es-CO"/>
        </w:rPr>
        <w:t xml:space="preserve"> </w:t>
      </w:r>
      <w:r w:rsidR="00413BAD" w:rsidRPr="00413BAD">
        <w:rPr>
          <w:rFonts w:ascii="Arial" w:hAnsi="Arial" w:cs="Arial"/>
          <w:color w:val="000000"/>
          <w:sz w:val="22"/>
          <w:szCs w:val="22"/>
          <w:shd w:val="clear" w:color="auto" w:fill="FFFF00"/>
          <w:lang w:val="es-CO" w:eastAsia="es-CO"/>
        </w:rPr>
        <w:t>{{CDP_ADICION}}</w:t>
      </w:r>
      <w:r w:rsidRPr="003068F8">
        <w:rPr>
          <w:rFonts w:ascii="Arial" w:hAnsi="Arial" w:cs="Arial"/>
          <w:color w:val="000000"/>
          <w:sz w:val="22"/>
          <w:szCs w:val="22"/>
          <w:lang w:val="es-CO" w:eastAsia="es-CO"/>
        </w:rPr>
        <w:t xml:space="preserve">, por valor de </w:t>
      </w:r>
      <w:r w:rsidR="00413BAD" w:rsidRPr="00413BAD">
        <w:rPr>
          <w:rFonts w:ascii="Arial" w:hAnsi="Arial" w:cs="Arial"/>
          <w:color w:val="000000"/>
          <w:sz w:val="22"/>
          <w:szCs w:val="22"/>
          <w:highlight w:val="yellow"/>
          <w:lang w:val="es-CO" w:eastAsia="es-CO"/>
        </w:rPr>
        <w:t>{{VALOR_CDP_ADICION_LETRAS}}. {{VALOR_CDP_ADICION}}</w:t>
      </w:r>
      <w:r w:rsidRPr="00413BAD">
        <w:rPr>
          <w:rFonts w:ascii="Arial" w:hAnsi="Arial" w:cs="Arial"/>
          <w:color w:val="000000"/>
          <w:sz w:val="22"/>
          <w:szCs w:val="22"/>
          <w:highlight w:val="yellow"/>
          <w:shd w:val="clear" w:color="auto" w:fill="FFFF00"/>
          <w:lang w:val="es-CO" w:eastAsia="es-CO"/>
        </w:rPr>
        <w:t>.</w:t>
      </w:r>
    </w:p>
    <w:p w14:paraId="3E036285" w14:textId="77777777" w:rsidR="00A2403C" w:rsidRPr="008176CB" w:rsidRDefault="00A2403C" w:rsidP="00842B3E">
      <w:pPr>
        <w:autoSpaceDE w:val="0"/>
        <w:autoSpaceDN w:val="0"/>
        <w:adjustRightInd w:val="0"/>
        <w:ind w:left="140"/>
        <w:jc w:val="both"/>
        <w:rPr>
          <w:rFonts w:ascii="Arial" w:hAnsi="Arial" w:cs="Arial"/>
          <w:color w:val="808080"/>
          <w:sz w:val="24"/>
          <w:szCs w:val="24"/>
        </w:rPr>
      </w:pPr>
    </w:p>
    <w:p w14:paraId="22E763BB" w14:textId="77777777" w:rsidR="00B56A9A" w:rsidRPr="003068F8" w:rsidRDefault="00B56A9A" w:rsidP="00B56A9A">
      <w:pPr>
        <w:ind w:left="140"/>
        <w:rPr>
          <w:sz w:val="22"/>
          <w:szCs w:val="22"/>
          <w:lang w:val="es-CO" w:eastAsia="es-CO"/>
        </w:rPr>
      </w:pPr>
      <w:r w:rsidRPr="003068F8">
        <w:rPr>
          <w:rFonts w:ascii="Arial" w:hAnsi="Arial" w:cs="Arial"/>
          <w:color w:val="000000"/>
          <w:sz w:val="22"/>
          <w:szCs w:val="22"/>
          <w:lang w:val="es-CO" w:eastAsia="es-CO"/>
        </w:rPr>
        <w:t>(…)</w:t>
      </w:r>
    </w:p>
    <w:p w14:paraId="21E9C77D" w14:textId="77777777" w:rsidR="00B56A9A" w:rsidRPr="003068F8" w:rsidRDefault="00B56A9A" w:rsidP="00B56A9A">
      <w:pPr>
        <w:rPr>
          <w:sz w:val="22"/>
          <w:szCs w:val="22"/>
          <w:lang w:val="es-CO" w:eastAsia="es-CO"/>
        </w:rPr>
      </w:pPr>
    </w:p>
    <w:p w14:paraId="2096D5FC" w14:textId="77777777" w:rsidR="00B56A9A" w:rsidRPr="00B56A9A" w:rsidRDefault="00B56A9A" w:rsidP="00B56A9A">
      <w:pPr>
        <w:spacing w:after="40"/>
        <w:ind w:left="140"/>
        <w:jc w:val="both"/>
        <w:rPr>
          <w:sz w:val="24"/>
          <w:szCs w:val="24"/>
          <w:lang w:val="es-CO" w:eastAsia="es-CO"/>
        </w:rPr>
      </w:pPr>
      <w:r w:rsidRPr="003068F8">
        <w:rPr>
          <w:rFonts w:ascii="Arial" w:hAnsi="Arial" w:cs="Arial"/>
          <w:color w:val="000000"/>
          <w:sz w:val="22"/>
          <w:szCs w:val="22"/>
          <w:lang w:val="es-CO" w:eastAsia="es-CO"/>
        </w:rPr>
        <w:t xml:space="preserve">De este modo, con la adición y prórroga al contrato en mención, el Departamento Administrativo de Gestión Jurídica Pública propendería por el cumplimiento de los fines del </w:t>
      </w:r>
      <w:r w:rsidRPr="003068F8">
        <w:rPr>
          <w:rFonts w:ascii="Arial" w:hAnsi="Arial" w:cs="Arial"/>
          <w:color w:val="000000"/>
          <w:sz w:val="22"/>
          <w:szCs w:val="22"/>
          <w:lang w:val="es-CO" w:eastAsia="es-CO"/>
        </w:rPr>
        <w:lastRenderedPageBreak/>
        <w:t>estado aplicando los principios de eficiencia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 </w:t>
      </w:r>
    </w:p>
    <w:p w14:paraId="559BFAA3" w14:textId="77777777" w:rsidR="00B56A9A" w:rsidRPr="00B56A9A" w:rsidRDefault="00B56A9A" w:rsidP="00B56A9A">
      <w:pPr>
        <w:ind w:left="140"/>
        <w:jc w:val="center"/>
        <w:rPr>
          <w:sz w:val="24"/>
          <w:szCs w:val="24"/>
          <w:lang w:val="es-CO" w:eastAsia="es-CO"/>
        </w:rPr>
      </w:pPr>
      <w:r w:rsidRPr="00B56A9A">
        <w:rPr>
          <w:rFonts w:ascii="Arial" w:hAnsi="Arial" w:cs="Arial"/>
          <w:color w:val="000000"/>
          <w:sz w:val="24"/>
          <w:szCs w:val="24"/>
          <w:lang w:val="es-CO" w:eastAsia="es-CO"/>
        </w:rPr>
        <w:t> </w:t>
      </w:r>
    </w:p>
    <w:p w14:paraId="5BEB341A" w14:textId="77777777" w:rsidR="00D32B32" w:rsidRPr="00D32B32" w:rsidRDefault="00D32B32" w:rsidP="00D32B32">
      <w:pPr>
        <w:pStyle w:val="Prrafodelista"/>
        <w:numPr>
          <w:ilvl w:val="0"/>
          <w:numId w:val="17"/>
        </w:numPr>
        <w:tabs>
          <w:tab w:val="left" w:pos="426"/>
        </w:tabs>
        <w:spacing w:after="260" w:line="249" w:lineRule="auto"/>
        <w:ind w:left="142" w:right="40" w:hanging="11"/>
        <w:jc w:val="both"/>
        <w:rPr>
          <w:rFonts w:ascii="Arial" w:eastAsia="Arial" w:hAnsi="Arial" w:cs="Arial"/>
          <w:sz w:val="24"/>
          <w:szCs w:val="24"/>
        </w:rPr>
      </w:pPr>
      <w:r w:rsidRPr="00D32B32">
        <w:rPr>
          <w:rFonts w:ascii="Arial" w:eastAsia="Arial" w:hAnsi="Arial" w:cs="Arial"/>
          <w:sz w:val="24"/>
          <w:szCs w:val="24"/>
        </w:rPr>
        <w:t>Que es importante recordar que el cumplimiento del interés general debe prevalecer en todas las actuaciones de la administración pública, en este sentido la Corte Constitucional mediante Sentencia C-713 de 2009, ha manifestado: “</w:t>
      </w:r>
      <w:r w:rsidRPr="00D32B32">
        <w:rPr>
          <w:rFonts w:ascii="Arial" w:eastAsia="Arial" w:hAnsi="Arial" w:cs="Arial"/>
          <w:i/>
          <w:iCs/>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D32B32">
        <w:rPr>
          <w:rFonts w:ascii="Arial" w:eastAsia="Arial" w:hAnsi="Arial" w:cs="Arial"/>
          <w:sz w:val="24"/>
          <w:szCs w:val="24"/>
        </w:rPr>
        <w:t>”.</w:t>
      </w:r>
    </w:p>
    <w:p w14:paraId="693AB112" w14:textId="77777777" w:rsidR="00D32B32" w:rsidRPr="005077E6" w:rsidRDefault="00D32B32" w:rsidP="00D32B32">
      <w:pPr>
        <w:pStyle w:val="Prrafodelista"/>
        <w:tabs>
          <w:tab w:val="left" w:pos="426"/>
        </w:tabs>
        <w:ind w:left="142"/>
        <w:rPr>
          <w:rFonts w:ascii="Arial" w:eastAsia="Arial" w:hAnsi="Arial" w:cs="Arial"/>
          <w:sz w:val="24"/>
          <w:szCs w:val="24"/>
        </w:rPr>
      </w:pPr>
    </w:p>
    <w:p w14:paraId="0BA7E166" w14:textId="77777777" w:rsidR="00D32B32" w:rsidRPr="00D32B32" w:rsidRDefault="00D32B32" w:rsidP="00D32B32">
      <w:pPr>
        <w:pStyle w:val="Prrafodelista"/>
        <w:numPr>
          <w:ilvl w:val="0"/>
          <w:numId w:val="17"/>
        </w:numPr>
        <w:tabs>
          <w:tab w:val="left" w:pos="426"/>
          <w:tab w:val="left" w:pos="851"/>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la presente prórroga se considera jurídicamente viable y así lo ha manifestado la Corte Constitucional en el siguiente sentido: </w:t>
      </w:r>
      <w:r w:rsidRPr="00D32B32">
        <w:rPr>
          <w:rFonts w:ascii="Arial" w:eastAsia="Arial" w:hAnsi="Arial" w:cs="Arial"/>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D32B32">
        <w:rPr>
          <w:rFonts w:ascii="Arial" w:eastAsia="Arial" w:hAnsi="Arial" w:cs="Arial"/>
          <w:sz w:val="24"/>
          <w:szCs w:val="24"/>
        </w:rPr>
        <w:t>. (Sentencia C – 300 de 2012).</w:t>
      </w:r>
      <w:r w:rsidRPr="00D32B32">
        <w:rPr>
          <w:rFonts w:ascii="Arial" w:eastAsia="Arial" w:hAnsi="Arial" w:cs="Arial"/>
        </w:rPr>
        <w:t xml:space="preserve"> </w:t>
      </w:r>
    </w:p>
    <w:p w14:paraId="427EC213" w14:textId="77777777" w:rsidR="00D32B32" w:rsidRPr="004709D5" w:rsidRDefault="00D32B32" w:rsidP="00D32B32">
      <w:pPr>
        <w:pStyle w:val="Prrafodelista"/>
        <w:tabs>
          <w:tab w:val="left" w:pos="426"/>
        </w:tabs>
        <w:ind w:left="142"/>
        <w:rPr>
          <w:rFonts w:ascii="Arial" w:eastAsia="Arial" w:hAnsi="Arial" w:cs="Arial"/>
          <w:sz w:val="24"/>
          <w:szCs w:val="24"/>
        </w:rPr>
      </w:pPr>
    </w:p>
    <w:p w14:paraId="13E81957" w14:textId="77777777" w:rsidR="00D32B32" w:rsidRP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D32B32">
        <w:rPr>
          <w:rFonts w:ascii="Arial" w:eastAsia="Arial" w:hAnsi="Arial" w:cs="Arial"/>
          <w:sz w:val="24"/>
          <w:szCs w:val="24"/>
        </w:rPr>
        <w:t xml:space="preserve">Que además, vale la pena destacar lo señalado por la Sala de Consulta y Servicio Civil del Consejo de Estado en concepto del 13 de agosto de 2009: </w:t>
      </w:r>
      <w:r w:rsidRPr="00D32B32">
        <w:rPr>
          <w:rFonts w:ascii="Arial" w:eastAsia="Arial" w:hAnsi="Arial" w:cs="Arial"/>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 (Radicación No. 11001-03-06-000- 2009-00033-00, expediente 1952).</w:t>
      </w:r>
    </w:p>
    <w:p w14:paraId="4A20C831" w14:textId="77777777" w:rsidR="00D32B32" w:rsidRPr="004709D5" w:rsidRDefault="00D32B32" w:rsidP="00D32B32">
      <w:pPr>
        <w:pStyle w:val="Prrafodelista"/>
        <w:tabs>
          <w:tab w:val="left" w:pos="426"/>
        </w:tabs>
        <w:ind w:left="142"/>
        <w:rPr>
          <w:rFonts w:ascii="Arial" w:eastAsia="Arial" w:hAnsi="Arial" w:cs="Arial"/>
          <w:sz w:val="24"/>
          <w:szCs w:val="24"/>
        </w:rPr>
      </w:pPr>
    </w:p>
    <w:p w14:paraId="66ACD25F"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 xml:space="preserve">Que de acuerdo con las normas y principios que rigen el Estatuto General de la Contratación Pública en Colombia es posible afirmar que se podrá promover o diseñar </w:t>
      </w:r>
      <w:r w:rsidRPr="004709D5">
        <w:rPr>
          <w:rFonts w:ascii="Arial" w:eastAsia="Arial" w:hAnsi="Arial" w:cs="Arial"/>
          <w:sz w:val="24"/>
          <w:szCs w:val="24"/>
        </w:rPr>
        <w:lastRenderedPageBreak/>
        <w:t>medidas o realizar modificaciones al contrato estatal, siempre y cuando se realicen con el fin de obtener la consecución del objeto del contrato estatal y la finalidad pública, como consecuencia lógica de prevalencia de los principios que rigen la actuación de los servidores públicos, y es ahí donde encontramos que se cumple con el principio de eficacia y economía.</w:t>
      </w:r>
    </w:p>
    <w:p w14:paraId="0F0F66CC" w14:textId="77777777" w:rsidR="00D32B32" w:rsidRPr="004709D5" w:rsidRDefault="00D32B32" w:rsidP="00D32B32">
      <w:pPr>
        <w:pStyle w:val="Prrafodelista"/>
        <w:tabs>
          <w:tab w:val="left" w:pos="426"/>
        </w:tabs>
        <w:ind w:left="142"/>
        <w:rPr>
          <w:rFonts w:ascii="Arial" w:eastAsia="Arial" w:hAnsi="Arial" w:cs="Arial"/>
          <w:sz w:val="24"/>
          <w:szCs w:val="24"/>
        </w:rPr>
      </w:pPr>
    </w:p>
    <w:p w14:paraId="5CE7633E" w14:textId="77777777" w:rsidR="00D32B32" w:rsidRDefault="00D32B32" w:rsidP="00553362">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4709D5">
        <w:rPr>
          <w:rFonts w:ascii="Arial" w:eastAsia="Arial" w:hAnsi="Arial" w:cs="Arial"/>
          <w:sz w:val="24"/>
          <w:szCs w:val="24"/>
        </w:rPr>
        <w:t>Que por ello es importante tener en cuenta lo establecido por la Agencia Nacional de Contratación Pública – Colombia Compra Eficiente, que mediante Concepto C ‒ 784 de 2022, indica: “</w:t>
      </w:r>
      <w:r w:rsidRPr="004709D5">
        <w:rPr>
          <w:rFonts w:ascii="Arial" w:eastAsia="Arial" w:hAnsi="Arial" w:cs="Arial"/>
        </w:rPr>
        <w:t>Conforme a la regulación legal y a la interpretación que de la misma han hecho el Consejo de Estado y la Corte Constitucional, la cual se comparte por esta Agencia, es viable jurídicamente modificar los contratos estatales, pero esta medida tienen carácter excepcional y sólo procede cuando con ella se pretenda garantizar el interés público, cuando la entidad haya verificado y así pueda constatarse por cualquier que la causa de la modificación es real y cierta y cuando se deriva de previsiones legales, esto es, cuando la modificación encuentra sustento no solo en circunstancias fácticas propias de la ejecución del contrato, sino, además, cuando tales situaciones ponen de presente la necesidad de dar cumplimiento a previsiones establecidas por el legislador. Así las cosas, para establecer si un contrato determinado puede ser susceptible de modificación, se hace necesario que la Administración analice, en cada caso, la concurrencia de los aspectos antes referidos</w:t>
      </w:r>
      <w:r w:rsidRPr="004709D5">
        <w:rPr>
          <w:rFonts w:ascii="Arial" w:eastAsia="Arial" w:hAnsi="Arial" w:cs="Arial"/>
          <w:sz w:val="24"/>
          <w:szCs w:val="24"/>
        </w:rPr>
        <w:t>”.</w:t>
      </w:r>
    </w:p>
    <w:p w14:paraId="33D73823" w14:textId="77777777" w:rsidR="00D32B32" w:rsidRDefault="00D32B32" w:rsidP="00D32B32">
      <w:pPr>
        <w:pStyle w:val="Prrafodelista"/>
        <w:tabs>
          <w:tab w:val="left" w:pos="426"/>
        </w:tabs>
        <w:spacing w:after="260" w:line="249" w:lineRule="auto"/>
        <w:ind w:left="142" w:right="40"/>
        <w:jc w:val="both"/>
        <w:rPr>
          <w:rFonts w:ascii="Arial" w:eastAsia="Arial" w:hAnsi="Arial" w:cs="Arial"/>
          <w:sz w:val="24"/>
          <w:szCs w:val="24"/>
        </w:rPr>
      </w:pPr>
    </w:p>
    <w:p w14:paraId="62915ECB" w14:textId="77777777" w:rsidR="00D32B32" w:rsidRPr="00D81D1D" w:rsidRDefault="00D32B32" w:rsidP="00D81D1D">
      <w:pPr>
        <w:pStyle w:val="Prrafodelista"/>
        <w:numPr>
          <w:ilvl w:val="0"/>
          <w:numId w:val="17"/>
        </w:numPr>
        <w:tabs>
          <w:tab w:val="left" w:pos="567"/>
        </w:tabs>
        <w:spacing w:after="260" w:line="249" w:lineRule="auto"/>
        <w:ind w:left="142" w:right="40" w:firstLine="0"/>
        <w:jc w:val="both"/>
        <w:rPr>
          <w:rFonts w:ascii="Arial" w:eastAsia="Arial" w:hAnsi="Arial" w:cs="Arial"/>
          <w:sz w:val="24"/>
          <w:szCs w:val="24"/>
        </w:rPr>
      </w:pPr>
      <w:r w:rsidRPr="00D81D1D">
        <w:rPr>
          <w:rFonts w:ascii="Arial" w:eastAsia="Arial" w:hAnsi="Arial" w:cs="Arial"/>
          <w:sz w:val="24"/>
          <w:szCs w:val="24"/>
        </w:rPr>
        <w:t>Que para sustentar lo anterior, es importante señalar que se cumple cabalmente con los principios que rigen la función administrativa conforme a lo descrito en el artículo 209 de la Constitución Nacional, y la Ley así:</w:t>
      </w:r>
    </w:p>
    <w:p w14:paraId="7DEE87E8" w14:textId="77777777" w:rsidR="00D32B32" w:rsidRPr="00380037" w:rsidRDefault="00D32B32" w:rsidP="00D32B32">
      <w:pPr>
        <w:tabs>
          <w:tab w:val="left" w:pos="426"/>
        </w:tabs>
        <w:spacing w:line="249" w:lineRule="auto"/>
        <w:ind w:left="142"/>
        <w:jc w:val="both"/>
        <w:rPr>
          <w:rFonts w:ascii="Arial" w:eastAsia="Arial" w:hAnsi="Arial" w:cs="Arial"/>
        </w:rPr>
      </w:pPr>
      <w:r w:rsidRPr="00380037">
        <w:rPr>
          <w:rFonts w:ascii="Arial" w:eastAsia="Arial" w:hAnsi="Arial" w:cs="Arial"/>
        </w:rPr>
        <w:t xml:space="preserve">“ARTÍCULO 209. </w:t>
      </w:r>
      <w:r w:rsidRPr="00380037">
        <w:rPr>
          <w:rFonts w:ascii="Arial" w:hAnsi="Arial" w:cs="Arial"/>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380037">
        <w:rPr>
          <w:rFonts w:ascii="Arial" w:eastAsia="Arial" w:hAnsi="Arial" w:cs="Arial"/>
        </w:rPr>
        <w:t>.</w:t>
      </w:r>
    </w:p>
    <w:p w14:paraId="42E0BA47" w14:textId="77777777" w:rsidR="00D32B32" w:rsidRPr="00380037" w:rsidRDefault="00D32B32" w:rsidP="00D32B32">
      <w:pPr>
        <w:tabs>
          <w:tab w:val="left" w:pos="426"/>
        </w:tabs>
        <w:spacing w:line="249" w:lineRule="auto"/>
        <w:ind w:left="142"/>
        <w:jc w:val="both"/>
        <w:rPr>
          <w:rFonts w:ascii="Arial" w:eastAsia="Arial" w:hAnsi="Arial" w:cs="Arial"/>
        </w:rPr>
      </w:pPr>
    </w:p>
    <w:p w14:paraId="42571E51" w14:textId="77777777" w:rsidR="00D32B32" w:rsidRDefault="00D32B32" w:rsidP="00D32B32">
      <w:pPr>
        <w:tabs>
          <w:tab w:val="left" w:pos="426"/>
        </w:tabs>
        <w:spacing w:line="249" w:lineRule="auto"/>
        <w:ind w:left="142"/>
        <w:jc w:val="both"/>
        <w:rPr>
          <w:rFonts w:ascii="Arial" w:eastAsia="Arial" w:hAnsi="Arial" w:cs="Arial"/>
        </w:rPr>
      </w:pPr>
      <w:r w:rsidRPr="00380037">
        <w:rPr>
          <w:rFonts w:ascii="Arial" w:hAnsi="Arial" w:cs="Arial"/>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2332F22D" w14:textId="77777777" w:rsidR="00D32B32" w:rsidRDefault="00D32B32" w:rsidP="00D32B32">
      <w:pPr>
        <w:tabs>
          <w:tab w:val="left" w:pos="426"/>
        </w:tabs>
        <w:spacing w:line="249" w:lineRule="auto"/>
        <w:ind w:left="142"/>
        <w:jc w:val="both"/>
        <w:rPr>
          <w:rFonts w:ascii="Arial" w:eastAsia="Arial" w:hAnsi="Arial" w:cs="Arial"/>
        </w:rPr>
      </w:pPr>
    </w:p>
    <w:p w14:paraId="74817FA3" w14:textId="77777777" w:rsidR="00D32B32" w:rsidRPr="009A7DA4" w:rsidRDefault="00D32B32" w:rsidP="00D32B32">
      <w:pPr>
        <w:pStyle w:val="Prrafodelista"/>
        <w:numPr>
          <w:ilvl w:val="0"/>
          <w:numId w:val="17"/>
        </w:numPr>
        <w:tabs>
          <w:tab w:val="left" w:pos="426"/>
        </w:tabs>
        <w:spacing w:line="249" w:lineRule="auto"/>
        <w:ind w:left="142" w:firstLine="0"/>
        <w:jc w:val="both"/>
        <w:rPr>
          <w:rFonts w:ascii="Arial" w:eastAsia="Arial" w:hAnsi="Arial" w:cs="Arial"/>
        </w:rPr>
      </w:pPr>
      <w:r w:rsidRPr="009A7DA4">
        <w:rPr>
          <w:rFonts w:ascii="Arial" w:eastAsia="Arial" w:hAnsi="Arial" w:cs="Arial"/>
          <w:sz w:val="24"/>
          <w:szCs w:val="24"/>
        </w:rPr>
        <w:t xml:space="preserve">Que a su vez la Ley 1437 de 2011, por la cual se expide el Código de Procedimiento Administrativo y de lo Contencioso Administrativo, en su artículo 3 señala que </w:t>
      </w:r>
      <w:r w:rsidRPr="009A7DA4">
        <w:rPr>
          <w:rFonts w:ascii="Arial" w:hAnsi="Arial" w:cs="Arial"/>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p>
    <w:p w14:paraId="270A8182" w14:textId="77777777" w:rsidR="00D32B32" w:rsidRPr="001F7EB6" w:rsidRDefault="00D32B32" w:rsidP="00D32B32">
      <w:pPr>
        <w:pStyle w:val="Prrafodelista"/>
        <w:tabs>
          <w:tab w:val="left" w:pos="426"/>
        </w:tabs>
        <w:spacing w:after="260" w:line="249" w:lineRule="auto"/>
        <w:ind w:left="142" w:right="40"/>
        <w:jc w:val="both"/>
        <w:rPr>
          <w:rFonts w:ascii="Arial" w:eastAsia="Arial" w:hAnsi="Arial" w:cs="Arial"/>
        </w:rPr>
      </w:pPr>
    </w:p>
    <w:p w14:paraId="59172447" w14:textId="77777777" w:rsidR="00D32B32"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Pr>
          <w:rFonts w:ascii="Arial" w:eastAsia="Arial" w:hAnsi="Arial" w:cs="Arial"/>
          <w:sz w:val="24"/>
          <w:szCs w:val="24"/>
        </w:rPr>
        <w:lastRenderedPageBreak/>
        <w:t xml:space="preserve">Que así las cosas, es conveniente traer a colación la definición del principio de eficacia y economía regulado en el numeral 11 y 12 ibidem, así: </w:t>
      </w:r>
      <w:r w:rsidRPr="001F7EB6">
        <w:rPr>
          <w:rFonts w:ascii="Arial" w:eastAsia="Arial" w:hAnsi="Arial" w:cs="Arial"/>
        </w:rPr>
        <w:t xml:space="preserve">“(…) 11. </w:t>
      </w:r>
      <w:r w:rsidRPr="001F7EB6">
        <w:rPr>
          <w:rFonts w:ascii="Arial" w:hAnsi="Arial" w:cs="Arial"/>
        </w:rPr>
        <w:t>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w:t>
      </w:r>
      <w:r w:rsidRPr="001F7EB6">
        <w:rPr>
          <w:rFonts w:ascii="Arial" w:eastAsia="Arial" w:hAnsi="Arial" w:cs="Arial"/>
        </w:rPr>
        <w:t xml:space="preserve"> 12. </w:t>
      </w:r>
      <w:r w:rsidRPr="001F7EB6">
        <w:rPr>
          <w:rFonts w:ascii="Arial" w:hAnsi="Arial" w:cs="Arial"/>
        </w:rPr>
        <w:t>En virtud del principio de economía, las autoridades deberán proceder con austeridad y eficiencia, optimizar el uso del tiempo y de los demás recursos, procurando el más alto nivel de calidad en sus actuaciones y la protección de los derechos de las personas.</w:t>
      </w:r>
      <w:r w:rsidRPr="001F7EB6">
        <w:rPr>
          <w:rFonts w:ascii="Arial" w:eastAsia="Arial" w:hAnsi="Arial" w:cs="Arial"/>
        </w:rPr>
        <w:t>”</w:t>
      </w:r>
      <w:r>
        <w:rPr>
          <w:rFonts w:ascii="Arial" w:eastAsia="Arial" w:hAnsi="Arial" w:cs="Arial"/>
        </w:rPr>
        <w:t xml:space="preserve">. </w:t>
      </w:r>
    </w:p>
    <w:p w14:paraId="67D79FA4" w14:textId="77777777" w:rsidR="00D32B32" w:rsidRPr="009A7DA4" w:rsidRDefault="00D32B32" w:rsidP="00D32B32">
      <w:pPr>
        <w:pStyle w:val="Prrafodelista"/>
        <w:tabs>
          <w:tab w:val="left" w:pos="426"/>
        </w:tabs>
        <w:ind w:left="142"/>
        <w:rPr>
          <w:rFonts w:ascii="Arial" w:eastAsia="Arial" w:hAnsi="Arial" w:cs="Arial"/>
          <w:sz w:val="24"/>
          <w:szCs w:val="24"/>
        </w:rPr>
      </w:pPr>
    </w:p>
    <w:p w14:paraId="56144D57" w14:textId="77777777" w:rsidR="00D32B32" w:rsidRPr="009A7DA4" w:rsidRDefault="00D32B32" w:rsidP="00D32B32">
      <w:pPr>
        <w:pStyle w:val="Prrafodelista"/>
        <w:numPr>
          <w:ilvl w:val="0"/>
          <w:numId w:val="17"/>
        </w:numPr>
        <w:tabs>
          <w:tab w:val="left" w:pos="426"/>
        </w:tabs>
        <w:spacing w:after="260" w:line="249" w:lineRule="auto"/>
        <w:ind w:left="142" w:right="40" w:firstLine="0"/>
        <w:jc w:val="both"/>
        <w:rPr>
          <w:rFonts w:ascii="Arial" w:eastAsia="Arial" w:hAnsi="Arial" w:cs="Arial"/>
        </w:rPr>
      </w:pPr>
      <w:r w:rsidRPr="009A7DA4">
        <w:rPr>
          <w:rFonts w:ascii="Arial" w:eastAsia="Arial" w:hAnsi="Arial" w:cs="Arial"/>
          <w:sz w:val="24"/>
          <w:szCs w:val="24"/>
        </w:rPr>
        <w:t>Que tal y como lo manifestó el supervisor del Contrato, como quiera que la necesidad del servicio persiste, con la adición y prórroga</w:t>
      </w:r>
      <w:r>
        <w:rPr>
          <w:rFonts w:ascii="Arial" w:eastAsia="Arial" w:hAnsi="Arial" w:cs="Arial"/>
          <w:sz w:val="24"/>
          <w:szCs w:val="24"/>
        </w:rPr>
        <w:t>,</w:t>
      </w:r>
      <w:r w:rsidRPr="009A7DA4">
        <w:rPr>
          <w:rFonts w:ascii="Arial" w:eastAsia="Arial" w:hAnsi="Arial" w:cs="Arial"/>
          <w:sz w:val="24"/>
          <w:szCs w:val="24"/>
        </w:rPr>
        <w:t xml:space="preserve"> el Departamento Administrativo de Gestión Jurídica Pública propendería por el cumplimiento de los fines del estado aplicando los 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63E7D89F" w14:textId="77777777" w:rsidR="00D32B32" w:rsidRPr="009A7DA4" w:rsidRDefault="00D32B32" w:rsidP="00D32B32">
      <w:pPr>
        <w:pStyle w:val="Prrafodelista"/>
        <w:rPr>
          <w:rFonts w:ascii="Arial" w:eastAsia="Arial" w:hAnsi="Arial" w:cs="Arial"/>
          <w:sz w:val="24"/>
          <w:szCs w:val="24"/>
        </w:rPr>
      </w:pPr>
    </w:p>
    <w:p w14:paraId="506E39AE" w14:textId="77777777" w:rsidR="00B56A9A" w:rsidRPr="00514154" w:rsidRDefault="00D32B32" w:rsidP="00514154">
      <w:pPr>
        <w:pStyle w:val="Prrafodelista"/>
        <w:numPr>
          <w:ilvl w:val="0"/>
          <w:numId w:val="17"/>
        </w:numPr>
        <w:tabs>
          <w:tab w:val="left" w:pos="567"/>
        </w:tabs>
        <w:ind w:left="142" w:right="40" w:hanging="11"/>
        <w:jc w:val="both"/>
        <w:rPr>
          <w:sz w:val="24"/>
          <w:szCs w:val="24"/>
          <w:lang w:val="es-CO" w:eastAsia="es-CO"/>
        </w:rPr>
      </w:pPr>
      <w:r w:rsidRPr="00514154">
        <w:rPr>
          <w:rFonts w:ascii="Arial" w:eastAsia="Arial" w:hAnsi="Arial" w:cs="Arial"/>
          <w:sz w:val="24"/>
          <w:szCs w:val="24"/>
        </w:rPr>
        <w:t>Que de conformidad con lo establecido en el artículo 40 de la Ley 80 de 1993, las estipulaciones de los contratos serán las que de acuerdo con las normas civiles, comerciales y las previstas en esta ley, correspondan a su esencia y naturaleza. Las entidades podrán celebrar los contratos y acuerdos que permitan la autonomía de la voluntad y requieran el cumplimiento de los fines estatales. Así mismo, en los contratos que celebren las entidades estatales podrán incluirse las modalidades, condiciones y, en general, las cláusulas o estipulaciones que las partes consideren necesarias y convenientes, siempre que no sean contrarias a la Constitución, la ley, el orden público y a los principios y finalidades de esta ley y a los de la buena administración.</w:t>
      </w:r>
    </w:p>
    <w:p w14:paraId="2FA7B3F6" w14:textId="77777777" w:rsidR="00B56A9A" w:rsidRPr="00B56A9A" w:rsidRDefault="00B56A9A" w:rsidP="002921DD">
      <w:pPr>
        <w:jc w:val="center"/>
        <w:rPr>
          <w:sz w:val="24"/>
          <w:szCs w:val="24"/>
          <w:lang w:val="es-CO" w:eastAsia="es-CO"/>
        </w:rPr>
      </w:pPr>
      <w:r w:rsidRPr="00B56A9A">
        <w:rPr>
          <w:rFonts w:ascii="Arial" w:hAnsi="Arial" w:cs="Arial"/>
          <w:color w:val="000000"/>
          <w:sz w:val="24"/>
          <w:szCs w:val="24"/>
          <w:lang w:val="es-CO" w:eastAsia="es-CO"/>
        </w:rPr>
        <w:t> </w:t>
      </w:r>
    </w:p>
    <w:p w14:paraId="4FAF9F7C" w14:textId="77777777" w:rsidR="00B56A9A" w:rsidRPr="00A83391" w:rsidRDefault="00B56A9A" w:rsidP="003B09BA">
      <w:pPr>
        <w:pStyle w:val="Prrafodelista"/>
        <w:numPr>
          <w:ilvl w:val="0"/>
          <w:numId w:val="17"/>
        </w:numPr>
        <w:tabs>
          <w:tab w:val="left" w:pos="567"/>
        </w:tabs>
        <w:ind w:left="142" w:right="40" w:hanging="11"/>
        <w:jc w:val="both"/>
        <w:rPr>
          <w:rFonts w:ascii="Arial" w:hAnsi="Arial" w:cs="Arial"/>
          <w:sz w:val="24"/>
          <w:szCs w:val="24"/>
          <w:lang w:val="es-CO" w:eastAsia="es-CO"/>
        </w:rPr>
      </w:pPr>
      <w:r w:rsidRPr="00A83391">
        <w:rPr>
          <w:rFonts w:ascii="Arial" w:hAnsi="Arial" w:cs="Arial"/>
          <w:color w:val="000000"/>
          <w:sz w:val="24"/>
          <w:szCs w:val="24"/>
          <w:lang w:val="es-CO" w:eastAsia="es-CO"/>
        </w:rPr>
        <w:t xml:space="preserve"> Que la modificación planteada al contrato de </w:t>
      </w:r>
      <w:r w:rsidR="00C705C7" w:rsidRPr="00A83391">
        <w:rPr>
          <w:rFonts w:ascii="Arial" w:hAnsi="Arial" w:cs="Arial"/>
          <w:color w:val="000000"/>
          <w:sz w:val="24"/>
          <w:szCs w:val="24"/>
          <w:highlight w:val="yellow"/>
          <w:lang w:val="es-CO" w:eastAsia="es-CO"/>
        </w:rPr>
        <w:t>{{TIPO_CONTRATO}}</w:t>
      </w:r>
      <w:r w:rsidRPr="00A83391">
        <w:rPr>
          <w:rFonts w:ascii="Arial" w:hAnsi="Arial" w:cs="Arial"/>
          <w:color w:val="000000"/>
          <w:sz w:val="24"/>
          <w:szCs w:val="24"/>
          <w:lang w:val="es-CO" w:eastAsia="es-CO"/>
        </w:rPr>
        <w:t xml:space="preserve"> No. </w:t>
      </w:r>
      <w:r w:rsidR="00A607C5" w:rsidRPr="00A83391">
        <w:rPr>
          <w:rFonts w:ascii="Arial" w:hAnsi="Arial" w:cs="Arial"/>
          <w:color w:val="000000"/>
          <w:sz w:val="24"/>
          <w:szCs w:val="24"/>
          <w:shd w:val="clear" w:color="auto" w:fill="FFFF00"/>
          <w:lang w:val="es-CO" w:eastAsia="es-CO"/>
        </w:rPr>
        <w:t>{{NUMERO_CONTRATO}}</w:t>
      </w:r>
      <w:r w:rsidRPr="00A83391">
        <w:rPr>
          <w:rFonts w:ascii="Arial" w:hAnsi="Arial" w:cs="Arial"/>
          <w:color w:val="000000"/>
          <w:sz w:val="24"/>
          <w:szCs w:val="24"/>
          <w:lang w:val="es-CO" w:eastAsia="es-CO"/>
        </w:rPr>
        <w:t>, se encuentra dentro del plazo de ejecución y no implican un desequilibrio económico para el contratista, por lo cual es procedente realizar la modificación de este.</w:t>
      </w:r>
    </w:p>
    <w:p w14:paraId="1F863DF4" w14:textId="77777777" w:rsidR="00B56A9A" w:rsidRPr="00B56A9A" w:rsidRDefault="00B56A9A" w:rsidP="006D1B71">
      <w:pPr>
        <w:tabs>
          <w:tab w:val="left" w:pos="567"/>
        </w:tabs>
        <w:ind w:left="142"/>
        <w:jc w:val="center"/>
        <w:rPr>
          <w:sz w:val="24"/>
          <w:szCs w:val="24"/>
          <w:lang w:val="es-CO" w:eastAsia="es-CO"/>
        </w:rPr>
      </w:pPr>
      <w:r w:rsidRPr="00B56A9A">
        <w:rPr>
          <w:rFonts w:ascii="Arial" w:hAnsi="Arial" w:cs="Arial"/>
          <w:color w:val="000000"/>
          <w:sz w:val="24"/>
          <w:szCs w:val="24"/>
          <w:lang w:val="es-CO" w:eastAsia="es-CO"/>
        </w:rPr>
        <w:t> </w:t>
      </w:r>
    </w:p>
    <w:p w14:paraId="7C036E50" w14:textId="77777777" w:rsidR="00666B87" w:rsidRPr="006D1B71" w:rsidRDefault="00B56A9A" w:rsidP="006D1B71">
      <w:pPr>
        <w:pStyle w:val="Prrafodelista"/>
        <w:numPr>
          <w:ilvl w:val="0"/>
          <w:numId w:val="17"/>
        </w:numPr>
        <w:tabs>
          <w:tab w:val="left" w:pos="567"/>
        </w:tabs>
        <w:autoSpaceDE w:val="0"/>
        <w:autoSpaceDN w:val="0"/>
        <w:adjustRightInd w:val="0"/>
        <w:ind w:left="142" w:firstLine="0"/>
        <w:jc w:val="both"/>
        <w:rPr>
          <w:rFonts w:ascii="Arial" w:hAnsi="Arial" w:cs="Arial"/>
          <w:color w:val="000000"/>
          <w:sz w:val="24"/>
          <w:szCs w:val="24"/>
          <w:lang w:val="es-CO" w:eastAsia="es-CO"/>
        </w:rPr>
      </w:pPr>
      <w:r w:rsidRPr="006D1B71">
        <w:rPr>
          <w:rFonts w:ascii="Arial" w:hAnsi="Arial" w:cs="Arial"/>
          <w:color w:val="000000"/>
          <w:sz w:val="24"/>
          <w:szCs w:val="24"/>
          <w:lang w:val="es-CO" w:eastAsia="es-CO"/>
        </w:rPr>
        <w:lastRenderedPageBreak/>
        <w:t>Que, conforme las consideraciones anteriores, y la justificación emitida por el supervisor del presente contrato, se hace necesario realizar la modificación, las partes</w:t>
      </w:r>
    </w:p>
    <w:p w14:paraId="2AABE781" w14:textId="77777777" w:rsidR="00A607C5" w:rsidRDefault="00A607C5" w:rsidP="00A607C5">
      <w:pPr>
        <w:autoSpaceDE w:val="0"/>
        <w:autoSpaceDN w:val="0"/>
        <w:adjustRightInd w:val="0"/>
        <w:rPr>
          <w:rFonts w:ascii="Arial" w:hAnsi="Arial" w:cs="Arial"/>
          <w:sz w:val="24"/>
          <w:szCs w:val="24"/>
          <w:lang w:val="es-SV"/>
        </w:rPr>
      </w:pPr>
    </w:p>
    <w:p w14:paraId="1FDCFDD5" w14:textId="77777777" w:rsidR="00FC5544" w:rsidRPr="002B7DF4" w:rsidRDefault="00FC5544" w:rsidP="00A607C5">
      <w:pPr>
        <w:autoSpaceDE w:val="0"/>
        <w:autoSpaceDN w:val="0"/>
        <w:adjustRightInd w:val="0"/>
        <w:rPr>
          <w:rFonts w:ascii="Arial" w:hAnsi="Arial" w:cs="Arial"/>
          <w:sz w:val="24"/>
          <w:szCs w:val="24"/>
          <w:lang w:val="es-SV"/>
        </w:rPr>
      </w:pPr>
    </w:p>
    <w:p w14:paraId="7C02902B" w14:textId="77777777"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14:paraId="0961BFE1" w14:textId="77777777" w:rsidR="00833D3C" w:rsidRPr="002B7DF4" w:rsidRDefault="00833D3C" w:rsidP="00833D3C">
      <w:pPr>
        <w:autoSpaceDE w:val="0"/>
        <w:autoSpaceDN w:val="0"/>
        <w:adjustRightInd w:val="0"/>
        <w:jc w:val="center"/>
        <w:rPr>
          <w:rFonts w:ascii="Arial" w:hAnsi="Arial" w:cs="Arial"/>
          <w:sz w:val="24"/>
          <w:szCs w:val="24"/>
        </w:rPr>
      </w:pPr>
    </w:p>
    <w:p w14:paraId="060AD0C4" w14:textId="77777777" w:rsidR="00666B87" w:rsidRPr="002B7DF4" w:rsidRDefault="00666B87" w:rsidP="00833D3C">
      <w:pPr>
        <w:autoSpaceDE w:val="0"/>
        <w:autoSpaceDN w:val="0"/>
        <w:adjustRightInd w:val="0"/>
        <w:jc w:val="center"/>
        <w:rPr>
          <w:rFonts w:ascii="Arial" w:hAnsi="Arial" w:cs="Arial"/>
          <w:sz w:val="24"/>
          <w:szCs w:val="24"/>
        </w:rPr>
      </w:pPr>
    </w:p>
    <w:p w14:paraId="67F7A141" w14:textId="77777777" w:rsidR="001121F1"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316C63">
        <w:rPr>
          <w:rFonts w:ascii="Arial" w:hAnsi="Arial" w:cs="Arial"/>
          <w:sz w:val="24"/>
          <w:szCs w:val="24"/>
        </w:rPr>
        <w:t>Contrato</w:t>
      </w:r>
      <w:r w:rsidR="00A71F54">
        <w:rPr>
          <w:rFonts w:ascii="Arial" w:hAnsi="Arial" w:cs="Arial"/>
          <w:sz w:val="24"/>
          <w:szCs w:val="24"/>
        </w:rPr>
        <w:t xml:space="preserve"> </w:t>
      </w:r>
      <w:r w:rsidR="001121F1" w:rsidRPr="002B7DF4">
        <w:rPr>
          <w:rFonts w:ascii="Arial" w:hAnsi="Arial" w:cs="Arial"/>
          <w:sz w:val="24"/>
          <w:szCs w:val="24"/>
        </w:rPr>
        <w:t>de</w:t>
      </w:r>
      <w:r w:rsidR="00555AFA" w:rsidRPr="002B7DF4">
        <w:rPr>
          <w:rFonts w:ascii="Arial" w:hAnsi="Arial" w:cs="Arial"/>
          <w:sz w:val="24"/>
          <w:szCs w:val="24"/>
        </w:rPr>
        <w:t xml:space="preserve"> </w:t>
      </w:r>
      <w:r w:rsidRPr="00316C63">
        <w:rPr>
          <w:rFonts w:ascii="Arial" w:hAnsi="Arial" w:cs="Arial"/>
          <w:sz w:val="24"/>
          <w:szCs w:val="24"/>
          <w:highlight w:val="yellow"/>
          <w:lang w:val="es-MX"/>
        </w:rPr>
        <w:t>{{TIPO_CONTRATO}}</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sidRPr="00316C63">
        <w:rPr>
          <w:rFonts w:ascii="Arial" w:hAnsi="Arial" w:cs="Arial"/>
          <w:sz w:val="24"/>
          <w:szCs w:val="24"/>
          <w:highlight w:val="yellow"/>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3B3E38" w:rsidRPr="003B3E38">
        <w:rPr>
          <w:rFonts w:ascii="Arial" w:hAnsi="Arial" w:cs="Arial"/>
          <w:sz w:val="24"/>
          <w:szCs w:val="24"/>
          <w:highlight w:val="yellow"/>
        </w:rPr>
        <w:t>{{FECHA_FINAL_ADICIONAL}}</w:t>
      </w:r>
      <w:r w:rsidR="00E825BD" w:rsidRPr="003B3E38">
        <w:rPr>
          <w:rFonts w:ascii="Arial" w:hAnsi="Arial" w:cs="Arial"/>
          <w:sz w:val="24"/>
          <w:szCs w:val="24"/>
          <w:highlight w:val="yellow"/>
        </w:rPr>
        <w:t>.</w:t>
      </w:r>
    </w:p>
    <w:p w14:paraId="21F22158" w14:textId="77777777" w:rsidR="002921DD" w:rsidRPr="002B7DF4" w:rsidRDefault="002921DD" w:rsidP="001121F1">
      <w:pPr>
        <w:ind w:left="1418" w:hanging="1418"/>
        <w:jc w:val="both"/>
        <w:rPr>
          <w:rFonts w:ascii="Arial" w:hAnsi="Arial" w:cs="Arial"/>
          <w:sz w:val="24"/>
          <w:szCs w:val="24"/>
        </w:rPr>
      </w:pPr>
    </w:p>
    <w:p w14:paraId="60F5E191" w14:textId="61AAEFEC" w:rsidR="00555AFA"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86101F">
        <w:rPr>
          <w:rFonts w:ascii="Arial" w:hAnsi="Arial" w:cs="Arial"/>
          <w:sz w:val="24"/>
          <w:szCs w:val="24"/>
        </w:rPr>
        <w:t xml:space="preserve">ADICIONAR el </w:t>
      </w:r>
      <w:r w:rsidR="00702702" w:rsidRPr="0086101F">
        <w:rPr>
          <w:rFonts w:ascii="Arial" w:hAnsi="Arial" w:cs="Arial"/>
          <w:sz w:val="24"/>
          <w:szCs w:val="24"/>
        </w:rPr>
        <w:t xml:space="preserve">Contrato de </w:t>
      </w:r>
      <w:r w:rsidRPr="0086101F">
        <w:rPr>
          <w:rFonts w:ascii="Arial" w:hAnsi="Arial" w:cs="Arial"/>
          <w:sz w:val="24"/>
          <w:szCs w:val="24"/>
          <w:highlight w:val="yellow"/>
          <w:lang w:val="es-MX"/>
        </w:rPr>
        <w:t>{{TIPO_CONTRATO}}</w:t>
      </w:r>
      <w:r w:rsidR="00702702" w:rsidRPr="0086101F">
        <w:rPr>
          <w:rFonts w:ascii="Arial" w:hAnsi="Arial" w:cs="Arial"/>
          <w:sz w:val="24"/>
          <w:szCs w:val="24"/>
        </w:rPr>
        <w:t xml:space="preserve"> No. </w:t>
      </w:r>
      <w:r w:rsidR="00260343" w:rsidRPr="0086101F">
        <w:rPr>
          <w:rFonts w:ascii="Arial" w:hAnsi="Arial" w:cs="Arial"/>
          <w:sz w:val="24"/>
          <w:szCs w:val="24"/>
          <w:highlight w:val="yellow"/>
        </w:rPr>
        <w:t>{{NUMERO_CONTRATO}}</w:t>
      </w:r>
      <w:r w:rsidR="00702702" w:rsidRPr="0086101F">
        <w:rPr>
          <w:rFonts w:ascii="Arial" w:hAnsi="Arial" w:cs="Arial"/>
          <w:sz w:val="24"/>
          <w:szCs w:val="24"/>
        </w:rPr>
        <w:t xml:space="preserve"> por</w:t>
      </w:r>
      <w:r w:rsidR="00E825BD" w:rsidRPr="0086101F">
        <w:rPr>
          <w:rFonts w:ascii="Arial" w:hAnsi="Arial" w:cs="Arial"/>
          <w:sz w:val="24"/>
          <w:szCs w:val="24"/>
        </w:rPr>
        <w:t xml:space="preserve"> </w:t>
      </w:r>
      <w:r w:rsidR="00260343" w:rsidRPr="0086101F">
        <w:rPr>
          <w:rFonts w:ascii="Arial" w:hAnsi="Arial" w:cs="Arial"/>
          <w:sz w:val="24"/>
          <w:szCs w:val="24"/>
          <w:highlight w:val="yellow"/>
        </w:rPr>
        <w:t>{{VALOR_TOTAL_ADICION_LETRAS}}</w:t>
      </w:r>
      <w:r w:rsidR="00E825BD" w:rsidRPr="0086101F">
        <w:rPr>
          <w:rFonts w:ascii="Arial" w:hAnsi="Arial" w:cs="Arial"/>
          <w:sz w:val="24"/>
          <w:szCs w:val="24"/>
        </w:rPr>
        <w:t xml:space="preserve"> </w:t>
      </w:r>
      <w:r w:rsidR="00E825BD" w:rsidRPr="0086101F">
        <w:rPr>
          <w:rFonts w:ascii="Arial" w:hAnsi="Arial" w:cs="Arial"/>
          <w:sz w:val="24"/>
          <w:szCs w:val="24"/>
          <w:highlight w:val="yellow"/>
        </w:rPr>
        <w:t>(</w:t>
      </w:r>
      <w:r w:rsidR="00260343" w:rsidRPr="0086101F">
        <w:rPr>
          <w:rFonts w:ascii="Arial" w:hAnsi="Arial" w:cs="Arial"/>
          <w:sz w:val="24"/>
          <w:szCs w:val="24"/>
          <w:highlight w:val="yellow"/>
        </w:rPr>
        <w:t>{{VALOR_TOTAL_ADICION}}</w:t>
      </w:r>
      <w:r w:rsidR="00E825BD" w:rsidRPr="0086101F">
        <w:rPr>
          <w:rFonts w:ascii="Arial" w:hAnsi="Arial" w:cs="Arial"/>
          <w:sz w:val="24"/>
          <w:szCs w:val="24"/>
          <w:highlight w:val="yellow"/>
        </w:rPr>
        <w:t>)</w:t>
      </w:r>
      <w:r w:rsidR="00E825BD" w:rsidRPr="0086101F">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Dicha adición se pagará en</w:t>
      </w:r>
      <w:r w:rsidR="003A0B2B">
        <w:rPr>
          <w:rFonts w:ascii="Arial" w:hAnsi="Arial" w:cs="Arial"/>
          <w:sz w:val="24"/>
          <w:szCs w:val="24"/>
        </w:rPr>
        <w:t xml:space="preserve"> </w:t>
      </w:r>
      <w:r w:rsidR="003732BC" w:rsidRPr="003732BC">
        <w:rPr>
          <w:rFonts w:ascii="Arial" w:hAnsi="Arial" w:cs="Arial"/>
          <w:sz w:val="24"/>
          <w:szCs w:val="24"/>
          <w:highlight w:val="yellow"/>
        </w:rPr>
        <w:t>{{NUMERO_CUOTAS_ADICION_LETRAS}}</w:t>
      </w:r>
      <w:r w:rsidR="003A0B2B">
        <w:rPr>
          <w:rFonts w:ascii="Arial" w:hAnsi="Arial" w:cs="Arial"/>
          <w:sz w:val="24"/>
          <w:szCs w:val="24"/>
        </w:rPr>
        <w:t xml:space="preserve"> </w:t>
      </w:r>
      <w:r w:rsidR="000358CD">
        <w:rPr>
          <w:rFonts w:ascii="Arial" w:hAnsi="Arial" w:cs="Arial"/>
          <w:sz w:val="24"/>
          <w:szCs w:val="24"/>
        </w:rPr>
        <w:t>(</w:t>
      </w:r>
      <w:r w:rsidR="003A0B2B" w:rsidRPr="003A0B2B">
        <w:rPr>
          <w:rFonts w:ascii="Arial" w:hAnsi="Arial" w:cs="Arial"/>
          <w:sz w:val="24"/>
          <w:szCs w:val="24"/>
          <w:highlight w:val="yellow"/>
        </w:rPr>
        <w:t>{{NUMERO_CUOTAS_ADICION}}</w:t>
      </w:r>
      <w:r w:rsidR="000358CD">
        <w:rPr>
          <w:rFonts w:ascii="Arial" w:hAnsi="Arial" w:cs="Arial"/>
          <w:sz w:val="24"/>
          <w:szCs w:val="24"/>
        </w:rPr>
        <w:t>)</w:t>
      </w:r>
      <w:r w:rsidR="003A0B2B">
        <w:rPr>
          <w:rFonts w:ascii="Arial" w:hAnsi="Arial" w:cs="Arial"/>
          <w:sz w:val="24"/>
          <w:szCs w:val="24"/>
        </w:rPr>
        <w:t xml:space="preserve"> </w:t>
      </w:r>
      <w:r w:rsidR="003A0B2B" w:rsidRPr="003A0B2B">
        <w:rPr>
          <w:rFonts w:ascii="Arial" w:hAnsi="Arial" w:cs="Arial"/>
          <w:sz w:val="24"/>
          <w:szCs w:val="24"/>
        </w:rPr>
        <w:t>cuotas iguales, cada una de ellas por valor de</w:t>
      </w:r>
      <w:r w:rsidR="003A0B2B">
        <w:rPr>
          <w:rFonts w:ascii="Arial" w:hAnsi="Arial" w:cs="Arial"/>
          <w:sz w:val="24"/>
          <w:szCs w:val="24"/>
        </w:rPr>
        <w:t xml:space="preserve"> </w:t>
      </w:r>
      <w:r w:rsidR="003A0B2B" w:rsidRPr="003A0B2B">
        <w:rPr>
          <w:rFonts w:ascii="Arial" w:hAnsi="Arial" w:cs="Arial"/>
          <w:sz w:val="24"/>
          <w:szCs w:val="24"/>
          <w:highlight w:val="yellow"/>
        </w:rPr>
        <w:t>{{VALOR_CUOTA_LETRAS}}</w:t>
      </w:r>
      <w:r w:rsidR="003A0B2B">
        <w:rPr>
          <w:rFonts w:ascii="Arial" w:hAnsi="Arial" w:cs="Arial"/>
          <w:sz w:val="24"/>
          <w:szCs w:val="24"/>
          <w:highlight w:val="yellow"/>
        </w:rPr>
        <w:t xml:space="preserve"> (</w:t>
      </w:r>
      <w:r w:rsidR="003A0B2B" w:rsidRPr="003A0B2B">
        <w:rPr>
          <w:rFonts w:ascii="Arial" w:hAnsi="Arial" w:cs="Arial"/>
          <w:sz w:val="24"/>
          <w:szCs w:val="24"/>
          <w:highlight w:val="yellow"/>
        </w:rPr>
        <w:t>{{VALOR_CUOTA_NUMERO}}</w:t>
      </w:r>
      <w:r w:rsidR="003A0B2B">
        <w:rPr>
          <w:rFonts w:ascii="Arial" w:hAnsi="Arial" w:cs="Arial"/>
          <w:sz w:val="24"/>
          <w:szCs w:val="24"/>
        </w:rPr>
        <w:t>)</w:t>
      </w:r>
      <w:r w:rsidR="00DE1FF3">
        <w:rPr>
          <w:rFonts w:ascii="Arial" w:hAnsi="Arial" w:cs="Arial"/>
          <w:sz w:val="24"/>
          <w:szCs w:val="24"/>
        </w:rPr>
        <w:t>.</w:t>
      </w:r>
    </w:p>
    <w:p w14:paraId="53DB6525" w14:textId="77777777" w:rsidR="00B237BC" w:rsidRDefault="00B237BC" w:rsidP="00555AFA">
      <w:pPr>
        <w:ind w:left="1418" w:hanging="1418"/>
        <w:jc w:val="both"/>
        <w:rPr>
          <w:rFonts w:ascii="Arial" w:hAnsi="Arial" w:cs="Arial"/>
          <w:sz w:val="24"/>
          <w:szCs w:val="24"/>
        </w:rPr>
      </w:pPr>
    </w:p>
    <w:p w14:paraId="22C424BE" w14:textId="77777777" w:rsidR="00565D48" w:rsidRPr="002B7DF4" w:rsidRDefault="00565D48" w:rsidP="00555AFA">
      <w:pPr>
        <w:ind w:left="1418" w:hanging="1418"/>
        <w:jc w:val="both"/>
        <w:rPr>
          <w:rFonts w:ascii="Arial" w:hAnsi="Arial" w:cs="Arial"/>
          <w:sz w:val="24"/>
          <w:szCs w:val="24"/>
        </w:rPr>
      </w:pPr>
      <w:r>
        <w:rPr>
          <w:rFonts w:ascii="Arial" w:hAnsi="Arial" w:cs="Arial"/>
          <w:sz w:val="24"/>
          <w:szCs w:val="24"/>
        </w:rPr>
        <w:tab/>
      </w:r>
      <w:r w:rsidRPr="00565D48">
        <w:rPr>
          <w:rFonts w:ascii="Arial" w:hAnsi="Arial" w:cs="Arial"/>
          <w:sz w:val="24"/>
          <w:szCs w:val="24"/>
        </w:rPr>
        <w:t>Por lo tanto, el valor total del contrato queda en la suma de</w:t>
      </w:r>
      <w:r w:rsidR="00994271">
        <w:rPr>
          <w:rFonts w:ascii="Arial" w:hAnsi="Arial" w:cs="Arial"/>
          <w:sz w:val="24"/>
          <w:szCs w:val="24"/>
        </w:rPr>
        <w:t xml:space="preserve"> </w:t>
      </w:r>
      <w:r w:rsidR="00994271" w:rsidRPr="00994271">
        <w:rPr>
          <w:rFonts w:ascii="Arial" w:hAnsi="Arial" w:cs="Arial"/>
          <w:sz w:val="24"/>
          <w:szCs w:val="24"/>
          <w:highlight w:val="yellow"/>
        </w:rPr>
        <w:t>{{VALOR_CONTRATO_MAS_ADICION_LETRAS}}</w:t>
      </w:r>
      <w:r w:rsidR="000F1FE6">
        <w:rPr>
          <w:rFonts w:ascii="Arial" w:hAnsi="Arial" w:cs="Arial"/>
          <w:sz w:val="24"/>
          <w:szCs w:val="24"/>
        </w:rPr>
        <w:t>.</w:t>
      </w:r>
      <w:r w:rsidR="00D474BA">
        <w:rPr>
          <w:rFonts w:ascii="Arial" w:hAnsi="Arial" w:cs="Arial"/>
          <w:sz w:val="24"/>
          <w:szCs w:val="24"/>
        </w:rPr>
        <w:t xml:space="preserve"> </w:t>
      </w:r>
      <w:r w:rsidRPr="00E977D1">
        <w:rPr>
          <w:rFonts w:ascii="Arial" w:hAnsi="Arial" w:cs="Arial"/>
          <w:sz w:val="24"/>
          <w:szCs w:val="24"/>
          <w:highlight w:val="yellow"/>
        </w:rPr>
        <w:t>(</w:t>
      </w:r>
      <w:r w:rsidR="00994271" w:rsidRPr="00E977D1">
        <w:rPr>
          <w:rFonts w:ascii="Arial" w:hAnsi="Arial" w:cs="Arial"/>
          <w:sz w:val="24"/>
          <w:szCs w:val="24"/>
          <w:highlight w:val="yellow"/>
        </w:rPr>
        <w:t>{{VALOR_CONTRATO_MAS_ADICION}}</w:t>
      </w:r>
      <w:r w:rsidRPr="00E977D1">
        <w:rPr>
          <w:rFonts w:ascii="Arial" w:hAnsi="Arial" w:cs="Arial"/>
          <w:sz w:val="24"/>
          <w:szCs w:val="24"/>
          <w:highlight w:val="yellow"/>
        </w:rPr>
        <w:t>)</w:t>
      </w:r>
    </w:p>
    <w:p w14:paraId="59C260DE" w14:textId="77777777" w:rsidR="00555AFA" w:rsidRPr="002B7DF4" w:rsidRDefault="00555AFA" w:rsidP="00666B87">
      <w:pPr>
        <w:jc w:val="both"/>
        <w:rPr>
          <w:rFonts w:ascii="Arial" w:hAnsi="Arial" w:cs="Arial"/>
          <w:sz w:val="24"/>
          <w:szCs w:val="24"/>
          <w:lang w:val="es-ES"/>
        </w:rPr>
      </w:pPr>
    </w:p>
    <w:p w14:paraId="110B084E" w14:textId="77777777"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F8648F">
        <w:rPr>
          <w:rFonts w:ascii="Arial" w:hAnsi="Arial" w:cs="Arial"/>
          <w:sz w:val="24"/>
          <w:szCs w:val="24"/>
          <w:lang w:val="es-ES"/>
        </w:rPr>
        <w:t xml:space="preserve">Las partes acuerdan que con </w:t>
      </w:r>
      <w:r w:rsidR="00B26CE5" w:rsidRPr="00F8648F">
        <w:rPr>
          <w:rFonts w:ascii="Arial" w:hAnsi="Arial" w:cs="Arial"/>
          <w:sz w:val="24"/>
          <w:szCs w:val="24"/>
          <w:lang w:val="es-ES"/>
        </w:rPr>
        <w:t>la</w:t>
      </w:r>
      <w:r w:rsidR="001121F1" w:rsidRPr="00F8648F">
        <w:rPr>
          <w:rFonts w:ascii="Arial" w:hAnsi="Arial" w:cs="Arial"/>
          <w:sz w:val="24"/>
          <w:szCs w:val="24"/>
          <w:lang w:val="es-ES"/>
        </w:rPr>
        <w:t xml:space="preserve"> presente </w:t>
      </w:r>
      <w:r w:rsidR="00B26CE5" w:rsidRPr="00F8648F">
        <w:rPr>
          <w:rFonts w:ascii="Arial" w:hAnsi="Arial" w:cs="Arial"/>
          <w:sz w:val="24"/>
          <w:szCs w:val="24"/>
          <w:lang w:val="es-ES"/>
        </w:rPr>
        <w:t xml:space="preserve">Modificación No. </w:t>
      </w:r>
      <w:r w:rsidR="00702702" w:rsidRPr="00F8648F">
        <w:rPr>
          <w:rFonts w:ascii="Arial" w:hAnsi="Arial" w:cs="Arial"/>
          <w:sz w:val="24"/>
          <w:szCs w:val="24"/>
          <w:lang w:val="es-ES"/>
        </w:rPr>
        <w:t>001</w:t>
      </w:r>
      <w:r w:rsidR="00E825BD" w:rsidRPr="00F8648F">
        <w:rPr>
          <w:rFonts w:ascii="Arial" w:hAnsi="Arial" w:cs="Arial"/>
          <w:sz w:val="24"/>
          <w:szCs w:val="24"/>
          <w:lang w:val="es-ES"/>
        </w:rPr>
        <w:t>,</w:t>
      </w:r>
      <w:r w:rsidR="00B26CE5" w:rsidRPr="00F8648F">
        <w:rPr>
          <w:rFonts w:ascii="Arial" w:hAnsi="Arial" w:cs="Arial"/>
          <w:sz w:val="24"/>
          <w:szCs w:val="24"/>
        </w:rPr>
        <w:t xml:space="preserve"> </w:t>
      </w:r>
      <w:r w:rsidR="001121F1" w:rsidRPr="00F8648F">
        <w:rPr>
          <w:rFonts w:ascii="Arial" w:hAnsi="Arial" w:cs="Arial"/>
          <w:sz w:val="24"/>
          <w:szCs w:val="24"/>
          <w:lang w:val="es-ES"/>
        </w:rPr>
        <w:t xml:space="preserve">no se causa desequilibrio económico </w:t>
      </w:r>
      <w:r w:rsidR="001121F1" w:rsidRPr="00F8648F">
        <w:rPr>
          <w:rFonts w:ascii="Arial" w:hAnsi="Arial" w:cs="Arial"/>
          <w:iCs/>
          <w:sz w:val="24"/>
          <w:szCs w:val="24"/>
        </w:rPr>
        <w:t>del</w:t>
      </w:r>
      <w:r w:rsidR="001121F1" w:rsidRPr="00F8648F">
        <w:rPr>
          <w:rFonts w:ascii="Arial" w:hAnsi="Arial" w:cs="Arial"/>
          <w:sz w:val="24"/>
          <w:szCs w:val="24"/>
          <w:lang w:val="es-ES"/>
        </w:rPr>
        <w:t xml:space="preserve"> </w:t>
      </w:r>
      <w:r w:rsidR="00702702" w:rsidRPr="00F8648F">
        <w:rPr>
          <w:rFonts w:ascii="Arial" w:hAnsi="Arial" w:cs="Arial"/>
          <w:sz w:val="24"/>
          <w:szCs w:val="24"/>
        </w:rPr>
        <w:t xml:space="preserve">Contrato de </w:t>
      </w:r>
      <w:r w:rsidRPr="00F8648F">
        <w:rPr>
          <w:rFonts w:ascii="Arial" w:hAnsi="Arial" w:cs="Arial"/>
          <w:sz w:val="24"/>
          <w:szCs w:val="24"/>
          <w:highlight w:val="yellow"/>
          <w:lang w:val="es-MX"/>
        </w:rPr>
        <w:t>{{TIPO_CONTRATO}}</w:t>
      </w:r>
      <w:r w:rsidR="00702702" w:rsidRPr="00F8648F">
        <w:rPr>
          <w:rFonts w:ascii="Arial" w:hAnsi="Arial" w:cs="Arial"/>
          <w:sz w:val="24"/>
          <w:szCs w:val="24"/>
        </w:rPr>
        <w:t xml:space="preserve"> No. </w:t>
      </w:r>
      <w:r w:rsidR="00260343" w:rsidRPr="00F8648F">
        <w:rPr>
          <w:rFonts w:ascii="Arial" w:hAnsi="Arial" w:cs="Arial"/>
          <w:sz w:val="24"/>
          <w:szCs w:val="24"/>
          <w:highlight w:val="yellow"/>
        </w:rPr>
        <w:t>{{NUMERO_CONTRATO}}</w:t>
      </w:r>
      <w:r w:rsidR="001121F1" w:rsidRPr="00F8648F">
        <w:rPr>
          <w:rFonts w:ascii="Arial" w:hAnsi="Arial" w:cs="Arial"/>
          <w:sz w:val="24"/>
          <w:szCs w:val="24"/>
          <w:lang w:val="es-ES"/>
        </w:rPr>
        <w:t xml:space="preserve">, ni reajuste de honorarios </w:t>
      </w:r>
      <w:r w:rsidR="00702702" w:rsidRPr="00F8648F">
        <w:rPr>
          <w:rFonts w:ascii="Arial" w:hAnsi="Arial" w:cs="Arial"/>
          <w:sz w:val="24"/>
          <w:szCs w:val="24"/>
          <w:lang w:val="es-ES"/>
        </w:rPr>
        <w:t xml:space="preserve">(si aplica) </w:t>
      </w:r>
      <w:r w:rsidR="001121F1" w:rsidRPr="00F8648F">
        <w:rPr>
          <w:rFonts w:ascii="Arial" w:hAnsi="Arial" w:cs="Arial"/>
          <w:sz w:val="24"/>
          <w:szCs w:val="24"/>
          <w:lang w:val="es-ES"/>
        </w:rPr>
        <w:t>ni erogación adicional a</w:t>
      </w:r>
      <w:r w:rsidR="00EA4A4B" w:rsidRPr="00F8648F">
        <w:rPr>
          <w:rFonts w:ascii="Arial" w:hAnsi="Arial" w:cs="Arial"/>
          <w:sz w:val="24"/>
          <w:szCs w:val="24"/>
          <w:lang w:val="es-ES"/>
        </w:rPr>
        <w:t xml:space="preserve"> </w:t>
      </w:r>
      <w:r w:rsidR="00EA4A4B" w:rsidRPr="00F8648F">
        <w:rPr>
          <w:rFonts w:ascii="Arial" w:hAnsi="Arial" w:cs="Arial"/>
          <w:sz w:val="24"/>
          <w:szCs w:val="24"/>
        </w:rPr>
        <w:t>Santiago de Cali</w:t>
      </w:r>
      <w:r w:rsidR="00E72E71" w:rsidRPr="00F8648F">
        <w:rPr>
          <w:rFonts w:ascii="Arial" w:hAnsi="Arial" w:cs="Arial"/>
          <w:sz w:val="24"/>
          <w:szCs w:val="24"/>
        </w:rPr>
        <w:t xml:space="preserve"> Distrito Especial</w:t>
      </w:r>
      <w:r w:rsidR="001121F1" w:rsidRPr="00F8648F">
        <w:rPr>
          <w:rFonts w:ascii="Arial" w:hAnsi="Arial" w:cs="Arial"/>
          <w:sz w:val="24"/>
          <w:szCs w:val="24"/>
          <w:lang w:val="es-ES"/>
        </w:rPr>
        <w:t xml:space="preserve">, y se efectúa de acuerdo con lo dispuesto en la </w:t>
      </w:r>
      <w:r w:rsidR="00702702" w:rsidRPr="00F8648F">
        <w:rPr>
          <w:rFonts w:ascii="Arial" w:hAnsi="Arial" w:cs="Arial"/>
          <w:sz w:val="24"/>
          <w:szCs w:val="24"/>
          <w:lang w:val="es-ES"/>
        </w:rPr>
        <w:t>Normativa vigente</w:t>
      </w:r>
      <w:r w:rsidR="001121F1" w:rsidRPr="00F8648F">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6F4A6223" w14:textId="77777777" w:rsidR="001121F1" w:rsidRPr="002B7DF4" w:rsidRDefault="001121F1" w:rsidP="00555AFA">
      <w:pPr>
        <w:jc w:val="both"/>
        <w:rPr>
          <w:rFonts w:ascii="Arial" w:hAnsi="Arial" w:cs="Arial"/>
          <w:sz w:val="24"/>
          <w:szCs w:val="24"/>
          <w:highlight w:val="yellow"/>
        </w:rPr>
      </w:pPr>
    </w:p>
    <w:p w14:paraId="13A3D5B3"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E1368F">
        <w:rPr>
          <w:rFonts w:ascii="Arial" w:hAnsi="Arial" w:cs="Arial"/>
          <w:sz w:val="24"/>
          <w:szCs w:val="24"/>
        </w:rPr>
        <w:t>Contrato</w:t>
      </w:r>
      <w:r w:rsidR="00702702" w:rsidRPr="002B7DF4">
        <w:rPr>
          <w:rFonts w:ascii="Arial" w:hAnsi="Arial" w:cs="Arial"/>
          <w:sz w:val="24"/>
          <w:szCs w:val="24"/>
        </w:rPr>
        <w:t xml:space="preserve"> de </w:t>
      </w:r>
      <w:r w:rsidRPr="00E1368F">
        <w:rPr>
          <w:rFonts w:ascii="Arial" w:hAnsi="Arial" w:cs="Arial"/>
          <w:sz w:val="24"/>
          <w:szCs w:val="24"/>
          <w:highlight w:val="yellow"/>
          <w:lang w:val="es-MX"/>
        </w:rPr>
        <w:t>{{TIPO_CONTRATO}}</w:t>
      </w:r>
      <w:r w:rsidR="00702702" w:rsidRPr="002B7DF4">
        <w:rPr>
          <w:rFonts w:ascii="Arial" w:hAnsi="Arial" w:cs="Arial"/>
          <w:sz w:val="24"/>
          <w:szCs w:val="24"/>
        </w:rPr>
        <w:t xml:space="preserve"> No. </w:t>
      </w:r>
      <w:r w:rsidR="00260343" w:rsidRPr="00E1368F">
        <w:rPr>
          <w:rFonts w:ascii="Arial" w:hAnsi="Arial" w:cs="Arial"/>
          <w:sz w:val="24"/>
          <w:szCs w:val="24"/>
          <w:highlight w:val="yellow"/>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w:t>
      </w:r>
    </w:p>
    <w:p w14:paraId="0F49E69B" w14:textId="77777777" w:rsidR="001121F1" w:rsidRPr="002B7DF4" w:rsidRDefault="001121F1" w:rsidP="001121F1">
      <w:pPr>
        <w:ind w:left="1418" w:hanging="1418"/>
        <w:jc w:val="both"/>
        <w:rPr>
          <w:rFonts w:ascii="Arial" w:hAnsi="Arial" w:cs="Arial"/>
          <w:sz w:val="24"/>
          <w:szCs w:val="24"/>
          <w:lang w:val="es-ES"/>
        </w:rPr>
      </w:pPr>
    </w:p>
    <w:p w14:paraId="21209317" w14:textId="77777777"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79B79778" w14:textId="77777777" w:rsidR="001121F1" w:rsidRPr="002B7DF4" w:rsidRDefault="001121F1" w:rsidP="001121F1">
      <w:pPr>
        <w:ind w:left="1418" w:hanging="1418"/>
        <w:jc w:val="both"/>
        <w:rPr>
          <w:rFonts w:ascii="Arial" w:hAnsi="Arial" w:cs="Arial"/>
          <w:sz w:val="24"/>
          <w:szCs w:val="24"/>
          <w:lang w:val="es-ES"/>
        </w:rPr>
      </w:pPr>
    </w:p>
    <w:p w14:paraId="133AC6B1" w14:textId="77777777"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lastRenderedPageBreak/>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Pr="00264694">
        <w:rPr>
          <w:rFonts w:ascii="Arial" w:hAnsi="Arial" w:cs="Arial"/>
          <w:sz w:val="24"/>
          <w:szCs w:val="24"/>
          <w:highlight w:val="yellow"/>
        </w:rPr>
        <w:t>{{ORGANISMO}}</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E1368F">
        <w:rPr>
          <w:rFonts w:ascii="Arial" w:hAnsi="Arial" w:cs="Arial"/>
          <w:sz w:val="24"/>
          <w:szCs w:val="24"/>
          <w:lang w:val="es-ES"/>
        </w:rPr>
        <w:t>001</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50E51D96" w14:textId="77777777" w:rsidR="001121F1" w:rsidRPr="002B7DF4" w:rsidRDefault="001121F1" w:rsidP="00727B92">
      <w:pPr>
        <w:jc w:val="both"/>
        <w:rPr>
          <w:rFonts w:ascii="Arial" w:hAnsi="Arial" w:cs="Arial"/>
          <w:sz w:val="24"/>
          <w:szCs w:val="24"/>
        </w:rPr>
      </w:pPr>
      <w:r w:rsidRPr="002B7DF4">
        <w:rPr>
          <w:rFonts w:ascii="Arial" w:hAnsi="Arial" w:cs="Arial"/>
          <w:sz w:val="24"/>
          <w:szCs w:val="24"/>
        </w:rPr>
        <w:tab/>
      </w:r>
    </w:p>
    <w:p w14:paraId="00ACE08F" w14:textId="77777777" w:rsidR="00CE38BE" w:rsidRPr="002B7DF4" w:rsidRDefault="005842E2" w:rsidP="005842E2">
      <w:pPr>
        <w:jc w:val="both"/>
        <w:rPr>
          <w:rFonts w:ascii="Arial" w:hAnsi="Arial" w:cs="Arial"/>
          <w:sz w:val="24"/>
          <w:szCs w:val="24"/>
        </w:rPr>
      </w:pPr>
      <w:r w:rsidRPr="005842E2">
        <w:rPr>
          <w:rFonts w:ascii="Arial" w:hAnsi="Arial" w:cs="Arial"/>
          <w:sz w:val="24"/>
          <w:szCs w:val="24"/>
        </w:rPr>
        <w:t>En constancia de lo anterior se entiende aprobado en la fecha de aprobación dada en la plataforma SECOP II.</w:t>
      </w:r>
    </w:p>
    <w:p w14:paraId="032F71FE" w14:textId="77777777" w:rsidR="00CE38BE" w:rsidRDefault="00CE38BE" w:rsidP="00CE38BE">
      <w:pPr>
        <w:ind w:left="-142"/>
        <w:jc w:val="both"/>
        <w:rPr>
          <w:rFonts w:ascii="Arial" w:hAnsi="Arial" w:cs="Arial"/>
          <w:sz w:val="24"/>
          <w:szCs w:val="24"/>
        </w:rPr>
      </w:pPr>
    </w:p>
    <w:p w14:paraId="4E34DEE9" w14:textId="77777777" w:rsidR="005842E2" w:rsidRDefault="005842E2" w:rsidP="000D4B67">
      <w:pPr>
        <w:jc w:val="both"/>
        <w:rPr>
          <w:rFonts w:ascii="Arial" w:hAnsi="Arial" w:cs="Arial"/>
          <w:sz w:val="24"/>
          <w:szCs w:val="24"/>
        </w:rPr>
      </w:pPr>
      <w:r>
        <w:rPr>
          <w:rFonts w:ascii="Arial" w:eastAsia="Arial" w:hAnsi="Arial" w:cs="Arial"/>
          <w:sz w:val="24"/>
          <w:szCs w:val="24"/>
        </w:rPr>
        <w:tab/>
      </w:r>
      <w:r>
        <w:rPr>
          <w:rFonts w:ascii="Arial" w:eastAsia="Arial" w:hAnsi="Arial" w:cs="Arial"/>
          <w:sz w:val="24"/>
          <w:szCs w:val="24"/>
        </w:rPr>
        <w:tab/>
        <w:t xml:space="preserve">    </w:t>
      </w:r>
    </w:p>
    <w:p w14:paraId="5D587A7A" w14:textId="77777777" w:rsidR="00702702" w:rsidRDefault="00702702" w:rsidP="00CE38BE">
      <w:pPr>
        <w:ind w:left="-142"/>
        <w:jc w:val="both"/>
        <w:rPr>
          <w:rFonts w:ascii="Arial" w:hAnsi="Arial" w:cs="Arial"/>
          <w:sz w:val="24"/>
          <w:szCs w:val="24"/>
        </w:rPr>
      </w:pPr>
    </w:p>
    <w:p w14:paraId="265F8625" w14:textId="77777777"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${CARGO_REVISO},</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39A9FB87" w14:textId="77777777" w:rsidR="00D24F59" w:rsidRDefault="00D24F59" w:rsidP="00702702">
      <w:pPr>
        <w:spacing w:after="120"/>
        <w:rPr>
          <w:rFonts w:ascii="Arial" w:eastAsia="Arial" w:hAnsi="Arial" w:cs="Arial"/>
          <w:sz w:val="24"/>
          <w:szCs w:val="24"/>
        </w:rPr>
      </w:pPr>
    </w:p>
    <w:p w14:paraId="49234BD3" w14:textId="77777777" w:rsidR="00D24F59" w:rsidRDefault="00D24F59" w:rsidP="00702702">
      <w:pPr>
        <w:spacing w:after="120"/>
        <w:rPr>
          <w:rFonts w:ascii="Arial" w:eastAsia="Arial" w:hAnsi="Arial" w:cs="Arial"/>
          <w:sz w:val="24"/>
          <w:szCs w:val="24"/>
        </w:rPr>
      </w:pPr>
    </w:p>
    <w:p w14:paraId="6A20B910" w14:textId="77777777" w:rsidR="00702702" w:rsidRPr="00145F2B" w:rsidRDefault="00D24F59" w:rsidP="00D24F59">
      <w:pPr>
        <w:rPr>
          <w:rFonts w:ascii="Arial" w:hAnsi="Arial" w:cs="Arial"/>
          <w:sz w:val="24"/>
          <w:szCs w:val="24"/>
          <w:lang w:val="es-ES"/>
        </w:rPr>
      </w:pPr>
      <w:r>
        <w:rPr>
          <w:rFonts w:ascii="Arial" w:eastAsia="Arial" w:hAnsi="Arial" w:cs="Arial"/>
          <w:sz w:val="24"/>
          <w:szCs w:val="24"/>
        </w:rPr>
        <w:t>Firmado Electrónicamente</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Firmado Electrónicamente</w:t>
      </w:r>
    </w:p>
    <w:p w14:paraId="04688BBC"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_______________________________</w:t>
      </w:r>
      <w:r w:rsidRPr="00145F2B">
        <w:rPr>
          <w:rFonts w:ascii="Arial" w:hAnsi="Arial" w:cs="Arial"/>
          <w:sz w:val="24"/>
          <w:szCs w:val="24"/>
        </w:rPr>
        <w:tab/>
        <w:t>__________________________________</w:t>
      </w:r>
    </w:p>
    <w:p w14:paraId="39C55482" w14:textId="77777777" w:rsidR="00233F7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{{CONTRATISTA_NOMBRE}}</w:t>
      </w:r>
      <w:r w:rsidR="00702702" w:rsidRPr="00145F2B">
        <w:rPr>
          <w:rFonts w:ascii="Arial" w:hAnsi="Arial" w:cs="Arial"/>
          <w:sz w:val="24"/>
          <w:szCs w:val="24"/>
        </w:rPr>
        <w:tab/>
      </w:r>
      <w:r w:rsidR="00C35C5B" w:rsidRPr="00C35C5B">
        <w:rPr>
          <w:rFonts w:ascii="Arial" w:hAnsi="Arial" w:cs="Arial"/>
          <w:sz w:val="24"/>
          <w:szCs w:val="24"/>
        </w:rPr>
        <w:t>{{NOMBRE_ORDENADOR_GASTO}}</w:t>
      </w:r>
    </w:p>
    <w:p w14:paraId="6247D551" w14:textId="77777777" w:rsidR="00702702" w:rsidRPr="00145F2B" w:rsidRDefault="00F35D73" w:rsidP="00D24F59">
      <w:pPr>
        <w:tabs>
          <w:tab w:val="left" w:pos="4536"/>
        </w:tabs>
        <w:ind w:left="4536" w:hanging="4536"/>
        <w:jc w:val="both"/>
        <w:rPr>
          <w:rFonts w:ascii="Arial" w:hAnsi="Arial" w:cs="Arial"/>
          <w:sz w:val="24"/>
          <w:szCs w:val="24"/>
        </w:rPr>
      </w:pPr>
      <w:r w:rsidRPr="00F35D73">
        <w:rPr>
          <w:rFonts w:ascii="Arial" w:hAnsi="Arial" w:cs="Arial"/>
          <w:sz w:val="24"/>
          <w:szCs w:val="24"/>
        </w:rPr>
        <w:t>{{CONTRATISTA_CEDULA}}</w:t>
      </w:r>
      <w:r w:rsidR="00233F7B">
        <w:rPr>
          <w:rFonts w:ascii="Arial" w:hAnsi="Arial" w:cs="Arial"/>
          <w:sz w:val="24"/>
          <w:szCs w:val="24"/>
        </w:rPr>
        <w:t xml:space="preserve">                     </w:t>
      </w:r>
      <w:r w:rsidR="00DB6A9E" w:rsidRPr="00DB6A9E">
        <w:rPr>
          <w:rFonts w:ascii="Arial" w:hAnsi="Arial" w:cs="Arial"/>
          <w:sz w:val="24"/>
          <w:szCs w:val="24"/>
        </w:rPr>
        <w:t>${CARGO_ORDENADOR}</w:t>
      </w:r>
    </w:p>
    <w:p w14:paraId="78CF7950" w14:textId="77777777" w:rsidR="00702702" w:rsidRPr="00145F2B" w:rsidRDefault="00702702" w:rsidP="00D24F59">
      <w:pPr>
        <w:tabs>
          <w:tab w:val="left" w:pos="4536"/>
        </w:tabs>
        <w:jc w:val="both"/>
        <w:rPr>
          <w:rFonts w:ascii="Arial" w:hAnsi="Arial" w:cs="Arial"/>
          <w:sz w:val="24"/>
          <w:szCs w:val="24"/>
        </w:rPr>
      </w:pPr>
      <w:r w:rsidRPr="00145F2B">
        <w:rPr>
          <w:rFonts w:ascii="Arial" w:hAnsi="Arial" w:cs="Arial"/>
          <w:sz w:val="24"/>
          <w:szCs w:val="24"/>
        </w:rPr>
        <w:tab/>
      </w:r>
      <w:r w:rsidR="00A6744C" w:rsidRPr="00A6744C">
        <w:rPr>
          <w:rFonts w:ascii="Arial" w:hAnsi="Arial" w:cs="Arial"/>
          <w:sz w:val="24"/>
          <w:szCs w:val="24"/>
        </w:rPr>
        <w:t>{{ORGANISMO}}</w:t>
      </w:r>
    </w:p>
    <w:p w14:paraId="4A6DD9B0" w14:textId="77777777" w:rsidR="00CE38BE" w:rsidRPr="002B7DF4" w:rsidRDefault="00CE38BE" w:rsidP="00CE38BE">
      <w:pPr>
        <w:ind w:left="-142" w:right="-1"/>
        <w:contextualSpacing/>
        <w:jc w:val="both"/>
        <w:rPr>
          <w:rFonts w:ascii="Arial" w:hAnsi="Arial" w:cs="Arial"/>
          <w:sz w:val="16"/>
          <w:szCs w:val="16"/>
          <w:lang w:val="es-ES"/>
        </w:rPr>
      </w:pPr>
    </w:p>
    <w:p w14:paraId="734516DE" w14:textId="77777777" w:rsidR="0086511E" w:rsidRDefault="0086511E" w:rsidP="0086511E">
      <w:pPr>
        <w:ind w:left="-142"/>
        <w:jc w:val="both"/>
        <w:rPr>
          <w:rFonts w:ascii="Arial" w:hAnsi="Arial" w:cs="Arial"/>
          <w:sz w:val="16"/>
          <w:szCs w:val="16"/>
          <w:lang w:val="es-ES"/>
        </w:rPr>
      </w:pPr>
    </w:p>
    <w:p w14:paraId="3C8B2C00" w14:textId="77777777" w:rsidR="00C838E3" w:rsidRDefault="00C838E3" w:rsidP="00FB5AF1">
      <w:pPr>
        <w:jc w:val="both"/>
        <w:rPr>
          <w:rFonts w:ascii="Arial" w:hAnsi="Arial" w:cs="Arial"/>
          <w:sz w:val="16"/>
          <w:szCs w:val="16"/>
          <w:lang w:val="es-ES"/>
        </w:rPr>
      </w:pPr>
    </w:p>
    <w:p w14:paraId="4223BE76" w14:textId="77777777" w:rsidR="005842E2" w:rsidRPr="005842E2" w:rsidRDefault="005842E2" w:rsidP="005842E2">
      <w:pPr>
        <w:ind w:left="-142"/>
        <w:jc w:val="both"/>
        <w:rPr>
          <w:rFonts w:ascii="Arial" w:hAnsi="Arial" w:cs="Arial"/>
          <w:sz w:val="16"/>
          <w:szCs w:val="16"/>
          <w:lang w:val="es-ES"/>
        </w:rPr>
      </w:pPr>
      <w:r w:rsidRPr="005842E2">
        <w:rPr>
          <w:rFonts w:ascii="Arial" w:hAnsi="Arial" w:cs="Arial"/>
          <w:sz w:val="16"/>
          <w:szCs w:val="16"/>
          <w:lang w:val="es-ES"/>
        </w:rPr>
        <w:t>Proyectó:</w:t>
      </w:r>
      <w:r w:rsidRPr="005842E2">
        <w:rPr>
          <w:rFonts w:ascii="Arial" w:hAnsi="Arial" w:cs="Arial"/>
          <w:sz w:val="16"/>
          <w:szCs w:val="16"/>
          <w:lang w:val="es-ES"/>
        </w:rPr>
        <w:tab/>
        <w:t>Jetsabel Méndez - ${CARGO_REVISO}</w:t>
      </w:r>
    </w:p>
    <w:p w14:paraId="704E9320" w14:textId="77777777" w:rsidR="00C838E3" w:rsidRDefault="005842E2" w:rsidP="005842E2">
      <w:pPr>
        <w:ind w:left="-142"/>
        <w:jc w:val="both"/>
        <w:rPr>
          <w:rFonts w:ascii="Arial" w:hAnsi="Arial" w:cs="Arial"/>
          <w:sz w:val="16"/>
          <w:szCs w:val="16"/>
          <w:lang w:val="es-ES"/>
        </w:rPr>
      </w:pPr>
      <w:r w:rsidRPr="005842E2">
        <w:rPr>
          <w:rFonts w:ascii="Arial" w:hAnsi="Arial" w:cs="Arial"/>
          <w:sz w:val="16"/>
          <w:szCs w:val="16"/>
          <w:lang w:val="es-ES"/>
        </w:rPr>
        <w:t xml:space="preserve">Revisó: </w:t>
      </w:r>
      <w:r w:rsidRPr="005842E2">
        <w:rPr>
          <w:rFonts w:ascii="Arial" w:hAnsi="Arial" w:cs="Arial"/>
          <w:sz w:val="16"/>
          <w:szCs w:val="16"/>
          <w:lang w:val="es-ES"/>
        </w:rPr>
        <w:tab/>
        <w:t>Francy Johanna Fúquene Carvajal – Abogada contratista</w:t>
      </w:r>
    </w:p>
    <w:p w14:paraId="116F1FCC" w14:textId="77777777" w:rsidR="005842E2" w:rsidRDefault="005842E2" w:rsidP="005842E2">
      <w:pPr>
        <w:ind w:left="-142"/>
        <w:jc w:val="both"/>
        <w:rPr>
          <w:rFonts w:ascii="Arial" w:hAnsi="Arial" w:cs="Arial"/>
          <w:sz w:val="16"/>
          <w:szCs w:val="16"/>
          <w:lang w:val="es-ES"/>
        </w:rPr>
      </w:pPr>
    </w:p>
    <w:sectPr w:rsidR="005842E2" w:rsidSect="0097521B">
      <w:headerReference w:type="default" r:id="rId8"/>
      <w:footerReference w:type="default" r:id="rId9"/>
      <w:headerReference w:type="first" r:id="rId10"/>
      <w:footerReference w:type="first" r:id="rId11"/>
      <w:pgSz w:w="12242" w:h="15842" w:code="1"/>
      <w:pgMar w:top="1418" w:right="1418" w:bottom="1418"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42867" w14:textId="77777777" w:rsidR="00EA4A4B" w:rsidRDefault="00EA4A4B">
      <w:r>
        <w:separator/>
      </w:r>
    </w:p>
  </w:endnote>
  <w:endnote w:type="continuationSeparator" w:id="0">
    <w:p w14:paraId="7845F27B"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E3136" w14:textId="77777777" w:rsidR="00EA4A4B" w:rsidRDefault="00EA4A4B" w:rsidP="0097521B">
    <w:pPr>
      <w:pStyle w:val="Piedepgina"/>
      <w:jc w:val="both"/>
      <w:rPr>
        <w:rFonts w:ascii="Arial" w:hAnsi="Arial" w:cs="Arial"/>
        <w:sz w:val="16"/>
        <w:szCs w:val="16"/>
        <w:lang w:val="es-ES"/>
      </w:rPr>
    </w:pPr>
  </w:p>
  <w:p w14:paraId="6712A1E8" w14:textId="77777777"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14:paraId="50DA3173" w14:textId="77777777"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0358CD">
      <w:rPr>
        <w:rFonts w:ascii="Arial" w:hAnsi="Arial" w:cs="Arial"/>
        <w:noProof/>
        <w:sz w:val="16"/>
        <w:szCs w:val="16"/>
      </w:rPr>
      <w:t>7</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0358CD">
      <w:rPr>
        <w:rFonts w:ascii="Arial" w:hAnsi="Arial" w:cs="Arial"/>
        <w:noProof/>
        <w:sz w:val="16"/>
        <w:szCs w:val="16"/>
      </w:rPr>
      <w:t>8</w:t>
    </w:r>
    <w:r w:rsidRPr="001F54AE">
      <w:rPr>
        <w:rFonts w:ascii="Arial" w:hAnsi="Arial" w:cs="Arial"/>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FB277" w14:textId="77777777" w:rsidR="00EA4A4B" w:rsidRDefault="00EA4A4B" w:rsidP="000B3E6D">
    <w:pPr>
      <w:pStyle w:val="Piedepgina"/>
      <w:jc w:val="both"/>
      <w:rPr>
        <w:rFonts w:ascii="Arial" w:hAnsi="Arial" w:cs="Arial"/>
        <w:sz w:val="16"/>
        <w:szCs w:val="16"/>
        <w:lang w:val="es-ES"/>
      </w:rPr>
    </w:pPr>
  </w:p>
  <w:p w14:paraId="0E9E3EC6"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14:paraId="67DAE69A"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3A19C" w14:textId="77777777" w:rsidR="00EA4A4B" w:rsidRDefault="00EA4A4B">
      <w:r>
        <w:separator/>
      </w:r>
    </w:p>
  </w:footnote>
  <w:footnote w:type="continuationSeparator" w:id="0">
    <w:p w14:paraId="0A59B022" w14:textId="77777777" w:rsidR="00EA4A4B" w:rsidRDefault="00EA4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7BAA3E22" w14:textId="77777777" w:rsidTr="00BB02E7">
      <w:trPr>
        <w:cantSplit/>
        <w:trHeight w:val="983"/>
      </w:trPr>
      <w:tc>
        <w:tcPr>
          <w:tcW w:w="2836" w:type="dxa"/>
          <w:vMerge w:val="restart"/>
          <w:vAlign w:val="center"/>
        </w:tcPr>
        <w:p w14:paraId="3DFC0B63"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0A29F9E1" wp14:editId="0763E683">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094D9C73" w14:textId="77777777" w:rsidR="00EA4A4B" w:rsidRPr="000B3E6D" w:rsidRDefault="00EA4A4B" w:rsidP="00AC4399">
          <w:pPr>
            <w:pStyle w:val="Encabezado"/>
            <w:jc w:val="center"/>
            <w:rPr>
              <w:sz w:val="14"/>
              <w:szCs w:val="14"/>
            </w:rPr>
          </w:pPr>
        </w:p>
        <w:p w14:paraId="0177A632" w14:textId="77777777"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662F8B67" w14:textId="77777777" w:rsidR="00145F2B" w:rsidRPr="00145F2B" w:rsidRDefault="00145F2B" w:rsidP="00AC4399">
          <w:pPr>
            <w:tabs>
              <w:tab w:val="center" w:pos="4320"/>
              <w:tab w:val="right" w:pos="8640"/>
            </w:tabs>
            <w:jc w:val="center"/>
            <w:rPr>
              <w:rFonts w:ascii="Arial" w:hAnsi="Arial" w:cs="Arial"/>
              <w:lang w:val="es-ES"/>
            </w:rPr>
          </w:pPr>
        </w:p>
        <w:p w14:paraId="4903D3F2" w14:textId="77777777"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32E6D4F0" w14:textId="77777777"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5C83D5D9"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48AFDDCB" w14:textId="77777777" w:rsidR="00EA4A4B" w:rsidRDefault="00BB02E7" w:rsidP="00AC4399">
          <w:pPr>
            <w:pStyle w:val="Encabezado"/>
            <w:jc w:val="center"/>
            <w:rPr>
              <w:rFonts w:ascii="Arial" w:hAnsi="Arial" w:cs="Arial"/>
            </w:rPr>
          </w:pPr>
          <w:r w:rsidRPr="00BB02E7">
            <w:rPr>
              <w:rFonts w:ascii="Arial" w:hAnsi="Arial" w:cs="Arial"/>
            </w:rPr>
            <w:t>PLANEACIÓN Y GESTIÓN</w:t>
          </w:r>
        </w:p>
        <w:p w14:paraId="1DDC872B" w14:textId="77777777" w:rsidR="00145F2B" w:rsidRPr="00BB02E7" w:rsidRDefault="00145F2B" w:rsidP="00AC4399">
          <w:pPr>
            <w:pStyle w:val="Encabezado"/>
            <w:jc w:val="center"/>
            <w:rPr>
              <w:rFonts w:ascii="Arial" w:hAnsi="Arial" w:cs="Arial"/>
            </w:rPr>
          </w:pPr>
        </w:p>
        <w:p w14:paraId="303A4EF8" w14:textId="77777777"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47F44B79" w14:textId="77777777" w:rsidR="00EA4A4B" w:rsidRDefault="00EA4A4B" w:rsidP="00AC4399">
          <w:pPr>
            <w:pStyle w:val="Encabezado"/>
            <w:jc w:val="center"/>
            <w:rPr>
              <w:rFonts w:ascii="Arial" w:hAnsi="Arial" w:cs="Arial"/>
            </w:rPr>
          </w:pPr>
        </w:p>
        <w:p w14:paraId="02003076" w14:textId="77777777"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5C4FC7A0" w14:textId="77777777"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14:paraId="27D5533D" w14:textId="77777777" w:rsidTr="00BB02E7">
      <w:trPr>
        <w:cantSplit/>
        <w:trHeight w:val="483"/>
      </w:trPr>
      <w:tc>
        <w:tcPr>
          <w:tcW w:w="2836" w:type="dxa"/>
          <w:vMerge/>
        </w:tcPr>
        <w:p w14:paraId="4D1E9C9B" w14:textId="77777777" w:rsidR="00EA4A4B" w:rsidRDefault="00EA4A4B" w:rsidP="00AC4399">
          <w:pPr>
            <w:pStyle w:val="Encabezado"/>
          </w:pPr>
        </w:p>
      </w:tc>
      <w:tc>
        <w:tcPr>
          <w:tcW w:w="4139" w:type="dxa"/>
          <w:vMerge/>
        </w:tcPr>
        <w:p w14:paraId="2A6AC2B2" w14:textId="77777777" w:rsidR="00EA4A4B" w:rsidRPr="001D1007" w:rsidRDefault="00EA4A4B" w:rsidP="00AC4399">
          <w:pPr>
            <w:pStyle w:val="Encabezado"/>
          </w:pPr>
        </w:p>
      </w:tc>
      <w:tc>
        <w:tcPr>
          <w:tcW w:w="1389" w:type="dxa"/>
          <w:vAlign w:val="center"/>
        </w:tcPr>
        <w:p w14:paraId="5CBBFF14"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333588FE" w14:textId="77777777"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3DE71244" w14:textId="77777777" w:rsidR="00EA4A4B" w:rsidRDefault="00EA4A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9829098" w14:textId="77777777" w:rsidTr="00AC4399">
      <w:trPr>
        <w:cantSplit/>
        <w:trHeight w:val="662"/>
      </w:trPr>
      <w:tc>
        <w:tcPr>
          <w:tcW w:w="2836" w:type="dxa"/>
          <w:vMerge w:val="restart"/>
          <w:vAlign w:val="center"/>
        </w:tcPr>
        <w:p w14:paraId="0DE9CAD9"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1E8EE4CB" wp14:editId="6AEBF1DF">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5D17A0E6" w14:textId="77777777" w:rsidR="00EA4A4B" w:rsidRDefault="00EA4A4B" w:rsidP="00AC4399">
          <w:pPr>
            <w:tabs>
              <w:tab w:val="center" w:pos="4320"/>
              <w:tab w:val="right" w:pos="8640"/>
            </w:tabs>
            <w:jc w:val="center"/>
            <w:rPr>
              <w:rFonts w:ascii="Arial" w:hAnsi="Arial" w:cs="Arial"/>
              <w:sz w:val="14"/>
              <w:szCs w:val="14"/>
              <w:lang w:val="es-ES"/>
            </w:rPr>
          </w:pPr>
        </w:p>
        <w:p w14:paraId="6E848EFD"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E6E6E47"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1D898910"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405BFA9D"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23AA1DAC" w14:textId="77777777" w:rsidR="00EA4A4B" w:rsidRPr="00F50E22" w:rsidRDefault="00EA4A4B" w:rsidP="00AC4399">
          <w:pPr>
            <w:pStyle w:val="Encabezado"/>
            <w:jc w:val="center"/>
            <w:rPr>
              <w:rFonts w:ascii="Arial" w:hAnsi="Arial" w:cs="Arial"/>
              <w:b/>
            </w:rPr>
          </w:pPr>
        </w:p>
        <w:p w14:paraId="504111A5"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6B4ECFB0"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14:paraId="5ED091E2" w14:textId="77777777" w:rsidTr="00AC4399">
      <w:trPr>
        <w:cantSplit/>
        <w:trHeight w:val="483"/>
      </w:trPr>
      <w:tc>
        <w:tcPr>
          <w:tcW w:w="2836" w:type="dxa"/>
          <w:vMerge/>
        </w:tcPr>
        <w:p w14:paraId="30F1E239" w14:textId="77777777" w:rsidR="00EA4A4B" w:rsidRDefault="00EA4A4B" w:rsidP="00AC4399">
          <w:pPr>
            <w:pStyle w:val="Encabezado"/>
          </w:pPr>
        </w:p>
      </w:tc>
      <w:tc>
        <w:tcPr>
          <w:tcW w:w="4252" w:type="dxa"/>
          <w:vMerge/>
        </w:tcPr>
        <w:p w14:paraId="4A8077BA" w14:textId="77777777" w:rsidR="00EA4A4B" w:rsidRPr="001D1007" w:rsidRDefault="00EA4A4B" w:rsidP="00AC4399">
          <w:pPr>
            <w:pStyle w:val="Encabezado"/>
          </w:pPr>
        </w:p>
      </w:tc>
      <w:tc>
        <w:tcPr>
          <w:tcW w:w="1276" w:type="dxa"/>
          <w:vAlign w:val="center"/>
        </w:tcPr>
        <w:p w14:paraId="3D7DFE4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2591A0BF"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00B8E728" w14:textId="77777777" w:rsidTr="00AC4399">
      <w:trPr>
        <w:cantSplit/>
        <w:trHeight w:val="182"/>
      </w:trPr>
      <w:tc>
        <w:tcPr>
          <w:tcW w:w="2836" w:type="dxa"/>
          <w:vMerge/>
        </w:tcPr>
        <w:p w14:paraId="0279646C" w14:textId="77777777" w:rsidR="00EA4A4B" w:rsidRDefault="00EA4A4B" w:rsidP="00AC4399">
          <w:pPr>
            <w:pStyle w:val="Encabezado"/>
          </w:pPr>
        </w:p>
      </w:tc>
      <w:tc>
        <w:tcPr>
          <w:tcW w:w="4252" w:type="dxa"/>
          <w:vMerge/>
        </w:tcPr>
        <w:p w14:paraId="060E2422" w14:textId="77777777" w:rsidR="00EA4A4B" w:rsidRPr="001D1007" w:rsidRDefault="00EA4A4B" w:rsidP="00AC4399">
          <w:pPr>
            <w:pStyle w:val="Encabezado"/>
          </w:pPr>
        </w:p>
      </w:tc>
      <w:tc>
        <w:tcPr>
          <w:tcW w:w="1276" w:type="dxa"/>
          <w:vAlign w:val="center"/>
        </w:tcPr>
        <w:p w14:paraId="678CD5DD"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20F561E2"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5088AB05" w14:textId="77777777" w:rsidR="00EA4A4B" w:rsidRDefault="00EA4A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15:restartNumberingAfterBreak="0">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BF31491"/>
    <w:multiLevelType w:val="hybridMultilevel"/>
    <w:tmpl w:val="9432EA42"/>
    <w:lvl w:ilvl="0" w:tplc="703881DC">
      <w:start w:val="1"/>
      <w:numFmt w:val="decimal"/>
      <w:lvlText w:val="%1."/>
      <w:lvlJc w:val="left"/>
      <w:pPr>
        <w:ind w:left="720" w:hanging="360"/>
      </w:pPr>
      <w:rPr>
        <w:rFonts w:hint="default"/>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030350C"/>
    <w:multiLevelType w:val="hybridMultilevel"/>
    <w:tmpl w:val="361C2154"/>
    <w:lvl w:ilvl="0" w:tplc="240A000F">
      <w:start w:val="6"/>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15:restartNumberingAfterBreak="0">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8" w15:restartNumberingAfterBreak="0">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C3E61C6"/>
    <w:multiLevelType w:val="hybridMultilevel"/>
    <w:tmpl w:val="8E3CF928"/>
    <w:lvl w:ilvl="0" w:tplc="51326DD2">
      <w:start w:val="6"/>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 w15:restartNumberingAfterBreak="0">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15:restartNumberingAfterBreak="0">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15:restartNumberingAfterBreak="0">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5" w15:restartNumberingAfterBreak="0">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6" w15:restartNumberingAfterBreak="0">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16cid:durableId="2084643844">
    <w:abstractNumId w:val="4"/>
  </w:num>
  <w:num w:numId="2" w16cid:durableId="684092920">
    <w:abstractNumId w:val="7"/>
  </w:num>
  <w:num w:numId="3" w16cid:durableId="1506898847">
    <w:abstractNumId w:val="14"/>
  </w:num>
  <w:num w:numId="4" w16cid:durableId="1333952032">
    <w:abstractNumId w:val="0"/>
  </w:num>
  <w:num w:numId="5" w16cid:durableId="2115660969">
    <w:abstractNumId w:val="12"/>
  </w:num>
  <w:num w:numId="6" w16cid:durableId="355347117">
    <w:abstractNumId w:val="5"/>
  </w:num>
  <w:num w:numId="7" w16cid:durableId="160974049">
    <w:abstractNumId w:val="15"/>
  </w:num>
  <w:num w:numId="8" w16cid:durableId="314770947">
    <w:abstractNumId w:val="11"/>
  </w:num>
  <w:num w:numId="9" w16cid:durableId="139613800">
    <w:abstractNumId w:val="6"/>
  </w:num>
  <w:num w:numId="10" w16cid:durableId="1244029716">
    <w:abstractNumId w:val="1"/>
  </w:num>
  <w:num w:numId="11" w16cid:durableId="645087061">
    <w:abstractNumId w:val="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8077705">
    <w:abstractNumId w:val="8"/>
  </w:num>
  <w:num w:numId="13" w16cid:durableId="296835699">
    <w:abstractNumId w:val="13"/>
  </w:num>
  <w:num w:numId="14" w16cid:durableId="9264404">
    <w:abstractNumId w:val="10"/>
  </w:num>
  <w:num w:numId="15" w16cid:durableId="615138554">
    <w:abstractNumId w:val="16"/>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2997717">
    <w:abstractNumId w:val="2"/>
  </w:num>
  <w:num w:numId="17" w16cid:durableId="1959532530">
    <w:abstractNumId w:val="3"/>
  </w:num>
  <w:num w:numId="18" w16cid:durableId="14795667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12902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D2539"/>
    <w:rsid w:val="00003080"/>
    <w:rsid w:val="000043DF"/>
    <w:rsid w:val="0001339E"/>
    <w:rsid w:val="00016AF4"/>
    <w:rsid w:val="000201F2"/>
    <w:rsid w:val="00023E36"/>
    <w:rsid w:val="00025717"/>
    <w:rsid w:val="0003372C"/>
    <w:rsid w:val="000358CD"/>
    <w:rsid w:val="00036DD5"/>
    <w:rsid w:val="000373BC"/>
    <w:rsid w:val="000377B2"/>
    <w:rsid w:val="00044387"/>
    <w:rsid w:val="0005141E"/>
    <w:rsid w:val="0005218B"/>
    <w:rsid w:val="0005304F"/>
    <w:rsid w:val="000531F6"/>
    <w:rsid w:val="000557AF"/>
    <w:rsid w:val="00066810"/>
    <w:rsid w:val="00071689"/>
    <w:rsid w:val="000757B2"/>
    <w:rsid w:val="00075853"/>
    <w:rsid w:val="0008099A"/>
    <w:rsid w:val="000822C0"/>
    <w:rsid w:val="000839C2"/>
    <w:rsid w:val="0008766E"/>
    <w:rsid w:val="000878D5"/>
    <w:rsid w:val="00097454"/>
    <w:rsid w:val="000A2B69"/>
    <w:rsid w:val="000A36F9"/>
    <w:rsid w:val="000B0355"/>
    <w:rsid w:val="000B2CE7"/>
    <w:rsid w:val="000B3E6D"/>
    <w:rsid w:val="000C164D"/>
    <w:rsid w:val="000C2B55"/>
    <w:rsid w:val="000D2D12"/>
    <w:rsid w:val="000D4B67"/>
    <w:rsid w:val="000D65CF"/>
    <w:rsid w:val="000D7CD2"/>
    <w:rsid w:val="000E1E12"/>
    <w:rsid w:val="000E3337"/>
    <w:rsid w:val="000E79FB"/>
    <w:rsid w:val="000F1FE6"/>
    <w:rsid w:val="000F243F"/>
    <w:rsid w:val="000F60AF"/>
    <w:rsid w:val="000F6142"/>
    <w:rsid w:val="001023FF"/>
    <w:rsid w:val="0010427C"/>
    <w:rsid w:val="00104382"/>
    <w:rsid w:val="00104DEB"/>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0836"/>
    <w:rsid w:val="001746B7"/>
    <w:rsid w:val="00175AAC"/>
    <w:rsid w:val="00181FF8"/>
    <w:rsid w:val="00182B49"/>
    <w:rsid w:val="00184A23"/>
    <w:rsid w:val="001908C5"/>
    <w:rsid w:val="001916E6"/>
    <w:rsid w:val="00193AA7"/>
    <w:rsid w:val="00193C19"/>
    <w:rsid w:val="00197A2E"/>
    <w:rsid w:val="001A1E1F"/>
    <w:rsid w:val="001B1096"/>
    <w:rsid w:val="001B2921"/>
    <w:rsid w:val="001B4DC0"/>
    <w:rsid w:val="001B64FA"/>
    <w:rsid w:val="001C066D"/>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1557"/>
    <w:rsid w:val="00245E98"/>
    <w:rsid w:val="002537B2"/>
    <w:rsid w:val="002551D0"/>
    <w:rsid w:val="00257AE8"/>
    <w:rsid w:val="00260343"/>
    <w:rsid w:val="0026036A"/>
    <w:rsid w:val="00260F59"/>
    <w:rsid w:val="002618B0"/>
    <w:rsid w:val="0026321B"/>
    <w:rsid w:val="00264694"/>
    <w:rsid w:val="00267CAD"/>
    <w:rsid w:val="0027095B"/>
    <w:rsid w:val="002712B8"/>
    <w:rsid w:val="00276C81"/>
    <w:rsid w:val="002779AF"/>
    <w:rsid w:val="0028370C"/>
    <w:rsid w:val="00283D64"/>
    <w:rsid w:val="00290EFD"/>
    <w:rsid w:val="002921DD"/>
    <w:rsid w:val="002922B4"/>
    <w:rsid w:val="00297FCF"/>
    <w:rsid w:val="002A13C3"/>
    <w:rsid w:val="002A1B7D"/>
    <w:rsid w:val="002A1C42"/>
    <w:rsid w:val="002A2849"/>
    <w:rsid w:val="002A5F0C"/>
    <w:rsid w:val="002B112F"/>
    <w:rsid w:val="002B155C"/>
    <w:rsid w:val="002B7DF4"/>
    <w:rsid w:val="002C2590"/>
    <w:rsid w:val="002C39B3"/>
    <w:rsid w:val="002C72F0"/>
    <w:rsid w:val="002D13BD"/>
    <w:rsid w:val="002D2539"/>
    <w:rsid w:val="002D6667"/>
    <w:rsid w:val="002E1952"/>
    <w:rsid w:val="002E6472"/>
    <w:rsid w:val="002F07A1"/>
    <w:rsid w:val="002F29D2"/>
    <w:rsid w:val="00302598"/>
    <w:rsid w:val="00302AA1"/>
    <w:rsid w:val="003068F8"/>
    <w:rsid w:val="00316C63"/>
    <w:rsid w:val="003204B8"/>
    <w:rsid w:val="003228B8"/>
    <w:rsid w:val="00322F6D"/>
    <w:rsid w:val="003274D2"/>
    <w:rsid w:val="00327BD1"/>
    <w:rsid w:val="00336A30"/>
    <w:rsid w:val="00337CEF"/>
    <w:rsid w:val="003429C9"/>
    <w:rsid w:val="00343E4D"/>
    <w:rsid w:val="00356923"/>
    <w:rsid w:val="00362965"/>
    <w:rsid w:val="003669D2"/>
    <w:rsid w:val="00367C6A"/>
    <w:rsid w:val="003732BC"/>
    <w:rsid w:val="003763DD"/>
    <w:rsid w:val="00381366"/>
    <w:rsid w:val="0038353F"/>
    <w:rsid w:val="00387276"/>
    <w:rsid w:val="003A0B2B"/>
    <w:rsid w:val="003A41D7"/>
    <w:rsid w:val="003A76DF"/>
    <w:rsid w:val="003B09BA"/>
    <w:rsid w:val="003B3E38"/>
    <w:rsid w:val="003B4BDC"/>
    <w:rsid w:val="003B4E92"/>
    <w:rsid w:val="003B6001"/>
    <w:rsid w:val="003C12D2"/>
    <w:rsid w:val="003C2ADA"/>
    <w:rsid w:val="003D2A60"/>
    <w:rsid w:val="003D63C4"/>
    <w:rsid w:val="003D7D90"/>
    <w:rsid w:val="003E70FF"/>
    <w:rsid w:val="003F1EF8"/>
    <w:rsid w:val="003F4270"/>
    <w:rsid w:val="004000C1"/>
    <w:rsid w:val="004010C2"/>
    <w:rsid w:val="0040117E"/>
    <w:rsid w:val="00402517"/>
    <w:rsid w:val="004059B3"/>
    <w:rsid w:val="004059D6"/>
    <w:rsid w:val="004079BF"/>
    <w:rsid w:val="00411DA8"/>
    <w:rsid w:val="00413BAD"/>
    <w:rsid w:val="00415873"/>
    <w:rsid w:val="00416AA6"/>
    <w:rsid w:val="00416EB5"/>
    <w:rsid w:val="00417FAA"/>
    <w:rsid w:val="004214DE"/>
    <w:rsid w:val="00431AAA"/>
    <w:rsid w:val="00437CE3"/>
    <w:rsid w:val="00441DF5"/>
    <w:rsid w:val="00443021"/>
    <w:rsid w:val="004506C2"/>
    <w:rsid w:val="0045610E"/>
    <w:rsid w:val="0045655B"/>
    <w:rsid w:val="00466882"/>
    <w:rsid w:val="00471F1A"/>
    <w:rsid w:val="00485012"/>
    <w:rsid w:val="00485730"/>
    <w:rsid w:val="00486559"/>
    <w:rsid w:val="0049196E"/>
    <w:rsid w:val="00493836"/>
    <w:rsid w:val="004A3387"/>
    <w:rsid w:val="004A7072"/>
    <w:rsid w:val="004B1252"/>
    <w:rsid w:val="004C3E2B"/>
    <w:rsid w:val="004D091A"/>
    <w:rsid w:val="004D3072"/>
    <w:rsid w:val="004D63B1"/>
    <w:rsid w:val="004D7A09"/>
    <w:rsid w:val="004E0D25"/>
    <w:rsid w:val="004E1609"/>
    <w:rsid w:val="004E1D0F"/>
    <w:rsid w:val="004E3859"/>
    <w:rsid w:val="004E5FA3"/>
    <w:rsid w:val="004E6E79"/>
    <w:rsid w:val="00500A8B"/>
    <w:rsid w:val="00500A99"/>
    <w:rsid w:val="0050390C"/>
    <w:rsid w:val="005065EC"/>
    <w:rsid w:val="0051142D"/>
    <w:rsid w:val="00514154"/>
    <w:rsid w:val="00515C52"/>
    <w:rsid w:val="00516425"/>
    <w:rsid w:val="00520E05"/>
    <w:rsid w:val="00526396"/>
    <w:rsid w:val="0052654A"/>
    <w:rsid w:val="00532042"/>
    <w:rsid w:val="00532F74"/>
    <w:rsid w:val="00540945"/>
    <w:rsid w:val="00540C3D"/>
    <w:rsid w:val="00545700"/>
    <w:rsid w:val="00546463"/>
    <w:rsid w:val="0055273C"/>
    <w:rsid w:val="00553362"/>
    <w:rsid w:val="00553F5F"/>
    <w:rsid w:val="00555AFA"/>
    <w:rsid w:val="005574DB"/>
    <w:rsid w:val="00564B5C"/>
    <w:rsid w:val="00565D48"/>
    <w:rsid w:val="00573895"/>
    <w:rsid w:val="0058360A"/>
    <w:rsid w:val="005842E2"/>
    <w:rsid w:val="00585B92"/>
    <w:rsid w:val="00586B4E"/>
    <w:rsid w:val="005945AE"/>
    <w:rsid w:val="005A2137"/>
    <w:rsid w:val="005A3812"/>
    <w:rsid w:val="005B22CC"/>
    <w:rsid w:val="005B2AA3"/>
    <w:rsid w:val="005C1133"/>
    <w:rsid w:val="005C4E7C"/>
    <w:rsid w:val="005C69ED"/>
    <w:rsid w:val="005D3E9A"/>
    <w:rsid w:val="005E2BB8"/>
    <w:rsid w:val="005E617F"/>
    <w:rsid w:val="005F3472"/>
    <w:rsid w:val="005F6F97"/>
    <w:rsid w:val="0060224E"/>
    <w:rsid w:val="00603521"/>
    <w:rsid w:val="00607A85"/>
    <w:rsid w:val="0061488D"/>
    <w:rsid w:val="00614DC8"/>
    <w:rsid w:val="0061542F"/>
    <w:rsid w:val="006216EE"/>
    <w:rsid w:val="006222CE"/>
    <w:rsid w:val="00630793"/>
    <w:rsid w:val="00635771"/>
    <w:rsid w:val="00640F44"/>
    <w:rsid w:val="006531E9"/>
    <w:rsid w:val="00656559"/>
    <w:rsid w:val="00663CE5"/>
    <w:rsid w:val="00665310"/>
    <w:rsid w:val="00666B87"/>
    <w:rsid w:val="0066729B"/>
    <w:rsid w:val="006746A2"/>
    <w:rsid w:val="00676026"/>
    <w:rsid w:val="00676C94"/>
    <w:rsid w:val="00680F77"/>
    <w:rsid w:val="0068233A"/>
    <w:rsid w:val="00682965"/>
    <w:rsid w:val="006842DD"/>
    <w:rsid w:val="00693DF9"/>
    <w:rsid w:val="00696A02"/>
    <w:rsid w:val="006A2D75"/>
    <w:rsid w:val="006A2E64"/>
    <w:rsid w:val="006A39FC"/>
    <w:rsid w:val="006A5D5C"/>
    <w:rsid w:val="006B2189"/>
    <w:rsid w:val="006B365A"/>
    <w:rsid w:val="006C17EC"/>
    <w:rsid w:val="006C535A"/>
    <w:rsid w:val="006D1B71"/>
    <w:rsid w:val="006D2930"/>
    <w:rsid w:val="006D4229"/>
    <w:rsid w:val="006E0EB4"/>
    <w:rsid w:val="006E2174"/>
    <w:rsid w:val="006E5AD4"/>
    <w:rsid w:val="006F471B"/>
    <w:rsid w:val="006F6947"/>
    <w:rsid w:val="00702702"/>
    <w:rsid w:val="00704982"/>
    <w:rsid w:val="0070617A"/>
    <w:rsid w:val="0071032B"/>
    <w:rsid w:val="007106FC"/>
    <w:rsid w:val="007173C9"/>
    <w:rsid w:val="00723C5A"/>
    <w:rsid w:val="007257C6"/>
    <w:rsid w:val="00727B92"/>
    <w:rsid w:val="007350C8"/>
    <w:rsid w:val="00736F1B"/>
    <w:rsid w:val="00741775"/>
    <w:rsid w:val="00751EDE"/>
    <w:rsid w:val="00752FCF"/>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B4100"/>
    <w:rsid w:val="007C0995"/>
    <w:rsid w:val="007C11BE"/>
    <w:rsid w:val="007E596B"/>
    <w:rsid w:val="007F032E"/>
    <w:rsid w:val="007F602F"/>
    <w:rsid w:val="007F7470"/>
    <w:rsid w:val="00800B0E"/>
    <w:rsid w:val="0080149C"/>
    <w:rsid w:val="00802D04"/>
    <w:rsid w:val="00803289"/>
    <w:rsid w:val="008057E4"/>
    <w:rsid w:val="0081570C"/>
    <w:rsid w:val="00816498"/>
    <w:rsid w:val="00817707"/>
    <w:rsid w:val="00833850"/>
    <w:rsid w:val="00833D3C"/>
    <w:rsid w:val="008363CB"/>
    <w:rsid w:val="00837CC4"/>
    <w:rsid w:val="00837CD8"/>
    <w:rsid w:val="00842B3E"/>
    <w:rsid w:val="00842E61"/>
    <w:rsid w:val="00847160"/>
    <w:rsid w:val="00851BA1"/>
    <w:rsid w:val="00852A6C"/>
    <w:rsid w:val="00855A47"/>
    <w:rsid w:val="0086101F"/>
    <w:rsid w:val="00862EB9"/>
    <w:rsid w:val="0086511E"/>
    <w:rsid w:val="00867669"/>
    <w:rsid w:val="00876D0C"/>
    <w:rsid w:val="00881DEE"/>
    <w:rsid w:val="00884E9A"/>
    <w:rsid w:val="008A25F9"/>
    <w:rsid w:val="008A2A05"/>
    <w:rsid w:val="008B1FDE"/>
    <w:rsid w:val="008B21F0"/>
    <w:rsid w:val="008B4B19"/>
    <w:rsid w:val="008C0874"/>
    <w:rsid w:val="008C1C8B"/>
    <w:rsid w:val="008C5B2B"/>
    <w:rsid w:val="008D278C"/>
    <w:rsid w:val="008D3E92"/>
    <w:rsid w:val="008D672C"/>
    <w:rsid w:val="008E076B"/>
    <w:rsid w:val="008E1F4D"/>
    <w:rsid w:val="008E206E"/>
    <w:rsid w:val="008E56CC"/>
    <w:rsid w:val="008F6143"/>
    <w:rsid w:val="009013F6"/>
    <w:rsid w:val="00906A69"/>
    <w:rsid w:val="00906D76"/>
    <w:rsid w:val="009079BA"/>
    <w:rsid w:val="0091766B"/>
    <w:rsid w:val="009179B2"/>
    <w:rsid w:val="0092451C"/>
    <w:rsid w:val="009259A3"/>
    <w:rsid w:val="00925EE5"/>
    <w:rsid w:val="00931FA2"/>
    <w:rsid w:val="00936AD9"/>
    <w:rsid w:val="00937801"/>
    <w:rsid w:val="00944D71"/>
    <w:rsid w:val="00947CAE"/>
    <w:rsid w:val="009524F7"/>
    <w:rsid w:val="0095329E"/>
    <w:rsid w:val="009539AB"/>
    <w:rsid w:val="00953C4B"/>
    <w:rsid w:val="00954FD5"/>
    <w:rsid w:val="009574FA"/>
    <w:rsid w:val="009606C7"/>
    <w:rsid w:val="009730A8"/>
    <w:rsid w:val="0097521B"/>
    <w:rsid w:val="00975C1C"/>
    <w:rsid w:val="00976D72"/>
    <w:rsid w:val="0098094D"/>
    <w:rsid w:val="00990DFB"/>
    <w:rsid w:val="00992363"/>
    <w:rsid w:val="00992E79"/>
    <w:rsid w:val="00994271"/>
    <w:rsid w:val="009B28AF"/>
    <w:rsid w:val="009B3369"/>
    <w:rsid w:val="009B5EB9"/>
    <w:rsid w:val="009C135E"/>
    <w:rsid w:val="009C2118"/>
    <w:rsid w:val="009C5E8E"/>
    <w:rsid w:val="009C6A9D"/>
    <w:rsid w:val="009D306E"/>
    <w:rsid w:val="009D398B"/>
    <w:rsid w:val="009D5552"/>
    <w:rsid w:val="009E1AE1"/>
    <w:rsid w:val="009E5482"/>
    <w:rsid w:val="009E798D"/>
    <w:rsid w:val="009F761E"/>
    <w:rsid w:val="00A04CE2"/>
    <w:rsid w:val="00A05C07"/>
    <w:rsid w:val="00A123BC"/>
    <w:rsid w:val="00A15C5D"/>
    <w:rsid w:val="00A2403C"/>
    <w:rsid w:val="00A254AB"/>
    <w:rsid w:val="00A316DC"/>
    <w:rsid w:val="00A31C25"/>
    <w:rsid w:val="00A42665"/>
    <w:rsid w:val="00A4336F"/>
    <w:rsid w:val="00A4468E"/>
    <w:rsid w:val="00A4512B"/>
    <w:rsid w:val="00A607C5"/>
    <w:rsid w:val="00A62EAB"/>
    <w:rsid w:val="00A63D18"/>
    <w:rsid w:val="00A673A4"/>
    <w:rsid w:val="00A6744C"/>
    <w:rsid w:val="00A71C0B"/>
    <w:rsid w:val="00A71F54"/>
    <w:rsid w:val="00A80CF2"/>
    <w:rsid w:val="00A82DE2"/>
    <w:rsid w:val="00A83391"/>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07B50"/>
    <w:rsid w:val="00B15FA2"/>
    <w:rsid w:val="00B16932"/>
    <w:rsid w:val="00B17C6A"/>
    <w:rsid w:val="00B237BC"/>
    <w:rsid w:val="00B2400B"/>
    <w:rsid w:val="00B25853"/>
    <w:rsid w:val="00B266DC"/>
    <w:rsid w:val="00B26CE5"/>
    <w:rsid w:val="00B30D02"/>
    <w:rsid w:val="00B31DC3"/>
    <w:rsid w:val="00B33032"/>
    <w:rsid w:val="00B332D2"/>
    <w:rsid w:val="00B37855"/>
    <w:rsid w:val="00B37EC0"/>
    <w:rsid w:val="00B47EC6"/>
    <w:rsid w:val="00B52C0B"/>
    <w:rsid w:val="00B559C2"/>
    <w:rsid w:val="00B56A9A"/>
    <w:rsid w:val="00B56F79"/>
    <w:rsid w:val="00B7143D"/>
    <w:rsid w:val="00B724B4"/>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D42FF"/>
    <w:rsid w:val="00BE3995"/>
    <w:rsid w:val="00BE6ACF"/>
    <w:rsid w:val="00BF223C"/>
    <w:rsid w:val="00BF5164"/>
    <w:rsid w:val="00BF53AD"/>
    <w:rsid w:val="00BF7763"/>
    <w:rsid w:val="00C06E3C"/>
    <w:rsid w:val="00C10E9E"/>
    <w:rsid w:val="00C11499"/>
    <w:rsid w:val="00C20F88"/>
    <w:rsid w:val="00C22D48"/>
    <w:rsid w:val="00C23AE5"/>
    <w:rsid w:val="00C24203"/>
    <w:rsid w:val="00C2705A"/>
    <w:rsid w:val="00C2761D"/>
    <w:rsid w:val="00C31262"/>
    <w:rsid w:val="00C33B5F"/>
    <w:rsid w:val="00C33D16"/>
    <w:rsid w:val="00C35C5B"/>
    <w:rsid w:val="00C361CB"/>
    <w:rsid w:val="00C40B93"/>
    <w:rsid w:val="00C40D3C"/>
    <w:rsid w:val="00C42E92"/>
    <w:rsid w:val="00C43B8B"/>
    <w:rsid w:val="00C527E4"/>
    <w:rsid w:val="00C5625A"/>
    <w:rsid w:val="00C64C61"/>
    <w:rsid w:val="00C67410"/>
    <w:rsid w:val="00C705C7"/>
    <w:rsid w:val="00C70C74"/>
    <w:rsid w:val="00C73B2A"/>
    <w:rsid w:val="00C74822"/>
    <w:rsid w:val="00C7595B"/>
    <w:rsid w:val="00C81685"/>
    <w:rsid w:val="00C838E3"/>
    <w:rsid w:val="00C84BCD"/>
    <w:rsid w:val="00C945C6"/>
    <w:rsid w:val="00C95CCF"/>
    <w:rsid w:val="00CA02D2"/>
    <w:rsid w:val="00CA2A2D"/>
    <w:rsid w:val="00CA3278"/>
    <w:rsid w:val="00CB4156"/>
    <w:rsid w:val="00CB52EA"/>
    <w:rsid w:val="00CB59F2"/>
    <w:rsid w:val="00CB6DD2"/>
    <w:rsid w:val="00CC7302"/>
    <w:rsid w:val="00CD2F33"/>
    <w:rsid w:val="00CD50BE"/>
    <w:rsid w:val="00CD6457"/>
    <w:rsid w:val="00CE167E"/>
    <w:rsid w:val="00CE38BE"/>
    <w:rsid w:val="00CE7317"/>
    <w:rsid w:val="00CF200E"/>
    <w:rsid w:val="00CF3A0D"/>
    <w:rsid w:val="00CF3C05"/>
    <w:rsid w:val="00CF3CFD"/>
    <w:rsid w:val="00CF4EAC"/>
    <w:rsid w:val="00CF7262"/>
    <w:rsid w:val="00CF78F1"/>
    <w:rsid w:val="00D0317B"/>
    <w:rsid w:val="00D05052"/>
    <w:rsid w:val="00D0583A"/>
    <w:rsid w:val="00D07940"/>
    <w:rsid w:val="00D1134E"/>
    <w:rsid w:val="00D130E6"/>
    <w:rsid w:val="00D15397"/>
    <w:rsid w:val="00D22892"/>
    <w:rsid w:val="00D24F59"/>
    <w:rsid w:val="00D262FE"/>
    <w:rsid w:val="00D26923"/>
    <w:rsid w:val="00D3147F"/>
    <w:rsid w:val="00D32B32"/>
    <w:rsid w:val="00D37116"/>
    <w:rsid w:val="00D43C88"/>
    <w:rsid w:val="00D4417B"/>
    <w:rsid w:val="00D44969"/>
    <w:rsid w:val="00D4568B"/>
    <w:rsid w:val="00D474BA"/>
    <w:rsid w:val="00D5271A"/>
    <w:rsid w:val="00D55C7B"/>
    <w:rsid w:val="00D57D61"/>
    <w:rsid w:val="00D60217"/>
    <w:rsid w:val="00D7032E"/>
    <w:rsid w:val="00D708D0"/>
    <w:rsid w:val="00D74B10"/>
    <w:rsid w:val="00D75652"/>
    <w:rsid w:val="00D75793"/>
    <w:rsid w:val="00D75C50"/>
    <w:rsid w:val="00D81D1D"/>
    <w:rsid w:val="00D86CFF"/>
    <w:rsid w:val="00D87678"/>
    <w:rsid w:val="00D94A1C"/>
    <w:rsid w:val="00DA3B9D"/>
    <w:rsid w:val="00DA445F"/>
    <w:rsid w:val="00DA5DC2"/>
    <w:rsid w:val="00DA614F"/>
    <w:rsid w:val="00DB0F5B"/>
    <w:rsid w:val="00DB3786"/>
    <w:rsid w:val="00DB6A9E"/>
    <w:rsid w:val="00DB7074"/>
    <w:rsid w:val="00DB7B45"/>
    <w:rsid w:val="00DB7F59"/>
    <w:rsid w:val="00DC3D6B"/>
    <w:rsid w:val="00DC6A76"/>
    <w:rsid w:val="00DD1112"/>
    <w:rsid w:val="00DD14B1"/>
    <w:rsid w:val="00DD2510"/>
    <w:rsid w:val="00DD51C6"/>
    <w:rsid w:val="00DD6333"/>
    <w:rsid w:val="00DE1FF3"/>
    <w:rsid w:val="00DF0708"/>
    <w:rsid w:val="00DF08E6"/>
    <w:rsid w:val="00DF09C5"/>
    <w:rsid w:val="00E00718"/>
    <w:rsid w:val="00E019CF"/>
    <w:rsid w:val="00E02CF4"/>
    <w:rsid w:val="00E12194"/>
    <w:rsid w:val="00E127D3"/>
    <w:rsid w:val="00E1368F"/>
    <w:rsid w:val="00E20D0E"/>
    <w:rsid w:val="00E22550"/>
    <w:rsid w:val="00E25D5B"/>
    <w:rsid w:val="00E30E08"/>
    <w:rsid w:val="00E40552"/>
    <w:rsid w:val="00E41DBE"/>
    <w:rsid w:val="00E47230"/>
    <w:rsid w:val="00E47728"/>
    <w:rsid w:val="00E51E82"/>
    <w:rsid w:val="00E53A3B"/>
    <w:rsid w:val="00E571DB"/>
    <w:rsid w:val="00E72E71"/>
    <w:rsid w:val="00E77ACD"/>
    <w:rsid w:val="00E80622"/>
    <w:rsid w:val="00E825BD"/>
    <w:rsid w:val="00E84902"/>
    <w:rsid w:val="00E84B54"/>
    <w:rsid w:val="00E8601C"/>
    <w:rsid w:val="00E977D1"/>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339AA"/>
    <w:rsid w:val="00F35D73"/>
    <w:rsid w:val="00F43311"/>
    <w:rsid w:val="00F445F8"/>
    <w:rsid w:val="00F44AA3"/>
    <w:rsid w:val="00F53255"/>
    <w:rsid w:val="00F55F93"/>
    <w:rsid w:val="00F616BD"/>
    <w:rsid w:val="00F61D71"/>
    <w:rsid w:val="00F63154"/>
    <w:rsid w:val="00F656A7"/>
    <w:rsid w:val="00F757F6"/>
    <w:rsid w:val="00F77257"/>
    <w:rsid w:val="00F81540"/>
    <w:rsid w:val="00F81C1C"/>
    <w:rsid w:val="00F8205E"/>
    <w:rsid w:val="00F83F84"/>
    <w:rsid w:val="00F85406"/>
    <w:rsid w:val="00F8648F"/>
    <w:rsid w:val="00F8657B"/>
    <w:rsid w:val="00F95E0A"/>
    <w:rsid w:val="00F95E58"/>
    <w:rsid w:val="00FA0172"/>
    <w:rsid w:val="00FA229B"/>
    <w:rsid w:val="00FA2863"/>
    <w:rsid w:val="00FA3725"/>
    <w:rsid w:val="00FA5C7B"/>
    <w:rsid w:val="00FA67F5"/>
    <w:rsid w:val="00FA6A15"/>
    <w:rsid w:val="00FA7494"/>
    <w:rsid w:val="00FB1769"/>
    <w:rsid w:val="00FB3B7F"/>
    <w:rsid w:val="00FB45FD"/>
    <w:rsid w:val="00FB5AF1"/>
    <w:rsid w:val="00FB6E25"/>
    <w:rsid w:val="00FC397B"/>
    <w:rsid w:val="00FC5544"/>
    <w:rsid w:val="00FC7478"/>
    <w:rsid w:val="00FC79B6"/>
    <w:rsid w:val="00FD138F"/>
    <w:rsid w:val="00FD4BCD"/>
    <w:rsid w:val="00FD627C"/>
    <w:rsid w:val="00FD6F97"/>
    <w:rsid w:val="00FE736B"/>
    <w:rsid w:val="00FF30DD"/>
    <w:rsid w:val="00FF7974"/>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9025"/>
    <o:shapelayout v:ext="edit">
      <o:idmap v:ext="edit" data="1"/>
    </o:shapelayout>
  </w:shapeDefaults>
  <w:decimalSymbol w:val=","/>
  <w:listSeparator w:val=","/>
  <w14:docId w14:val="4F3B2798"/>
  <w15:docId w15:val="{A56266D9-4263-4045-B432-AA0B57CFA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 w:type="character" w:customStyle="1" w:styleId="apple-tab-span">
    <w:name w:val="apple-tab-span"/>
    <w:basedOn w:val="Fuentedeprrafopredeter"/>
    <w:rsid w:val="00B56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41687">
      <w:bodyDiv w:val="1"/>
      <w:marLeft w:val="0"/>
      <w:marRight w:val="0"/>
      <w:marTop w:val="0"/>
      <w:marBottom w:val="0"/>
      <w:divBdr>
        <w:top w:val="none" w:sz="0" w:space="0" w:color="auto"/>
        <w:left w:val="none" w:sz="0" w:space="0" w:color="auto"/>
        <w:bottom w:val="none" w:sz="0" w:space="0" w:color="auto"/>
        <w:right w:val="none" w:sz="0" w:space="0" w:color="auto"/>
      </w:divBdr>
    </w:div>
    <w:div w:id="158039591">
      <w:bodyDiv w:val="1"/>
      <w:marLeft w:val="0"/>
      <w:marRight w:val="0"/>
      <w:marTop w:val="0"/>
      <w:marBottom w:val="0"/>
      <w:divBdr>
        <w:top w:val="none" w:sz="0" w:space="0" w:color="auto"/>
        <w:left w:val="none" w:sz="0" w:space="0" w:color="auto"/>
        <w:bottom w:val="none" w:sz="0" w:space="0" w:color="auto"/>
        <w:right w:val="none" w:sz="0" w:space="0" w:color="auto"/>
      </w:divBdr>
    </w:div>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416098886">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434394544">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8259B-41AA-44AD-9FF2-87B511109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2654</Words>
  <Characters>14603</Characters>
  <Application>Microsoft Office Word</Application>
  <DocSecurity>0</DocSecurity>
  <Lines>121</Lines>
  <Paragraphs>34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17223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Soporte y Desarrollo</cp:lastModifiedBy>
  <cp:revision>153</cp:revision>
  <cp:lastPrinted>2017-03-03T21:23:00Z</cp:lastPrinted>
  <dcterms:created xsi:type="dcterms:W3CDTF">2026-03-20T20:43:00Z</dcterms:created>
  <dcterms:modified xsi:type="dcterms:W3CDTF">2026-04-19T01:03:00Z</dcterms:modified>
</cp:coreProperties>
</file>