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42D28" w14:textId="77777777" w:rsidR="0020597C" w:rsidRPr="00051F92" w:rsidRDefault="0020597C">
      <w:pPr>
        <w:widowControl w:val="0"/>
        <w:spacing w:before="0"/>
        <w:ind w:left="-360" w:right="-360"/>
        <w:jc w:val="center"/>
        <w:rPr>
          <w:rFonts w:ascii="Arial" w:eastAsia="Arial" w:hAnsi="Arial" w:cs="Arial"/>
          <w:color w:val="6AA84F"/>
        </w:rPr>
      </w:pPr>
    </w:p>
    <w:p w14:paraId="00153A97" w14:textId="77777777" w:rsidR="0020597C" w:rsidRPr="00051F92" w:rsidRDefault="00000000">
      <w:pPr>
        <w:pStyle w:val="Ttulo"/>
        <w:rPr>
          <w:rFonts w:ascii="Arial" w:eastAsia="Arial" w:hAnsi="Arial" w:cs="Arial"/>
          <w:color w:val="34A853"/>
        </w:rPr>
      </w:pPr>
      <w:bookmarkStart w:id="0" w:name="_rygp9hgb9tyc" w:colFirst="0" w:colLast="0"/>
      <w:bookmarkEnd w:id="0"/>
      <w:proofErr w:type="spellStart"/>
      <w:r w:rsidRPr="00051F92">
        <w:rPr>
          <w:rFonts w:ascii="Arial" w:eastAsia="Arial" w:hAnsi="Arial" w:cs="Arial"/>
          <w:color w:val="34A853"/>
        </w:rPr>
        <w:t>Team</w:t>
      </w:r>
      <w:proofErr w:type="spellEnd"/>
      <w:r w:rsidRPr="00051F92">
        <w:rPr>
          <w:rFonts w:ascii="Arial" w:eastAsia="Arial" w:hAnsi="Arial" w:cs="Arial"/>
          <w:color w:val="34A853"/>
        </w:rPr>
        <w:t xml:space="preserve"> Meeting</w:t>
      </w:r>
    </w:p>
    <w:p w14:paraId="49756B6D" w14:textId="77777777" w:rsidR="0020597C" w:rsidRPr="00051F92" w:rsidRDefault="00000000">
      <w:pPr>
        <w:pStyle w:val="Subttulo"/>
        <w:rPr>
          <w:rFonts w:ascii="Arial" w:eastAsia="Arial" w:hAnsi="Arial" w:cs="Arial"/>
          <w:b w:val="0"/>
        </w:rPr>
      </w:pPr>
      <w:bookmarkStart w:id="1" w:name="_6bc6e5a12ww9" w:colFirst="0" w:colLast="0"/>
      <w:bookmarkEnd w:id="1"/>
      <w:proofErr w:type="spellStart"/>
      <w:r w:rsidRPr="00051F92">
        <w:rPr>
          <w:rFonts w:ascii="Arial" w:eastAsia="Arial" w:hAnsi="Arial" w:cs="Arial"/>
        </w:rPr>
        <w:t>July</w:t>
      </w:r>
      <w:proofErr w:type="spellEnd"/>
      <w:r w:rsidRPr="00051F92">
        <w:rPr>
          <w:rFonts w:ascii="Arial" w:eastAsia="Arial" w:hAnsi="Arial" w:cs="Arial"/>
        </w:rPr>
        <w:t xml:space="preserve"> 21st </w:t>
      </w:r>
      <w:r w:rsidRPr="00051F92">
        <w:rPr>
          <w:rFonts w:ascii="Arial" w:eastAsia="Arial" w:hAnsi="Arial" w:cs="Arial"/>
          <w:b w:val="0"/>
        </w:rPr>
        <w:t>/ 10:00 AM / CONFERENCE ROOM</w:t>
      </w:r>
    </w:p>
    <w:p w14:paraId="38A713C2" w14:textId="77777777" w:rsidR="0020597C" w:rsidRPr="00051F92" w:rsidRDefault="00000000">
      <w:pPr>
        <w:pStyle w:val="Ttulo1"/>
        <w:rPr>
          <w:rFonts w:ascii="Arial" w:eastAsia="Arial" w:hAnsi="Arial" w:cs="Arial"/>
          <w:color w:val="34A853"/>
        </w:rPr>
      </w:pPr>
      <w:bookmarkStart w:id="2" w:name="_d7c6siica7vj" w:colFirst="0" w:colLast="0"/>
      <w:bookmarkEnd w:id="2"/>
      <w:proofErr w:type="spellStart"/>
      <w:r w:rsidRPr="00051F92">
        <w:rPr>
          <w:rFonts w:ascii="Arial" w:eastAsia="Arial" w:hAnsi="Arial" w:cs="Arial"/>
          <w:color w:val="34A853"/>
        </w:rPr>
        <w:t>Attendees</w:t>
      </w:r>
      <w:proofErr w:type="spellEnd"/>
      <w:r w:rsidRPr="00051F92">
        <w:rPr>
          <w:rFonts w:ascii="Arial" w:eastAsia="Arial" w:hAnsi="Arial" w:cs="Arial"/>
          <w:color w:val="34A853"/>
        </w:rPr>
        <w:t xml:space="preserve"> </w:t>
      </w:r>
    </w:p>
    <w:p w14:paraId="22A8987A" w14:textId="77777777" w:rsidR="00A55419" w:rsidRPr="00051F92" w:rsidRDefault="00A55419" w:rsidP="00A55419"/>
    <w:p w14:paraId="11745360" w14:textId="77777777" w:rsidR="00A55419" w:rsidRPr="00051F92" w:rsidRDefault="00A55419" w:rsidP="00A554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F1F1F"/>
        </w:rPr>
      </w:pPr>
      <w:r w:rsidRPr="00051F92">
        <w:rPr>
          <w:color w:val="1F1F1F"/>
        </w:rPr>
        <w:t>Analista financiero</w:t>
      </w:r>
    </w:p>
    <w:p w14:paraId="36AF5794" w14:textId="77777777" w:rsidR="00A55419" w:rsidRPr="00051F92" w:rsidRDefault="00A55419" w:rsidP="00A554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F1F1F"/>
        </w:rPr>
      </w:pPr>
      <w:r w:rsidRPr="00051F92">
        <w:rPr>
          <w:color w:val="1F1F1F"/>
        </w:rPr>
        <w:t>Director de Cumplimiento </w:t>
      </w:r>
    </w:p>
    <w:p w14:paraId="7FBF8A19" w14:textId="77777777" w:rsidR="00A55419" w:rsidRPr="00051F92" w:rsidRDefault="00A55419" w:rsidP="00A554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F1F1F"/>
        </w:rPr>
      </w:pPr>
      <w:r w:rsidRPr="00051F92">
        <w:rPr>
          <w:color w:val="1F1F1F"/>
        </w:rPr>
        <w:t>Especialista en Recursos Humanos </w:t>
      </w:r>
    </w:p>
    <w:p w14:paraId="7221F044" w14:textId="77777777" w:rsidR="00A55419" w:rsidRPr="00051F92" w:rsidRDefault="00A55419" w:rsidP="00A554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F1F1F"/>
        </w:rPr>
      </w:pPr>
      <w:proofErr w:type="spellStart"/>
      <w:r w:rsidRPr="00051F92">
        <w:rPr>
          <w:color w:val="1F1F1F"/>
        </w:rPr>
        <w:t>Tester</w:t>
      </w:r>
      <w:proofErr w:type="spellEnd"/>
      <w:r w:rsidRPr="00051F92">
        <w:rPr>
          <w:color w:val="1F1F1F"/>
        </w:rPr>
        <w:t xml:space="preserve"> de QA </w:t>
      </w:r>
    </w:p>
    <w:p w14:paraId="1B0B6567" w14:textId="77777777" w:rsidR="00A55419" w:rsidRPr="00051F92" w:rsidRDefault="00A55419" w:rsidP="00A554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F1F1F"/>
        </w:rPr>
      </w:pPr>
      <w:r w:rsidRPr="00051F92">
        <w:rPr>
          <w:color w:val="1F1F1F"/>
        </w:rPr>
        <w:t>Gerente de Servicio al cliente </w:t>
      </w:r>
    </w:p>
    <w:p w14:paraId="1F3DEE45" w14:textId="77777777" w:rsidR="00A55419" w:rsidRPr="00051F92" w:rsidRDefault="00A55419" w:rsidP="00A554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F1F1F"/>
        </w:rPr>
      </w:pPr>
      <w:r w:rsidRPr="00051F92">
        <w:rPr>
          <w:color w:val="1F1F1F"/>
        </w:rPr>
        <w:t>Especialista en TI</w:t>
      </w:r>
    </w:p>
    <w:p w14:paraId="25EA9C58" w14:textId="77777777" w:rsidR="00A55419" w:rsidRPr="00051F92" w:rsidRDefault="00A55419" w:rsidP="00A554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F1F1F"/>
        </w:rPr>
      </w:pPr>
      <w:r w:rsidRPr="00051F92">
        <w:rPr>
          <w:color w:val="1F1F1F"/>
        </w:rPr>
        <w:t>Gerente de Inventario</w:t>
      </w:r>
    </w:p>
    <w:p w14:paraId="7CADD4D0" w14:textId="35647FA3" w:rsidR="0020597C" w:rsidRPr="00051F92" w:rsidRDefault="00A55419" w:rsidP="00A554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1F1F1F"/>
        </w:rPr>
      </w:pPr>
      <w:r w:rsidRPr="00051F92">
        <w:rPr>
          <w:color w:val="1F1F1F"/>
        </w:rPr>
        <w:t>Gerente de Capacitación</w:t>
      </w:r>
    </w:p>
    <w:p w14:paraId="33CA1983" w14:textId="77777777" w:rsidR="0020597C" w:rsidRPr="00051F92" w:rsidRDefault="0020597C">
      <w:pPr>
        <w:rPr>
          <w:rFonts w:ascii="Arial" w:eastAsia="Arial" w:hAnsi="Arial" w:cs="Arial"/>
          <w:b/>
        </w:rPr>
      </w:pPr>
    </w:p>
    <w:p w14:paraId="6B418A6F" w14:textId="77777777" w:rsidR="0020597C" w:rsidRPr="00051F92" w:rsidRDefault="00000000">
      <w:pPr>
        <w:rPr>
          <w:rFonts w:ascii="Arial" w:eastAsia="Arial" w:hAnsi="Arial" w:cs="Arial"/>
          <w:color w:val="34A853"/>
        </w:rPr>
      </w:pPr>
      <w:proofErr w:type="spellStart"/>
      <w:r w:rsidRPr="00051F92">
        <w:rPr>
          <w:rFonts w:ascii="Arial" w:eastAsia="Arial" w:hAnsi="Arial" w:cs="Arial"/>
          <w:color w:val="34A853"/>
        </w:rPr>
        <w:t>Purpose</w:t>
      </w:r>
      <w:proofErr w:type="spellEnd"/>
      <w:r w:rsidRPr="00051F92">
        <w:rPr>
          <w:rFonts w:ascii="Arial" w:eastAsia="Arial" w:hAnsi="Arial" w:cs="Arial"/>
          <w:color w:val="34A853"/>
        </w:rPr>
        <w:t xml:space="preserve"> and </w:t>
      </w:r>
      <w:proofErr w:type="spellStart"/>
      <w:r w:rsidRPr="00051F92">
        <w:rPr>
          <w:rFonts w:ascii="Arial" w:eastAsia="Arial" w:hAnsi="Arial" w:cs="Arial"/>
          <w:color w:val="34A853"/>
        </w:rPr>
        <w:t>Expectations</w:t>
      </w:r>
      <w:proofErr w:type="spellEnd"/>
    </w:p>
    <w:p w14:paraId="4C68A7FA" w14:textId="69BCECF1" w:rsidR="0020597C" w:rsidRPr="00051F92" w:rsidRDefault="00051F92">
      <w:pPr>
        <w:rPr>
          <w:rFonts w:ascii="Arial" w:eastAsia="Arial" w:hAnsi="Arial" w:cs="Arial"/>
          <w:b/>
          <w:bCs/>
        </w:rPr>
      </w:pPr>
      <w:r w:rsidRPr="00051F92">
        <w:rPr>
          <w:rFonts w:ascii="Arial" w:eastAsia="Arial" w:hAnsi="Arial" w:cs="Arial"/>
          <w:b/>
          <w:bCs/>
        </w:rPr>
        <w:t>propósito</w:t>
      </w:r>
    </w:p>
    <w:p w14:paraId="31D019F9" w14:textId="253E0E24" w:rsidR="00051F92" w:rsidRPr="00051F92" w:rsidRDefault="00051F92" w:rsidP="00051F92">
      <w:r w:rsidRPr="00051F92">
        <w:rPr>
          <w:rFonts w:hAnsi="Symbol"/>
        </w:rPr>
        <w:t></w:t>
      </w:r>
      <w:r w:rsidRPr="00051F92">
        <w:t xml:space="preserve"> Revisar</w:t>
      </w:r>
      <w:r w:rsidRPr="00051F92">
        <w:t xml:space="preserve"> los resultados de la encuesta de satisfacción del cliente.</w:t>
      </w:r>
    </w:p>
    <w:p w14:paraId="5CF3F04C" w14:textId="77777777" w:rsidR="00051F92" w:rsidRDefault="00051F92" w:rsidP="00051F92">
      <w:r w:rsidRPr="00051F92">
        <w:rPr>
          <w:rFonts w:hAnsi="Symbol"/>
        </w:rPr>
        <w:t></w:t>
      </w:r>
      <w:r w:rsidRPr="00051F92">
        <w:t xml:space="preserve"> Identificar</w:t>
      </w:r>
      <w:r w:rsidRPr="00051F92">
        <w:t xml:space="preserve"> las áreas de mejora en la calidad del producto, los plazos de entrega y la atención al cliente.</w:t>
      </w:r>
    </w:p>
    <w:p w14:paraId="52F06918" w14:textId="50FB8A42" w:rsidR="00051F92" w:rsidRDefault="00051F92" w:rsidP="00051F92">
      <w:r w:rsidRPr="00051F92">
        <w:rPr>
          <w:rFonts w:hAnsi="Symbol"/>
        </w:rPr>
        <w:t></w:t>
      </w:r>
      <w:r w:rsidRPr="00051F92">
        <w:t xml:space="preserve"> Discutir</w:t>
      </w:r>
      <w:r w:rsidRPr="00051F92">
        <w:t xml:space="preserve"> y decidir los próximos pasos para implementar las mejoras necesarias.</w:t>
      </w:r>
    </w:p>
    <w:p w14:paraId="33FE94EB" w14:textId="4BF8DB2B" w:rsidR="00051F92" w:rsidRDefault="00051F92" w:rsidP="00051F92">
      <w:pPr>
        <w:rPr>
          <w:b/>
          <w:bCs/>
        </w:rPr>
      </w:pPr>
      <w:r w:rsidRPr="00051F92">
        <w:rPr>
          <w:b/>
          <w:bCs/>
        </w:rPr>
        <w:t>Expectativas</w:t>
      </w:r>
    </w:p>
    <w:p w14:paraId="081D55E8" w14:textId="04832871" w:rsidR="00051F92" w:rsidRDefault="00051F92" w:rsidP="00051F92">
      <w:r>
        <w:rPr>
          <w:rFonts w:hAnsi="Symbol"/>
        </w:rPr>
        <w:t></w:t>
      </w:r>
      <w:r>
        <w:t xml:space="preserve"> Todos</w:t>
      </w:r>
      <w:r>
        <w:t xml:space="preserve"> los participantes deben estar preparados para discutir los resultados de la encuesta y aportar ideas para mejorar.</w:t>
      </w:r>
    </w:p>
    <w:p w14:paraId="687567E4" w14:textId="427FB97E" w:rsidR="00051F92" w:rsidRDefault="00051F92" w:rsidP="00051F92">
      <w:r>
        <w:rPr>
          <w:rFonts w:hAnsi="Symbol"/>
        </w:rPr>
        <w:t></w:t>
      </w:r>
      <w:r>
        <w:t xml:space="preserve"> Se</w:t>
      </w:r>
      <w:r>
        <w:t xml:space="preserve"> espera que los miembros del equipo propongan soluciones prácticas y viables para abordar los problemas identificados.</w:t>
      </w:r>
    </w:p>
    <w:p w14:paraId="7B1F8205" w14:textId="18E4E48A" w:rsidR="00051F92" w:rsidRDefault="00051F92" w:rsidP="00051F92">
      <w:r>
        <w:rPr>
          <w:rFonts w:hAnsi="Symbol"/>
        </w:rPr>
        <w:t></w:t>
      </w:r>
      <w:r>
        <w:t xml:space="preserve"> Los</w:t>
      </w:r>
      <w:r>
        <w:t xml:space="preserve"> participantes deben estar listos para colaborar y llegar a un consenso sobre las acciones a seguir.</w:t>
      </w:r>
    </w:p>
    <w:p w14:paraId="02CC051D" w14:textId="5F655AD1" w:rsidR="00051F92" w:rsidRDefault="00051F92" w:rsidP="00051F92">
      <w:r>
        <w:rPr>
          <w:rFonts w:hAnsi="Symbol"/>
        </w:rPr>
        <w:t></w:t>
      </w:r>
      <w:r>
        <w:t xml:space="preserve"> Se</w:t>
      </w:r>
      <w:r>
        <w:t xml:space="preserve"> espera que se asignen responsabilidades claras para la implementación de las mejoras acordadas.</w:t>
      </w:r>
    </w:p>
    <w:p w14:paraId="147245BD" w14:textId="77777777" w:rsidR="00051F92" w:rsidRPr="00051F92" w:rsidRDefault="00051F92" w:rsidP="00051F92"/>
    <w:p w14:paraId="03CC23FE" w14:textId="77777777" w:rsidR="00051F92" w:rsidRPr="00051F92" w:rsidRDefault="00051F92">
      <w:pPr>
        <w:rPr>
          <w:rFonts w:ascii="Arial" w:eastAsia="Arial" w:hAnsi="Arial" w:cs="Arial"/>
          <w:b/>
          <w:bCs/>
        </w:rPr>
      </w:pPr>
    </w:p>
    <w:p w14:paraId="66011223" w14:textId="77777777" w:rsidR="0020597C" w:rsidRPr="00051F92" w:rsidRDefault="00000000">
      <w:pPr>
        <w:pStyle w:val="Ttulo1"/>
        <w:rPr>
          <w:rFonts w:ascii="Arial" w:eastAsia="Arial" w:hAnsi="Arial" w:cs="Arial"/>
          <w:color w:val="34A853"/>
        </w:rPr>
      </w:pPr>
      <w:bookmarkStart w:id="3" w:name="_84bq4s12tnsg" w:colFirst="0" w:colLast="0"/>
      <w:bookmarkEnd w:id="3"/>
      <w:r w:rsidRPr="00051F92">
        <w:rPr>
          <w:rFonts w:ascii="Arial" w:eastAsia="Arial" w:hAnsi="Arial" w:cs="Arial"/>
          <w:color w:val="34A853"/>
        </w:rPr>
        <w:t>Agenda</w:t>
      </w:r>
    </w:p>
    <w:p w14:paraId="5221AD45" w14:textId="772D8F54" w:rsidR="0020597C" w:rsidRPr="005F7404" w:rsidRDefault="005F7404">
      <w:pPr>
        <w:pStyle w:val="Ttulo2"/>
        <w:numPr>
          <w:ilvl w:val="0"/>
          <w:numId w:val="3"/>
        </w:numPr>
        <w:rPr>
          <w:rFonts w:asciiTheme="majorHAnsi" w:eastAsia="Arial" w:hAnsiTheme="majorHAnsi" w:cstheme="majorHAnsi"/>
        </w:rPr>
      </w:pPr>
      <w:bookmarkStart w:id="4" w:name="_cllctxd68p6" w:colFirst="0" w:colLast="0"/>
      <w:bookmarkEnd w:id="4"/>
      <w:r w:rsidRPr="005F7404">
        <w:rPr>
          <w:rFonts w:asciiTheme="majorHAnsi" w:eastAsia="Arial" w:hAnsiTheme="majorHAnsi" w:cstheme="majorHAnsi"/>
        </w:rPr>
        <w:t>Tema 1: Mejoras en los plazos de entrega</w:t>
      </w:r>
    </w:p>
    <w:p w14:paraId="710100C3" w14:textId="77777777" w:rsidR="0020597C" w:rsidRPr="005F7404" w:rsidRDefault="0020597C">
      <w:pPr>
        <w:rPr>
          <w:rFonts w:asciiTheme="majorHAnsi" w:eastAsia="Arial" w:hAnsiTheme="majorHAnsi" w:cstheme="majorHAnsi"/>
          <w:b/>
        </w:rPr>
      </w:pPr>
    </w:p>
    <w:p w14:paraId="4E872ABB" w14:textId="129DB8D1" w:rsidR="0020597C" w:rsidRPr="005F7404" w:rsidRDefault="005F7404">
      <w:pPr>
        <w:numPr>
          <w:ilvl w:val="0"/>
          <w:numId w:val="3"/>
        </w:numPr>
        <w:rPr>
          <w:rFonts w:asciiTheme="majorHAnsi" w:eastAsia="Arial" w:hAnsiTheme="majorHAnsi" w:cstheme="majorHAnsi"/>
          <w:b/>
        </w:rPr>
      </w:pPr>
      <w:r w:rsidRPr="005F7404">
        <w:rPr>
          <w:rFonts w:asciiTheme="majorHAnsi" w:eastAsia="Arial" w:hAnsiTheme="majorHAnsi" w:cstheme="majorHAnsi"/>
          <w:b/>
        </w:rPr>
        <w:t>Tema 2: Calidad del producto</w:t>
      </w:r>
    </w:p>
    <w:p w14:paraId="327F255F" w14:textId="77777777" w:rsidR="0020597C" w:rsidRPr="005F7404" w:rsidRDefault="0020597C">
      <w:pPr>
        <w:rPr>
          <w:rFonts w:asciiTheme="majorHAnsi" w:eastAsia="Arial" w:hAnsiTheme="majorHAnsi" w:cstheme="majorHAnsi"/>
          <w:b/>
        </w:rPr>
      </w:pPr>
    </w:p>
    <w:p w14:paraId="52C97465" w14:textId="6145FA51" w:rsidR="0020597C" w:rsidRPr="005F7404" w:rsidRDefault="005F7404">
      <w:pPr>
        <w:numPr>
          <w:ilvl w:val="0"/>
          <w:numId w:val="3"/>
        </w:numPr>
        <w:rPr>
          <w:rFonts w:asciiTheme="majorHAnsi" w:eastAsia="Arial" w:hAnsiTheme="majorHAnsi" w:cstheme="majorHAnsi"/>
          <w:b/>
        </w:rPr>
      </w:pPr>
      <w:r w:rsidRPr="005F7404">
        <w:rPr>
          <w:rFonts w:asciiTheme="majorHAnsi" w:hAnsiTheme="majorHAnsi" w:cstheme="majorHAnsi"/>
          <w:b/>
        </w:rPr>
        <w:t>Tema 3: Atención al cliente</w:t>
      </w:r>
    </w:p>
    <w:p w14:paraId="15831A17" w14:textId="77777777" w:rsidR="0020597C" w:rsidRPr="00051F92" w:rsidRDefault="00000000">
      <w:pPr>
        <w:pStyle w:val="Ttulo1"/>
        <w:rPr>
          <w:rFonts w:ascii="Arial" w:eastAsia="Arial" w:hAnsi="Arial" w:cs="Arial"/>
          <w:color w:val="34A853"/>
        </w:rPr>
      </w:pPr>
      <w:bookmarkStart w:id="5" w:name="_v28k6emdbgnv" w:colFirst="0" w:colLast="0"/>
      <w:bookmarkEnd w:id="5"/>
      <w:r w:rsidRPr="00051F92">
        <w:rPr>
          <w:rFonts w:ascii="Arial" w:eastAsia="Arial" w:hAnsi="Arial" w:cs="Arial"/>
          <w:color w:val="34A853"/>
        </w:rPr>
        <w:t>Notes</w:t>
      </w:r>
    </w:p>
    <w:p w14:paraId="33A6B6D3" w14:textId="77777777" w:rsidR="005F7404" w:rsidRDefault="005F7404" w:rsidP="005F7404">
      <w:pPr>
        <w:pStyle w:val="NormalWeb"/>
      </w:pPr>
      <w:r>
        <w:rPr>
          <w:rStyle w:val="Textoennegrita"/>
        </w:rPr>
        <w:t>Tema 1: Mejoras en los plazos de entrega</w:t>
      </w:r>
    </w:p>
    <w:p w14:paraId="1DC0814A" w14:textId="77777777" w:rsidR="005F7404" w:rsidRDefault="005F7404" w:rsidP="005F7404">
      <w:pPr>
        <w:pStyle w:val="NormalWeb"/>
        <w:numPr>
          <w:ilvl w:val="0"/>
          <w:numId w:val="5"/>
        </w:numPr>
      </w:pPr>
      <w:r>
        <w:rPr>
          <w:rStyle w:val="Textoennegrita"/>
        </w:rPr>
        <w:t>Gerente de Inventario</w:t>
      </w:r>
      <w:r>
        <w:t>: Fundamental para discutir estrategias de logística y almacenamiento.</w:t>
      </w:r>
    </w:p>
    <w:p w14:paraId="7D2CB60B" w14:textId="77777777" w:rsidR="005F7404" w:rsidRDefault="005F7404" w:rsidP="005F7404">
      <w:pPr>
        <w:pStyle w:val="NormalWeb"/>
        <w:numPr>
          <w:ilvl w:val="0"/>
          <w:numId w:val="5"/>
        </w:numPr>
      </w:pPr>
      <w:r>
        <w:rPr>
          <w:rStyle w:val="Textoennegrita"/>
        </w:rPr>
        <w:t>Especialista en TI</w:t>
      </w:r>
      <w:r>
        <w:t>: Importante para abordar cualquier problema técnico que pueda afectar los plazos de entrega.</w:t>
      </w:r>
    </w:p>
    <w:p w14:paraId="3750ACBF" w14:textId="77777777" w:rsidR="005F7404" w:rsidRDefault="005F7404" w:rsidP="005F7404">
      <w:pPr>
        <w:pStyle w:val="NormalWeb"/>
      </w:pPr>
      <w:r>
        <w:rPr>
          <w:rStyle w:val="Textoennegrita"/>
        </w:rPr>
        <w:t>Tema 2: Calidad del producto</w:t>
      </w:r>
    </w:p>
    <w:p w14:paraId="2CFFF2D4" w14:textId="77777777" w:rsidR="005F7404" w:rsidRDefault="005F7404" w:rsidP="005F7404">
      <w:pPr>
        <w:pStyle w:val="NormalWeb"/>
        <w:numPr>
          <w:ilvl w:val="0"/>
          <w:numId w:val="6"/>
        </w:numPr>
      </w:pPr>
      <w:proofErr w:type="spellStart"/>
      <w:r>
        <w:rPr>
          <w:rStyle w:val="Textoennegrita"/>
        </w:rPr>
        <w:t>Tester</w:t>
      </w:r>
      <w:proofErr w:type="spellEnd"/>
      <w:r>
        <w:rPr>
          <w:rStyle w:val="Textoennegrita"/>
        </w:rPr>
        <w:t xml:space="preserve"> de QA</w:t>
      </w:r>
      <w:r>
        <w:t>: Esencial para identificar y resolver problemas de calidad en los productos.</w:t>
      </w:r>
    </w:p>
    <w:p w14:paraId="721387E1" w14:textId="77777777" w:rsidR="005F7404" w:rsidRDefault="005F7404" w:rsidP="005F7404">
      <w:pPr>
        <w:pStyle w:val="NormalWeb"/>
        <w:numPr>
          <w:ilvl w:val="0"/>
          <w:numId w:val="6"/>
        </w:numPr>
      </w:pPr>
      <w:r>
        <w:rPr>
          <w:rStyle w:val="Textoennegrita"/>
        </w:rPr>
        <w:t>Gerente de Servicio al Cliente</w:t>
      </w:r>
      <w:r>
        <w:t>: Clave para proporcionar retroalimentación directa de los clientes sobre la calidad del producto.</w:t>
      </w:r>
    </w:p>
    <w:p w14:paraId="7250ACE9" w14:textId="77777777" w:rsidR="005F7404" w:rsidRDefault="005F7404" w:rsidP="005F7404">
      <w:pPr>
        <w:pStyle w:val="NormalWeb"/>
      </w:pPr>
      <w:r>
        <w:rPr>
          <w:rStyle w:val="Textoennegrita"/>
        </w:rPr>
        <w:t>Tema 3: Atención al cliente</w:t>
      </w:r>
    </w:p>
    <w:p w14:paraId="1C064F52" w14:textId="77777777" w:rsidR="005F7404" w:rsidRDefault="005F7404" w:rsidP="005F7404">
      <w:pPr>
        <w:pStyle w:val="NormalWeb"/>
        <w:numPr>
          <w:ilvl w:val="0"/>
          <w:numId w:val="7"/>
        </w:numPr>
      </w:pPr>
      <w:r>
        <w:rPr>
          <w:rStyle w:val="Textoennegrita"/>
        </w:rPr>
        <w:t>Gerente de Servicio al Cliente</w:t>
      </w:r>
      <w:r>
        <w:t>: Crucial para evaluar y mejorar la satisfacción del cliente.</w:t>
      </w:r>
    </w:p>
    <w:p w14:paraId="391DCD30" w14:textId="77777777" w:rsidR="005F7404" w:rsidRDefault="005F7404" w:rsidP="005F7404">
      <w:pPr>
        <w:pStyle w:val="NormalWeb"/>
        <w:numPr>
          <w:ilvl w:val="0"/>
          <w:numId w:val="7"/>
        </w:numPr>
      </w:pPr>
      <w:r>
        <w:rPr>
          <w:rStyle w:val="Textoennegrita"/>
        </w:rPr>
        <w:t>Especialista en Recursos Humanos</w:t>
      </w:r>
      <w:r>
        <w:t>: Importante para discutir la capacitación y el soporte del personal de atención al cliente</w:t>
      </w:r>
    </w:p>
    <w:p w14:paraId="618C9E33" w14:textId="77777777" w:rsidR="0020597C" w:rsidRPr="00051F92" w:rsidRDefault="0020597C">
      <w:pPr>
        <w:numPr>
          <w:ilvl w:val="0"/>
          <w:numId w:val="1"/>
        </w:numPr>
        <w:rPr>
          <w:rFonts w:ascii="Arial" w:eastAsia="Arial" w:hAnsi="Arial" w:cs="Arial"/>
        </w:rPr>
      </w:pPr>
    </w:p>
    <w:p w14:paraId="6A9DED0E" w14:textId="77777777" w:rsidR="0020597C" w:rsidRPr="00051F92" w:rsidRDefault="00000000">
      <w:pPr>
        <w:pStyle w:val="Ttulo1"/>
        <w:rPr>
          <w:rFonts w:ascii="Arial" w:eastAsia="Arial" w:hAnsi="Arial" w:cs="Arial"/>
          <w:color w:val="34A853"/>
        </w:rPr>
      </w:pPr>
      <w:bookmarkStart w:id="6" w:name="_pqv95n650218" w:colFirst="0" w:colLast="0"/>
      <w:bookmarkEnd w:id="6"/>
      <w:proofErr w:type="spellStart"/>
      <w:r w:rsidRPr="00051F92">
        <w:rPr>
          <w:rFonts w:ascii="Arial" w:eastAsia="Arial" w:hAnsi="Arial" w:cs="Arial"/>
          <w:color w:val="34A853"/>
        </w:rPr>
        <w:t>Action</w:t>
      </w:r>
      <w:proofErr w:type="spellEnd"/>
      <w:r w:rsidRPr="00051F92">
        <w:rPr>
          <w:rFonts w:ascii="Arial" w:eastAsia="Arial" w:hAnsi="Arial" w:cs="Arial"/>
          <w:color w:val="34A853"/>
        </w:rPr>
        <w:t xml:space="preserve"> </w:t>
      </w:r>
      <w:proofErr w:type="spellStart"/>
      <w:r w:rsidRPr="00051F92">
        <w:rPr>
          <w:rFonts w:ascii="Arial" w:eastAsia="Arial" w:hAnsi="Arial" w:cs="Arial"/>
          <w:color w:val="34A853"/>
        </w:rPr>
        <w:t>Items</w:t>
      </w:r>
      <w:proofErr w:type="spellEnd"/>
    </w:p>
    <w:p w14:paraId="479C2CD1" w14:textId="77777777" w:rsidR="0020597C" w:rsidRPr="00051F92" w:rsidRDefault="0020597C">
      <w:pPr>
        <w:numPr>
          <w:ilvl w:val="0"/>
          <w:numId w:val="2"/>
        </w:numPr>
        <w:rPr>
          <w:rFonts w:ascii="Arial" w:eastAsia="Arial" w:hAnsi="Arial" w:cs="Arial"/>
        </w:rPr>
      </w:pPr>
    </w:p>
    <w:p w14:paraId="4D703BFF" w14:textId="77777777" w:rsidR="0020597C" w:rsidRPr="00051F92" w:rsidRDefault="0020597C">
      <w:pPr>
        <w:rPr>
          <w:rFonts w:ascii="Arial" w:eastAsia="Arial" w:hAnsi="Arial" w:cs="Arial"/>
        </w:rPr>
      </w:pPr>
    </w:p>
    <w:p w14:paraId="65BA78F4" w14:textId="77777777" w:rsidR="0020597C" w:rsidRDefault="0020597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sectPr w:rsidR="0020597C">
      <w:headerReference w:type="default" r:id="rId7"/>
      <w:headerReference w:type="first" r:id="rId8"/>
      <w:footerReference w:type="first" r:id="rId9"/>
      <w:pgSz w:w="12240" w:h="15840"/>
      <w:pgMar w:top="180" w:right="1440" w:bottom="36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B5E6DD" w14:textId="77777777" w:rsidR="00F522C0" w:rsidRPr="00051F92" w:rsidRDefault="00F522C0">
      <w:pPr>
        <w:spacing w:before="0" w:line="240" w:lineRule="auto"/>
      </w:pPr>
      <w:r w:rsidRPr="00051F92">
        <w:separator/>
      </w:r>
    </w:p>
  </w:endnote>
  <w:endnote w:type="continuationSeparator" w:id="0">
    <w:p w14:paraId="36A4BD46" w14:textId="77777777" w:rsidR="00F522C0" w:rsidRPr="00051F92" w:rsidRDefault="00F522C0">
      <w:pPr>
        <w:spacing w:before="0" w:line="240" w:lineRule="auto"/>
      </w:pPr>
      <w:r w:rsidRPr="00051F9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38C53077-1FAC-4301-B23B-80EEB8B6CCF7}"/>
    <w:embedBold r:id="rId2" w:fontKey="{9ADAFC90-18C2-4657-9B7A-39A72A585102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3" w:fontKey="{4ADEA19D-A027-45B5-81CD-D472BB5AE603}"/>
    <w:embedBold r:id="rId4" w:fontKey="{4497827C-E0E8-42AB-9AC8-5CCBD732CFC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1E28DB1A-DCE5-4563-A1C3-28292059C4B0}"/>
    <w:embedItalic r:id="rId6" w:fontKey="{78B8B0D6-30B0-4D95-8667-DFC6C667F0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36EC8FE-0568-4E03-9354-14C47E6BA47F}"/>
    <w:embedBold r:id="rId8" w:fontKey="{25DA51C5-1DD7-4DC8-BDC5-0E1CCA54D6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E1F55A8-88B8-4E30-9EDC-D95FE46EFB0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BF8FAA" w14:textId="77777777" w:rsidR="0020597C" w:rsidRPr="00051F92" w:rsidRDefault="0020597C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68B655" w14:textId="77777777" w:rsidR="00F522C0" w:rsidRPr="00051F92" w:rsidRDefault="00F522C0">
      <w:pPr>
        <w:spacing w:before="0" w:line="240" w:lineRule="auto"/>
      </w:pPr>
      <w:r w:rsidRPr="00051F92">
        <w:separator/>
      </w:r>
    </w:p>
  </w:footnote>
  <w:footnote w:type="continuationSeparator" w:id="0">
    <w:p w14:paraId="1F639BF9" w14:textId="77777777" w:rsidR="00F522C0" w:rsidRPr="00051F92" w:rsidRDefault="00F522C0">
      <w:pPr>
        <w:spacing w:before="0" w:line="240" w:lineRule="auto"/>
      </w:pPr>
      <w:r w:rsidRPr="00051F9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F2258" w14:textId="77777777" w:rsidR="0020597C" w:rsidRPr="00051F92" w:rsidRDefault="0020597C">
    <w:pPr>
      <w:pBdr>
        <w:top w:val="nil"/>
        <w:left w:val="nil"/>
        <w:bottom w:val="nil"/>
        <w:right w:val="nil"/>
        <w:between w:val="nil"/>
      </w:pBdr>
      <w:spacing w:before="0" w:line="240" w:lineRule="auto"/>
      <w:rPr>
        <w:color w:val="B7B7B7"/>
        <w:sz w:val="12"/>
        <w:szCs w:val="12"/>
      </w:rPr>
    </w:pPr>
  </w:p>
  <w:tbl>
    <w:tblPr>
      <w:tblStyle w:val="a"/>
      <w:tblW w:w="12660" w:type="dxa"/>
      <w:tblInd w:w="-1875" w:type="dxa"/>
      <w:tblLayout w:type="fixed"/>
      <w:tblLook w:val="0600" w:firstRow="0" w:lastRow="0" w:firstColumn="0" w:lastColumn="0" w:noHBand="1" w:noVBand="1"/>
    </w:tblPr>
    <w:tblGrid>
      <w:gridCol w:w="9075"/>
      <w:gridCol w:w="3585"/>
    </w:tblGrid>
    <w:tr w:rsidR="0020597C" w:rsidRPr="00051F92" w14:paraId="1375E50C" w14:textId="77777777">
      <w:trPr>
        <w:trHeight w:val="900"/>
      </w:trPr>
      <w:tc>
        <w:tcPr>
          <w:tcW w:w="9075" w:type="dxa"/>
          <w:tcBorders>
            <w:top w:val="nil"/>
            <w:left w:val="nil"/>
            <w:bottom w:val="nil"/>
            <w:right w:val="nil"/>
          </w:tcBorders>
          <w:shd w:val="clear" w:color="auto" w:fill="34A853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12754B62" w14:textId="77777777" w:rsidR="0020597C" w:rsidRPr="00051F92" w:rsidRDefault="0020597C">
          <w:pPr>
            <w:pStyle w:val="Subttulo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1710" w:right="0"/>
            <w:rPr>
              <w:color w:val="FFFFFF"/>
              <w:sz w:val="20"/>
              <w:szCs w:val="20"/>
            </w:rPr>
          </w:pPr>
          <w:bookmarkStart w:id="7" w:name="_5j58lbuh52rf" w:colFirst="0" w:colLast="0"/>
          <w:bookmarkEnd w:id="7"/>
        </w:p>
      </w:tc>
      <w:bookmarkStart w:id="8" w:name="_f5jbq7ljyseu" w:colFirst="0" w:colLast="0"/>
      <w:bookmarkEnd w:id="8"/>
      <w:tc>
        <w:tcPr>
          <w:tcW w:w="3585" w:type="dxa"/>
          <w:tcBorders>
            <w:top w:val="nil"/>
            <w:left w:val="nil"/>
            <w:bottom w:val="nil"/>
            <w:right w:val="nil"/>
          </w:tcBorders>
          <w:shd w:val="clear" w:color="auto" w:fill="34A853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38D9B808" w14:textId="077F6D77" w:rsidR="0020597C" w:rsidRPr="00051F92" w:rsidRDefault="00000000">
          <w:pPr>
            <w:pStyle w:val="Subttulo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right="0"/>
            <w:jc w:val="center"/>
            <w:rPr>
              <w:color w:val="FFFFFF"/>
              <w:sz w:val="20"/>
              <w:szCs w:val="20"/>
            </w:rPr>
          </w:pPr>
          <w:r w:rsidRPr="00051F92">
            <w:rPr>
              <w:color w:val="FFFFFF"/>
              <w:sz w:val="20"/>
              <w:szCs w:val="20"/>
            </w:rPr>
            <w:fldChar w:fldCharType="begin"/>
          </w:r>
          <w:r w:rsidRPr="00051F92">
            <w:rPr>
              <w:color w:val="FFFFFF"/>
              <w:sz w:val="20"/>
              <w:szCs w:val="20"/>
            </w:rPr>
            <w:instrText>PAGE</w:instrText>
          </w:r>
          <w:r w:rsidRPr="00051F92">
            <w:rPr>
              <w:color w:val="FFFFFF"/>
              <w:sz w:val="20"/>
              <w:szCs w:val="20"/>
            </w:rPr>
            <w:fldChar w:fldCharType="separate"/>
          </w:r>
          <w:r w:rsidR="00A55419" w:rsidRPr="00051F92">
            <w:rPr>
              <w:color w:val="FFFFFF"/>
              <w:sz w:val="20"/>
              <w:szCs w:val="20"/>
            </w:rPr>
            <w:t>2</w:t>
          </w:r>
          <w:r w:rsidRPr="00051F92">
            <w:rPr>
              <w:color w:val="FFFFFF"/>
              <w:sz w:val="20"/>
              <w:szCs w:val="20"/>
            </w:rPr>
            <w:fldChar w:fldCharType="end"/>
          </w:r>
        </w:p>
      </w:tc>
    </w:tr>
  </w:tbl>
  <w:p w14:paraId="2CE0C48B" w14:textId="77777777" w:rsidR="0020597C" w:rsidRPr="00051F92" w:rsidRDefault="0020597C">
    <w:pPr>
      <w:pBdr>
        <w:top w:val="nil"/>
        <w:left w:val="nil"/>
        <w:bottom w:val="nil"/>
        <w:right w:val="nil"/>
        <w:between w:val="nil"/>
      </w:pBdr>
      <w:spacing w:before="0" w:line="240" w:lineRule="auto"/>
      <w:rPr>
        <w:sz w:val="12"/>
        <w:szCs w:val="1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E2C24" w14:textId="77777777" w:rsidR="0020597C" w:rsidRPr="00051F92" w:rsidRDefault="00000000">
    <w:pPr>
      <w:ind w:left="-360" w:right="-360"/>
      <w:jc w:val="center"/>
      <w:rPr>
        <w:rFonts w:ascii="Arial" w:eastAsia="Arial" w:hAnsi="Arial" w:cs="Arial"/>
      </w:rPr>
    </w:pPr>
    <w:r w:rsidRPr="00051F92">
      <w:rPr>
        <w:rFonts w:ascii="Arial" w:eastAsia="Arial" w:hAnsi="Arial" w:cs="Arial"/>
        <w:color w:val="3369E8"/>
        <w:sz w:val="40"/>
        <w:szCs w:val="40"/>
      </w:rPr>
      <w:drawing>
        <wp:inline distT="114300" distB="114300" distL="114300" distR="114300" wp14:anchorId="2EFD4052" wp14:editId="44995CCF">
          <wp:extent cx="1651422" cy="1262063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906"/>
                  <a:stretch>
                    <a:fillRect/>
                  </a:stretch>
                </pic:blipFill>
                <pic:spPr>
                  <a:xfrm>
                    <a:off x="0" y="0"/>
                    <a:ext cx="1651422" cy="12620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C80451B" w14:textId="77777777" w:rsidR="0020597C" w:rsidRPr="00051F92" w:rsidRDefault="0020597C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799C"/>
    <w:multiLevelType w:val="multilevel"/>
    <w:tmpl w:val="633A3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5939C1"/>
    <w:multiLevelType w:val="multilevel"/>
    <w:tmpl w:val="C07A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97B60"/>
    <w:multiLevelType w:val="multilevel"/>
    <w:tmpl w:val="D9A0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860AA5"/>
    <w:multiLevelType w:val="multilevel"/>
    <w:tmpl w:val="15BC4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912416"/>
    <w:multiLevelType w:val="multilevel"/>
    <w:tmpl w:val="35A0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8763D6"/>
    <w:multiLevelType w:val="multilevel"/>
    <w:tmpl w:val="CA686D7E"/>
    <w:lvl w:ilvl="0">
      <w:start w:val="1"/>
      <w:numFmt w:val="decimal"/>
      <w:lvlText w:val="%1.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5837351"/>
    <w:multiLevelType w:val="multilevel"/>
    <w:tmpl w:val="7F6A85BE"/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09824756">
    <w:abstractNumId w:val="6"/>
  </w:num>
  <w:num w:numId="2" w16cid:durableId="1465542851">
    <w:abstractNumId w:val="5"/>
  </w:num>
  <w:num w:numId="3" w16cid:durableId="340817849">
    <w:abstractNumId w:val="3"/>
  </w:num>
  <w:num w:numId="4" w16cid:durableId="203560432">
    <w:abstractNumId w:val="2"/>
  </w:num>
  <w:num w:numId="5" w16cid:durableId="638726510">
    <w:abstractNumId w:val="4"/>
  </w:num>
  <w:num w:numId="6" w16cid:durableId="1979916933">
    <w:abstractNumId w:val="0"/>
  </w:num>
  <w:num w:numId="7" w16cid:durableId="1101947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97C"/>
    <w:rsid w:val="00051F92"/>
    <w:rsid w:val="0020597C"/>
    <w:rsid w:val="004C2155"/>
    <w:rsid w:val="005F7404"/>
    <w:rsid w:val="00A55419"/>
    <w:rsid w:val="00F5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8FF3C"/>
  <w15:docId w15:val="{9A541FAB-2CEB-4E73-91D3-913286585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ato" w:eastAsia="Lato" w:hAnsi="Lato" w:cs="Lato"/>
        <w:color w:val="666666"/>
        <w:sz w:val="22"/>
        <w:szCs w:val="22"/>
        <w:lang w:val="en" w:eastAsia="es-CO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spacing w:before="480" w:line="240" w:lineRule="auto"/>
      <w:ind w:right="-30"/>
      <w:outlineLvl w:val="0"/>
    </w:pPr>
    <w:rPr>
      <w:rFonts w:ascii="Playfair Display" w:eastAsia="Playfair Display" w:hAnsi="Playfair Display" w:cs="Playfair Display"/>
      <w:b/>
      <w:color w:val="F75D5D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200"/>
      <w:ind w:right="-30"/>
      <w:outlineLvl w:val="1"/>
    </w:pPr>
    <w:rPr>
      <w:rFonts w:ascii="Playfair Display" w:eastAsia="Playfair Display" w:hAnsi="Playfair Display" w:cs="Playfair Display"/>
      <w:b/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200"/>
      <w:ind w:right="-30"/>
      <w:outlineLvl w:val="2"/>
    </w:pPr>
    <w:rPr>
      <w:b/>
      <w:color w:val="000000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outlineLvl w:val="3"/>
    </w:pPr>
    <w:rPr>
      <w:b/>
      <w:color w:val="00000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100" w:line="240" w:lineRule="auto"/>
      <w:ind w:right="-30"/>
    </w:pPr>
    <w:rPr>
      <w:rFonts w:ascii="Playfair Display" w:eastAsia="Playfair Display" w:hAnsi="Playfair Display" w:cs="Playfair Display"/>
      <w:b/>
      <w:color w:val="F75D5D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200"/>
      <w:ind w:right="-30"/>
    </w:pPr>
    <w:rPr>
      <w:b/>
      <w:color w:val="000000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A55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5F74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290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Yesid Cruz R</cp:lastModifiedBy>
  <cp:revision>2</cp:revision>
  <dcterms:created xsi:type="dcterms:W3CDTF">2024-12-15T19:18:00Z</dcterms:created>
  <dcterms:modified xsi:type="dcterms:W3CDTF">2024-12-15T20:04:00Z</dcterms:modified>
</cp:coreProperties>
</file>