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D5" w:rsidRPr="002A044C" w:rsidRDefault="007639D5" w:rsidP="00E95D66">
      <w:pPr>
        <w:ind w:left="1416" w:hanging="1416"/>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DA7188">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C24673">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00DA7188" w:rsidRPr="002A044C">
              <w:rPr>
                <w:webHidden/>
              </w:rPr>
              <w:fldChar w:fldCharType="begin"/>
            </w:r>
            <w:r w:rsidR="004E2CA8" w:rsidRPr="002A044C">
              <w:rPr>
                <w:webHidden/>
              </w:rPr>
              <w:instrText xml:space="preserve"> PAGEREF _Toc319266929 \h </w:instrText>
            </w:r>
            <w:r w:rsidR="00DA7188" w:rsidRPr="002A044C">
              <w:rPr>
                <w:webHidden/>
              </w:rPr>
            </w:r>
            <w:r w:rsidR="00DA7188" w:rsidRPr="002A044C">
              <w:rPr>
                <w:webHidden/>
              </w:rPr>
              <w:fldChar w:fldCharType="separate"/>
            </w:r>
            <w:r w:rsidR="004E2CA8" w:rsidRPr="002A044C">
              <w:rPr>
                <w:webHidden/>
              </w:rPr>
              <w:t>2</w:t>
            </w:r>
            <w:r w:rsidR="00DA7188" w:rsidRPr="002A044C">
              <w:rPr>
                <w:webHidden/>
              </w:rPr>
              <w:fldChar w:fldCharType="end"/>
            </w:r>
          </w:hyperlink>
        </w:p>
        <w:p w:rsidR="004E2CA8" w:rsidRPr="002A044C" w:rsidRDefault="00C24673">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00DA7188" w:rsidRPr="002A044C">
              <w:rPr>
                <w:webHidden/>
              </w:rPr>
              <w:fldChar w:fldCharType="begin"/>
            </w:r>
            <w:r w:rsidR="004E2CA8" w:rsidRPr="002A044C">
              <w:rPr>
                <w:webHidden/>
              </w:rPr>
              <w:instrText xml:space="preserve"> PAGEREF _Toc319266930 \h </w:instrText>
            </w:r>
            <w:r w:rsidR="00DA7188" w:rsidRPr="002A044C">
              <w:rPr>
                <w:webHidden/>
              </w:rPr>
            </w:r>
            <w:r w:rsidR="00DA7188" w:rsidRPr="002A044C">
              <w:rPr>
                <w:webHidden/>
              </w:rPr>
              <w:fldChar w:fldCharType="separate"/>
            </w:r>
            <w:r w:rsidR="004E2CA8" w:rsidRPr="002A044C">
              <w:rPr>
                <w:webHidden/>
              </w:rPr>
              <w:t>7</w:t>
            </w:r>
            <w:r w:rsidR="00DA7188" w:rsidRPr="002A044C">
              <w:rPr>
                <w:webHidden/>
              </w:rPr>
              <w:fldChar w:fldCharType="end"/>
            </w:r>
          </w:hyperlink>
        </w:p>
        <w:p w:rsidR="004E2CA8" w:rsidRPr="002A044C" w:rsidRDefault="00C24673">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00DA7188" w:rsidRPr="002A044C">
              <w:rPr>
                <w:webHidden/>
              </w:rPr>
              <w:fldChar w:fldCharType="begin"/>
            </w:r>
            <w:r w:rsidR="004E2CA8" w:rsidRPr="002A044C">
              <w:rPr>
                <w:webHidden/>
              </w:rPr>
              <w:instrText xml:space="preserve"> PAGEREF _Toc319266931 \h </w:instrText>
            </w:r>
            <w:r w:rsidR="00DA7188" w:rsidRPr="002A044C">
              <w:rPr>
                <w:webHidden/>
              </w:rPr>
            </w:r>
            <w:r w:rsidR="00DA7188" w:rsidRPr="002A044C">
              <w:rPr>
                <w:webHidden/>
              </w:rPr>
              <w:fldChar w:fldCharType="separate"/>
            </w:r>
            <w:r w:rsidR="004E2CA8" w:rsidRPr="002A044C">
              <w:rPr>
                <w:webHidden/>
              </w:rPr>
              <w:t>7</w:t>
            </w:r>
            <w:r w:rsidR="00DA7188" w:rsidRPr="002A044C">
              <w:rPr>
                <w:webHidden/>
              </w:rPr>
              <w:fldChar w:fldCharType="end"/>
            </w:r>
          </w:hyperlink>
        </w:p>
        <w:p w:rsidR="004E2CA8" w:rsidRPr="002A044C" w:rsidRDefault="00C24673">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00DA7188" w:rsidRPr="002A044C">
              <w:rPr>
                <w:webHidden/>
              </w:rPr>
              <w:fldChar w:fldCharType="begin"/>
            </w:r>
            <w:r w:rsidR="004E2CA8" w:rsidRPr="002A044C">
              <w:rPr>
                <w:webHidden/>
              </w:rPr>
              <w:instrText xml:space="preserve"> PAGEREF _Toc319266932 \h </w:instrText>
            </w:r>
            <w:r w:rsidR="00DA7188" w:rsidRPr="002A044C">
              <w:rPr>
                <w:webHidden/>
              </w:rPr>
            </w:r>
            <w:r w:rsidR="00DA7188" w:rsidRPr="002A044C">
              <w:rPr>
                <w:webHidden/>
              </w:rPr>
              <w:fldChar w:fldCharType="separate"/>
            </w:r>
            <w:r w:rsidR="004E2CA8" w:rsidRPr="002A044C">
              <w:rPr>
                <w:webHidden/>
              </w:rPr>
              <w:t>7</w:t>
            </w:r>
            <w:r w:rsidR="00DA7188" w:rsidRPr="002A044C">
              <w:rPr>
                <w:webHidden/>
              </w:rPr>
              <w:fldChar w:fldCharType="end"/>
            </w:r>
          </w:hyperlink>
        </w:p>
        <w:p w:rsidR="004E2CA8" w:rsidRPr="002A044C" w:rsidRDefault="00C24673">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00DA7188" w:rsidRPr="002A044C">
              <w:rPr>
                <w:webHidden/>
              </w:rPr>
              <w:fldChar w:fldCharType="begin"/>
            </w:r>
            <w:r w:rsidR="004E2CA8" w:rsidRPr="002A044C">
              <w:rPr>
                <w:webHidden/>
              </w:rPr>
              <w:instrText xml:space="preserve"> PAGEREF _Toc319266933 \h </w:instrText>
            </w:r>
            <w:r w:rsidR="00DA7188" w:rsidRPr="002A044C">
              <w:rPr>
                <w:webHidden/>
              </w:rPr>
            </w:r>
            <w:r w:rsidR="00DA7188" w:rsidRPr="002A044C">
              <w:rPr>
                <w:webHidden/>
              </w:rPr>
              <w:fldChar w:fldCharType="separate"/>
            </w:r>
            <w:r w:rsidR="004E2CA8" w:rsidRPr="002A044C">
              <w:rPr>
                <w:webHidden/>
              </w:rPr>
              <w:t>9</w:t>
            </w:r>
            <w:r w:rsidR="00DA7188" w:rsidRPr="002A044C">
              <w:rPr>
                <w:webHidden/>
              </w:rPr>
              <w:fldChar w:fldCharType="end"/>
            </w:r>
          </w:hyperlink>
        </w:p>
        <w:p w:rsidR="004E2CA8" w:rsidRPr="002A044C" w:rsidRDefault="00C24673">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00DA7188" w:rsidRPr="002A044C">
              <w:rPr>
                <w:webHidden/>
              </w:rPr>
              <w:fldChar w:fldCharType="begin"/>
            </w:r>
            <w:r w:rsidR="004E2CA8" w:rsidRPr="002A044C">
              <w:rPr>
                <w:webHidden/>
              </w:rPr>
              <w:instrText xml:space="preserve"> PAGEREF _Toc319266934 \h </w:instrText>
            </w:r>
            <w:r w:rsidR="00DA7188" w:rsidRPr="002A044C">
              <w:rPr>
                <w:webHidden/>
              </w:rPr>
            </w:r>
            <w:r w:rsidR="00DA7188" w:rsidRPr="002A044C">
              <w:rPr>
                <w:webHidden/>
              </w:rPr>
              <w:fldChar w:fldCharType="separate"/>
            </w:r>
            <w:r w:rsidR="004E2CA8" w:rsidRPr="002A044C">
              <w:rPr>
                <w:webHidden/>
              </w:rPr>
              <w:t>10</w:t>
            </w:r>
            <w:r w:rsidR="00DA7188" w:rsidRPr="002A044C">
              <w:rPr>
                <w:webHidden/>
              </w:rPr>
              <w:fldChar w:fldCharType="end"/>
            </w:r>
          </w:hyperlink>
        </w:p>
        <w:p w:rsidR="004E2CA8" w:rsidRPr="002A044C" w:rsidRDefault="00C24673">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00DA7188" w:rsidRPr="002A044C">
              <w:rPr>
                <w:webHidden/>
              </w:rPr>
              <w:fldChar w:fldCharType="begin"/>
            </w:r>
            <w:r w:rsidR="004E2CA8" w:rsidRPr="002A044C">
              <w:rPr>
                <w:webHidden/>
              </w:rPr>
              <w:instrText xml:space="preserve"> PAGEREF _Toc319266935 \h </w:instrText>
            </w:r>
            <w:r w:rsidR="00DA7188" w:rsidRPr="002A044C">
              <w:rPr>
                <w:webHidden/>
              </w:rPr>
            </w:r>
            <w:r w:rsidR="00DA7188" w:rsidRPr="002A044C">
              <w:rPr>
                <w:webHidden/>
              </w:rPr>
              <w:fldChar w:fldCharType="separate"/>
            </w:r>
            <w:r w:rsidR="004E2CA8" w:rsidRPr="002A044C">
              <w:rPr>
                <w:webHidden/>
              </w:rPr>
              <w:t>10</w:t>
            </w:r>
            <w:r w:rsidR="00DA7188" w:rsidRPr="002A044C">
              <w:rPr>
                <w:webHidden/>
              </w:rPr>
              <w:fldChar w:fldCharType="end"/>
            </w:r>
          </w:hyperlink>
        </w:p>
        <w:p w:rsidR="004E2CA8" w:rsidRPr="002A044C" w:rsidRDefault="00C24673">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00DA7188" w:rsidRPr="002A044C">
              <w:rPr>
                <w:webHidden/>
              </w:rPr>
              <w:fldChar w:fldCharType="begin"/>
            </w:r>
            <w:r w:rsidR="004E2CA8" w:rsidRPr="002A044C">
              <w:rPr>
                <w:webHidden/>
              </w:rPr>
              <w:instrText xml:space="preserve"> PAGEREF _Toc319266936 \h </w:instrText>
            </w:r>
            <w:r w:rsidR="00DA7188" w:rsidRPr="002A044C">
              <w:rPr>
                <w:webHidden/>
              </w:rPr>
            </w:r>
            <w:r w:rsidR="00DA7188" w:rsidRPr="002A044C">
              <w:rPr>
                <w:webHidden/>
              </w:rPr>
              <w:fldChar w:fldCharType="separate"/>
            </w:r>
            <w:r w:rsidR="004E2CA8" w:rsidRPr="002A044C">
              <w:rPr>
                <w:webHidden/>
              </w:rPr>
              <w:t>11</w:t>
            </w:r>
            <w:r w:rsidR="00DA7188" w:rsidRPr="002A044C">
              <w:rPr>
                <w:webHidden/>
              </w:rPr>
              <w:fldChar w:fldCharType="end"/>
            </w:r>
          </w:hyperlink>
        </w:p>
        <w:p w:rsidR="004E2CA8" w:rsidRPr="002A044C" w:rsidRDefault="00C24673">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00DA7188" w:rsidRPr="002A044C">
              <w:rPr>
                <w:webHidden/>
              </w:rPr>
              <w:fldChar w:fldCharType="begin"/>
            </w:r>
            <w:r w:rsidR="004E2CA8" w:rsidRPr="002A044C">
              <w:rPr>
                <w:webHidden/>
              </w:rPr>
              <w:instrText xml:space="preserve"> PAGEREF _Toc319266937 \h </w:instrText>
            </w:r>
            <w:r w:rsidR="00DA7188" w:rsidRPr="002A044C">
              <w:rPr>
                <w:webHidden/>
              </w:rPr>
            </w:r>
            <w:r w:rsidR="00DA7188" w:rsidRPr="002A044C">
              <w:rPr>
                <w:webHidden/>
              </w:rPr>
              <w:fldChar w:fldCharType="separate"/>
            </w:r>
            <w:r w:rsidR="004E2CA8" w:rsidRPr="002A044C">
              <w:rPr>
                <w:webHidden/>
              </w:rPr>
              <w:t>12</w:t>
            </w:r>
            <w:r w:rsidR="00DA7188" w:rsidRPr="002A044C">
              <w:rPr>
                <w:webHidden/>
              </w:rPr>
              <w:fldChar w:fldCharType="end"/>
            </w:r>
          </w:hyperlink>
        </w:p>
        <w:p w:rsidR="004E2CA8" w:rsidRPr="002A044C" w:rsidRDefault="00C24673">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00DA7188" w:rsidRPr="002A044C">
              <w:rPr>
                <w:webHidden/>
              </w:rPr>
              <w:fldChar w:fldCharType="begin"/>
            </w:r>
            <w:r w:rsidR="004E2CA8" w:rsidRPr="002A044C">
              <w:rPr>
                <w:webHidden/>
              </w:rPr>
              <w:instrText xml:space="preserve"> PAGEREF _Toc319266938 \h </w:instrText>
            </w:r>
            <w:r w:rsidR="00DA7188" w:rsidRPr="002A044C">
              <w:rPr>
                <w:webHidden/>
              </w:rPr>
            </w:r>
            <w:r w:rsidR="00DA7188" w:rsidRPr="002A044C">
              <w:rPr>
                <w:webHidden/>
              </w:rPr>
              <w:fldChar w:fldCharType="separate"/>
            </w:r>
            <w:r w:rsidR="004E2CA8" w:rsidRPr="002A044C">
              <w:rPr>
                <w:webHidden/>
              </w:rPr>
              <w:t>13</w:t>
            </w:r>
            <w:r w:rsidR="00DA7188" w:rsidRPr="002A044C">
              <w:rPr>
                <w:webHidden/>
              </w:rPr>
              <w:fldChar w:fldCharType="end"/>
            </w:r>
          </w:hyperlink>
        </w:p>
        <w:p w:rsidR="004E2CA8" w:rsidRPr="002A044C" w:rsidRDefault="00C24673">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00DA7188" w:rsidRPr="002A044C">
              <w:rPr>
                <w:webHidden/>
              </w:rPr>
              <w:fldChar w:fldCharType="begin"/>
            </w:r>
            <w:r w:rsidR="004E2CA8" w:rsidRPr="002A044C">
              <w:rPr>
                <w:webHidden/>
              </w:rPr>
              <w:instrText xml:space="preserve"> PAGEREF _Toc319266939 \h </w:instrText>
            </w:r>
            <w:r w:rsidR="00DA7188" w:rsidRPr="002A044C">
              <w:rPr>
                <w:webHidden/>
              </w:rPr>
            </w:r>
            <w:r w:rsidR="00DA7188" w:rsidRPr="002A044C">
              <w:rPr>
                <w:webHidden/>
              </w:rPr>
              <w:fldChar w:fldCharType="separate"/>
            </w:r>
            <w:r w:rsidR="004E2CA8" w:rsidRPr="002A044C">
              <w:rPr>
                <w:webHidden/>
              </w:rPr>
              <w:t>16</w:t>
            </w:r>
            <w:r w:rsidR="00DA7188" w:rsidRPr="002A044C">
              <w:rPr>
                <w:webHidden/>
              </w:rPr>
              <w:fldChar w:fldCharType="end"/>
            </w:r>
          </w:hyperlink>
        </w:p>
        <w:p w:rsidR="007639D5" w:rsidRPr="002A044C" w:rsidRDefault="00DA7188"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DA7188" w:rsidRPr="002A044C">
        <w:rPr>
          <w:color w:val="auto"/>
        </w:rPr>
        <w:fldChar w:fldCharType="begin"/>
      </w:r>
      <w:r w:rsidRPr="002A044C">
        <w:rPr>
          <w:color w:val="auto"/>
        </w:rPr>
        <w:instrText xml:space="preserve"> SEQ Figura \* ARABIC </w:instrText>
      </w:r>
      <w:r w:rsidR="00DA7188" w:rsidRPr="002A044C">
        <w:rPr>
          <w:color w:val="auto"/>
        </w:rPr>
        <w:fldChar w:fldCharType="separate"/>
      </w:r>
      <w:r w:rsidRPr="002A044C">
        <w:rPr>
          <w:color w:val="auto"/>
        </w:rPr>
        <w:t>1</w:t>
      </w:r>
      <w:r w:rsidR="00DA7188"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w:t>
      </w:r>
      <w:proofErr w:type="spellStart"/>
      <w:r w:rsidRPr="002A044C">
        <w:t>por que</w:t>
      </w:r>
      <w:proofErr w:type="spellEnd"/>
      <w:r w:rsidRPr="002A044C">
        <w:t xml:space="preserv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0"/>
      <w:r w:rsidRPr="002A044C">
        <w:rPr>
          <w:b/>
        </w:rPr>
        <w:t>SCOPE</w:t>
      </w:r>
      <w:commentRangeEnd w:id="0"/>
      <w:r w:rsidRPr="002A044C">
        <w:rPr>
          <w:rStyle w:val="Refdecomentario"/>
        </w:rPr>
        <w:commentReference w:id="0"/>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firstRow="1" w:lastRow="0" w:firstColumn="1" w:lastColumn="0" w:noHBand="0" w:noVBand="1"/>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1"/>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2"/>
            <w:r w:rsidRPr="002A044C">
              <w:rPr>
                <w:rFonts w:ascii="Arial" w:hAnsi="Arial" w:cs="Arial"/>
                <w:sz w:val="20"/>
                <w:szCs w:val="20"/>
                <w:lang w:val="es-CO"/>
              </w:rPr>
              <w:t>10</w:t>
            </w:r>
            <w:commentRangeEnd w:id="2"/>
            <w:r w:rsidRPr="002A044C">
              <w:rPr>
                <w:rFonts w:ascii="Arial" w:hAnsi="Arial" w:cs="Arial"/>
                <w:sz w:val="20"/>
                <w:szCs w:val="20"/>
                <w:lang w:val="es-CO"/>
              </w:rPr>
              <w:t xml:space="preserve">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3"/>
            <w:r w:rsidRPr="002A044C">
              <w:rPr>
                <w:rStyle w:val="Refdecomentario"/>
                <w:lang w:val="es-CO"/>
              </w:rPr>
              <w:commentReference w:id="3"/>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4"/>
            <w:r w:rsidRPr="002A044C">
              <w:rPr>
                <w:rFonts w:ascii="Arial" w:hAnsi="Arial" w:cs="Arial"/>
                <w:sz w:val="20"/>
                <w:szCs w:val="20"/>
                <w:lang w:val="es-CO" w:eastAsia="es-CO"/>
              </w:rPr>
              <w:t>Enteros positivos</w:t>
            </w:r>
            <w:commentRangeEnd w:id="4"/>
            <w:r w:rsidRPr="002A044C">
              <w:rPr>
                <w:rStyle w:val="Refdecomentario"/>
                <w:lang w:val="es-CO"/>
              </w:rPr>
              <w:commentReference w:id="4"/>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5"/>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5"/>
            <w:r w:rsidRPr="002A044C">
              <w:rPr>
                <w:rStyle w:val="Refdecomentario"/>
                <w:lang w:val="es-CO"/>
              </w:rPr>
              <w:commentReference w:id="5"/>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6"/>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6"/>
            <w:r w:rsidRPr="002A044C">
              <w:rPr>
                <w:rStyle w:val="Refdecomentario"/>
                <w:lang w:val="es-CO"/>
              </w:rPr>
              <w:commentReference w:id="6"/>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7"/>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w:t>
            </w:r>
            <w:commentRangeEnd w:id="7"/>
            <w:r w:rsidRPr="002A044C">
              <w:rPr>
                <w:rStyle w:val="Refdecomentario"/>
                <w:lang w:val="es-CO"/>
              </w:rPr>
              <w:commentReference w:id="7"/>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firstRow="1" w:lastRow="0" w:firstColumn="1" w:lastColumn="0" w:noHBand="0" w:noVBand="1"/>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8" w:name="_Toc319266928"/>
      <w:r w:rsidRPr="002A044C">
        <w:t>Descripción restricciones para la computación de camino</w:t>
      </w:r>
      <w:bookmarkEnd w:id="8"/>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9" w:name="_Toc319266929"/>
      <w:r w:rsidRPr="002A044C">
        <w:t>Atributos del enlace en GMPLS</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0"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0"/>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firstRow="1" w:lastRow="0" w:firstColumn="1" w:lastColumn="0" w:noHBand="0" w:noVBand="1"/>
      </w:tblPr>
      <w:tblGrid>
        <w:gridCol w:w="1384"/>
        <w:gridCol w:w="1701"/>
        <w:gridCol w:w="5893"/>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firstRow="1" w:lastRow="0" w:firstColumn="1" w:lastColumn="0" w:noHBand="0" w:noVBand="1"/>
      </w:tblPr>
      <w:tblGrid>
        <w:gridCol w:w="1657"/>
        <w:gridCol w:w="2511"/>
        <w:gridCol w:w="4886"/>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firstRow="1" w:lastRow="0" w:firstColumn="1" w:lastColumn="0" w:noHBand="0" w:noVBand="1"/>
      </w:tblPr>
      <w:tblGrid>
        <w:gridCol w:w="1763"/>
        <w:gridCol w:w="3969"/>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170B1D"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3" w:name="_Toc319266930"/>
      <w:bookmarkEnd w:id="13"/>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4" w:name="_Toc319266931"/>
      <w:r w:rsidRPr="002A044C">
        <w:t>Atributos de camino</w:t>
      </w:r>
      <w:bookmarkEnd w:id="14"/>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proofErr w:type="spellStart"/>
      <w:r w:rsidRPr="002A044C">
        <w:rPr>
          <w:rFonts w:ascii="Arial" w:hAnsi="Arial" w:cs="Arial"/>
          <w:sz w:val="24"/>
          <w:szCs w:val="24"/>
        </w:rPr>
        <w:t>Donde</w:t>
      </w:r>
      <w:proofErr w:type="spellEnd"/>
      <w:r w:rsidRPr="002A044C">
        <w:rPr>
          <w:rFonts w:ascii="Arial" w:hAnsi="Arial" w:cs="Arial"/>
          <w:sz w:val="24"/>
          <w:szCs w:val="24"/>
        </w:rPr>
        <w:t>: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5" w:name="_Toc319266932"/>
      <w:r w:rsidRPr="002A044C">
        <w:t>Restricciones del proceso de computación de camino.</w:t>
      </w:r>
      <w:bookmarkEnd w:id="15"/>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6" w:name="_Toc319266933"/>
      <w:r w:rsidRPr="002A044C">
        <w:t>Descripción de las interfaces de salida del modelo AG2</w:t>
      </w:r>
      <w:bookmarkEnd w:id="16"/>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7" w:name="_Toc319266934"/>
    </w:p>
    <w:tbl>
      <w:tblPr>
        <w:tblW w:w="13060" w:type="dxa"/>
        <w:tblInd w:w="51" w:type="dxa"/>
        <w:tblCellMar>
          <w:left w:w="70" w:type="dxa"/>
          <w:right w:w="70" w:type="dxa"/>
        </w:tblCellMar>
        <w:tblLook w:val="04A0" w:firstRow="1" w:lastRow="0" w:firstColumn="1" w:lastColumn="0" w:noHBand="0" w:noVBand="1"/>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7"/>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C24673" w:rsidP="00024C45">
      <w:pPr>
        <w:rPr>
          <w:rFonts w:cs="Times New Roman"/>
          <w:b/>
        </w:rPr>
      </w:pPr>
      <w:r>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C24673" w:rsidRPr="00BF7566" w:rsidRDefault="00C24673"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8" w:name="_Toc319266935"/>
    </w:p>
    <w:p w:rsidR="005C7303" w:rsidRDefault="00CE2CED" w:rsidP="00CE2CED">
      <w:pPr>
        <w:pStyle w:val="Ttulo2"/>
      </w:pPr>
      <w:r w:rsidRPr="002A044C">
        <w:t xml:space="preserve">Definiciones teóricas </w:t>
      </w:r>
      <w:bookmarkEnd w:id="18"/>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19"/>
      <w:r w:rsidRPr="002A044C">
        <w:rPr>
          <w:rFonts w:ascii="Arial" w:hAnsi="Arial" w:cs="Arial"/>
          <w:sz w:val="24"/>
          <w:szCs w:val="24"/>
        </w:rPr>
        <w:t>pasa</w:t>
      </w:r>
      <w:commentRangeEnd w:id="19"/>
      <w:r w:rsidR="00F50F2C">
        <w:rPr>
          <w:rStyle w:val="Refdecomentario"/>
          <w:rFonts w:eastAsiaTheme="minorEastAsia"/>
          <w:lang w:val="es-ES_tradnl" w:eastAsia="ja-JP"/>
        </w:rPr>
        <w:commentReference w:id="19"/>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0"/>
      <w:r w:rsidRPr="002A044C">
        <w:rPr>
          <w:rFonts w:ascii="Arial" w:hAnsi="Arial" w:cs="Arial"/>
          <w:sz w:val="24"/>
          <w:szCs w:val="24"/>
        </w:rPr>
        <w:t>conectados</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1" w:name="_Toc319266936"/>
      <w:r w:rsidRPr="002A044C">
        <w:t>Definiciones matemáticas  del  modelo de la red</w:t>
      </w:r>
      <w:bookmarkEnd w:id="21"/>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C24673"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C24673"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C24673"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C24673"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C24673"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C24673"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C24673"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24673"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2" w:name="_Toc319266937"/>
      <w:r w:rsidRPr="002A044C">
        <w:t xml:space="preserve">Definiciones teóricas del  modelo de la </w:t>
      </w:r>
      <w:proofErr w:type="gramStart"/>
      <w:r w:rsidRPr="002A044C">
        <w:t>grilla</w:t>
      </w:r>
      <w:commentRangeStart w:id="23"/>
      <w:r w:rsidR="001A7559">
        <w:t>(</w:t>
      </w:r>
      <w:proofErr w:type="gramEnd"/>
      <w:r w:rsidR="001A7559">
        <w:t>1)</w:t>
      </w:r>
      <w:commentRangeEnd w:id="23"/>
      <w:r w:rsidR="001A7559">
        <w:rPr>
          <w:rStyle w:val="Refdecomentario"/>
          <w:rFonts w:asciiTheme="minorHAnsi" w:eastAsiaTheme="minorEastAsia" w:hAnsiTheme="minorHAnsi" w:cstheme="minorBidi"/>
          <w:b w:val="0"/>
          <w:bCs w:val="0"/>
          <w:color w:val="auto"/>
          <w:lang w:val="es-ES_tradnl" w:eastAsia="ja-JP"/>
        </w:rPr>
        <w:commentReference w:id="23"/>
      </w:r>
      <w:r w:rsidRPr="002A044C">
        <w:rPr>
          <w:rFonts w:eastAsiaTheme="minorEastAsia"/>
        </w:rPr>
        <w:t>:</w:t>
      </w:r>
      <w:bookmarkEnd w:id="22"/>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4" w:name="_Toc319266938"/>
      <w:r w:rsidRPr="00C315E2">
        <w:rPr>
          <w:rFonts w:eastAsiaTheme="minorEastAsia"/>
        </w:rPr>
        <w:lastRenderedPageBreak/>
        <w:t>DEFINICIÓN DE LOS EVENTOS, ACCIONES, ESTADOS  Y FUNCIONES DE COSTO DEL  PROCESO DE DECISIÓN MARKOVIANO DE TIEMPO CONTINUO</w:t>
      </w:r>
      <w:bookmarkEnd w:id="24"/>
      <w:r>
        <w:rPr>
          <w:rFonts w:eastAsiaTheme="minorEastAsia"/>
        </w:rPr>
        <w:t xml:space="preserve"> </w:t>
      </w:r>
      <w:commentRangeStart w:id="25"/>
      <w:r>
        <w:rPr>
          <w:rFonts w:eastAsiaTheme="minorEastAsia"/>
        </w:rPr>
        <w:t>(2)</w:t>
      </w:r>
      <w:commentRangeEnd w:id="25"/>
      <w:r>
        <w:rPr>
          <w:rStyle w:val="Refdecomentario"/>
          <w:rFonts w:asciiTheme="minorHAnsi" w:eastAsiaTheme="minorEastAsia" w:hAnsiTheme="minorHAnsi" w:cstheme="minorBidi"/>
          <w:b w:val="0"/>
          <w:bCs w:val="0"/>
          <w:color w:val="auto"/>
          <w:lang w:val="es-ES_tradnl" w:eastAsia="ja-JP"/>
        </w:rPr>
        <w:commentReference w:id="25"/>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C24673"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6"/>
          </m:r>
          <m:r>
            <w:rPr>
              <w:rFonts w:ascii="Cambria Math" w:eastAsiaTheme="minorEastAsia" w:hAnsi="Arial" w:cs="Arial"/>
              <w:sz w:val="24"/>
              <w:szCs w:val="24"/>
            </w:rPr>
            <m:t>.</m:t>
          </m:r>
        </m:oMath>
      </m:oMathPara>
    </w:p>
    <w:p w:rsidR="00CE2CED" w:rsidRPr="002A044C" w:rsidRDefault="00C24673"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C24673"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C24673"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C24673"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24673"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24673"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C24673"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C24673"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C24673"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C24673"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C24673"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π especifica las reglas de decisión a ser usadas en el horizonte de tiempo completo donde el problema es considerado, i.e.</w:t>
      </w:r>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7"/>
      <w:r>
        <w:rPr>
          <w:rFonts w:eastAsiaTheme="minorEastAsia" w:cstheme="minorHAnsi"/>
          <w:b/>
          <w:sz w:val="26"/>
          <w:szCs w:val="26"/>
        </w:rPr>
        <w:t>(nota al pie)</w:t>
      </w:r>
      <w:commentRangeEnd w:id="27"/>
      <w:r>
        <w:rPr>
          <w:rStyle w:val="Refdecomentario"/>
          <w:rFonts w:eastAsiaTheme="minorEastAsia"/>
          <w:lang w:val="es-ES_tradnl" w:eastAsia="ja-JP"/>
        </w:rPr>
        <w:commentReference w:id="27"/>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C24673"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24673"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C24673"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8"/>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8"/>
      <w:r w:rsidR="00AC7CE1">
        <w:rPr>
          <w:rStyle w:val="Refdecomentario"/>
          <w:rFonts w:eastAsiaTheme="minorEastAsia"/>
          <w:lang w:val="es-ES_tradnl" w:eastAsia="ja-JP"/>
        </w:rPr>
        <w:commentReference w:id="28"/>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750" cy="2105025"/>
            <wp:effectExtent l="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lastRenderedPageBreak/>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calendario de reservaciones, el primero será el encargado de 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lastRenderedPageBreak/>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C24673"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C24673"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C24673"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r>
        <w:rPr>
          <w:rFonts w:ascii="Times New Roman" w:hAnsi="Times New Roman" w:cs="Times New Roman"/>
          <w:sz w:val="24"/>
          <w:szCs w:val="24"/>
        </w:rPr>
        <w:t xml:space="preserve">Jun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C24673"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C24673"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C24673"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C24673"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C24673"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C24673"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C24673"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C24673"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C24673"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C24673"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C24673"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 ninguna longitud de onda idéntica está disponible, ir al paso (1), para examinar la siguiente ruta alternativa. De lo contrario examinar si existe una 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firstRow="1" w:lastRow="0" w:firstColumn="1" w:lastColumn="0" w:noHBand="0" w:noVBand="1"/>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r w:rsidRPr="00A934C8">
              <w:rPr>
                <w:rFonts w:ascii="Times New Roman" w:hAnsi="Times New Roman" w:cs="Times New Roman"/>
                <w:b/>
                <w:sz w:val="20"/>
                <w:szCs w:val="20"/>
              </w:rPr>
              <w:t xml:space="preserve">Jun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C24673"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C24673"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C24673"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C24673"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C24673"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4673"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4673"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4673"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r>
        <w:rPr>
          <w:rFonts w:ascii="Times New Roman" w:hAnsi="Times New Roman" w:cs="Times New Roman"/>
          <w:sz w:val="24"/>
          <w:szCs w:val="24"/>
        </w:rPr>
        <w:t xml:space="preserve">Jun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lastRenderedPageBreak/>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bookmarkStart w:id="29" w:name="_GoBack"/>
      <w:bookmarkEnd w:id="29"/>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14:anchorId="14B6D5D6" wp14:editId="45364144">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w:t>
      </w:r>
      <w:proofErr w:type="spellStart"/>
      <w:r>
        <w:rPr>
          <w:rFonts w:ascii="Arial" w:hAnsi="Arial" w:cs="Arial"/>
          <w:sz w:val="24"/>
          <w:szCs w:val="24"/>
        </w:rPr>
        <w:t>timeslot</w:t>
      </w:r>
      <w:proofErr w:type="spellEnd"/>
      <w:r>
        <w:rPr>
          <w:rFonts w:ascii="Arial" w:hAnsi="Arial" w:cs="Arial"/>
          <w:sz w:val="24"/>
          <w:szCs w:val="24"/>
        </w:rPr>
        <w:t xml:space="preserve">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lastRenderedPageBreak/>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rFonts w:ascii="Cambria Math" w:hAnsi="Cambria Math"/>
          <w:oMath/>
        </w:rPr>
      </w:pPr>
    </w:p>
    <w:p w:rsidR="00EB63A8" w:rsidRPr="00E424EE" w:rsidRDefault="00C24673"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E075C0" w:rsidP="00E075C0">
      <w:r>
        <w:t xml:space="preserve">Además de </w:t>
      </w:r>
      <w:proofErr w:type="spellStart"/>
      <w:r>
        <w:t>agendar</w:t>
      </w:r>
      <w:proofErr w:type="spellEnd"/>
      <w:r>
        <w:t xml:space="preserve"> los trabajos el calendario debe guardar información de las reservas de  los recursos de la red y de la grilla. </w:t>
      </w:r>
      <w:r w:rsidR="00442B86">
        <w:t xml:space="preserve">Para cada una de </w:t>
      </w:r>
      <w:r w:rsidR="00914700">
        <w:t>las reservas</w:t>
      </w:r>
      <w:r w:rsidR="00442B86">
        <w:t xml:space="preserve"> de recursos deberá  estar asociada la siguiente </w:t>
      </w:r>
      <w:r w:rsidR="00914700">
        <w:t>información:</w:t>
      </w:r>
    </w:p>
    <w:p w:rsidR="00914700" w:rsidRDefault="00914700" w:rsidP="00E075C0">
      <w:r w:rsidRPr="00914700">
        <w:t>Trabajo a ser asignado</w:t>
      </w:r>
      <w:r>
        <w:t>:</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Default="00914700" w:rsidP="00E075C0">
      <w: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firstRow="1" w:lastRow="0" w:firstColumn="1" w:lastColumn="0" w:noHBand="0" w:noVBand="1"/>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C24673"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m:t>
                    </m:r>
                    <m:r>
                      <w:rPr>
                        <w:rFonts w:ascii="Cambria Math" w:hAnsi="Cambria Math" w:cs="Arial"/>
                      </w:rPr>
                      <m:t>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C24673"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C24673"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firstRow="1" w:lastRow="0" w:firstColumn="1" w:lastColumn="0" w:noHBand="0" w:noVBand="1"/>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Default="00512CB7" w:rsidP="00C24673">
            <w:pPr>
              <w:jc w:val="center"/>
            </w:pPr>
            <w:r>
              <w:t xml:space="preserve">Enrutadores </w:t>
            </w:r>
          </w:p>
        </w:tc>
        <w:tc>
          <w:tcPr>
            <w:tcW w:w="2993" w:type="dxa"/>
          </w:tcPr>
          <w:p w:rsidR="00512CB7" w:rsidRDefault="00512CB7" w:rsidP="00C24673">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C24673">
            <w:pPr>
              <w:jc w:val="center"/>
            </w:pPr>
            <w: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170B1D" w:rsidRPr="00170B1D" w:rsidRDefault="008911D7" w:rsidP="008911D7">
      <w:pPr>
        <w:rPr>
          <w:rFonts w:ascii="Arial" w:hAnsi="Arial" w:cs="Arial"/>
          <w:b/>
          <w:sz w:val="24"/>
          <w:szCs w:val="24"/>
        </w:rPr>
      </w:pPr>
      <w:r w:rsidRPr="008911D7">
        <w:rPr>
          <w:rFonts w:ascii="Arial" w:hAnsi="Arial" w:cs="Arial"/>
          <w:b/>
          <w:sz w:val="24"/>
          <w:szCs w:val="24"/>
        </w:rPr>
        <w:lastRenderedPageBreak/>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170B1D" w:rsidRDefault="00170B1D"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firstRow="1" w:lastRow="0" w:firstColumn="1" w:lastColumn="0" w:noHBand="0" w:noVBand="1"/>
      </w:tblPr>
      <w:tblGrid>
        <w:gridCol w:w="2992"/>
        <w:gridCol w:w="2993"/>
        <w:gridCol w:w="2993"/>
      </w:tblGrid>
      <w:tr w:rsidR="00542204" w:rsidRPr="00CC17C7" w:rsidTr="00C11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C24673" w:rsidP="00C11FC7">
            <w:pPr>
              <w:jc w:val="both"/>
              <w:rPr>
                <w:rFonts w:ascii="Arial" w:hAnsi="Arial" w:cs="Arial"/>
                <w:sz w:val="24"/>
                <w:szCs w:val="24"/>
              </w:rPr>
            </w:pPr>
            <w:hyperlink r:id="rId14"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C24673"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5"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170B1D"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170B1D"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ACHO ROLDAN" w:date="2012-03-11T22:24:00Z" w:initials="CR">
    <w:p w:rsidR="00C24673" w:rsidRDefault="00C24673"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1" w:author="CAMACHO ROLDAN" w:date="2012-03-11T22:24:00Z" w:initials="CR">
    <w:p w:rsidR="00C24673" w:rsidRDefault="00C24673"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2"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3"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4" w:author="CAMACHO ROLDAN" w:date="2012-03-11T22:24:00Z" w:initials="CR">
    <w:p w:rsidR="00C24673" w:rsidRPr="00344B08" w:rsidRDefault="00C24673"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5" w:author="CAMACHO ROLDAN" w:date="2012-03-11T22:24:00Z" w:initials="CR">
    <w:p w:rsidR="00C24673" w:rsidRDefault="00C24673"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6" w:author="CAMACHO ROLDAN" w:date="2012-03-11T22:24:00Z" w:initials="CR">
    <w:p w:rsidR="00C24673" w:rsidRDefault="00C24673"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7"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19" w:author="YesidWin7" w:date="2012-03-16T17:56:00Z" w:initials="Y">
    <w:p w:rsidR="00C24673" w:rsidRDefault="00C24673">
      <w:pPr>
        <w:pStyle w:val="Textocomentario"/>
      </w:pPr>
      <w:r>
        <w:rPr>
          <w:rStyle w:val="Refdecomentario"/>
        </w:rPr>
        <w:annotationRef/>
      </w:r>
      <w:r>
        <w:t xml:space="preserve">Esto toca aclararlo por q una cosa es q no hayan conversores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0" w:author="YesidWin7" w:date="2012-03-16T17:57:00Z" w:initials="Y">
    <w:p w:rsidR="00C24673" w:rsidRDefault="00C24673">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3" w:author="YesidWin7" w:date="2012-03-16T18:37:00Z" w:initials="Y">
    <w:p w:rsidR="00C24673" w:rsidRDefault="00C24673">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5" w:author="YesidWin7" w:date="2012-03-16T18:45:00Z" w:initials="Y">
    <w:p w:rsidR="00C24673" w:rsidRDefault="00C24673">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6" w:author="YesidWin7" w:date="2012-03-16T17:57:00Z" w:initials="Y">
    <w:p w:rsidR="00C24673" w:rsidRPr="00F06232" w:rsidRDefault="00C24673">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C24673" w:rsidRPr="00F06232" w:rsidRDefault="00C24673">
      <w:pPr>
        <w:pStyle w:val="Textocomentario"/>
        <w:rPr>
          <w:sz w:val="24"/>
          <w:szCs w:val="24"/>
        </w:rPr>
      </w:pPr>
      <m:oMathPara>
        <m:oMath>
          <m:r>
            <m:rPr>
              <m:sty m:val="p"/>
            </m:rPr>
            <w:rPr>
              <w:rFonts w:ascii="Cambria Math" w:hAnsi="Arial" w:cs="Arial"/>
              <w:sz w:val="24"/>
              <w:szCs w:val="24"/>
            </w:rPr>
            <m:t>se pone en un estado,cuando se terminne</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mas conveniente.</m:t>
          </m:r>
        </m:oMath>
      </m:oMathPara>
    </w:p>
  </w:comment>
  <w:comment w:id="27" w:author="YesidWin7" w:date="2012-03-16T21:01:00Z" w:initials="Y">
    <w:p w:rsidR="00C24673" w:rsidRPr="005077A0" w:rsidRDefault="00C24673">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w:t>
      </w:r>
      <w:proofErr w:type="spellEnd"/>
      <w:r w:rsidRPr="005077A0">
        <w:rPr>
          <w:lang w:val="es-CO"/>
        </w:rPr>
        <w:t xml:space="preserve">.”texto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8" w:author="YesidWin7" w:date="2012-03-16T19:15:00Z" w:initials="Y">
    <w:p w:rsidR="00C24673" w:rsidRDefault="00C24673">
      <w:pPr>
        <w:pStyle w:val="Textocomentario"/>
      </w:pPr>
      <w:r>
        <w:rPr>
          <w:rStyle w:val="Refdecomentario"/>
        </w:rPr>
        <w:annotationRef/>
      </w:r>
      <w:r>
        <w:t xml:space="preserve">Nota al pie. </w:t>
      </w:r>
    </w:p>
    <w:p w:rsidR="00C24673" w:rsidRDefault="00C24673">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C24673" w:rsidRDefault="00C24673">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8FD" w:rsidRDefault="00E758FD" w:rsidP="00602D5F">
      <w:pPr>
        <w:spacing w:after="0" w:line="240" w:lineRule="auto"/>
      </w:pPr>
      <w:r>
        <w:separator/>
      </w:r>
    </w:p>
  </w:endnote>
  <w:endnote w:type="continuationSeparator" w:id="0">
    <w:p w:rsidR="00E758FD" w:rsidRDefault="00E758FD" w:rsidP="0060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8FD" w:rsidRDefault="00E758FD" w:rsidP="00602D5F">
      <w:pPr>
        <w:spacing w:after="0" w:line="240" w:lineRule="auto"/>
      </w:pPr>
      <w:r>
        <w:separator/>
      </w:r>
    </w:p>
  </w:footnote>
  <w:footnote w:type="continuationSeparator" w:id="0">
    <w:p w:rsidR="00E758FD" w:rsidRDefault="00E758FD" w:rsidP="00602D5F">
      <w:pPr>
        <w:spacing w:after="0" w:line="240" w:lineRule="auto"/>
      </w:pPr>
      <w:r>
        <w:continuationSeparator/>
      </w:r>
    </w:p>
  </w:footnote>
  <w:footnote w:id="1">
    <w:p w:rsidR="00C24673" w:rsidRPr="004814B6" w:rsidRDefault="00C24673"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C24673" w:rsidRPr="00C94A9A" w:rsidRDefault="00C24673"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C24673" w:rsidRPr="007244D5" w:rsidRDefault="00C24673"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C24673" w:rsidRPr="00847724" w:rsidRDefault="00C24673"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C24673" w:rsidRDefault="00C24673"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C24673" w:rsidRPr="0058538A" w:rsidRDefault="00C24673"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C24673" w:rsidRPr="00A311E1" w:rsidRDefault="00C24673"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C24673" w:rsidRPr="004E700B" w:rsidRDefault="00C24673"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C24673" w:rsidRPr="00A311E1" w:rsidRDefault="00C24673"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C24673" w:rsidRPr="0077013D" w:rsidRDefault="00C24673"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C24673" w:rsidRPr="0077013D" w:rsidRDefault="00C24673"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C24673" w:rsidRPr="0077013D" w:rsidRDefault="00C24673"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C24673" w:rsidRPr="0077013D" w:rsidRDefault="00C24673"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C24673" w:rsidRPr="00BC0444" w:rsidRDefault="00C24673"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C24673" w:rsidRPr="008536A5" w:rsidRDefault="00C24673"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C24673" w:rsidRPr="008C2402" w:rsidRDefault="00C24673"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C24673" w:rsidRPr="00A46ACE" w:rsidRDefault="00C24673"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C24673" w:rsidRPr="008546B0" w:rsidRDefault="00C24673"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C24673" w:rsidRPr="00542204" w:rsidRDefault="00C24673"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C24673" w:rsidRDefault="00C24673"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C24673" w:rsidRPr="00C93BF2" w:rsidRDefault="00C24673"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6">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7">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0">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1">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3">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nsid w:val="795450E6"/>
    <w:multiLevelType w:val="hybridMultilevel"/>
    <w:tmpl w:val="E4FC4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1">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4"/>
  </w:num>
  <w:num w:numId="2">
    <w:abstractNumId w:val="33"/>
  </w:num>
  <w:num w:numId="3">
    <w:abstractNumId w:val="16"/>
  </w:num>
  <w:num w:numId="4">
    <w:abstractNumId w:val="13"/>
  </w:num>
  <w:num w:numId="5">
    <w:abstractNumId w:val="41"/>
  </w:num>
  <w:num w:numId="6">
    <w:abstractNumId w:val="2"/>
  </w:num>
  <w:num w:numId="7">
    <w:abstractNumId w:val="12"/>
  </w:num>
  <w:num w:numId="8">
    <w:abstractNumId w:val="25"/>
  </w:num>
  <w:num w:numId="9">
    <w:abstractNumId w:val="35"/>
  </w:num>
  <w:num w:numId="10">
    <w:abstractNumId w:val="30"/>
  </w:num>
  <w:num w:numId="11">
    <w:abstractNumId w:val="4"/>
  </w:num>
  <w:num w:numId="12">
    <w:abstractNumId w:val="15"/>
  </w:num>
  <w:num w:numId="13">
    <w:abstractNumId w:val="20"/>
  </w:num>
  <w:num w:numId="14">
    <w:abstractNumId w:val="21"/>
  </w:num>
  <w:num w:numId="15">
    <w:abstractNumId w:val="18"/>
  </w:num>
  <w:num w:numId="16">
    <w:abstractNumId w:val="26"/>
  </w:num>
  <w:num w:numId="17">
    <w:abstractNumId w:val="40"/>
  </w:num>
  <w:num w:numId="18">
    <w:abstractNumId w:val="5"/>
  </w:num>
  <w:num w:numId="19">
    <w:abstractNumId w:val="6"/>
  </w:num>
  <w:num w:numId="20">
    <w:abstractNumId w:val="19"/>
  </w:num>
  <w:num w:numId="21">
    <w:abstractNumId w:val="9"/>
  </w:num>
  <w:num w:numId="22">
    <w:abstractNumId w:val="27"/>
  </w:num>
  <w:num w:numId="23">
    <w:abstractNumId w:val="5"/>
  </w:num>
  <w:num w:numId="24">
    <w:abstractNumId w:val="5"/>
  </w:num>
  <w:num w:numId="25">
    <w:abstractNumId w:val="5"/>
  </w:num>
  <w:num w:numId="26">
    <w:abstractNumId w:val="5"/>
  </w:num>
  <w:num w:numId="27">
    <w:abstractNumId w:val="5"/>
  </w:num>
  <w:num w:numId="28">
    <w:abstractNumId w:val="22"/>
  </w:num>
  <w:num w:numId="29">
    <w:abstractNumId w:val="0"/>
  </w:num>
  <w:num w:numId="30">
    <w:abstractNumId w:val="31"/>
  </w:num>
  <w:num w:numId="31">
    <w:abstractNumId w:val="8"/>
  </w:num>
  <w:num w:numId="32">
    <w:abstractNumId w:val="37"/>
  </w:num>
  <w:num w:numId="33">
    <w:abstractNumId w:val="23"/>
  </w:num>
  <w:num w:numId="34">
    <w:abstractNumId w:val="14"/>
  </w:num>
  <w:num w:numId="35">
    <w:abstractNumId w:val="28"/>
  </w:num>
  <w:num w:numId="36">
    <w:abstractNumId w:val="36"/>
  </w:num>
  <w:num w:numId="37">
    <w:abstractNumId w:val="3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1"/>
  </w:num>
  <w:num w:numId="41">
    <w:abstractNumId w:val="10"/>
  </w:num>
  <w:num w:numId="42">
    <w:abstractNumId w:val="29"/>
  </w:num>
  <w:num w:numId="43">
    <w:abstractNumId w:val="3"/>
  </w:num>
  <w:num w:numId="44">
    <w:abstractNumId w:val="17"/>
  </w:num>
  <w:num w:numId="45">
    <w:abstractNumId w:val="32"/>
  </w:num>
  <w:num w:numId="46">
    <w:abstractNumId w:val="11"/>
  </w:num>
  <w:num w:numId="47">
    <w:abstractNumId w:val="39"/>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32AF9"/>
    <w:rsid w:val="00242919"/>
    <w:rsid w:val="00246487"/>
    <w:rsid w:val="0025180F"/>
    <w:rsid w:val="00280A0A"/>
    <w:rsid w:val="002862FA"/>
    <w:rsid w:val="002A044C"/>
    <w:rsid w:val="002A19ED"/>
    <w:rsid w:val="002A1BA7"/>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C5EDB"/>
    <w:rsid w:val="003D496A"/>
    <w:rsid w:val="003E6A19"/>
    <w:rsid w:val="003E70F1"/>
    <w:rsid w:val="003E7448"/>
    <w:rsid w:val="00402071"/>
    <w:rsid w:val="00402E8B"/>
    <w:rsid w:val="0040770A"/>
    <w:rsid w:val="00426DC0"/>
    <w:rsid w:val="00442B86"/>
    <w:rsid w:val="00442FF2"/>
    <w:rsid w:val="00457E90"/>
    <w:rsid w:val="00461469"/>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A7BED"/>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3774E"/>
    <w:rsid w:val="009405E1"/>
    <w:rsid w:val="00950596"/>
    <w:rsid w:val="00950B67"/>
    <w:rsid w:val="00964F09"/>
    <w:rsid w:val="0096521A"/>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A1F54"/>
    <w:rsid w:val="00AB1321"/>
    <w:rsid w:val="00AB47B4"/>
    <w:rsid w:val="00AB5681"/>
    <w:rsid w:val="00AC0735"/>
    <w:rsid w:val="00AC1B0E"/>
    <w:rsid w:val="00AC7CE1"/>
    <w:rsid w:val="00AD051B"/>
    <w:rsid w:val="00AD37BD"/>
    <w:rsid w:val="00AD6C7A"/>
    <w:rsid w:val="00AE2728"/>
    <w:rsid w:val="00AF1858"/>
    <w:rsid w:val="00B05CBB"/>
    <w:rsid w:val="00B17FA9"/>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85423"/>
    <w:rsid w:val="00C91E1C"/>
    <w:rsid w:val="00C93BF2"/>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4094"/>
    <w:rsid w:val="00DC6571"/>
    <w:rsid w:val="00DD2369"/>
    <w:rsid w:val="00DD6597"/>
    <w:rsid w:val="00DD6F60"/>
    <w:rsid w:val="00DE64A5"/>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D1653"/>
    <w:rsid w:val="00EE59FD"/>
    <w:rsid w:val="00EF0DE4"/>
    <w:rsid w:val="00EF1438"/>
    <w:rsid w:val="00EF1485"/>
    <w:rsid w:val="00EF5505"/>
    <w:rsid w:val="00F04B66"/>
    <w:rsid w:val="00F06232"/>
    <w:rsid w:val="00F36496"/>
    <w:rsid w:val="00F44555"/>
    <w:rsid w:val="00F472C9"/>
    <w:rsid w:val="00F50F2C"/>
    <w:rsid w:val="00F57D87"/>
    <w:rsid w:val="00F80FFE"/>
    <w:rsid w:val="00F85B3C"/>
    <w:rsid w:val="00F95729"/>
    <w:rsid w:val="00FA0FBD"/>
    <w:rsid w:val="00FA1DB1"/>
    <w:rsid w:val="00FB2C11"/>
    <w:rsid w:val="00FC2420"/>
    <w:rsid w:val="00FD3164"/>
    <w:rsid w:val="00FE1A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s.wikipedia.org/wiki/Label_Switched_Path"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14006-6CF6-44C8-AEA9-E308E825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44</Pages>
  <Words>11279</Words>
  <Characters>62040</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INFORCOL</cp:lastModifiedBy>
  <cp:revision>187</cp:revision>
  <dcterms:created xsi:type="dcterms:W3CDTF">2012-03-06T06:24:00Z</dcterms:created>
  <dcterms:modified xsi:type="dcterms:W3CDTF">2012-03-22T14:35:00Z</dcterms:modified>
</cp:coreProperties>
</file>