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SISTEMA DE INFORMACIÓN PARA TOMA DE DECISIONES</w:t>
      </w: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YESID CAMILO ORTIZ CASTILLO</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CÓDIGO: 2220061043</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UNIVERSIDAD DE IBAGUÉ</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FACULTAD DE INGENIERÍA</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PROGRAMA DE INGENIERÍA DE SISTEMAS</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IBAGUÉ - TOLIMA</w:t>
      </w:r>
    </w:p>
    <w:p w:rsidR="00985C26" w:rsidRPr="003E1375" w:rsidRDefault="003E1375" w:rsidP="003E1375">
      <w:pPr>
        <w:jc w:val="center"/>
        <w:rPr>
          <w:rFonts w:ascii="Arial" w:hAnsi="Arial" w:cs="Arial"/>
          <w:b/>
          <w:sz w:val="24"/>
          <w:szCs w:val="24"/>
        </w:rPr>
      </w:pPr>
      <w:r w:rsidRPr="003E1375">
        <w:rPr>
          <w:rFonts w:ascii="Arial" w:hAnsi="Arial" w:cs="Arial"/>
          <w:b/>
          <w:sz w:val="24"/>
          <w:szCs w:val="24"/>
        </w:rPr>
        <w:t>2012</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lastRenderedPageBreak/>
        <w:t>SISTEMA DE INFORMACIÓN PARA TOMA DE DECISIONES</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REALIZADO POR:</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YESID CAMILO ORTIZ CASTILLO</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CÓDIGO: 2220061043</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DIRECTOR DE PROYECTO DE GRADO:</w:t>
      </w:r>
    </w:p>
    <w:p w:rsidR="003E1375" w:rsidRDefault="003E1375" w:rsidP="003E1375">
      <w:pPr>
        <w:spacing w:line="360" w:lineRule="atLeast"/>
        <w:jc w:val="center"/>
        <w:rPr>
          <w:rFonts w:ascii="Arial" w:eastAsia="Liberation Serif" w:hAnsi="Arial" w:cs="Arial"/>
          <w:b/>
          <w:bCs/>
          <w:sz w:val="24"/>
          <w:szCs w:val="24"/>
        </w:rPr>
      </w:pPr>
      <w:r w:rsidRPr="003E1375">
        <w:rPr>
          <w:rFonts w:ascii="Arial" w:eastAsia="Liberation Serif" w:hAnsi="Arial" w:cs="Arial"/>
          <w:b/>
          <w:bCs/>
          <w:sz w:val="24"/>
          <w:szCs w:val="24"/>
        </w:rPr>
        <w:t>ING</w:t>
      </w:r>
      <w:r>
        <w:rPr>
          <w:rFonts w:ascii="Arial" w:eastAsia="Liberation Serif" w:hAnsi="Arial" w:cs="Arial"/>
          <w:b/>
          <w:bCs/>
          <w:sz w:val="24"/>
          <w:szCs w:val="24"/>
        </w:rPr>
        <w:t>ENIERO</w:t>
      </w:r>
      <w:r w:rsidRPr="003E1375">
        <w:rPr>
          <w:rFonts w:ascii="Arial" w:eastAsia="Liberation Serif" w:hAnsi="Arial" w:cs="Arial"/>
          <w:b/>
          <w:bCs/>
          <w:sz w:val="24"/>
          <w:szCs w:val="24"/>
        </w:rPr>
        <w:t xml:space="preserve"> IVAN A. DAVID-VENEGAS</w:t>
      </w:r>
    </w:p>
    <w:p w:rsidR="003E1375" w:rsidRPr="00DA33A2" w:rsidRDefault="003E1375" w:rsidP="003E1375">
      <w:pPr>
        <w:jc w:val="center"/>
        <w:rPr>
          <w:rFonts w:ascii="Arial" w:hAnsi="Arial" w:cs="Arial"/>
          <w:b/>
          <w:sz w:val="24"/>
          <w:szCs w:val="24"/>
        </w:rPr>
      </w:pPr>
      <w:r w:rsidRPr="00DA33A2">
        <w:rPr>
          <w:rFonts w:ascii="Arial" w:hAnsi="Arial" w:cs="Arial"/>
          <w:b/>
          <w:sz w:val="24"/>
          <w:szCs w:val="24"/>
        </w:rPr>
        <w:t>DOCENTE DEL PROGRAMA INGENIERÍA DE SISTEMAS</w:t>
      </w:r>
    </w:p>
    <w:p w:rsid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Default="003E1375" w:rsidP="003E1375">
      <w:pPr>
        <w:spacing w:line="360" w:lineRule="atLeast"/>
        <w:jc w:val="center"/>
        <w:rPr>
          <w:rFonts w:ascii="Arial" w:hAnsi="Arial" w:cs="Arial"/>
          <w:b/>
          <w:sz w:val="24"/>
          <w:szCs w:val="24"/>
        </w:rPr>
      </w:pPr>
      <w:r>
        <w:rPr>
          <w:rFonts w:ascii="Arial" w:hAnsi="Arial" w:cs="Arial"/>
          <w:b/>
          <w:sz w:val="24"/>
          <w:szCs w:val="24"/>
        </w:rPr>
        <w:t>UNIVERSIDAD DE IBAGUÉ</w:t>
      </w:r>
    </w:p>
    <w:p w:rsidR="003E1375" w:rsidRPr="003E1375" w:rsidRDefault="003E1375" w:rsidP="003E1375">
      <w:pPr>
        <w:spacing w:line="360" w:lineRule="atLeast"/>
        <w:jc w:val="center"/>
        <w:rPr>
          <w:rFonts w:ascii="Arial" w:hAnsi="Arial" w:cs="Arial"/>
          <w:b/>
          <w:sz w:val="24"/>
          <w:szCs w:val="24"/>
        </w:rPr>
      </w:pPr>
      <w:r>
        <w:rPr>
          <w:rFonts w:ascii="Arial" w:hAnsi="Arial" w:cs="Arial"/>
          <w:b/>
          <w:sz w:val="24"/>
          <w:szCs w:val="24"/>
        </w:rPr>
        <w:t>FACULTAD DE INGENIERÍA</w:t>
      </w:r>
    </w:p>
    <w:p w:rsidR="003E1375" w:rsidRDefault="003E1375" w:rsidP="003E1375">
      <w:pPr>
        <w:spacing w:line="360" w:lineRule="atLeast"/>
        <w:jc w:val="center"/>
        <w:rPr>
          <w:rFonts w:ascii="Arial" w:eastAsia="Liberation Serif" w:hAnsi="Arial" w:cs="Arial"/>
          <w:b/>
          <w:bCs/>
          <w:sz w:val="24"/>
          <w:szCs w:val="24"/>
        </w:rPr>
      </w:pPr>
      <w:r>
        <w:rPr>
          <w:rFonts w:ascii="Arial" w:eastAsia="Liberation Serif" w:hAnsi="Arial" w:cs="Arial"/>
          <w:b/>
          <w:bCs/>
          <w:sz w:val="24"/>
          <w:szCs w:val="24"/>
        </w:rPr>
        <w:t xml:space="preserve">PROGRAMA DE </w:t>
      </w:r>
      <w:r w:rsidRPr="003E1375">
        <w:rPr>
          <w:rFonts w:ascii="Arial" w:eastAsia="Liberation Serif" w:hAnsi="Arial" w:cs="Arial"/>
          <w:b/>
          <w:bCs/>
          <w:sz w:val="24"/>
          <w:szCs w:val="24"/>
        </w:rPr>
        <w:t>INGENIERÍA   DE  SISTEMAS</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IBAGUÉ - TOLIMA</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2012</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lastRenderedPageBreak/>
        <w:t xml:space="preserve">NOTA DE ACEPTACIÓN </w:t>
      </w:r>
    </w:p>
    <w:p w:rsidR="00156B1C" w:rsidRPr="00B11CEB" w:rsidRDefault="00156B1C" w:rsidP="00156B1C">
      <w:pPr>
        <w:jc w:val="right"/>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 xml:space="preserve">        Firma del Presidente del Jurado </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3E1375" w:rsidRDefault="00156B1C" w:rsidP="00156B1C">
      <w:pPr>
        <w:jc w:val="cente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ind w:left="2835"/>
        <w:jc w:val="both"/>
        <w:rPr>
          <w:rFonts w:ascii="Arial" w:hAnsi="Arial" w:cs="Arial"/>
          <w:b/>
          <w:sz w:val="24"/>
          <w:szCs w:val="24"/>
        </w:rPr>
      </w:pPr>
      <w:r>
        <w:rPr>
          <w:rFonts w:ascii="Arial" w:hAnsi="Arial" w:cs="Arial"/>
          <w:b/>
          <w:sz w:val="24"/>
          <w:szCs w:val="24"/>
        </w:rPr>
        <w:t>A Dios en primer lugar por permitir la realización de este trabajo y culminarlo de la mejor manera. A mi familia que me ha brindado su apoyo y comprensión en todos los proyectos que he emprendido.</w:t>
      </w: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jc w:val="center"/>
        <w:rPr>
          <w:rFonts w:ascii="Arial" w:hAnsi="Arial" w:cs="Arial"/>
          <w:b/>
          <w:sz w:val="24"/>
          <w:szCs w:val="24"/>
        </w:rPr>
      </w:pPr>
      <w:r>
        <w:rPr>
          <w:rFonts w:ascii="Arial" w:hAnsi="Arial" w:cs="Arial"/>
          <w:b/>
          <w:sz w:val="24"/>
          <w:szCs w:val="24"/>
        </w:rPr>
        <w:lastRenderedPageBreak/>
        <w:t>AGRADECIMIENTOS</w:t>
      </w:r>
    </w:p>
    <w:p w:rsidR="00156B1C" w:rsidRDefault="00156B1C" w:rsidP="00156B1C">
      <w:pPr>
        <w:jc w:val="center"/>
        <w:rPr>
          <w:rFonts w:ascii="Arial" w:hAnsi="Arial" w:cs="Arial"/>
          <w:b/>
          <w:sz w:val="24"/>
          <w:szCs w:val="24"/>
        </w:rPr>
      </w:pPr>
    </w:p>
    <w:p w:rsidR="00156B1C" w:rsidRDefault="00156B1C" w:rsidP="00156B1C">
      <w:pPr>
        <w:jc w:val="both"/>
        <w:rPr>
          <w:rFonts w:ascii="Arial" w:hAnsi="Arial" w:cs="Arial"/>
          <w:sz w:val="24"/>
          <w:szCs w:val="24"/>
        </w:rPr>
      </w:pPr>
      <w:r>
        <w:rPr>
          <w:rFonts w:ascii="Arial" w:hAnsi="Arial" w:cs="Arial"/>
          <w:sz w:val="24"/>
          <w:szCs w:val="24"/>
        </w:rPr>
        <w:t>El autor expresa sus agradecimientos a:</w:t>
      </w:r>
    </w:p>
    <w:p w:rsidR="00156B1C" w:rsidRDefault="00156B1C" w:rsidP="00156B1C">
      <w:pPr>
        <w:jc w:val="both"/>
        <w:rPr>
          <w:rFonts w:ascii="Arial" w:hAnsi="Arial" w:cs="Arial"/>
          <w:sz w:val="24"/>
          <w:szCs w:val="24"/>
        </w:rPr>
      </w:pPr>
    </w:p>
    <w:p w:rsidR="00156B1C" w:rsidRDefault="00156B1C" w:rsidP="00156B1C">
      <w:pPr>
        <w:jc w:val="both"/>
        <w:rPr>
          <w:rFonts w:ascii="Arial" w:hAnsi="Arial" w:cs="Arial"/>
          <w:sz w:val="24"/>
          <w:szCs w:val="24"/>
        </w:rPr>
      </w:pPr>
      <w:r>
        <w:rPr>
          <w:rFonts w:ascii="Arial" w:hAnsi="Arial" w:cs="Arial"/>
          <w:sz w:val="24"/>
          <w:szCs w:val="24"/>
        </w:rPr>
        <w:t>MI Madre Virginia Castillo Alvarez.</w:t>
      </w:r>
    </w:p>
    <w:p w:rsidR="00156B1C" w:rsidRDefault="00156B1C" w:rsidP="00156B1C">
      <w:pPr>
        <w:jc w:val="both"/>
        <w:rPr>
          <w:rFonts w:ascii="Arial" w:hAnsi="Arial" w:cs="Arial"/>
          <w:sz w:val="24"/>
          <w:szCs w:val="24"/>
        </w:rPr>
      </w:pPr>
      <w:r>
        <w:rPr>
          <w:rFonts w:ascii="Arial" w:hAnsi="Arial" w:cs="Arial"/>
          <w:sz w:val="24"/>
          <w:szCs w:val="24"/>
        </w:rPr>
        <w:t>Mi Padre Yesid Ortiz Murcia.</w:t>
      </w:r>
    </w:p>
    <w:p w:rsidR="00156B1C" w:rsidRDefault="00156B1C" w:rsidP="00156B1C">
      <w:pPr>
        <w:jc w:val="both"/>
        <w:rPr>
          <w:rFonts w:ascii="Arial" w:hAnsi="Arial" w:cs="Arial"/>
          <w:sz w:val="24"/>
          <w:szCs w:val="24"/>
        </w:rPr>
      </w:pPr>
      <w:r>
        <w:rPr>
          <w:rFonts w:ascii="Arial" w:hAnsi="Arial" w:cs="Arial"/>
          <w:sz w:val="24"/>
          <w:szCs w:val="24"/>
        </w:rPr>
        <w:t xml:space="preserve">Mi hermano </w:t>
      </w:r>
      <w:r w:rsidR="00CA4C32">
        <w:rPr>
          <w:rFonts w:ascii="Arial" w:hAnsi="Arial" w:cs="Arial"/>
          <w:sz w:val="24"/>
          <w:szCs w:val="24"/>
        </w:rPr>
        <w:t>Andrés</w:t>
      </w:r>
      <w:r>
        <w:rPr>
          <w:rFonts w:ascii="Arial" w:hAnsi="Arial" w:cs="Arial"/>
          <w:sz w:val="24"/>
          <w:szCs w:val="24"/>
        </w:rPr>
        <w:t xml:space="preserve"> Felipe Ortiz Castillo.</w:t>
      </w:r>
    </w:p>
    <w:p w:rsidR="00156B1C" w:rsidRDefault="00156B1C" w:rsidP="00156B1C">
      <w:pPr>
        <w:jc w:val="both"/>
        <w:rPr>
          <w:rFonts w:ascii="Arial" w:hAnsi="Arial" w:cs="Arial"/>
          <w:sz w:val="24"/>
          <w:szCs w:val="24"/>
        </w:rPr>
      </w:pPr>
      <w:r>
        <w:rPr>
          <w:rFonts w:ascii="Arial" w:hAnsi="Arial" w:cs="Arial"/>
          <w:sz w:val="24"/>
          <w:szCs w:val="24"/>
        </w:rPr>
        <w:t xml:space="preserve">Al Ingeniero </w:t>
      </w:r>
      <w:r w:rsidR="00CA4C32">
        <w:rPr>
          <w:rFonts w:ascii="Arial" w:hAnsi="Arial" w:cs="Arial"/>
          <w:sz w:val="24"/>
          <w:szCs w:val="24"/>
        </w:rPr>
        <w:t>Iván</w:t>
      </w:r>
      <w:r>
        <w:rPr>
          <w:rFonts w:ascii="Arial" w:hAnsi="Arial" w:cs="Arial"/>
          <w:sz w:val="24"/>
          <w:szCs w:val="24"/>
        </w:rPr>
        <w:t xml:space="preserve"> Augusto David Venegas, director de mi trabajo de grado por su apoyo, </w:t>
      </w:r>
      <w:r w:rsidR="00CA4C32">
        <w:rPr>
          <w:rFonts w:ascii="Arial" w:hAnsi="Arial" w:cs="Arial"/>
          <w:sz w:val="24"/>
          <w:szCs w:val="24"/>
        </w:rPr>
        <w:t>enseñanza</w:t>
      </w:r>
      <w:r>
        <w:rPr>
          <w:rFonts w:ascii="Arial" w:hAnsi="Arial" w:cs="Arial"/>
          <w:sz w:val="24"/>
          <w:szCs w:val="24"/>
        </w:rPr>
        <w:t xml:space="preserve"> y orientación a lo largo de el desarrollo de mis estudios y el desarrollo de este trabajo.</w:t>
      </w:r>
    </w:p>
    <w:p w:rsidR="00156B1C" w:rsidRDefault="00156B1C" w:rsidP="00156B1C">
      <w:pPr>
        <w:jc w:val="both"/>
        <w:rPr>
          <w:rFonts w:ascii="Arial" w:hAnsi="Arial" w:cs="Arial"/>
          <w:sz w:val="24"/>
          <w:szCs w:val="24"/>
        </w:rPr>
      </w:pPr>
      <w:r>
        <w:rPr>
          <w:rFonts w:ascii="Arial" w:hAnsi="Arial" w:cs="Arial"/>
          <w:sz w:val="24"/>
          <w:szCs w:val="24"/>
        </w:rPr>
        <w:t xml:space="preserve">Al Ingeniero Carlos Andrés Lugo por su valiosa </w:t>
      </w:r>
      <w:r w:rsidR="00CA4C32">
        <w:rPr>
          <w:rFonts w:ascii="Arial" w:hAnsi="Arial" w:cs="Arial"/>
          <w:sz w:val="24"/>
          <w:szCs w:val="24"/>
        </w:rPr>
        <w:t>enseñanza</w:t>
      </w:r>
      <w:r>
        <w:rPr>
          <w:rFonts w:ascii="Arial" w:hAnsi="Arial" w:cs="Arial"/>
          <w:sz w:val="24"/>
          <w:szCs w:val="24"/>
        </w:rPr>
        <w:t xml:space="preserve"> en mis </w:t>
      </w:r>
      <w:r w:rsidR="00CA4C32">
        <w:rPr>
          <w:rFonts w:ascii="Arial" w:hAnsi="Arial" w:cs="Arial"/>
          <w:sz w:val="24"/>
          <w:szCs w:val="24"/>
        </w:rPr>
        <w:t>años</w:t>
      </w:r>
      <w:r>
        <w:rPr>
          <w:rFonts w:ascii="Arial" w:hAnsi="Arial" w:cs="Arial"/>
          <w:sz w:val="24"/>
          <w:szCs w:val="24"/>
        </w:rPr>
        <w:t xml:space="preserve"> de estudiante.</w:t>
      </w: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4C0D66">
      <w:pPr>
        <w:jc w:val="center"/>
        <w:rPr>
          <w:rFonts w:ascii="Arial" w:hAnsi="Arial" w:cs="Arial"/>
          <w:b/>
          <w:sz w:val="24"/>
          <w:szCs w:val="24"/>
        </w:rPr>
      </w:pPr>
      <w:r>
        <w:rPr>
          <w:rFonts w:ascii="Arial" w:hAnsi="Arial" w:cs="Arial"/>
          <w:b/>
          <w:sz w:val="24"/>
          <w:szCs w:val="24"/>
        </w:rPr>
        <w:lastRenderedPageBreak/>
        <w:t xml:space="preserve">TABLA DE </w:t>
      </w:r>
      <w:r w:rsidRPr="009A55CE">
        <w:rPr>
          <w:rFonts w:ascii="Arial" w:hAnsi="Arial" w:cs="Arial"/>
          <w:b/>
          <w:sz w:val="24"/>
          <w:szCs w:val="24"/>
        </w:rPr>
        <w:t>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073"/>
      </w:tblGrid>
      <w:tr w:rsidR="004C0D66" w:rsidTr="00985C26">
        <w:trPr>
          <w:trHeight w:val="378"/>
        </w:trPr>
        <w:tc>
          <w:tcPr>
            <w:tcW w:w="790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09"/>
              <w:gridCol w:w="980"/>
            </w:tblGrid>
            <w:tr w:rsidR="004C0D66" w:rsidTr="00985C26">
              <w:trPr>
                <w:trHeight w:val="378"/>
              </w:trPr>
              <w:tc>
                <w:tcPr>
                  <w:tcW w:w="7905" w:type="dxa"/>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r w:rsidRPr="00E46E0D">
                    <w:rPr>
                      <w:rFonts w:ascii="Arial" w:hAnsi="Arial" w:cs="Arial"/>
                      <w:b/>
                    </w:rPr>
                    <w:t>Pág.</w:t>
                  </w:r>
                </w:p>
              </w:tc>
            </w:tr>
            <w:tr w:rsidR="004C0D66" w:rsidTr="00985C26">
              <w:trPr>
                <w:trHeight w:val="504"/>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1. INTRODUCCIÓN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12</w:t>
                  </w:r>
                </w:p>
              </w:tc>
            </w:tr>
            <w:tr w:rsidR="004C0D66" w:rsidTr="00985C26">
              <w:trPr>
                <w:trHeight w:val="568"/>
              </w:trPr>
              <w:tc>
                <w:tcPr>
                  <w:tcW w:w="7905" w:type="dxa"/>
                  <w:vAlign w:val="center"/>
                </w:tcPr>
                <w:p w:rsidR="004C0D66" w:rsidRPr="00E46E0D" w:rsidRDefault="004C0D66" w:rsidP="00985C26">
                  <w:pPr>
                    <w:rPr>
                      <w:rFonts w:ascii="Arial" w:hAnsi="Arial" w:cs="Arial"/>
                      <w:b/>
                    </w:rPr>
                  </w:pPr>
                  <w:r w:rsidRPr="00E46E0D">
                    <w:rPr>
                      <w:rFonts w:ascii="Arial" w:hAnsi="Arial" w:cs="Arial"/>
                      <w:b/>
                    </w:rPr>
                    <w:t>2. PROBLEMA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13</w:t>
                  </w:r>
                </w:p>
              </w:tc>
            </w:tr>
            <w:tr w:rsidR="004C0D66" w:rsidTr="00985C26">
              <w:trPr>
                <w:trHeight w:val="547"/>
              </w:trPr>
              <w:tc>
                <w:tcPr>
                  <w:tcW w:w="7905" w:type="dxa"/>
                  <w:vAlign w:val="center"/>
                </w:tcPr>
                <w:p w:rsidR="004C0D66" w:rsidRPr="00E46E0D" w:rsidRDefault="004C0D66" w:rsidP="00985C26">
                  <w:pPr>
                    <w:rPr>
                      <w:rFonts w:ascii="Arial" w:hAnsi="Arial" w:cs="Arial"/>
                      <w:b/>
                    </w:rPr>
                  </w:pPr>
                  <w:r w:rsidRPr="00E46E0D">
                    <w:rPr>
                      <w:rFonts w:ascii="Arial" w:hAnsi="Arial" w:cs="Arial"/>
                      <w:b/>
                    </w:rPr>
                    <w:t>3. OBJETIVO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14 - 16</w:t>
                  </w:r>
                </w:p>
              </w:tc>
            </w:tr>
            <w:tr w:rsidR="004C0D66" w:rsidTr="00985C26">
              <w:trPr>
                <w:trHeight w:val="55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3.1 Objetivo General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3.2 Objetivos Específicos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3.3 Alcance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3.4 Limitaciones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330A94">
                    <w:rPr>
                      <w:rFonts w:ascii="Arial" w:hAnsi="Arial" w:cs="Arial"/>
                      <w:b/>
                    </w:rPr>
                    <w:t>5</w:t>
                  </w:r>
                </w:p>
              </w:tc>
            </w:tr>
            <w:tr w:rsidR="004C0D66" w:rsidTr="00985C26">
              <w:trPr>
                <w:trHeight w:val="559"/>
              </w:trPr>
              <w:tc>
                <w:tcPr>
                  <w:tcW w:w="7905" w:type="dxa"/>
                  <w:vAlign w:val="center"/>
                </w:tcPr>
                <w:p w:rsidR="004C0D66" w:rsidRPr="00E46E0D" w:rsidRDefault="004C0D66" w:rsidP="00985C26">
                  <w:pPr>
                    <w:rPr>
                      <w:rFonts w:ascii="Arial" w:hAnsi="Arial" w:cs="Arial"/>
                      <w:b/>
                    </w:rPr>
                  </w:pPr>
                  <w:r w:rsidRPr="00E46E0D">
                    <w:rPr>
                      <w:rFonts w:ascii="Arial" w:hAnsi="Arial" w:cs="Arial"/>
                      <w:b/>
                    </w:rPr>
                    <w:t>4. JUSTIFICACIÓN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534BB2">
                    <w:rPr>
                      <w:rFonts w:ascii="Arial" w:hAnsi="Arial" w:cs="Arial"/>
                      <w:b/>
                    </w:rPr>
                    <w:t>6</w:t>
                  </w:r>
                </w:p>
              </w:tc>
            </w:tr>
            <w:tr w:rsidR="004C0D66" w:rsidTr="00985C26">
              <w:trPr>
                <w:trHeight w:val="567"/>
              </w:trPr>
              <w:tc>
                <w:tcPr>
                  <w:tcW w:w="7905" w:type="dxa"/>
                  <w:vAlign w:val="center"/>
                </w:tcPr>
                <w:p w:rsidR="004C0D66" w:rsidRPr="00E46E0D" w:rsidRDefault="004C0D66" w:rsidP="00985C26">
                  <w:pPr>
                    <w:rPr>
                      <w:rFonts w:ascii="Arial" w:hAnsi="Arial" w:cs="Arial"/>
                      <w:b/>
                    </w:rPr>
                  </w:pPr>
                  <w:r w:rsidRPr="00E46E0D">
                    <w:rPr>
                      <w:rFonts w:ascii="Arial" w:hAnsi="Arial" w:cs="Arial"/>
                      <w:b/>
                    </w:rPr>
                    <w:t>5. ANTECEDENTES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4E3502">
                    <w:rPr>
                      <w:rFonts w:ascii="Arial" w:hAnsi="Arial" w:cs="Arial"/>
                      <w:b/>
                    </w:rPr>
                    <w:t>7</w:t>
                  </w:r>
                </w:p>
              </w:tc>
            </w:tr>
            <w:tr w:rsidR="004C0D66" w:rsidTr="00985C26">
              <w:trPr>
                <w:trHeight w:val="547"/>
              </w:trPr>
              <w:tc>
                <w:tcPr>
                  <w:tcW w:w="7905" w:type="dxa"/>
                  <w:vAlign w:val="center"/>
                </w:tcPr>
                <w:p w:rsidR="004C0D66" w:rsidRPr="00E46E0D" w:rsidRDefault="004C0D66" w:rsidP="00985C26">
                  <w:pPr>
                    <w:rPr>
                      <w:rFonts w:ascii="Arial" w:hAnsi="Arial" w:cs="Arial"/>
                      <w:b/>
                    </w:rPr>
                  </w:pPr>
                  <w:r w:rsidRPr="00E46E0D">
                    <w:rPr>
                      <w:rFonts w:ascii="Arial" w:hAnsi="Arial" w:cs="Arial"/>
                      <w:b/>
                    </w:rPr>
                    <w:t>6. MARCO TEÓRICO</w:t>
                  </w:r>
                </w:p>
              </w:tc>
              <w:tc>
                <w:tcPr>
                  <w:tcW w:w="1073" w:type="dxa"/>
                  <w:vAlign w:val="center"/>
                </w:tcPr>
                <w:p w:rsidR="004C0D66" w:rsidRPr="00E46E0D" w:rsidRDefault="004E3502" w:rsidP="00985C26">
                  <w:pPr>
                    <w:jc w:val="center"/>
                    <w:rPr>
                      <w:rFonts w:ascii="Arial" w:hAnsi="Arial" w:cs="Arial"/>
                      <w:b/>
                    </w:rPr>
                  </w:pPr>
                  <w:r>
                    <w:rPr>
                      <w:rFonts w:ascii="Arial" w:hAnsi="Arial" w:cs="Arial"/>
                      <w:b/>
                    </w:rPr>
                    <w:t>18</w:t>
                  </w:r>
                  <w:r w:rsidR="004C0D66">
                    <w:rPr>
                      <w:rFonts w:ascii="Arial" w:hAnsi="Arial" w:cs="Arial"/>
                      <w:b/>
                    </w:rPr>
                    <w:t xml:space="preserve"> - 2</w:t>
                  </w:r>
                  <w:r>
                    <w:rPr>
                      <w:rFonts w:ascii="Arial" w:hAnsi="Arial" w:cs="Arial"/>
                      <w:b/>
                    </w:rPr>
                    <w:t>2</w:t>
                  </w:r>
                </w:p>
              </w:tc>
            </w:tr>
            <w:tr w:rsidR="004C0D66" w:rsidTr="00985C26">
              <w:trPr>
                <w:trHeight w:val="555"/>
              </w:trPr>
              <w:tc>
                <w:tcPr>
                  <w:tcW w:w="7905" w:type="dxa"/>
                  <w:vAlign w:val="center"/>
                </w:tcPr>
                <w:p w:rsidR="004C0D66" w:rsidRPr="00E46E0D" w:rsidRDefault="004C0D66" w:rsidP="00985C26">
                  <w:pPr>
                    <w:rPr>
                      <w:rFonts w:ascii="Arial" w:hAnsi="Arial" w:cs="Arial"/>
                      <w:b/>
                    </w:rPr>
                  </w:pPr>
                  <w:r w:rsidRPr="00E46E0D">
                    <w:rPr>
                      <w:rFonts w:ascii="Arial" w:hAnsi="Arial" w:cs="Arial"/>
                      <w:b/>
                    </w:rPr>
                    <w:t>7. MARCO CONCEPTUAL</w:t>
                  </w:r>
                </w:p>
              </w:tc>
              <w:tc>
                <w:tcPr>
                  <w:tcW w:w="1073" w:type="dxa"/>
                  <w:vAlign w:val="center"/>
                </w:tcPr>
                <w:p w:rsidR="004C0D66" w:rsidRPr="00E46E0D" w:rsidRDefault="005751C7" w:rsidP="00985C26">
                  <w:pPr>
                    <w:jc w:val="center"/>
                    <w:rPr>
                      <w:rFonts w:ascii="Arial" w:hAnsi="Arial" w:cs="Arial"/>
                      <w:b/>
                    </w:rPr>
                  </w:pPr>
                  <w:r>
                    <w:rPr>
                      <w:rFonts w:ascii="Arial" w:hAnsi="Arial" w:cs="Arial"/>
                      <w:b/>
                    </w:rPr>
                    <w:t>23</w:t>
                  </w:r>
                  <w:r w:rsidR="004C0D66">
                    <w:rPr>
                      <w:rFonts w:ascii="Arial" w:hAnsi="Arial" w:cs="Arial"/>
                      <w:b/>
                    </w:rPr>
                    <w:t xml:space="preserve"> - 2</w:t>
                  </w:r>
                  <w:r>
                    <w:rPr>
                      <w:rFonts w:ascii="Arial" w:hAnsi="Arial" w:cs="Arial"/>
                      <w:b/>
                    </w:rPr>
                    <w:t>4</w:t>
                  </w:r>
                </w:p>
              </w:tc>
            </w:tr>
            <w:tr w:rsidR="004C0D66" w:rsidTr="00985C26">
              <w:trPr>
                <w:trHeight w:val="549"/>
              </w:trPr>
              <w:tc>
                <w:tcPr>
                  <w:tcW w:w="7905" w:type="dxa"/>
                  <w:vAlign w:val="center"/>
                </w:tcPr>
                <w:p w:rsidR="004C0D66" w:rsidRPr="00E46E0D" w:rsidRDefault="004C0D66" w:rsidP="00985C26">
                  <w:pPr>
                    <w:rPr>
                      <w:rFonts w:ascii="Arial" w:hAnsi="Arial" w:cs="Arial"/>
                      <w:b/>
                    </w:rPr>
                  </w:pPr>
                  <w:r w:rsidRPr="00E46E0D">
                    <w:rPr>
                      <w:rFonts w:ascii="Arial" w:hAnsi="Arial" w:cs="Arial"/>
                      <w:b/>
                    </w:rPr>
                    <w:t>8. METODOLOGÍA</w:t>
                  </w:r>
                </w:p>
              </w:tc>
              <w:tc>
                <w:tcPr>
                  <w:tcW w:w="1073" w:type="dxa"/>
                  <w:vAlign w:val="center"/>
                </w:tcPr>
                <w:p w:rsidR="004C0D66" w:rsidRPr="00E46E0D" w:rsidRDefault="0098346D" w:rsidP="00985C26">
                  <w:pPr>
                    <w:jc w:val="center"/>
                    <w:rPr>
                      <w:rFonts w:ascii="Arial" w:hAnsi="Arial" w:cs="Arial"/>
                      <w:b/>
                    </w:rPr>
                  </w:pPr>
                  <w:r>
                    <w:rPr>
                      <w:rFonts w:ascii="Arial" w:hAnsi="Arial" w:cs="Arial"/>
                      <w:b/>
                    </w:rPr>
                    <w:t>25</w:t>
                  </w:r>
                  <w:r w:rsidR="004C0D66">
                    <w:rPr>
                      <w:rFonts w:ascii="Arial" w:hAnsi="Arial" w:cs="Arial"/>
                      <w:b/>
                    </w:rPr>
                    <w:t xml:space="preserve"> - 2</w:t>
                  </w:r>
                  <w:r>
                    <w:rPr>
                      <w:rFonts w:ascii="Arial" w:hAnsi="Arial" w:cs="Arial"/>
                      <w:b/>
                    </w:rPr>
                    <w:t>6</w:t>
                  </w:r>
                </w:p>
              </w:tc>
            </w:tr>
            <w:tr w:rsidR="004C0D66" w:rsidTr="00985C26">
              <w:trPr>
                <w:trHeight w:val="571"/>
              </w:trPr>
              <w:tc>
                <w:tcPr>
                  <w:tcW w:w="7905" w:type="dxa"/>
                  <w:vAlign w:val="center"/>
                </w:tcPr>
                <w:p w:rsidR="004C0D66" w:rsidRPr="00E46E0D" w:rsidRDefault="004C0D66" w:rsidP="004A7187">
                  <w:pPr>
                    <w:ind w:left="284"/>
                    <w:rPr>
                      <w:rFonts w:ascii="Arial" w:hAnsi="Arial" w:cs="Arial"/>
                      <w:b/>
                    </w:rPr>
                  </w:pPr>
                  <w:r w:rsidRPr="00E46E0D">
                    <w:rPr>
                      <w:rFonts w:ascii="Arial" w:hAnsi="Arial" w:cs="Arial"/>
                      <w:b/>
                    </w:rPr>
                    <w:t xml:space="preserve">8.1 </w:t>
                  </w:r>
                  <w:r w:rsidR="004A7187">
                    <w:rPr>
                      <w:rFonts w:ascii="Arial" w:hAnsi="Arial" w:cs="Arial"/>
                      <w:b/>
                    </w:rPr>
                    <w:t>Obtención</w:t>
                  </w:r>
                  <w:r w:rsidRPr="00E46E0D">
                    <w:rPr>
                      <w:rFonts w:ascii="Arial" w:hAnsi="Arial" w:cs="Arial"/>
                      <w:b/>
                    </w:rPr>
                    <w:t xml:space="preserve"> de Requerimientos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8.2 Análisis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4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8.3 Diseño del Sistema</w:t>
                  </w:r>
                  <w:r w:rsidR="0022758E">
                    <w:rPr>
                      <w:rFonts w:ascii="Arial" w:hAnsi="Arial" w:cs="Arial"/>
                      <w:b/>
                    </w:rPr>
                    <w:t xml:space="preserve"> de Información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67"/>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8.4 Implementación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6</w:t>
                  </w:r>
                </w:p>
              </w:tc>
            </w:tr>
            <w:tr w:rsidR="004C0D66" w:rsidTr="00985C26">
              <w:trPr>
                <w:trHeight w:val="56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 xml:space="preserve">8.5 Pruebas </w:t>
                  </w:r>
                  <w:r w:rsidR="0022758E">
                    <w:rPr>
                      <w:rFonts w:ascii="Arial" w:hAnsi="Arial" w:cs="Arial"/>
                      <w:b/>
                    </w:rPr>
                    <w:t xml:space="preserve">y Testo </w:t>
                  </w:r>
                  <w:r w:rsidRPr="00E46E0D">
                    <w:rPr>
                      <w:rFonts w:ascii="Arial" w:hAnsi="Arial" w:cs="Arial"/>
                      <w:b/>
                    </w:rPr>
                    <w:t>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6</w:t>
                  </w:r>
                </w:p>
              </w:tc>
            </w:tr>
            <w:tr w:rsidR="004C0D66" w:rsidTr="00985C26">
              <w:trPr>
                <w:trHeight w:val="555"/>
              </w:trPr>
              <w:tc>
                <w:tcPr>
                  <w:tcW w:w="7905" w:type="dxa"/>
                  <w:vAlign w:val="center"/>
                </w:tcPr>
                <w:p w:rsidR="004C0D66" w:rsidRPr="00E46E0D" w:rsidRDefault="004C0D66" w:rsidP="00985C26">
                  <w:pPr>
                    <w:rPr>
                      <w:rFonts w:ascii="Arial" w:hAnsi="Arial" w:cs="Arial"/>
                      <w:b/>
                    </w:rPr>
                  </w:pPr>
                  <w:r w:rsidRPr="00E46E0D">
                    <w:rPr>
                      <w:rFonts w:ascii="Arial" w:hAnsi="Arial" w:cs="Arial"/>
                      <w:b/>
                    </w:rPr>
                    <w:t>9. ENTREGABLES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30 - 53</w:t>
                  </w: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9.1 Análisis de Requerimientos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71"/>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9.1.1 RF Requerimientos Funcionales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lastRenderedPageBreak/>
                    <w:t>9.1.1.1 Tipos de Cuenta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7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9.1.1.2 Funcionario Administrativo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5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9.1.1.3 Trabajadora Social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5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9.1.1.4 EPS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64"/>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9.1.1.5 Adulto Mayor</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5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9.1.1.6 Inscripciones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54"/>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9.1.1.7 Fotos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9.1.1.8 Aportes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6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9.1.1.9 Padrino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4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9.1.1.10 Donaciones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57"/>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9.1.1.11 Informes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65"/>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9.1.1.12 Usuarios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9.1.2 RNF Requerimientos No Funcionales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53"/>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9.1.2.1 Presentación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9.1.2.2 Arquitectura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6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9.1.2.3 Seguridad</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4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9.1.2.4 No Funcionales Organizacionales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9.1.3 DP Dominio del Problema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35</w:t>
                  </w:r>
                </w:p>
              </w:tc>
            </w:tr>
            <w:tr w:rsidR="004C0D66" w:rsidTr="00985C26">
              <w:trPr>
                <w:trHeight w:val="56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9.2 Análisis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36</w:t>
                  </w:r>
                </w:p>
              </w:tc>
            </w:tr>
            <w:tr w:rsidR="004C0D66" w:rsidTr="00985C26">
              <w:trPr>
                <w:trHeight w:val="55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9.2.1 AG Arquitectura General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36</w:t>
                  </w:r>
                </w:p>
              </w:tc>
            </w:tr>
            <w:tr w:rsidR="004C0D66" w:rsidTr="00985C26">
              <w:trPr>
                <w:trHeight w:val="554"/>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9.2.2 Descripción de los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37</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9.2.3 DCU Diagrama de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lastRenderedPageBreak/>
                    <w:t>9.2.4 ECU Escenarios de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9.2.5 MCA Modelo de Clases de Análisis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4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9.2.6 DSA Diagramas de Secuencia de Análisis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9.3 Diseño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9.3.1 DI Diagrama de Infraestructura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9.3.2 DC Diagrama de Componentes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9.3.3 DCD Diagrama de Clases de Diseño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9.3.4 DD Diagrama de Despliegue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9.3.5 DIN Diagramas de Interacción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9.3.6 DRE Diagrama Relacional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5"/>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9.3.7 CCS Diagrama de Clases de Software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9.3.8 Diseño de Base de Datos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43</w:t>
                  </w:r>
                </w:p>
              </w:tc>
            </w:tr>
            <w:tr w:rsidR="004C0D66" w:rsidTr="00985C26">
              <w:trPr>
                <w:trHeight w:val="55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9.3.9 Diseño de Interfaces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45</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9.3.9.1 Página de Inicio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46</w:t>
                  </w:r>
                </w:p>
              </w:tc>
            </w:tr>
            <w:tr w:rsidR="004C0D66" w:rsidTr="00985C26">
              <w:trPr>
                <w:trHeight w:val="56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9.3.9.2 Menús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46</w:t>
                  </w:r>
                </w:p>
              </w:tc>
            </w:tr>
            <w:tr w:rsidR="004C0D66" w:rsidTr="00985C26">
              <w:trPr>
                <w:trHeight w:val="550"/>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9.4 Implementación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9.4.1 CF Código Fuente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65"/>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9.4.2 FBD Fichero de Base de Datos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9.4.3 MU Manual de Usuario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54"/>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9.5 Pruebas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9.5.1 PPE Plan de Pruebas de Eficiencia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7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9.5.1.1 Pruebas Transaccionales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51"/>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lastRenderedPageBreak/>
                    <w:t>9.5.1.2 Pruebas Unitarias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52</w:t>
                  </w:r>
                </w:p>
              </w:tc>
            </w:tr>
            <w:tr w:rsidR="004C0D66" w:rsidTr="00985C26">
              <w:trPr>
                <w:trHeight w:val="557"/>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 xml:space="preserve">9.5.1.3 Pruebas de Robustez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53</w:t>
                  </w:r>
                </w:p>
              </w:tc>
            </w:tr>
            <w:tr w:rsidR="004C0D66" w:rsidTr="00985C26">
              <w:trPr>
                <w:trHeight w:val="565"/>
              </w:trPr>
              <w:tc>
                <w:tcPr>
                  <w:tcW w:w="7905" w:type="dxa"/>
                  <w:vAlign w:val="center"/>
                </w:tcPr>
                <w:p w:rsidR="004C0D66" w:rsidRPr="00E46E0D" w:rsidRDefault="004C0D66" w:rsidP="00985C26">
                  <w:pPr>
                    <w:rPr>
                      <w:rFonts w:ascii="Arial" w:hAnsi="Arial" w:cs="Arial"/>
                      <w:b/>
                    </w:rPr>
                  </w:pPr>
                  <w:r w:rsidRPr="00E46E0D">
                    <w:rPr>
                      <w:rFonts w:ascii="Arial" w:hAnsi="Arial" w:cs="Arial"/>
                      <w:b/>
                    </w:rPr>
                    <w:t>10. RESUMEN DEL PROYECTO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54</w:t>
                  </w:r>
                </w:p>
              </w:tc>
            </w:tr>
            <w:tr w:rsidR="004C0D66" w:rsidTr="00985C26">
              <w:trPr>
                <w:trHeight w:val="559"/>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CONCLUSIONES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55</w:t>
                  </w:r>
                </w:p>
              </w:tc>
            </w:tr>
            <w:tr w:rsidR="004C0D66" w:rsidTr="00985C26">
              <w:trPr>
                <w:trHeight w:val="554"/>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RECOMENDACIONES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56</w:t>
                  </w:r>
                </w:p>
              </w:tc>
            </w:tr>
            <w:tr w:rsidR="004C0D66" w:rsidTr="00985C26">
              <w:trPr>
                <w:trHeight w:val="548"/>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ANEXOS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56</w:t>
                  </w:r>
                </w:p>
              </w:tc>
            </w:tr>
            <w:tr w:rsidR="004C0D66" w:rsidTr="00985C26">
              <w:trPr>
                <w:trHeight w:val="569"/>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BIBLIOGRAFÍA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57 - 59</w:t>
                  </w:r>
                </w:p>
              </w:tc>
            </w:tr>
          </w:tbl>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04"/>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68"/>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5"/>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9"/>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6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5"/>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9"/>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bl>
    <w:p w:rsidR="004C0D66" w:rsidRDefault="004C0D66" w:rsidP="004C0D66">
      <w:pPr>
        <w:jc w:val="cente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AE115A" w:rsidP="00985C26">
            <w:pPr>
              <w:rPr>
                <w:rFonts w:ascii="Arial" w:hAnsi="Arial" w:cs="Arial"/>
                <w:b/>
              </w:rPr>
            </w:pPr>
            <w:r w:rsidRPr="00211C0F">
              <w:rPr>
                <w:rFonts w:ascii="Arial" w:hAnsi="Arial" w:cs="Arial"/>
                <w:b/>
              </w:rPr>
              <w:t>Tabla 1. Descripción del caso de uso Ingresar al Sistema</w:t>
            </w:r>
          </w:p>
        </w:tc>
        <w:tc>
          <w:tcPr>
            <w:tcW w:w="790" w:type="dxa"/>
            <w:vAlign w:val="center"/>
          </w:tcPr>
          <w:p w:rsidR="00AE115A" w:rsidRPr="00E46E0D" w:rsidRDefault="00AE115A" w:rsidP="00985C26">
            <w:pPr>
              <w:jc w:val="center"/>
              <w:rPr>
                <w:rFonts w:ascii="Arial" w:hAnsi="Arial" w:cs="Arial"/>
                <w:b/>
              </w:rPr>
            </w:pPr>
            <w:r>
              <w:rPr>
                <w:rFonts w:ascii="Arial" w:hAnsi="Arial" w:cs="Arial"/>
                <w:b/>
              </w:rPr>
              <w:t>37</w:t>
            </w:r>
          </w:p>
        </w:tc>
      </w:tr>
      <w:tr w:rsidR="00AE115A" w:rsidTr="00985C26">
        <w:trPr>
          <w:trHeight w:val="568"/>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68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68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7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704"/>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71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1"/>
        </w:trPr>
        <w:tc>
          <w:tcPr>
            <w:tcW w:w="8188" w:type="dxa"/>
            <w:vAlign w:val="center"/>
          </w:tcPr>
          <w:p w:rsidR="00AE115A" w:rsidRPr="00163063"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bl>
    <w:p w:rsidR="00AE115A" w:rsidRDefault="00AE115A" w:rsidP="00AE115A">
      <w:pPr>
        <w:rPr>
          <w:rFonts w:ascii="Arial" w:hAnsi="Arial" w:cs="Arial"/>
          <w:b/>
          <w:sz w:val="24"/>
          <w:szCs w:val="24"/>
        </w:rPr>
      </w:pPr>
    </w:p>
    <w:p w:rsidR="00AE115A" w:rsidRDefault="00AE115A" w:rsidP="00AE115A">
      <w:pP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AE115A" w:rsidP="00985C26">
            <w:pPr>
              <w:rPr>
                <w:rFonts w:ascii="Arial" w:hAnsi="Arial" w:cs="Arial"/>
                <w:b/>
              </w:rPr>
            </w:pPr>
            <w:r w:rsidRPr="00211C0F">
              <w:rPr>
                <w:rFonts w:ascii="Arial" w:hAnsi="Arial" w:cs="Arial"/>
                <w:b/>
              </w:rPr>
              <w:t>Figura 1. Cronograma de actividades</w:t>
            </w:r>
          </w:p>
        </w:tc>
        <w:tc>
          <w:tcPr>
            <w:tcW w:w="790" w:type="dxa"/>
            <w:vAlign w:val="center"/>
          </w:tcPr>
          <w:p w:rsidR="00AE115A" w:rsidRPr="00E46E0D" w:rsidRDefault="00AE115A" w:rsidP="00985C26">
            <w:pPr>
              <w:jc w:val="center"/>
              <w:rPr>
                <w:rFonts w:ascii="Arial" w:hAnsi="Arial" w:cs="Arial"/>
                <w:b/>
              </w:rPr>
            </w:pPr>
            <w:r>
              <w:rPr>
                <w:rFonts w:ascii="Arial" w:hAnsi="Arial" w:cs="Arial"/>
                <w:b/>
              </w:rPr>
              <w:t>28</w:t>
            </w:r>
          </w:p>
        </w:tc>
      </w:tr>
      <w:tr w:rsidR="00AE115A" w:rsidTr="00985C26">
        <w:trPr>
          <w:trHeight w:val="568"/>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AE115A" w:rsidRDefault="00AE115A" w:rsidP="00985C26">
            <w:pPr>
              <w:rPr>
                <w:rFonts w:ascii="Arial" w:hAnsi="Arial" w:cs="Arial"/>
                <w:b/>
                <w:u w:val="single"/>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7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bl>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Pr="00AE115A" w:rsidRDefault="00AE115A" w:rsidP="00AE115A">
      <w:pPr>
        <w:pStyle w:val="Prrafodelista"/>
        <w:numPr>
          <w:ilvl w:val="0"/>
          <w:numId w:val="2"/>
        </w:numPr>
        <w:jc w:val="center"/>
        <w:rPr>
          <w:rFonts w:ascii="Arial" w:hAnsi="Arial" w:cs="Arial"/>
          <w:b/>
          <w:sz w:val="24"/>
          <w:szCs w:val="24"/>
        </w:rPr>
      </w:pPr>
      <w:r w:rsidRPr="00AE115A">
        <w:rPr>
          <w:rFonts w:ascii="Arial" w:hAnsi="Arial" w:cs="Arial"/>
          <w:b/>
          <w:sz w:val="24"/>
          <w:szCs w:val="24"/>
        </w:rPr>
        <w:lastRenderedPageBreak/>
        <w:t>INTRODUCCIÓN</w:t>
      </w:r>
    </w:p>
    <w:p w:rsidR="00AE115A" w:rsidRDefault="00AE115A" w:rsidP="004C0D66">
      <w:pPr>
        <w:jc w:val="center"/>
        <w:rPr>
          <w:rFonts w:ascii="Arial" w:hAnsi="Arial" w:cs="Arial"/>
          <w:b/>
          <w:sz w:val="24"/>
          <w:szCs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En el  marco del proceso de desarrollo institucional, y en busca de realizar procesos de calidad para el mismo, el Centro de Educación Permanente, como entidad líder en la prestación de servicios educativos de extensión, pretende encontrarse a la vanguardia en cuanto a cambios tecnológicos y de innovación, agilizando así los procesos propios de su funcionamiento, mediante la implementación de un sistema de información para la toma de decisiones, que apalanque la confiabilidad, y fortalezca los procesos del centro de educación permanente, como ente fundamental dentro de la Universidad de Ibagué.</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 xml:space="preserve"> </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A lo largo de la historia de la Universidad de Ibagué, el Centro de Educación Permanente ha sido reconocido, como uno de los estamentos de la misma, por el buen servicio a la comunidad tolimense que hace uso de sus servicios, como los son los docentes del departamento, en las expediciones de créditos para el ascenso dentro del escalafón, asimismo por las alianzas estratégicas generadas por medio de convenios interinstitucionales que pretenden principalmente el desarrollo y bienestar de la comunidad tolimense.</w:t>
      </w:r>
    </w:p>
    <w:p w:rsidR="00AE115A" w:rsidRPr="00AE115A" w:rsidRDefault="00AE115A" w:rsidP="00AE115A">
      <w:pPr>
        <w:spacing w:line="360" w:lineRule="atLeast"/>
        <w:jc w:val="both"/>
        <w:rPr>
          <w:rFonts w:ascii="Arial" w:hAnsi="Arial" w:cs="Arial"/>
          <w:sz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sz w:val="24"/>
        </w:rPr>
        <w:t>La implementación de un sistema de información para el centro de Educación permanente, usando tecnologías computacionales, es imprescindible para el correcto y eficaz desarrollo de las actividades y servicios prestados por este ente, dentro de una organización, tener la información correcta y en el momento en que se necesita es de vital importancia a la hora de tomar decisiones.</w:t>
      </w:r>
    </w:p>
    <w:p w:rsidR="00AE115A" w:rsidRDefault="00AE115A"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PROBLEMA</w:t>
      </w:r>
    </w:p>
    <w:p w:rsidR="000824E8" w:rsidRDefault="000824E8" w:rsidP="000824E8">
      <w:pPr>
        <w:pStyle w:val="Prrafodelista"/>
        <w:jc w:val="center"/>
        <w:rPr>
          <w:rFonts w:ascii="Arial" w:hAnsi="Arial" w:cs="Arial"/>
          <w:b/>
          <w:sz w:val="24"/>
          <w:szCs w:val="24"/>
        </w:rPr>
      </w:pP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OBJETIVOS</w:t>
      </w:r>
    </w:p>
    <w:p w:rsidR="000824E8" w:rsidRDefault="000824E8" w:rsidP="000824E8">
      <w:pPr>
        <w:pStyle w:val="Prrafodelista"/>
        <w:jc w:val="center"/>
        <w:rPr>
          <w:rFonts w:ascii="Arial" w:hAnsi="Arial" w:cs="Arial"/>
          <w:b/>
          <w:sz w:val="24"/>
          <w:szCs w:val="24"/>
        </w:rPr>
      </w:pPr>
    </w:p>
    <w:p w:rsidR="000824E8" w:rsidRPr="000824E8" w:rsidRDefault="000824E8" w:rsidP="000824E8">
      <w:pPr>
        <w:pStyle w:val="Prrafodelista"/>
        <w:numPr>
          <w:ilvl w:val="1"/>
          <w:numId w:val="2"/>
        </w:numPr>
        <w:ind w:left="0" w:hanging="11"/>
        <w:jc w:val="both"/>
        <w:rPr>
          <w:rFonts w:ascii="Arial" w:hAnsi="Arial" w:cs="Arial"/>
          <w:b/>
          <w:sz w:val="24"/>
          <w:szCs w:val="24"/>
        </w:rPr>
      </w:pPr>
      <w:r w:rsidRPr="000824E8">
        <w:rPr>
          <w:rFonts w:ascii="Arial" w:eastAsia="Liberation Serif" w:hAnsi="Arial" w:cs="Arial"/>
          <w:b/>
          <w:color w:val="00000A"/>
          <w:sz w:val="24"/>
          <w:szCs w:val="24"/>
        </w:rPr>
        <w:t>Objetivo General</w:t>
      </w:r>
    </w:p>
    <w:p w:rsidR="000824E8" w:rsidRPr="000824E8" w:rsidRDefault="000824E8" w:rsidP="000824E8">
      <w:pPr>
        <w:spacing w:line="360" w:lineRule="atLeast"/>
        <w:jc w:val="both"/>
        <w:rPr>
          <w:rFonts w:ascii="Arial" w:hAnsi="Arial" w:cs="Arial"/>
          <w:sz w:val="24"/>
          <w:szCs w:val="24"/>
        </w:rPr>
      </w:pPr>
      <w:r w:rsidRPr="000824E8">
        <w:rPr>
          <w:rFonts w:ascii="Arial" w:eastAsia="Liberation Serif" w:hAnsi="Arial" w:cs="Arial"/>
          <w:sz w:val="24"/>
          <w:szCs w:val="24"/>
        </w:rPr>
        <w:t>Desarrollar un sistema de información, usando tecnologías de la información, para la toma de decisiones y gestión de procesos, del Centro de Educación Permanente de la Universidad de Ibagué.</w:t>
      </w:r>
    </w:p>
    <w:p w:rsidR="000824E8" w:rsidRPr="0098346D" w:rsidRDefault="000824E8" w:rsidP="000824E8">
      <w:pPr>
        <w:pStyle w:val="Heading2"/>
        <w:numPr>
          <w:ilvl w:val="1"/>
          <w:numId w:val="3"/>
        </w:numPr>
        <w:spacing w:line="360" w:lineRule="atLeast"/>
        <w:ind w:left="0" w:firstLine="0"/>
        <w:jc w:val="both"/>
        <w:rPr>
          <w:rFonts w:ascii="Arial" w:hAnsi="Arial"/>
          <w:sz w:val="24"/>
          <w:szCs w:val="24"/>
          <w:lang w:val="es-CO"/>
        </w:rPr>
      </w:pPr>
      <w:bookmarkStart w:id="0" w:name="_Toc282780769"/>
      <w:bookmarkEnd w:id="0"/>
    </w:p>
    <w:p w:rsidR="000824E8" w:rsidRPr="000824E8" w:rsidRDefault="000824E8" w:rsidP="000824E8">
      <w:pPr>
        <w:pStyle w:val="Heading2"/>
        <w:numPr>
          <w:ilvl w:val="1"/>
          <w:numId w:val="3"/>
        </w:numPr>
        <w:spacing w:line="360" w:lineRule="atLeast"/>
        <w:ind w:left="0" w:firstLine="0"/>
        <w:jc w:val="both"/>
        <w:rPr>
          <w:rFonts w:ascii="Arial" w:hAnsi="Arial"/>
          <w:sz w:val="24"/>
          <w:szCs w:val="24"/>
        </w:rPr>
      </w:pPr>
      <w:r w:rsidRPr="000824E8">
        <w:rPr>
          <w:rFonts w:ascii="Arial" w:eastAsia="Liberation Serif" w:hAnsi="Arial"/>
          <w:color w:val="auto"/>
          <w:sz w:val="24"/>
          <w:szCs w:val="24"/>
          <w:lang w:val="es-CO"/>
        </w:rPr>
        <w:t xml:space="preserve">3.2 </w:t>
      </w:r>
      <w:r w:rsidRPr="000824E8">
        <w:rPr>
          <w:rFonts w:ascii="Arial" w:eastAsia="Liberation Serif" w:hAnsi="Arial"/>
          <w:color w:val="000000"/>
          <w:sz w:val="24"/>
          <w:szCs w:val="24"/>
          <w:lang w:val="es-CO"/>
        </w:rPr>
        <w:t xml:space="preserve">Objetivos Específicos. </w:t>
      </w:r>
    </w:p>
    <w:p w:rsidR="000824E8" w:rsidRPr="000824E8" w:rsidRDefault="000824E8" w:rsidP="000824E8">
      <w:pPr>
        <w:pStyle w:val="Prrafodelista"/>
        <w:spacing w:line="360" w:lineRule="atLeast"/>
        <w:ind w:left="426"/>
        <w:jc w:val="both"/>
        <w:rPr>
          <w:rFonts w:ascii="Arial" w:hAnsi="Arial" w:cs="Arial"/>
          <w:sz w:val="24"/>
          <w:szCs w:val="24"/>
        </w:rPr>
      </w:pP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Modelar, diseñar e implementar una aplicación, siguiendo los patrones de diseño UML para el análisis, y basando el proceso en el plan unificado de desarrollo PDU.</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Diseñar e implementar el esquema de persistencia, que permita el administrar la información que requiera el CEP.</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Capacitar al personal administrativo del CEP encargado de interactuar con el  sistema de información, en cuanto a su funcionamiento y correcta utilización.</w:t>
      </w:r>
    </w:p>
    <w:p w:rsidR="000824E8" w:rsidRPr="000824E8" w:rsidRDefault="000824E8" w:rsidP="000824E8">
      <w:pPr>
        <w:tabs>
          <w:tab w:val="left" w:pos="851"/>
        </w:tabs>
        <w:suppressAutoHyphens/>
        <w:spacing w:after="240" w:line="360" w:lineRule="atLeast"/>
        <w:ind w:left="426"/>
        <w:jc w:val="both"/>
        <w:rPr>
          <w:rFonts w:ascii="Arial" w:hAnsi="Arial" w:cs="Arial"/>
          <w:sz w:val="24"/>
          <w:szCs w:val="24"/>
        </w:rPr>
      </w:pPr>
    </w:p>
    <w:p w:rsidR="000824E8" w:rsidRDefault="000824E8" w:rsidP="000824E8">
      <w:pPr>
        <w:tabs>
          <w:tab w:val="left" w:pos="851"/>
        </w:tabs>
        <w:suppressAutoHyphens/>
        <w:spacing w:after="240" w:line="360" w:lineRule="atLeast"/>
        <w:jc w:val="both"/>
        <w:rPr>
          <w:rFonts w:ascii="Arial" w:eastAsia="Liberation Serif" w:hAnsi="Arial" w:cs="Arial"/>
          <w:b/>
          <w:sz w:val="24"/>
          <w:szCs w:val="24"/>
        </w:rPr>
      </w:pPr>
      <w:r w:rsidRPr="000824E8">
        <w:rPr>
          <w:rFonts w:ascii="Arial" w:eastAsia="Liberation Serif" w:hAnsi="Arial" w:cs="Arial"/>
          <w:b/>
          <w:sz w:val="24"/>
          <w:szCs w:val="24"/>
        </w:rPr>
        <w:t>3.3</w:t>
      </w:r>
      <w:r>
        <w:rPr>
          <w:rFonts w:ascii="Arial" w:eastAsia="Liberation Serif" w:hAnsi="Arial" w:cs="Arial"/>
          <w:b/>
          <w:sz w:val="24"/>
          <w:szCs w:val="24"/>
        </w:rPr>
        <w:t xml:space="preserve"> Alcance</w:t>
      </w:r>
    </w:p>
    <w:p w:rsidR="000824E8" w:rsidRPr="000824E8" w:rsidRDefault="000824E8" w:rsidP="000824E8">
      <w:pPr>
        <w:spacing w:after="240" w:line="360" w:lineRule="atLeast"/>
        <w:jc w:val="both"/>
        <w:rPr>
          <w:rFonts w:ascii="Arial" w:hAnsi="Arial" w:cs="Arial"/>
          <w:sz w:val="24"/>
        </w:rPr>
      </w:pPr>
      <w:r w:rsidRPr="000824E8">
        <w:rPr>
          <w:rFonts w:ascii="Arial" w:eastAsia="Liberation Serif" w:hAnsi="Arial" w:cs="Arial"/>
          <w:sz w:val="24"/>
        </w:rPr>
        <w:t xml:space="preserve">En el proceso de desarrollo del sistema de información para toma de decisiones del Centro de Educación Permanente, se </w:t>
      </w:r>
      <w:r>
        <w:rPr>
          <w:rFonts w:ascii="Arial" w:eastAsia="Liberation Serif" w:hAnsi="Arial" w:cs="Arial"/>
          <w:sz w:val="24"/>
        </w:rPr>
        <w:t>tuvieron</w:t>
      </w:r>
      <w:r w:rsidRPr="000824E8">
        <w:rPr>
          <w:rFonts w:ascii="Arial" w:eastAsia="Liberation Serif" w:hAnsi="Arial" w:cs="Arial"/>
          <w:sz w:val="24"/>
        </w:rPr>
        <w:t xml:space="preserve"> en cuenta los siguientes lineamientos:</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realizó</w:t>
      </w:r>
      <w:r w:rsidRPr="000824E8">
        <w:rPr>
          <w:rFonts w:ascii="Arial" w:eastAsia="Liberation Serif" w:hAnsi="Arial" w:cs="Arial"/>
          <w:sz w:val="24"/>
        </w:rPr>
        <w:t xml:space="preserve"> el Análisis y Diseño del Sistema de información, basado en los patrones de diseño UML y parámetros del PDU.</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llevó</w:t>
      </w:r>
      <w:r w:rsidRPr="000824E8">
        <w:rPr>
          <w:rFonts w:ascii="Arial" w:eastAsia="Liberation Serif" w:hAnsi="Arial" w:cs="Arial"/>
          <w:sz w:val="24"/>
        </w:rPr>
        <w:t xml:space="preserve"> a cabo la implementación de dicho sistema, bajo la plataforma Java, según lineamientos de la Universidad de Ibagué.</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Dentro de l</w:t>
      </w:r>
      <w:r>
        <w:rPr>
          <w:rFonts w:ascii="Arial" w:eastAsia="Liberation Serif" w:hAnsi="Arial" w:cs="Arial"/>
          <w:sz w:val="24"/>
        </w:rPr>
        <w:t>a implementación se desarrollaro</w:t>
      </w:r>
      <w:r w:rsidRPr="000824E8">
        <w:rPr>
          <w:rFonts w:ascii="Arial" w:eastAsia="Liberation Serif" w:hAnsi="Arial" w:cs="Arial"/>
          <w:sz w:val="24"/>
        </w:rPr>
        <w:t>n los siguientes módulos: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Modulo Gestión Convenios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lastRenderedPageBreak/>
        <w:t>Modulo Gestión Profesoral</w:t>
      </w:r>
    </w:p>
    <w:p w:rsidR="000824E8" w:rsidRDefault="000824E8" w:rsidP="000824E8">
      <w:pPr>
        <w:tabs>
          <w:tab w:val="left" w:pos="851"/>
        </w:tabs>
        <w:suppressAutoHyphens/>
        <w:spacing w:after="240" w:line="360" w:lineRule="atLeast"/>
        <w:jc w:val="both"/>
        <w:rPr>
          <w:rFonts w:ascii="Arial" w:hAnsi="Arial" w:cs="Arial"/>
          <w:b/>
          <w:sz w:val="24"/>
          <w:szCs w:val="24"/>
        </w:rPr>
      </w:pPr>
      <w:r>
        <w:rPr>
          <w:rFonts w:ascii="Arial" w:hAnsi="Arial" w:cs="Arial"/>
          <w:b/>
          <w:sz w:val="24"/>
          <w:szCs w:val="24"/>
        </w:rPr>
        <w:t>3.4 Limitaciones</w:t>
      </w:r>
    </w:p>
    <w:p w:rsidR="000824E8" w:rsidRPr="000824E8" w:rsidRDefault="000824E8" w:rsidP="000824E8">
      <w:pPr>
        <w:pStyle w:val="Prrafodelista"/>
        <w:numPr>
          <w:ilvl w:val="0"/>
          <w:numId w:val="9"/>
        </w:numPr>
        <w:tabs>
          <w:tab w:val="left" w:pos="708"/>
        </w:tabs>
        <w:suppressAutoHyphens/>
        <w:spacing w:after="240" w:line="360" w:lineRule="atLeast"/>
        <w:contextualSpacing w:val="0"/>
        <w:jc w:val="both"/>
        <w:rPr>
          <w:rFonts w:ascii="Arial" w:hAnsi="Arial" w:cs="Arial"/>
          <w:sz w:val="24"/>
        </w:rPr>
      </w:pPr>
      <w:r w:rsidRPr="000824E8">
        <w:rPr>
          <w:rFonts w:ascii="Arial" w:eastAsia="Liberation Serif" w:hAnsi="Arial" w:cs="Arial"/>
          <w:sz w:val="24"/>
        </w:rPr>
        <w:t>El desarrollo de la aplicación comprende los módulos ya especificados, cualquier extensión, o adición de requerimientos, no estarán comprendidos en esta etapa de desarrollo.</w:t>
      </w:r>
    </w:p>
    <w:p w:rsidR="000824E8" w:rsidRPr="00882570" w:rsidRDefault="000824E8" w:rsidP="000824E8">
      <w:pPr>
        <w:pStyle w:val="Prrafodelista"/>
        <w:numPr>
          <w:ilvl w:val="0"/>
          <w:numId w:val="9"/>
        </w:numPr>
        <w:tabs>
          <w:tab w:val="left" w:pos="851"/>
        </w:tabs>
        <w:suppressAutoHyphens/>
        <w:spacing w:after="240" w:line="360" w:lineRule="atLeast"/>
        <w:jc w:val="both"/>
        <w:rPr>
          <w:rFonts w:ascii="Arial" w:hAnsi="Arial" w:cs="Arial"/>
          <w:b/>
          <w:sz w:val="28"/>
          <w:szCs w:val="24"/>
        </w:rPr>
      </w:pPr>
      <w:r w:rsidRPr="000824E8">
        <w:rPr>
          <w:rFonts w:ascii="Arial" w:eastAsia="Liberation Serif" w:hAnsi="Arial" w:cs="Arial"/>
          <w:sz w:val="24"/>
        </w:rPr>
        <w:t>El sistema no dará soporte por acceso Web, y los requerimientos de gestión de la oferta de extensión, y demás adicionales, serán realizadas por la oficina de sistemas de la universidad de Ibagué.</w:t>
      </w: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5751C7" w:rsidRDefault="005751C7"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JUSTIFICACIÓN</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882570" w:rsidRPr="00882570" w:rsidRDefault="00882570" w:rsidP="00882570">
      <w:pPr>
        <w:spacing w:line="360" w:lineRule="atLeast"/>
        <w:jc w:val="both"/>
        <w:rPr>
          <w:rFonts w:ascii="Arial" w:hAnsi="Arial" w:cs="Arial"/>
          <w:sz w:val="24"/>
        </w:rPr>
      </w:pPr>
      <w:r w:rsidRPr="00882570">
        <w:rPr>
          <w:rFonts w:ascii="Arial" w:eastAsia="Liberation Serif" w:hAnsi="Arial" w:cs="Arial"/>
          <w:sz w:val="24"/>
        </w:rPr>
        <w:t>El diseño e implementación de un sistema de información, con el uso de tecnologías computacionales, que garantice la integridad de la información que se maneja en esta dependencia, y dar trámite de manera ágil y eficaz a las solicitudes administrativas y de servicio al público que se requieran, es un punto importante dentro de las organizaciones, en su proceso de evolución para no quedarse rezagadas ante los constantes cambios tecnológicos, y optimizar procesos que desencadenaran en beneficios económicos, o de rapidez en la entrega de respuestas a problemas presentados.</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102386">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ANTECEDENTES</w:t>
      </w:r>
    </w:p>
    <w:p w:rsidR="00102386" w:rsidRDefault="00102386" w:rsidP="00102386">
      <w:pPr>
        <w:pStyle w:val="Prrafodelista"/>
        <w:tabs>
          <w:tab w:val="left" w:pos="851"/>
        </w:tabs>
        <w:suppressAutoHyphens/>
        <w:spacing w:after="240" w:line="360" w:lineRule="atLeast"/>
        <w:jc w:val="center"/>
        <w:rPr>
          <w:rFonts w:ascii="Arial" w:hAnsi="Arial" w:cs="Arial"/>
          <w:b/>
          <w:sz w:val="28"/>
          <w:szCs w:val="24"/>
        </w:rPr>
      </w:pPr>
    </w:p>
    <w:p w:rsidR="005C4DBD"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la creación del centro de educación permanente, como centro de estudios interdisciplinarios 22 años atrás, con el fin de centralizar la educación no formal e iniciar un nuevo concepto de universidad abierta, definiendo áreas de acción como posgrados en convenio y educación continuada. En la actualidad el centro de educación permanente basa su actividad bajo tres ejes estratégicos: Extensión, Convenios inter-institucionales,  y postgrados en convenio. La información proveniente de estas actividades, que posicionan al CEP como una parte fundamental dentro de la Universidad, se maneja de manera manual, llevando registro de actividades relacionadas con las mismas de manera escrita.</w:t>
      </w:r>
    </w:p>
    <w:p w:rsidR="005C4DBD" w:rsidRDefault="005C4DBD" w:rsidP="005C4DBD">
      <w:pPr>
        <w:pStyle w:val="Textbody"/>
        <w:spacing w:line="360" w:lineRule="atLeast"/>
        <w:jc w:val="both"/>
        <w:rPr>
          <w:rFonts w:eastAsia="Liberation Serif"/>
          <w:color w:val="00000A"/>
          <w:lang w:val="es-CO"/>
        </w:rPr>
      </w:pPr>
    </w:p>
    <w:p w:rsidR="00102386"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el inicio de sus actividades, en el CEP se ha almacenado en cajas información referente a procesos, que de una u otra manera son de gran utilidad para los procesos activos, que son solicitados por personas que llegan a estar vinculadas, con alguna actividad de esta dependencia; realizar el manejo de la información de esta manera no es la ideal en una época digital como la que vivimos y en la que los procesos de acreditación y desarrollo de la universidad exigen la rapidez y eficiencia en procesos con los usuarios, y de las labores administrativas. Por tal razón las tecnologías de la información y la comunicación nos ofrecen una gran forma de dar trámite de manera adecuada a los datos que son materia prima de muchos procesos dentro del CEP, brindado agilidad, confiabilidad y cumplimiento a la hora de realizar procesos.</w:t>
      </w: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Pr="00C43B56" w:rsidRDefault="005C4DBD" w:rsidP="005C4DBD">
      <w:pPr>
        <w:pStyle w:val="Textbody"/>
        <w:numPr>
          <w:ilvl w:val="0"/>
          <w:numId w:val="2"/>
        </w:numPr>
        <w:spacing w:line="360" w:lineRule="atLeast"/>
        <w:jc w:val="center"/>
        <w:rPr>
          <w:b/>
        </w:rPr>
      </w:pPr>
      <w:r>
        <w:rPr>
          <w:rFonts w:eastAsia="Liberation Serif"/>
          <w:b/>
          <w:color w:val="00000A"/>
          <w:lang w:val="es-CO"/>
        </w:rPr>
        <w:lastRenderedPageBreak/>
        <w:t>MARCO TEÓRICO</w:t>
      </w:r>
    </w:p>
    <w:p w:rsidR="00C43B56" w:rsidRDefault="00C43B56" w:rsidP="00C43B56">
      <w:pPr>
        <w:pStyle w:val="Textbody"/>
        <w:spacing w:line="360" w:lineRule="atLeast"/>
        <w:ind w:left="720"/>
        <w:jc w:val="center"/>
        <w:rPr>
          <w:rFonts w:eastAsia="Liberation Serif"/>
          <w:b/>
          <w:color w:val="00000A"/>
          <w:lang w:val="es-CO"/>
        </w:rPr>
      </w:pPr>
    </w:p>
    <w:p w:rsidR="00C43B56" w:rsidRDefault="00C43B56" w:rsidP="00C43B56">
      <w:pPr>
        <w:pStyle w:val="Textbody"/>
        <w:spacing w:line="360" w:lineRule="atLeast"/>
        <w:jc w:val="both"/>
        <w:rPr>
          <w:rFonts w:eastAsia="Liberation Serif"/>
          <w:color w:val="00000A"/>
          <w:lang w:val="es-CO"/>
        </w:rPr>
      </w:pPr>
      <w:r w:rsidRPr="00C43B56">
        <w:rPr>
          <w:rFonts w:eastAsia="Liberation Serif"/>
          <w:color w:val="00000A"/>
          <w:lang w:val="es-CO"/>
        </w:rPr>
        <w:t>El uso de sistemas de información, como base de eficiencia en organizaciones, con una disposición de componentes integrados entre sí, para brindar solución a necesidades de información, dando confiabilidad, y seguridad. Los sistemas de información, son un conjunto de personas, actividades, datos, redes y tecnologías relacionados entre sí con el fin de mejorar las operaciones diarias de una empresa o entidad; así como las necesidades de información, para la resolución de problemas y la toma de decisiones de los directivos de la empresa. Las bondades que aportan las tecnologías actuales a los sistemas de información, es difícil de comparar con cualquier otra estrategia para la organización de la información, y en el ámbito de la toma de decisiones aspectos, tan importantes, como el conocimientos de indicadores del entorno, e informes generados a partir de las entradas de información son ampliamente usadas en la actualidad en la optimización de procesos, prestación de servicios y demás actividades de las organizaciones, siendo usada la información como un activo fundamental de en las actividades de las empresas, y en este caso en el Centro de Educación Permanente, como ente fundamental en la Universidad de Ibagué, aplicando estas características en sus actividades de servicio.</w:t>
      </w:r>
    </w:p>
    <w:p w:rsidR="00C43B56" w:rsidRPr="00C43B56" w:rsidRDefault="00C43B56" w:rsidP="00C43B56">
      <w:pPr>
        <w:pStyle w:val="Textbody"/>
        <w:spacing w:line="360" w:lineRule="atLeast"/>
        <w:jc w:val="both"/>
        <w:rPr>
          <w:lang w:val="es-CO"/>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 xml:space="preserve">Base de datos. </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 xml:space="preserve">o </w:t>
      </w:r>
      <w:r w:rsidRPr="00C43B56">
        <w:rPr>
          <w:rStyle w:val="StrongEmphasis"/>
          <w:rFonts w:ascii="Arial" w:eastAsia="Liberation Serif" w:hAnsi="Arial" w:cs="Arial"/>
          <w:sz w:val="24"/>
          <w:szCs w:val="24"/>
        </w:rPr>
        <w:t xml:space="preserve">banco de datos </w:t>
      </w:r>
      <w:r w:rsidRPr="00C43B56">
        <w:rPr>
          <w:rFonts w:ascii="Arial" w:eastAsia="Liberation Serif" w:hAnsi="Arial" w:cs="Arial"/>
          <w:sz w:val="24"/>
          <w:szCs w:val="24"/>
        </w:rPr>
        <w:t xml:space="preserve">es un conjunto de datos que pertenecen al mismo contexto almacenados sistemáticamente para su posterior uso. El término de bases de datos fue escuchado por primera vez en 1963, en un simposio celebrado en California, USA. 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se puede definir como un conjunto de información relacionada que se encuentra agrupada ó estructurada, almacenada en un soporte electrónico legible desde un ordenador.</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Podemos encontrar varios tipos de bases de datos dependiendo de su modelo de administración de datos:</w:t>
      </w:r>
    </w:p>
    <w:p w:rsidR="00C43B56" w:rsidRPr="00C43B56" w:rsidRDefault="00C43B56" w:rsidP="00C43B56">
      <w:pPr>
        <w:pStyle w:val="Heading3"/>
        <w:numPr>
          <w:ilvl w:val="2"/>
          <w:numId w:val="10"/>
        </w:numPr>
        <w:spacing w:before="0" w:line="360" w:lineRule="atLeast"/>
        <w:jc w:val="both"/>
        <w:rPr>
          <w:rFonts w:ascii="Arial" w:hAnsi="Arial"/>
        </w:rPr>
      </w:pPr>
      <w:r w:rsidRPr="00C43B56">
        <w:rPr>
          <w:rFonts w:ascii="Arial" w:eastAsia="Liberation Serif" w:hAnsi="Arial"/>
          <w:color w:val="000000"/>
          <w:lang w:val="es-CO"/>
        </w:rPr>
        <w:lastRenderedPageBreak/>
        <w:t>Bases de datos jerárquicas</w:t>
      </w:r>
    </w:p>
    <w:p w:rsidR="00C43B56" w:rsidRPr="00C43B56" w:rsidRDefault="00C43B56" w:rsidP="00C43B56">
      <w:pPr>
        <w:pStyle w:val="Textbody"/>
        <w:spacing w:after="0" w:line="360" w:lineRule="atLeast"/>
        <w:jc w:val="both"/>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Éstas son bases de datos que, como su nombre indica, almacenan su información en una estructura jerárquica. En este modelo los datos se organizan en una forma similar a un árbol (visto al revés), en donde un </w:t>
      </w:r>
      <w:r w:rsidRPr="00C43B56">
        <w:rPr>
          <w:rStyle w:val="nfasis"/>
          <w:rFonts w:eastAsia="Liberation Serif"/>
          <w:lang w:val="es-CO"/>
        </w:rPr>
        <w:t xml:space="preserve">nodo padre </w:t>
      </w:r>
      <w:r w:rsidRPr="00C43B56">
        <w:rPr>
          <w:rFonts w:eastAsia="Liberation Serif"/>
          <w:lang w:val="es-CO"/>
        </w:rPr>
        <w:t xml:space="preserve">de información puede tener varios </w:t>
      </w:r>
      <w:r w:rsidRPr="00C43B56">
        <w:rPr>
          <w:rStyle w:val="nfasis"/>
          <w:rFonts w:eastAsia="Liberation Serif"/>
          <w:lang w:val="es-CO"/>
        </w:rPr>
        <w:t>hijos</w:t>
      </w:r>
      <w:r w:rsidRPr="00C43B56">
        <w:rPr>
          <w:rFonts w:eastAsia="Liberation Serif"/>
          <w:lang w:val="es-CO"/>
        </w:rPr>
        <w:t>. Las bases de datos jerárquicas son especialmente útiles en el caso de aplicaciones que manejan un gran volumen de información y datos muy compartidos permitiendo crear estructuras estables y de gran rendimiento.</w:t>
      </w:r>
    </w:p>
    <w:p w:rsidR="00C43B56" w:rsidRPr="00C43B56" w:rsidRDefault="00C43B56" w:rsidP="00C43B56">
      <w:pPr>
        <w:pStyle w:val="Textbody"/>
        <w:spacing w:after="0" w:line="300" w:lineRule="atLeast"/>
        <w:jc w:val="both"/>
        <w:rPr>
          <w:lang w:val="es-CO"/>
        </w:rPr>
      </w:pPr>
      <w:r w:rsidRPr="00C43B56">
        <w:rPr>
          <w:rFonts w:eastAsia="Liberation Serif"/>
          <w:lang w:val="es-CO"/>
        </w:rPr>
        <w:t>Una de las principales limitaciones de este modelo es su incapacidad de representar eficientemente la redundancia de datos.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rPr>
        <w:t xml:space="preserve"> de red</w:t>
      </w:r>
    </w:p>
    <w:p w:rsidR="00C43B56" w:rsidRPr="00C43B56" w:rsidRDefault="00C43B56" w:rsidP="00C43B56">
      <w:pPr>
        <w:pStyle w:val="Textbody"/>
        <w:spacing w:after="0"/>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un modelo ligeramente distinto del jerárquico; su diferencia fundamental es la modificación del concepto de </w:t>
      </w:r>
      <w:r w:rsidRPr="00C43B56">
        <w:rPr>
          <w:rStyle w:val="nfasis"/>
          <w:rFonts w:eastAsia="Liberation Serif"/>
          <w:lang w:val="es-CO"/>
        </w:rPr>
        <w:t>nodo</w:t>
      </w:r>
      <w:r w:rsidRPr="00C43B56">
        <w:rPr>
          <w:rFonts w:eastAsia="Liberation Serif"/>
          <w:lang w:val="es-CO"/>
        </w:rPr>
        <w:t>: se permite que un mismo nodo tenga varios padres (posibilidad no permitida en el modelo jerárquico).</w:t>
      </w:r>
    </w:p>
    <w:p w:rsidR="00C43B56" w:rsidRPr="00C43B56" w:rsidRDefault="00C43B56" w:rsidP="00C43B56">
      <w:pPr>
        <w:pStyle w:val="Textbody"/>
        <w:spacing w:after="0" w:line="300" w:lineRule="atLeast"/>
        <w:jc w:val="both"/>
        <w:rPr>
          <w:lang w:val="es-CO"/>
        </w:rPr>
      </w:pPr>
      <w:r w:rsidRPr="00C43B56">
        <w:rPr>
          <w:rFonts w:eastAsia="Liberation Serif"/>
          <w:lang w:val="es-C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lang w:val="es-CL"/>
        </w:rPr>
        <w:t xml:space="preserve"> relacional</w:t>
      </w:r>
    </w:p>
    <w:p w:rsidR="00C43B56" w:rsidRPr="00C43B56" w:rsidRDefault="00C43B56" w:rsidP="00C43B56">
      <w:pPr>
        <w:pStyle w:val="Textbody"/>
        <w:spacing w:after="0"/>
      </w:pPr>
    </w:p>
    <w:p w:rsidR="00C43B56" w:rsidRPr="00C43B56" w:rsidRDefault="00C43B56" w:rsidP="00C43B56">
      <w:pPr>
        <w:pStyle w:val="Textbody"/>
      </w:pPr>
      <w:r w:rsidRPr="00C43B56">
        <w:rPr>
          <w:rStyle w:val="nfasis"/>
          <w:rFonts w:eastAsia="Liberation Serif"/>
          <w:lang w:val="es-CO"/>
        </w:rPr>
        <w:t>Artículo</w:t>
      </w:r>
      <w:r w:rsidRPr="00C43B56">
        <w:rPr>
          <w:rStyle w:val="nfasis"/>
          <w:rFonts w:eastAsia="Liberation Serif"/>
        </w:rPr>
        <w:t xml:space="preserve"> principal:</w:t>
      </w:r>
      <w:r w:rsidRPr="00C43B56">
        <w:rPr>
          <w:rStyle w:val="nfasis"/>
          <w:rFonts w:eastAsia="Liberation Serif"/>
          <w:lang w:val="es-CO"/>
        </w:rPr>
        <w:t xml:space="preserve"> Modelo relacional</w:t>
      </w: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w:t>
      </w:r>
      <w:r w:rsidRPr="00C43B56">
        <w:rPr>
          <w:rStyle w:val="nfasis"/>
          <w:rFonts w:eastAsia="Liberation Serif"/>
          <w:lang w:val="es-CO"/>
        </w:rPr>
        <w:t xml:space="preserve">registros </w:t>
      </w:r>
      <w:r w:rsidRPr="00C43B56">
        <w:rPr>
          <w:rFonts w:eastAsia="Liberation Serif"/>
          <w:lang w:val="es-CO"/>
        </w:rPr>
        <w:t xml:space="preserve">(las filas de una tabla), que representarían las tuplas, y </w:t>
      </w:r>
      <w:r w:rsidRPr="00C43B56">
        <w:rPr>
          <w:rStyle w:val="nfasis"/>
          <w:rFonts w:eastAsia="Liberation Serif"/>
          <w:lang w:val="es-CO"/>
        </w:rPr>
        <w:t xml:space="preserve">campos </w:t>
      </w:r>
      <w:r w:rsidRPr="00C43B56">
        <w:rPr>
          <w:rFonts w:eastAsia="Liberation Serif"/>
          <w:lang w:val="es-CO"/>
        </w:rPr>
        <w:t>(las columnas de una tabla).</w:t>
      </w:r>
    </w:p>
    <w:p w:rsidR="00C43B56" w:rsidRPr="00C43B56" w:rsidRDefault="00C43B56" w:rsidP="00C43B56">
      <w:pPr>
        <w:spacing w:line="360" w:lineRule="atLeast"/>
        <w:jc w:val="both"/>
        <w:rPr>
          <w:rFonts w:ascii="Arial" w:hAnsi="Arial" w:cs="Arial"/>
          <w:sz w:val="24"/>
          <w:szCs w:val="24"/>
        </w:rPr>
      </w:pPr>
    </w:p>
    <w:p w:rsidR="00C43B56" w:rsidRDefault="00C43B56" w:rsidP="00C43B56">
      <w:pPr>
        <w:spacing w:line="360" w:lineRule="atLeast"/>
        <w:jc w:val="both"/>
        <w:rPr>
          <w:rFonts w:ascii="Arial" w:eastAsia="Liberation Serif" w:hAnsi="Arial" w:cs="Arial"/>
          <w:sz w:val="24"/>
          <w:szCs w:val="24"/>
        </w:rPr>
      </w:pPr>
      <w:r w:rsidRPr="00C43B56">
        <w:rPr>
          <w:rFonts w:ascii="Arial" w:eastAsia="Liberation Serif" w:hAnsi="Arial" w:cs="Arial"/>
          <w:sz w:val="24"/>
          <w:szCs w:val="24"/>
        </w:rPr>
        <w:lastRenderedPageBreak/>
        <w:t>Una base de datos se crea y mantiene de forma continuada con el objetivo de resolver necesidades de información concretas de un colectivo, una empresa o el conjunto de la sociedad.</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Sistemas Gestores de Bases de Datos (SGBD)</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 sistema gestor de base de datos (SGBD) es un conjunto de programas, </w:t>
      </w:r>
      <w:r w:rsidRPr="00C43B56">
        <w:rPr>
          <w:rFonts w:ascii="Arial" w:eastAsia="Liberation Serif" w:hAnsi="Arial" w:cs="Arial"/>
          <w:color w:val="00000A"/>
          <w:sz w:val="24"/>
          <w:szCs w:val="24"/>
        </w:rPr>
        <w:t>que</w:t>
      </w:r>
      <w:r w:rsidRPr="00C43B56">
        <w:rPr>
          <w:rFonts w:ascii="Arial" w:eastAsia="Liberation Serif" w:hAnsi="Arial" w:cs="Arial"/>
          <w:sz w:val="24"/>
          <w:szCs w:val="24"/>
        </w:rPr>
        <w:t xml:space="preserve"> permiten  crear y mantener una base de datos, asegurando su integridad, confidencialidad y seguridad</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Los sistemas de Gestión de Bases de Datos, son aplicaciones que permiten los usuarios definir, crear y mantener la base de datos y proporciona un acceso controlado a la misma. Los SGBD es la aplicación que interactúa con los usuarios de los programas de aplicación y la base de datos. Alguna de las características de los SGBD son:</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Abstracción de la información.</w:t>
      </w:r>
      <w:r w:rsidRPr="00C43B56">
        <w:rPr>
          <w:rFonts w:ascii="Arial" w:eastAsia="Liberation Serif" w:hAnsi="Arial" w:cs="Arial"/>
          <w:sz w:val="24"/>
          <w:szCs w:val="24"/>
        </w:rPr>
        <w:t xml:space="preserve">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Los SGBD ahorran a los usuarios detalles acerca del almacenamiento físico de los datos. Da lo mismo si una base de datos ocupa uno o cientos de archivos, este hecho se hace transparente al usuario. Así, se definen varios niveles de abstracción.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Independencia.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independencia de los datos consiste en la capacidad de modificar el esquema (físico o lógico) de una base de datos sin tener que realizar cambios en las aplicaciones que se sirven de ella.</w:t>
      </w:r>
    </w:p>
    <w:p w:rsid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 xml:space="preserve"> </w:t>
      </w:r>
      <w:r w:rsidRPr="00C43B56">
        <w:rPr>
          <w:rStyle w:val="StrongEmphasis"/>
          <w:rFonts w:ascii="Arial" w:eastAsia="Liberation Serif" w:hAnsi="Arial" w:cs="Arial"/>
          <w:sz w:val="24"/>
          <w:szCs w:val="24"/>
        </w:rPr>
        <w:t xml:space="preserve">Redundancia mínima.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Consistencia.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aquellos casos en los que no se ha logrado esta redundancia nula, será necesario vigilar que aquella información que aparece repetida se actualice de forma coherente, es decir, que todos los datos repetidos se actualicen de forma simultánea.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Seguridad.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información almacenada en una base de datos puede llegar a tener un gran valor. Los SGBD deben garantizar que esta información se encuentra segura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Integridad.</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Respaldo y recuperación.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Los SGBD deben proporcionar una forma eficiente de realizar copias de respaldo de la información almacenada en ellos, y de restaurar a partir de estas copias los datos que se hayan podido perder.</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Control de la concurrencia.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C43B56" w:rsidRDefault="00C43B56"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5751C7">
      <w:pPr>
        <w:pStyle w:val="Textbody"/>
        <w:numPr>
          <w:ilvl w:val="0"/>
          <w:numId w:val="2"/>
        </w:numPr>
        <w:spacing w:line="360" w:lineRule="atLeast"/>
        <w:jc w:val="center"/>
        <w:rPr>
          <w:b/>
          <w:lang w:val="es-CO"/>
        </w:rPr>
      </w:pPr>
      <w:r>
        <w:rPr>
          <w:b/>
          <w:lang w:val="es-CO"/>
        </w:rPr>
        <w:lastRenderedPageBreak/>
        <w:t>MARCO CONCEPTUAL</w:t>
      </w:r>
    </w:p>
    <w:p w:rsidR="005751C7" w:rsidRDefault="005751C7" w:rsidP="005751C7">
      <w:pPr>
        <w:pStyle w:val="Textbody"/>
        <w:spacing w:line="360" w:lineRule="atLeast"/>
        <w:ind w:left="720"/>
        <w:jc w:val="center"/>
        <w:rPr>
          <w:b/>
          <w:lang w:val="es-CO"/>
        </w:rPr>
      </w:pPr>
    </w:p>
    <w:p w:rsidR="005751C7" w:rsidRDefault="005751C7" w:rsidP="005751C7">
      <w:pPr>
        <w:rPr>
          <w:rFonts w:ascii="Arial" w:eastAsia="Liberation Serif" w:hAnsi="Arial" w:cs="Arial"/>
          <w:b/>
          <w:bCs/>
          <w:i/>
          <w:iCs/>
          <w:sz w:val="24"/>
        </w:rPr>
      </w:pPr>
      <w:r w:rsidRPr="005751C7">
        <w:rPr>
          <w:rFonts w:ascii="Arial" w:eastAsia="Liberation Serif" w:hAnsi="Arial" w:cs="Arial"/>
          <w:b/>
          <w:bCs/>
          <w:i/>
          <w:iCs/>
          <w:sz w:val="24"/>
        </w:rPr>
        <w:t>Modulo Convenios</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Técnica Convenios</w:t>
      </w:r>
    </w:p>
    <w:p w:rsidR="005751C7" w:rsidRDefault="005751C7" w:rsidP="005751C7">
      <w:pPr>
        <w:jc w:val="both"/>
        <w:rPr>
          <w:rFonts w:ascii="Arial" w:eastAsia="Liberation Serif" w:hAnsi="Arial" w:cs="Arial"/>
          <w:sz w:val="24"/>
        </w:rPr>
      </w:pPr>
      <w:r w:rsidRPr="005751C7">
        <w:rPr>
          <w:rFonts w:ascii="Arial" w:eastAsia="Liberation Serif" w:hAnsi="Arial" w:cs="Arial"/>
          <w:sz w:val="24"/>
        </w:rPr>
        <w:t>En esta parte del modulo de convenios se debe poder realizar la gestión general de convenios, tales como el ingreso de los mismos al sistema, que serán almacenados en una base de datos, con sus correspondientes fechas de inicio y de terminación, teniendo información del presupuesto de los mismos, porcentaje del presupuesto ejecutado de los convenios, manejar un porcentaje de ejecución de los convenios, según un cronograma establecido por los ejecutores del mismo, teniendo en cuenta factores como las suspensiones, donde se debe recalcular la fecha de finalización del convenio, teniendo en cuenta la fecha de reinicio del convenio. De la misma manera se pueden presentar adiciones de tiempo a la duración de un convenio.</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también se debe dar manejo a la parte de gestión humana de los convenios, donde se llevara un seguimiento del personal vinculado laboralmente a un convenio con datos específicos como la fecha de vinculación al convenio y su asignación salarial. Se tendrán en cuenta los beneficiarios de un convenio como lo son personas o instituciones, que serán manejados en el ámbito de extensión del Centro de Educación Permanente, ya que son beneficiarios de programas o actividades realizadas por este ente de la Universidad de Ibagué.</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Financiera Convenios</w:t>
      </w: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se realizara todo lo relacionado con los dineros o bienes que se incluyan en un convenio, aportados por dos partes o más, siendo la entidad uno la universidad de Ibagué, donde se manejaran fechas de desembolso de dinero por parte de las entidades o instituciones vinculadas en un convenio. Para el manejo de los rubros a ejecutar en un convenio se diseñara un formato de presupuesto generalizado (Realizado por la Dra. Myriam Urrea), con la posibilidad de adicionar nueva información, para el manejo de los ítems, que han de ser ejecutados en el presupuesto del convenio.</w:t>
      </w:r>
    </w:p>
    <w:p w:rsidR="005751C7" w:rsidRPr="005751C7" w:rsidRDefault="005751C7" w:rsidP="005751C7">
      <w:pPr>
        <w:rPr>
          <w:rFonts w:ascii="Arial" w:hAnsi="Arial" w:cs="Arial"/>
          <w:sz w:val="24"/>
        </w:rPr>
      </w:pPr>
      <w:r w:rsidRPr="005751C7">
        <w:rPr>
          <w:rFonts w:ascii="Arial" w:eastAsia="Liberation Serif" w:hAnsi="Arial" w:cs="Arial"/>
          <w:b/>
          <w:bCs/>
          <w:i/>
          <w:iCs/>
          <w:sz w:val="24"/>
        </w:rPr>
        <w:lastRenderedPageBreak/>
        <w:t>Modulo Gestión Profesoral</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El modulo de gestión profesoral, será encargado de agilizar y optimizar procesos en cuanto a docentes vinculados en capacitaciones brindadas por el centro de educación permanente, tomando datos de los módulos en los que se vinculan los docentes, y generando con información de estos como fecha de inicio y fecha a de finalización los correspondientes documentos que se deben tramitar, para que estos módulos se desarrollen según una planificación, estos documentos tales como solicitud de tiquetes, generación de cuenta de cobro de viáticos y en su momento cuenta de cobro de honorarios de la cátedra dictada por un docente. En este orden el sistema debe generar informes de la realización de estas actividades y pudientes a realizar, dando al encargado de esta actividad la posibilidad de realizar de manera oportuna esta labor.</w:t>
      </w:r>
    </w:p>
    <w:p w:rsidR="005751C7" w:rsidRPr="005751C7" w:rsidRDefault="005751C7" w:rsidP="005751C7">
      <w:pPr>
        <w:jc w:val="both"/>
        <w:rPr>
          <w:rFonts w:ascii="Arial" w:hAnsi="Arial" w:cs="Arial"/>
          <w:sz w:val="24"/>
        </w:rPr>
      </w:pPr>
      <w:r w:rsidRPr="005751C7">
        <w:rPr>
          <w:rFonts w:ascii="Arial" w:eastAsia="Liberation Serif" w:hAnsi="Arial" w:cs="Arial"/>
          <w:sz w:val="24"/>
        </w:rPr>
        <w:t>En la gestión general del Centro de Educación Permanente, en su labor de emisor de Créditos para el ascenso dentro del escalafón docente, se requiere que se lleve un registro de entrega de los mismos, con fecha y datos de la persona a quien fue entregado, para tener un control eficaz de la expedición de los mismos.</w:t>
      </w:r>
    </w:p>
    <w:p w:rsidR="005751C7" w:rsidRDefault="005751C7" w:rsidP="005751C7">
      <w:pPr>
        <w:spacing w:after="240" w:line="360" w:lineRule="atLeast"/>
        <w:jc w:val="both"/>
        <w:rPr>
          <w:rFonts w:ascii="Arial" w:eastAsia="Liberation Serif" w:hAnsi="Arial" w:cs="Arial"/>
          <w:sz w:val="24"/>
        </w:rPr>
      </w:pPr>
      <w:r w:rsidRPr="005751C7">
        <w:rPr>
          <w:rFonts w:ascii="Arial" w:eastAsia="Liberation Serif" w:hAnsi="Arial" w:cs="Arial"/>
          <w:sz w:val="24"/>
        </w:rPr>
        <w:t>En general, el sistema de Toma de Decisiones del centro de educación permanente, debe estar en la capacidad de generar informes, oportunos y veraces para el personal encargado del mismo, que agilice y haga eficaz la acción del centro de educación permanente, optimizando sus procesos internos, y de esta manera prestando un servicio de calidad al público, y yendo a la vanguardia en herramientas tecnológicas para el manejo de la información.</w:t>
      </w: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98346D">
      <w:pPr>
        <w:spacing w:after="240" w:line="360" w:lineRule="atLeast"/>
        <w:jc w:val="center"/>
        <w:rPr>
          <w:rFonts w:ascii="Arial" w:eastAsia="Liberation Serif" w:hAnsi="Arial" w:cs="Arial"/>
          <w:b/>
          <w:sz w:val="24"/>
        </w:rPr>
      </w:pPr>
      <w:r>
        <w:rPr>
          <w:rFonts w:ascii="Arial" w:eastAsia="Liberation Serif" w:hAnsi="Arial" w:cs="Arial"/>
          <w:b/>
          <w:sz w:val="24"/>
        </w:rPr>
        <w:t xml:space="preserve"> </w:t>
      </w:r>
    </w:p>
    <w:p w:rsidR="0098346D" w:rsidRDefault="0098346D" w:rsidP="0098346D">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METODOLOGÍA</w:t>
      </w:r>
    </w:p>
    <w:p w:rsidR="0098346D" w:rsidRDefault="0098346D" w:rsidP="0098346D">
      <w:pPr>
        <w:pStyle w:val="Prrafodelista"/>
        <w:spacing w:after="240" w:line="360" w:lineRule="atLeast"/>
        <w:jc w:val="center"/>
        <w:rPr>
          <w:rFonts w:ascii="Arial" w:eastAsia="Liberation Serif" w:hAnsi="Arial" w:cs="Arial"/>
          <w:b/>
          <w:sz w:val="24"/>
        </w:rPr>
      </w:pP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El proceso unificado como metodología completa de análisis y diseño orientado a objetos es altamente utilizada, como base para el desarrollo en la actualidad y se convierte casi en una necesidad su uso para garantizar un buen desarrollo de cualquier sistema de información que se quiera desarrollar. Para ello se tendrán 5 etapas las cuales serán explicadas a continuación:</w:t>
      </w:r>
    </w:p>
    <w:p w:rsidR="0098346D" w:rsidRPr="0098346D" w:rsidRDefault="0098346D" w:rsidP="0098346D">
      <w:pPr>
        <w:spacing w:line="360" w:lineRule="atLeast"/>
        <w:ind w:left="70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bookmarkStart w:id="1" w:name="_Toc282780773"/>
      <w:bookmarkEnd w:id="1"/>
      <w:r w:rsidRPr="0098346D">
        <w:rPr>
          <w:rFonts w:ascii="Arial" w:eastAsia="Liberation Serif" w:hAnsi="Arial"/>
          <w:color w:val="auto"/>
          <w:sz w:val="24"/>
          <w:szCs w:val="24"/>
          <w:lang w:val="es-CO"/>
        </w:rPr>
        <w:t>Obtención de requerimientos.</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numPr>
          <w:ilvl w:val="0"/>
          <w:numId w:val="12"/>
        </w:numPr>
        <w:tabs>
          <w:tab w:val="left" w:pos="708"/>
          <w:tab w:val="left" w:pos="2148"/>
          <w:tab w:val="left" w:pos="2880"/>
          <w:tab w:val="left" w:pos="3588"/>
        </w:tabs>
        <w:suppressAutoHyphens/>
        <w:spacing w:after="0" w:line="100" w:lineRule="atLeast"/>
        <w:ind w:left="1440" w:hanging="345"/>
        <w:jc w:val="both"/>
        <w:rPr>
          <w:rFonts w:ascii="Arial" w:hAnsi="Arial" w:cs="Arial"/>
          <w:sz w:val="24"/>
          <w:szCs w:val="24"/>
        </w:rPr>
      </w:pPr>
      <w:r w:rsidRPr="0098346D">
        <w:rPr>
          <w:rFonts w:ascii="Arial" w:hAnsi="Arial" w:cs="Arial"/>
          <w:sz w:val="24"/>
          <w:szCs w:val="24"/>
        </w:rPr>
        <w:t>Realizando entrevistas a las personas encargadas de los procesos que presentan inconveniente en el centro de educación permanente.</w:t>
      </w:r>
    </w:p>
    <w:p w:rsidR="0098346D" w:rsidRPr="0098346D" w:rsidRDefault="0098346D" w:rsidP="0098346D">
      <w:pPr>
        <w:jc w:val="both"/>
        <w:rPr>
          <w:rFonts w:ascii="Arial" w:hAnsi="Arial" w:cs="Arial"/>
          <w:sz w:val="24"/>
          <w:szCs w:val="24"/>
        </w:rPr>
      </w:pPr>
    </w:p>
    <w:p w:rsidR="0098346D" w:rsidRPr="0098346D" w:rsidRDefault="0098346D" w:rsidP="003E4254">
      <w:pPr>
        <w:numPr>
          <w:ilvl w:val="0"/>
          <w:numId w:val="12"/>
        </w:numPr>
        <w:tabs>
          <w:tab w:val="left" w:pos="708"/>
          <w:tab w:val="left" w:pos="2886"/>
          <w:tab w:val="left" w:pos="3648"/>
          <w:tab w:val="left" w:pos="4356"/>
        </w:tabs>
        <w:suppressAutoHyphens/>
        <w:spacing w:after="0" w:line="360" w:lineRule="atLeast"/>
        <w:ind w:left="1418" w:hanging="284"/>
        <w:jc w:val="both"/>
        <w:rPr>
          <w:rFonts w:ascii="Arial" w:hAnsi="Arial" w:cs="Arial"/>
          <w:sz w:val="24"/>
          <w:szCs w:val="24"/>
        </w:rPr>
      </w:pPr>
      <w:r w:rsidRPr="0098346D">
        <w:rPr>
          <w:rFonts w:ascii="Arial" w:eastAsia="Liberation Serif" w:hAnsi="Arial" w:cs="Arial"/>
          <w:sz w:val="24"/>
          <w:szCs w:val="24"/>
        </w:rPr>
        <w:t>Analizando la actividades e información que ingresa y debe tener una respuesta en los procesos y solicitudes realizadas a este ente de la Universidad de Ibagué.</w:t>
      </w:r>
    </w:p>
    <w:p w:rsidR="0098346D" w:rsidRPr="0098346D" w:rsidRDefault="0098346D" w:rsidP="0098346D">
      <w:pPr>
        <w:tabs>
          <w:tab w:val="left" w:pos="2178"/>
          <w:tab w:val="left" w:pos="2940"/>
          <w:tab w:val="left" w:pos="3648"/>
        </w:tabs>
        <w:spacing w:line="360" w:lineRule="atLeast"/>
        <w:ind w:left="1470" w:hanging="360"/>
        <w:jc w:val="both"/>
        <w:rPr>
          <w:rFonts w:ascii="Arial" w:hAnsi="Arial" w:cs="Arial"/>
          <w:sz w:val="24"/>
          <w:szCs w:val="24"/>
        </w:rPr>
      </w:pPr>
    </w:p>
    <w:p w:rsidR="0098346D" w:rsidRPr="0098346D" w:rsidRDefault="0098346D" w:rsidP="0098346D">
      <w:pPr>
        <w:pStyle w:val="Prrafodelista"/>
        <w:numPr>
          <w:ilvl w:val="0"/>
          <w:numId w:val="12"/>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Análisis de casos de uso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2" w:name="_Toc282780774"/>
      <w:bookmarkEnd w:id="2"/>
      <w:r w:rsidRPr="0098346D">
        <w:rPr>
          <w:rFonts w:ascii="Arial" w:eastAsia="Liberation Serif" w:hAnsi="Arial"/>
          <w:color w:val="auto"/>
          <w:sz w:val="24"/>
          <w:szCs w:val="24"/>
          <w:lang w:val="es-CO"/>
        </w:rPr>
        <w:t>Análisis del sistema</w:t>
      </w: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 xml:space="preserve"> </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del modelado funcional y de clases, así como la identificación de clases borde, control y entidad.</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e identificación de la arquitectura a utilizar.</w:t>
      </w:r>
    </w:p>
    <w:p w:rsidR="0098346D" w:rsidRPr="0098346D" w:rsidRDefault="0098346D" w:rsidP="0098346D">
      <w:pPr>
        <w:spacing w:line="360" w:lineRule="atLeast"/>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3" w:name="_Toc282780775"/>
      <w:bookmarkEnd w:id="3"/>
      <w:r w:rsidRPr="0098346D">
        <w:rPr>
          <w:rFonts w:ascii="Arial" w:eastAsia="Liberation Serif" w:hAnsi="Arial"/>
          <w:color w:val="auto"/>
          <w:sz w:val="24"/>
          <w:szCs w:val="24"/>
          <w:lang w:val="es-CO"/>
        </w:rPr>
        <w:t>Diseño del sistema de información</w:t>
      </w:r>
    </w:p>
    <w:p w:rsidR="0098346D" w:rsidRPr="0098346D" w:rsidRDefault="0098346D" w:rsidP="0098346D">
      <w:pPr>
        <w:spacing w:line="360" w:lineRule="atLeast"/>
        <w:rPr>
          <w:rFonts w:ascii="Arial" w:hAnsi="Arial" w:cs="Arial"/>
          <w:sz w:val="24"/>
          <w:szCs w:val="24"/>
        </w:rPr>
      </w:pP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Diseño de la base de datos relacional, dando seguridad a la modificación de los datos.</w:t>
      </w: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lastRenderedPageBreak/>
        <w:t>Diseño de la interfaz gráfica que interactúa con el sistema.</w:t>
      </w: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4" w:name="_Toc282780776"/>
      <w:bookmarkEnd w:id="4"/>
      <w:r w:rsidRPr="0098346D">
        <w:rPr>
          <w:rFonts w:ascii="Arial" w:eastAsia="Liberation Serif" w:hAnsi="Arial"/>
          <w:color w:val="auto"/>
          <w:sz w:val="24"/>
          <w:szCs w:val="24"/>
          <w:lang w:val="es-CO"/>
        </w:rPr>
        <w:t>Implementación del sistema</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Desarrollo de código fuente basado en  la arquitectura de la aplicación, en este caso, arquitectura cliente-servidor.</w:t>
      </w: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Implementación del sistema de información usando herramientas tecnológicas de software libre.</w:t>
      </w:r>
    </w:p>
    <w:p w:rsidR="0098346D" w:rsidRPr="0098346D" w:rsidRDefault="0098346D" w:rsidP="0098346D">
      <w:pPr>
        <w:tabs>
          <w:tab w:val="left" w:pos="3123"/>
        </w:tabs>
        <w:spacing w:line="360" w:lineRule="atLeast"/>
        <w:jc w:val="both"/>
        <w:rPr>
          <w:rFonts w:ascii="Arial" w:hAnsi="Arial" w:cs="Arial"/>
          <w:sz w:val="24"/>
          <w:szCs w:val="24"/>
        </w:rPr>
      </w:pPr>
    </w:p>
    <w:p w:rsidR="0098346D" w:rsidRPr="0022758E" w:rsidRDefault="0022758E" w:rsidP="004B098D">
      <w:pPr>
        <w:pStyle w:val="Heading2"/>
        <w:numPr>
          <w:ilvl w:val="1"/>
          <w:numId w:val="2"/>
        </w:numPr>
        <w:spacing w:line="360" w:lineRule="atLeast"/>
        <w:jc w:val="both"/>
        <w:rPr>
          <w:rFonts w:ascii="Arial" w:hAnsi="Arial"/>
          <w:color w:val="auto"/>
          <w:sz w:val="24"/>
          <w:szCs w:val="24"/>
          <w:lang w:val="es-CO"/>
        </w:rPr>
      </w:pPr>
      <w:bookmarkStart w:id="5" w:name="_Toc282780777"/>
      <w:bookmarkEnd w:id="5"/>
      <w:r>
        <w:rPr>
          <w:rFonts w:ascii="Arial" w:eastAsia="Liberation Serif" w:hAnsi="Arial"/>
          <w:color w:val="auto"/>
          <w:sz w:val="24"/>
          <w:szCs w:val="24"/>
          <w:lang w:val="es-CO"/>
        </w:rPr>
        <w:t xml:space="preserve"> </w:t>
      </w:r>
      <w:r w:rsidR="0098346D" w:rsidRPr="0098346D">
        <w:rPr>
          <w:rFonts w:ascii="Arial" w:eastAsia="Liberation Serif" w:hAnsi="Arial"/>
          <w:color w:val="auto"/>
          <w:sz w:val="24"/>
          <w:szCs w:val="24"/>
          <w:lang w:val="es-CO"/>
        </w:rPr>
        <w:t>Pruebas y testeo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Revisión de sistema final implementado y sistema analizado en los casos de uso.</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Prueba de eficiencia frente al usuario final.</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Corrección de errores.</w:t>
      </w:r>
    </w:p>
    <w:p w:rsidR="0098346D" w:rsidRDefault="0098346D"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A15DDE">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ENTREGABLES</w:t>
      </w:r>
    </w:p>
    <w:p w:rsidR="00F320A7" w:rsidRPr="00F320A7" w:rsidRDefault="00F320A7" w:rsidP="00F320A7">
      <w:pPr>
        <w:pStyle w:val="Textbody"/>
        <w:spacing w:before="480" w:after="240" w:line="360" w:lineRule="atLeast"/>
        <w:rPr>
          <w:color w:val="auto"/>
          <w:lang w:val="es-CO"/>
        </w:rPr>
      </w:pPr>
      <w:r w:rsidRPr="00F320A7">
        <w:rPr>
          <w:rFonts w:eastAsia="Liberation Serif"/>
          <w:color w:val="00000A"/>
          <w:lang w:val="es-CO"/>
        </w:rPr>
        <w:t xml:space="preserve">Es relevante hacer una mención a los archivos y documentos que serán entregados como soporte final, de las diferentes etapas en el análisis, diseño e implementación del sistema de información de centro de educación permanente, tal y como se </w:t>
      </w:r>
      <w:r w:rsidRPr="00F320A7">
        <w:rPr>
          <w:rFonts w:eastAsia="Liberation Serif"/>
          <w:color w:val="auto"/>
          <w:lang w:val="es-CO"/>
        </w:rPr>
        <w:t>describen a continuación.</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6" w:name="_Toc282780779"/>
      <w:bookmarkEnd w:id="6"/>
      <w:r w:rsidRPr="00F320A7">
        <w:rPr>
          <w:rFonts w:ascii="Arial" w:eastAsia="Liberation Serif" w:hAnsi="Arial"/>
          <w:color w:val="auto"/>
          <w:sz w:val="24"/>
          <w:szCs w:val="24"/>
          <w:lang w:val="es-CO"/>
        </w:rPr>
        <w:t>Obtención de requerimientos.</w:t>
      </w:r>
    </w:p>
    <w:p w:rsidR="00F320A7" w:rsidRPr="00F320A7" w:rsidRDefault="00F320A7" w:rsidP="00F320A7">
      <w:pPr>
        <w:spacing w:line="360" w:lineRule="atLeast"/>
        <w:ind w:left="1068"/>
        <w:jc w:val="both"/>
        <w:rPr>
          <w:rFonts w:ascii="Arial" w:hAnsi="Arial" w:cs="Arial"/>
          <w:sz w:val="24"/>
          <w:szCs w:val="24"/>
        </w:rPr>
      </w:pPr>
    </w:p>
    <w:p w:rsidR="00F320A7" w:rsidRPr="00D54752" w:rsidRDefault="00F320A7"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RF Requerimientos Funcionales </w:t>
      </w:r>
    </w:p>
    <w:p w:rsidR="00D54752" w:rsidRPr="00CD44A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el ingreso de información referente a los convenios, tanto en su parte financiera como técnica, en la Base de Datos del sistema para toma de decisiones del Centro de educación permanente.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a los administrativos del centro de educación permanente, encargados de convenios, la modificación u actualización de la información relacionada con los convenios en cuanto a lo financiero y técnico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Guardar un registro de las personas o instituciones vinculadas a un convenio, siguiendo criterios como la fecha de vinculación, el objeto de la misma y asignaciones de presupuesto si las hubiese.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Presentar informes específicos de ejecución de convenios, personal vinculado, duración e interrupciones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Llevar un registro de los docentes vinculados en la oferta de extensión del CEP.</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oportunamente documentos de soporte necesarios para la movilización de docentes o conferencistas relacionados con la oferta del CEP, tales como Solicitud de tiquetes, Cuentas de cobro de viáticos y Cuentas de cobro de Honorarios.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lastRenderedPageBreak/>
        <w:t>Presentar informes de ejecución de actividades referentes a las actividades de ofertas del CEP, en cuanto lo relacionado con el traslado de conferencistas.</w:t>
      </w:r>
    </w:p>
    <w:p w:rsidR="00CD44AB" w:rsidRPr="00CD44AB" w:rsidRDefault="00CD44AB" w:rsidP="00CD44AB">
      <w:pPr>
        <w:jc w:val="both"/>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Tener un control de la emisión de constancias de créditos de escalafón docente que otorga el Centro de Educación Permanente, relacionado a la fecha de emisión y persona a la que se entrega dicha constancia.</w:t>
      </w:r>
    </w:p>
    <w:p w:rsidR="00CD44AB" w:rsidRDefault="00CD44AB" w:rsidP="00CD44AB">
      <w:pPr>
        <w:pStyle w:val="Prrafodelista"/>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informes de emisión de constancias de créditos de escalafón docente.</w:t>
      </w:r>
    </w:p>
    <w:p w:rsidR="002B56BB" w:rsidRDefault="002B56BB" w:rsidP="002B56BB">
      <w:pPr>
        <w:pStyle w:val="Prrafodelista"/>
        <w:rPr>
          <w:rFonts w:ascii="Arial" w:hAnsi="Arial" w:cs="Arial"/>
          <w:sz w:val="24"/>
        </w:rPr>
      </w:pPr>
    </w:p>
    <w:p w:rsidR="002B56BB" w:rsidRPr="00CD44A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RNF Requerimientos No Funcionales</w:t>
      </w:r>
    </w:p>
    <w:p w:rsidR="00D54752" w:rsidRPr="002B56B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El sistema de información para la toma de decisiones del Centro de educación permanente, se desarrollará usando las tecnologías Java y MySQL, de libre distribución.</w:t>
      </w:r>
    </w:p>
    <w:p w:rsidR="002B56BB" w:rsidRPr="002B56BB" w:rsidRDefault="002B56BB" w:rsidP="002B56BB">
      <w:pPr>
        <w:jc w:val="both"/>
        <w:rPr>
          <w:rFonts w:ascii="Arial" w:hAnsi="Arial" w:cs="Arial"/>
          <w:sz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Almacenar la información generada en los servidores de la Universidad de Ibagué, para de esta manera asegurar su integridad.</w:t>
      </w:r>
    </w:p>
    <w:p w:rsidR="002B56BB" w:rsidRPr="002B56BB" w:rsidRDefault="002B56BB" w:rsidP="002B56BB">
      <w:pPr>
        <w:jc w:val="both"/>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Diseñar una interfaz grafica acorde a los diseños de la universidad de Ibagué, usando los esquemas llevados por la institución en cuanto a colores e imágenes.</w:t>
      </w:r>
    </w:p>
    <w:p w:rsidR="002B56BB" w:rsidRDefault="002B56BB" w:rsidP="002B56BB">
      <w:pPr>
        <w:pStyle w:val="Prrafodelista"/>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Acoplarse al sistema de información académico de la universidad de Ibagué, para evitar duplicidad y pérdida de información.</w:t>
      </w:r>
    </w:p>
    <w:p w:rsidR="002B56BB" w:rsidRDefault="002B56BB" w:rsidP="002B56BB">
      <w:pPr>
        <w:pStyle w:val="Prrafodelista"/>
        <w:rPr>
          <w:rFonts w:ascii="Arial" w:hAnsi="Arial" w:cs="Arial"/>
          <w:sz w:val="24"/>
        </w:rPr>
      </w:pPr>
    </w:p>
    <w:p w:rsidR="002B56BB" w:rsidRPr="002B56B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DP Dominio del Problema </w:t>
      </w:r>
    </w:p>
    <w:p w:rsidR="00D54752" w:rsidRDefault="00D54752" w:rsidP="00D54752">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lastRenderedPageBreak/>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D54752" w:rsidRDefault="00D54752" w:rsidP="00D54752">
      <w:pPr>
        <w:pStyle w:val="Prrafodelista"/>
        <w:tabs>
          <w:tab w:val="left" w:pos="708"/>
        </w:tabs>
        <w:suppressAutoHyphens/>
        <w:spacing w:after="0" w:line="360" w:lineRule="atLeast"/>
        <w:ind w:left="0"/>
        <w:jc w:val="both"/>
        <w:rPr>
          <w:rFonts w:ascii="Arial" w:eastAsia="Liberation Serif"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D54752" w:rsidRPr="00D46F0F" w:rsidRDefault="00D54752" w:rsidP="00D54752">
      <w:pPr>
        <w:pStyle w:val="Prrafodelista"/>
        <w:tabs>
          <w:tab w:val="left" w:pos="708"/>
        </w:tabs>
        <w:suppressAutoHyphens/>
        <w:spacing w:after="0" w:line="360" w:lineRule="atLeast"/>
        <w:ind w:left="0"/>
        <w:jc w:val="both"/>
        <w:rPr>
          <w:rFonts w:ascii="Arial" w:hAnsi="Arial" w:cs="Arial"/>
          <w:b/>
          <w:sz w:val="24"/>
          <w:szCs w:val="24"/>
        </w:rPr>
      </w:pPr>
    </w:p>
    <w:p w:rsidR="00D46F0F" w:rsidRPr="00AA4313"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DCU Diagrama de Casos de Uso</w:t>
      </w:r>
    </w:p>
    <w:p w:rsidR="00AA4313" w:rsidRDefault="00AA4313" w:rsidP="00AA4313">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AA4313" w:rsidRDefault="00AA4313" w:rsidP="00AA4313">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1.4</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AA4313" w:rsidRPr="00D46F0F" w:rsidRDefault="00AA4313" w:rsidP="00AA4313">
      <w:pPr>
        <w:pStyle w:val="Prrafodelista"/>
        <w:tabs>
          <w:tab w:val="left" w:pos="708"/>
        </w:tabs>
        <w:suppressAutoHyphens/>
        <w:spacing w:after="0" w:line="360" w:lineRule="atLeast"/>
        <w:ind w:left="1080"/>
        <w:jc w:val="both"/>
        <w:rPr>
          <w:rFonts w:ascii="Arial" w:hAnsi="Arial" w:cs="Arial"/>
          <w:b/>
          <w:sz w:val="24"/>
          <w:szCs w:val="24"/>
        </w:rPr>
      </w:pPr>
    </w:p>
    <w:p w:rsidR="00985C26" w:rsidRDefault="00D46F0F"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D54752">
        <w:rPr>
          <w:rFonts w:ascii="Arial" w:eastAsia="Liberation Serif" w:hAnsi="Arial" w:cs="Arial"/>
          <w:b/>
          <w:sz w:val="24"/>
          <w:szCs w:val="24"/>
        </w:rPr>
        <w:t>ECU Escenarios de Casos de Uso</w:t>
      </w:r>
      <w:r w:rsidR="00F320A7" w:rsidRPr="00D54752">
        <w:rPr>
          <w:rFonts w:ascii="Arial" w:eastAsia="Liberation Serif" w:hAnsi="Arial" w:cs="Arial"/>
          <w:b/>
          <w:sz w:val="24"/>
          <w:szCs w:val="24"/>
        </w:rPr>
        <w:t xml:space="preserve"> </w:t>
      </w:r>
    </w:p>
    <w:p w:rsidR="00985C26" w:rsidRPr="00985C26" w:rsidRDefault="00985C26" w:rsidP="00985C26">
      <w:pPr>
        <w:pStyle w:val="Prrafodelista"/>
        <w:numPr>
          <w:ilvl w:val="3"/>
          <w:numId w:val="2"/>
        </w:numPr>
        <w:tabs>
          <w:tab w:val="left" w:pos="708"/>
        </w:tabs>
        <w:suppressAutoHyphens/>
        <w:spacing w:after="0" w:line="360" w:lineRule="atLeast"/>
        <w:jc w:val="both"/>
        <w:rPr>
          <w:rFonts w:ascii="Arial" w:hAnsi="Arial" w:cs="Arial"/>
          <w:b/>
          <w:sz w:val="24"/>
          <w:szCs w:val="24"/>
        </w:rPr>
      </w:pPr>
      <w:r w:rsidRPr="00985C26">
        <w:rPr>
          <w:rFonts w:ascii="Arial" w:eastAsia="Arial" w:hAnsi="Arial" w:cs="Arial"/>
          <w:b/>
          <w:bCs/>
          <w:i/>
          <w:color w:val="000000"/>
          <w:sz w:val="24"/>
          <w:szCs w:val="24"/>
        </w:rPr>
        <w:t>Caso de Uso Ingresar Convenio.</w:t>
      </w:r>
    </w:p>
    <w:p w:rsidR="00985C26" w:rsidRPr="00985C26" w:rsidRDefault="00985C26" w:rsidP="00985C26">
      <w:pPr>
        <w:pStyle w:val="Prrafodelista"/>
        <w:tabs>
          <w:tab w:val="left" w:pos="708"/>
        </w:tabs>
        <w:suppressAutoHyphens/>
        <w:spacing w:after="0" w:line="360" w:lineRule="atLeast"/>
        <w:ind w:left="1440"/>
        <w:jc w:val="both"/>
        <w:rPr>
          <w:rFonts w:ascii="Arial" w:hAnsi="Arial" w:cs="Arial"/>
          <w:b/>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rPr>
              <w:t>Sistema de</w:t>
            </w:r>
            <w:r w:rsidRPr="00985C26">
              <w:rPr>
                <w:rFonts w:ascii="Arial" w:hAnsi="Arial" w:cs="Arial"/>
                <w:color w:val="000000"/>
                <w:lang w:val="es-CO"/>
              </w:rPr>
              <w:t xml:space="preserve"> información</w:t>
            </w:r>
            <w:r w:rsidRPr="00985C26">
              <w:rPr>
                <w:rFonts w:ascii="Arial" w:hAnsi="Arial" w:cs="Arial"/>
                <w:color w:val="000000"/>
              </w:rPr>
              <w:t xml:space="preserve">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Fecha</w:t>
            </w:r>
            <w:r w:rsidRPr="00985C26">
              <w:rPr>
                <w:rFonts w:ascii="Arial" w:hAnsi="Arial" w:cs="Arial"/>
                <w:color w:val="000000"/>
              </w:rPr>
              <w:t>:</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Válido</w:t>
            </w:r>
            <w:r w:rsidRPr="00985C26">
              <w:rPr>
                <w:rFonts w:ascii="Arial" w:hAnsi="Arial" w:cs="Arial"/>
                <w:color w:val="000000"/>
              </w:rPr>
              <w:t xml:space="preserve">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Autor</w:t>
            </w:r>
            <w:r w:rsidRPr="00985C26">
              <w:rPr>
                <w:rFonts w:ascii="Arial" w:hAnsi="Arial" w:cs="Arial"/>
                <w:color w:val="000000"/>
              </w:rPr>
              <w:t>:</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Camilo</w:t>
            </w:r>
            <w:r w:rsidRPr="00985C26">
              <w:rPr>
                <w:rFonts w:ascii="Arial" w:hAnsi="Arial" w:cs="Arial"/>
                <w:color w:val="000000"/>
              </w:rPr>
              <w:t xml:space="preserve">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Versión</w:t>
            </w:r>
            <w:r w:rsidRPr="00985C26">
              <w:rPr>
                <w:rFonts w:ascii="Arial" w:hAnsi="Arial" w:cs="Arial"/>
                <w:color w:val="000000"/>
              </w:rPr>
              <w:t>:</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1980"/>
        <w:gridCol w:w="2296"/>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01</w:t>
            </w:r>
          </w:p>
        </w:tc>
        <w:tc>
          <w:tcPr>
            <w:tcW w:w="1980"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2296"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ingresar un nuevo convenio con su respectiva información.</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Administrativo encargado de la gestión </w:t>
            </w:r>
            <w:r w:rsidRPr="00985C26">
              <w:rPr>
                <w:rFonts w:ascii="Arial" w:hAnsi="Arial" w:cs="Arial"/>
                <w:color w:val="000000"/>
                <w:lang w:val="es-CO"/>
              </w:rPr>
              <w:lastRenderedPageBreak/>
              <w:t>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al convenio, de su parte financiera y técnica.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adicionar nuevo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guardar el convenio.</w:t>
            </w:r>
            <w:r w:rsidRPr="00985C26">
              <w:rPr>
                <w:rFonts w:ascii="Arial" w:hAnsi="Arial" w:cs="Arial"/>
                <w:lang w:val="es-CO"/>
              </w:rPr>
              <w:br/>
            </w:r>
            <w:r w:rsidRPr="00985C26">
              <w:rPr>
                <w:rFonts w:ascii="Arial" w:hAnsi="Arial" w:cs="Arial"/>
                <w:color w:val="000000"/>
                <w:lang w:val="es-CO"/>
              </w:rPr>
              <w:t>11.1 El convenio no se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RF-01</w:t>
            </w:r>
          </w:p>
        </w:tc>
      </w:tr>
    </w:tbl>
    <w:p w:rsidR="00985C26" w:rsidRPr="00985C26" w:rsidRDefault="00985C26" w:rsidP="00985C26">
      <w:pPr>
        <w:jc w:val="both"/>
        <w:rPr>
          <w:rFonts w:ascii="Arial" w:hAnsi="Arial" w:cs="Arial"/>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Ingresar Vinculación Convenio</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02</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Vinculación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ingresar una nueva persona o entidad que esta vinculada a un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 la persona o entidad vinculada con el convenio, como fecha de vinculación y asignación presupuestal si la hubiese.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nueva Vinculación</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nueva vinculación.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 la nueva vinculación.</w:t>
            </w:r>
            <w:r w:rsidRPr="00985C26">
              <w:rPr>
                <w:rFonts w:ascii="Arial" w:hAnsi="Arial" w:cs="Arial"/>
                <w:lang w:val="es-CO"/>
              </w:rPr>
              <w:br/>
            </w:r>
            <w:r w:rsidRPr="00985C26">
              <w:rPr>
                <w:rFonts w:ascii="Arial" w:hAnsi="Arial" w:cs="Arial"/>
                <w:color w:val="000000"/>
                <w:lang w:val="es-CO"/>
              </w:rPr>
              <w:t>11.1 La vinculación no se registro.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RF-03</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Ingresar Datos Conferencista</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03</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Nuevo Conferencista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gestión profesoral,  realizar el registro de un conferencista vinculado al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Datos básicos de la persona </w:t>
            </w:r>
            <w:r w:rsidRPr="00985C26">
              <w:rPr>
                <w:rFonts w:ascii="Arial" w:hAnsi="Arial" w:cs="Arial"/>
                <w:color w:val="000000"/>
                <w:lang w:val="es-CO"/>
              </w:rPr>
              <w:lastRenderedPageBreak/>
              <w:t>ingresada, y de fechas en la que se vinculara activamente con 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nuevo Conferencista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del nuevo conferencista.</w:t>
            </w:r>
            <w:r w:rsidRPr="00985C26">
              <w:rPr>
                <w:rFonts w:ascii="Arial" w:hAnsi="Arial" w:cs="Arial"/>
                <w:lang w:val="es-CO"/>
              </w:rPr>
              <w:br/>
            </w:r>
            <w:r w:rsidRPr="00985C26">
              <w:rPr>
                <w:rFonts w:ascii="Arial" w:hAnsi="Arial" w:cs="Arial"/>
                <w:color w:val="000000"/>
                <w:lang w:val="es-CO"/>
              </w:rPr>
              <w:t>11.1 El registro no de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RF-05</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lastRenderedPageBreak/>
        <w:t>C</w:t>
      </w:r>
      <w:r w:rsidRPr="00985C26">
        <w:rPr>
          <w:rFonts w:ascii="Arial" w:eastAsia="Arial" w:hAnsi="Arial" w:cs="Arial"/>
          <w:b/>
          <w:bCs/>
          <w:i/>
          <w:iCs/>
          <w:color w:val="000000"/>
          <w:sz w:val="24"/>
          <w:szCs w:val="24"/>
        </w:rPr>
        <w:t>aso de Uso Modificar Convenios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04</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Modificar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realizar modificaciones en cierta información referente a los mismos.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Datos actualizados del convenio seleccionado para modificar.</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la modificación es exitosa  se notifica al usuario de la misma.</w:t>
            </w:r>
            <w:r w:rsidRPr="00985C26">
              <w:rPr>
                <w:rFonts w:ascii="Arial" w:hAnsi="Arial" w:cs="Arial"/>
                <w:lang w:val="es-CO"/>
              </w:rPr>
              <w:br/>
            </w:r>
            <w:r w:rsidRPr="00985C26">
              <w:rPr>
                <w:rFonts w:ascii="Arial" w:hAnsi="Arial" w:cs="Arial"/>
                <w:color w:val="000000"/>
                <w:lang w:val="es-CO"/>
              </w:rPr>
              <w:t>Cuando no hay éxito no se modifica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modificar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pantalla de búsqueda de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el código del convenio 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el código ingresado.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búsqueda del convenio en la BD.</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ventana de modificación con los datos de la búsqueda para su modificación.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Actualiza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13</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nueva información.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14</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proceso de modificación.</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encontraron datos que mostrar.</w:t>
            </w:r>
            <w:r w:rsidRPr="00985C26">
              <w:rPr>
                <w:rFonts w:ascii="Arial" w:hAnsi="Arial" w:cs="Arial"/>
                <w:lang w:val="es-CO"/>
              </w:rPr>
              <w:br/>
            </w:r>
            <w:r w:rsidRPr="00985C26">
              <w:rPr>
                <w:rFonts w:ascii="Arial" w:hAnsi="Arial" w:cs="Arial"/>
                <w:color w:val="000000"/>
                <w:lang w:val="es-CO"/>
              </w:rPr>
              <w:t>15.1 La actualización no se realizo.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RF-02</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Generar Informes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05</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Generar informes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 xml:space="preserve">Permite a los administrativos </w:t>
            </w:r>
            <w:r w:rsidRPr="00985C26">
              <w:rPr>
                <w:rFonts w:ascii="Arial" w:hAnsi="Arial" w:cs="Arial"/>
                <w:color w:val="000000"/>
                <w:lang w:val="es-CO"/>
              </w:rPr>
              <w:lastRenderedPageBreak/>
              <w:t>vinculados al centro de educación permanente, generar informes en los diferentes módulos.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sistema de información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 con informe en formato imprimible.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informe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Generar informe de su interés.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Consulta la información relacionada con el informe solicitado.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informe con la información obtenida.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 o imprimir.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acción solicitada.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lang w:val="es-CO"/>
              </w:rPr>
              <w:lastRenderedPageBreak/>
              <w:t>7</w:t>
            </w:r>
            <w:r w:rsidRPr="00985C26">
              <w:rPr>
                <w:rFonts w:ascii="Arial" w:hAnsi="Arial" w:cs="Arial"/>
                <w:color w:val="000000"/>
                <w:lang w:val="es-CO"/>
              </w:rPr>
              <w:t>.1 No existe información relacionada con el informe solicitado.</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completo la acción solicitada.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RF-04, RF-07, RF-09</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Registro Emisión Constancia escalafón Docente</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06</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Registro constancia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 los administrativos encargados de la emisión de constancias de escalafón docente, registrar la emisión de las mismas por parte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modulo de constancias de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Datos básicos de la persona a quien se entrega la constancia y fecha de emisión de la misma.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realiza el registro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Emisión de constancias de escalafón docente.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ingreso de datos de emisión de constancias.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los datos necesarios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Guarda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t>9</w:t>
            </w:r>
            <w:r w:rsidRPr="00985C26">
              <w:rPr>
                <w:rFonts w:ascii="Arial" w:hAnsi="Arial" w:cs="Arial"/>
                <w:color w:val="000000"/>
                <w:lang w:val="es-CO"/>
              </w:rPr>
              <w:t>.1 La información ingresada no es valida</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realizo la grabación.</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RF-08</w:t>
            </w:r>
          </w:p>
        </w:tc>
      </w:tr>
    </w:tbl>
    <w:p w:rsidR="00985C26" w:rsidRPr="00985C26" w:rsidRDefault="00985C26" w:rsidP="00985C26">
      <w:pPr>
        <w:ind w:left="360"/>
        <w:jc w:val="both"/>
        <w:rPr>
          <w:rFonts w:ascii="Arial" w:eastAsia="Arial" w:hAnsi="Arial" w:cs="Arial"/>
          <w:b/>
          <w:bCs/>
          <w:i/>
          <w:iCs/>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generación Documentos de Soporte conferencistas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07</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Generación documentos de soporte.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lastRenderedPageBreak/>
              <w:t>Permite a los administrativos encargados del modulo de gestión profesoral generar documentos necesarios para actividades relacionadas con conferencistas.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modulo de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Archivos con formatos de tiquetes o cuentas de cobro.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archivo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generar documentos de soporte.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listado de conferencistas pendientes.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el conferencista al que desea generarle los documentos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información del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que documentos quiere generar.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 los documentos solicitados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generaron los documentos.</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RF-06</w:t>
            </w:r>
          </w:p>
        </w:tc>
      </w:tr>
    </w:tbl>
    <w:p w:rsidR="00985C26" w:rsidRPr="00AA4313" w:rsidRDefault="00985C26" w:rsidP="00985C26">
      <w:pPr>
        <w:pStyle w:val="Prrafodelista"/>
        <w:tabs>
          <w:tab w:val="left" w:pos="708"/>
        </w:tabs>
        <w:suppressAutoHyphens/>
        <w:spacing w:after="0" w:line="360" w:lineRule="atLeast"/>
        <w:ind w:left="1080"/>
        <w:jc w:val="both"/>
        <w:rPr>
          <w:rFonts w:ascii="Arial" w:hAnsi="Arial" w:cs="Arial"/>
          <w:b/>
          <w:sz w:val="24"/>
          <w:szCs w:val="24"/>
        </w:rPr>
      </w:pPr>
    </w:p>
    <w:p w:rsidR="00AA4313" w:rsidRPr="00D54752" w:rsidRDefault="00AA4313" w:rsidP="00AA4313">
      <w:pPr>
        <w:pStyle w:val="Prrafodelista"/>
        <w:tabs>
          <w:tab w:val="left" w:pos="708"/>
        </w:tabs>
        <w:suppressAutoHyphens/>
        <w:spacing w:after="0" w:line="360" w:lineRule="atLeast"/>
        <w:ind w:left="1080"/>
        <w:jc w:val="both"/>
        <w:rPr>
          <w:rFonts w:ascii="Arial" w:hAnsi="Arial" w:cs="Arial"/>
          <w:b/>
          <w:sz w:val="24"/>
          <w:szCs w:val="24"/>
        </w:rPr>
      </w:pP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t xml:space="preserve"> </w:t>
      </w:r>
      <w:bookmarkStart w:id="7" w:name="_Toc282780780"/>
      <w:bookmarkEnd w:id="7"/>
      <w:r w:rsidRPr="00F320A7">
        <w:rPr>
          <w:rFonts w:ascii="Arial" w:eastAsia="Liberation Serif" w:hAnsi="Arial"/>
          <w:color w:val="auto"/>
          <w:sz w:val="24"/>
          <w:szCs w:val="24"/>
          <w:lang w:val="es-CO"/>
        </w:rPr>
        <w:t>Análisis del sistema</w:t>
      </w:r>
    </w:p>
    <w:p w:rsidR="00F320A7" w:rsidRPr="00F320A7" w:rsidRDefault="00F320A7" w:rsidP="00F320A7">
      <w:pPr>
        <w:pStyle w:val="Prrafodelista"/>
        <w:spacing w:line="360" w:lineRule="atLeast"/>
        <w:jc w:val="both"/>
        <w:rPr>
          <w:rFonts w:ascii="Arial" w:hAnsi="Arial" w:cs="Arial"/>
          <w:sz w:val="24"/>
          <w:szCs w:val="24"/>
        </w:rPr>
      </w:pP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AG Arquitectura General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DC Diagrama de Componentes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MCA Modelo de Clases de Análisis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sz w:val="24"/>
          <w:szCs w:val="24"/>
        </w:rPr>
      </w:pPr>
      <w:r w:rsidRPr="00985C26">
        <w:rPr>
          <w:rFonts w:ascii="Arial" w:eastAsia="Liberation Serif" w:hAnsi="Arial" w:cs="Arial"/>
          <w:b/>
          <w:sz w:val="24"/>
          <w:szCs w:val="24"/>
        </w:rPr>
        <w:t xml:space="preserve">DSA Diagramas de Secuencia de Análisis </w:t>
      </w:r>
    </w:p>
    <w:p w:rsidR="00985C26" w:rsidRDefault="00985C26" w:rsidP="00985C26">
      <w:pPr>
        <w:tabs>
          <w:tab w:val="left" w:pos="708"/>
        </w:tabs>
        <w:suppressAutoHyphens/>
        <w:spacing w:after="0" w:line="360" w:lineRule="atLeast"/>
        <w:jc w:val="both"/>
        <w:rPr>
          <w:rFonts w:ascii="Arial" w:eastAsia="Liberation Serif" w:hAnsi="Arial" w:cs="Arial"/>
          <w:sz w:val="24"/>
          <w:szCs w:val="24"/>
        </w:rPr>
      </w:pPr>
    </w:p>
    <w:p w:rsidR="00985C26" w:rsidRDefault="00985C26" w:rsidP="00985C26">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sidR="00BC1364">
        <w:rPr>
          <w:rFonts w:ascii="Arial" w:hAnsi="Arial" w:cs="Arial"/>
          <w:b/>
          <w:sz w:val="24"/>
          <w:szCs w:val="24"/>
        </w:rPr>
        <w:t>2</w:t>
      </w:r>
      <w:r>
        <w:rPr>
          <w:rFonts w:ascii="Arial" w:hAnsi="Arial" w:cs="Arial"/>
          <w:b/>
          <w:sz w:val="24"/>
          <w:szCs w:val="24"/>
        </w:rPr>
        <w:t>.</w:t>
      </w:r>
      <w:r w:rsidR="00BC1364">
        <w:rPr>
          <w:rFonts w:ascii="Arial" w:hAnsi="Arial" w:cs="Arial"/>
          <w:b/>
          <w:sz w:val="24"/>
          <w:szCs w:val="24"/>
        </w:rPr>
        <w:t>1 – 9-2-4</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985C26" w:rsidRPr="00F320A7" w:rsidRDefault="00985C26" w:rsidP="00985C26">
      <w:pPr>
        <w:tabs>
          <w:tab w:val="left" w:pos="708"/>
        </w:tabs>
        <w:suppressAutoHyphens/>
        <w:spacing w:after="0" w:line="360" w:lineRule="atLeast"/>
        <w:jc w:val="both"/>
        <w:rPr>
          <w:rFonts w:ascii="Arial" w:hAnsi="Arial" w:cs="Arial"/>
          <w:sz w:val="24"/>
          <w:szCs w:val="24"/>
        </w:rPr>
      </w:pPr>
    </w:p>
    <w:p w:rsidR="00F320A7" w:rsidRPr="00985C26" w:rsidRDefault="00F320A7" w:rsidP="00F320A7">
      <w:pPr>
        <w:pStyle w:val="Heading2"/>
        <w:numPr>
          <w:ilvl w:val="1"/>
          <w:numId w:val="2"/>
        </w:numPr>
        <w:spacing w:line="360" w:lineRule="atLeast"/>
        <w:jc w:val="both"/>
        <w:rPr>
          <w:rFonts w:ascii="Arial" w:hAnsi="Arial"/>
          <w:color w:val="auto"/>
          <w:sz w:val="24"/>
          <w:szCs w:val="24"/>
          <w:lang w:val="es-CO"/>
        </w:rPr>
      </w:pPr>
      <w:bookmarkStart w:id="8" w:name="_Toc282780781"/>
      <w:bookmarkEnd w:id="8"/>
      <w:r w:rsidRPr="00F320A7">
        <w:rPr>
          <w:rFonts w:ascii="Arial" w:eastAsia="Liberation Serif" w:hAnsi="Arial"/>
          <w:color w:val="auto"/>
          <w:sz w:val="24"/>
          <w:szCs w:val="24"/>
          <w:lang w:val="es-CO"/>
        </w:rPr>
        <w:t>Diseño del sistema de información</w:t>
      </w:r>
    </w:p>
    <w:p w:rsidR="00F320A7" w:rsidRPr="00F320A7" w:rsidRDefault="00F320A7" w:rsidP="00F320A7">
      <w:pPr>
        <w:spacing w:line="360" w:lineRule="atLeast"/>
        <w:jc w:val="both"/>
        <w:rPr>
          <w:rFonts w:ascii="Arial" w:hAnsi="Arial" w:cs="Arial"/>
          <w:sz w:val="24"/>
          <w:szCs w:val="24"/>
        </w:rPr>
      </w:pPr>
    </w:p>
    <w:p w:rsidR="00F320A7" w:rsidRPr="00BC1364" w:rsidRDefault="00F320A7" w:rsidP="00BC1364">
      <w:pPr>
        <w:pStyle w:val="Prrafodelista"/>
        <w:numPr>
          <w:ilvl w:val="2"/>
          <w:numId w:val="2"/>
        </w:numPr>
        <w:tabs>
          <w:tab w:val="left" w:pos="708"/>
        </w:tabs>
        <w:suppressAutoHyphens/>
        <w:spacing w:after="0" w:line="360" w:lineRule="atLeast"/>
        <w:jc w:val="both"/>
        <w:rPr>
          <w:rFonts w:ascii="Arial" w:hAnsi="Arial" w:cs="Arial"/>
          <w:sz w:val="24"/>
          <w:szCs w:val="24"/>
        </w:rPr>
      </w:pPr>
      <w:r w:rsidRPr="00BC1364">
        <w:rPr>
          <w:rFonts w:ascii="Arial" w:eastAsia="Liberation Serif" w:hAnsi="Arial" w:cs="Arial"/>
          <w:sz w:val="24"/>
          <w:szCs w:val="24"/>
        </w:rPr>
        <w:t xml:space="preserve">DI Diagrama de Infraestructura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DCOD Diagrama de Componentes de Diseño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DCD Diagrama de Clases de Diseño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DD Diagrama de Despliegue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DIN Diagramas de Interacción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DRE Diagrama Relacional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CCS Diagrama de Clases de Software </w:t>
      </w:r>
    </w:p>
    <w:p w:rsidR="00F320A7" w:rsidRPr="00161445" w:rsidRDefault="00F320A7" w:rsidP="00161445">
      <w:pPr>
        <w:pStyle w:val="Prrafodelista"/>
        <w:numPr>
          <w:ilvl w:val="2"/>
          <w:numId w:val="2"/>
        </w:numPr>
        <w:tabs>
          <w:tab w:val="left" w:pos="708"/>
        </w:tabs>
        <w:suppressAutoHyphens/>
        <w:spacing w:after="0" w:line="360" w:lineRule="atLeast"/>
        <w:contextualSpacing w:val="0"/>
        <w:jc w:val="both"/>
        <w:rPr>
          <w:rFonts w:ascii="Arial" w:hAnsi="Arial" w:cs="Arial"/>
          <w:sz w:val="24"/>
          <w:szCs w:val="24"/>
        </w:rPr>
      </w:pPr>
      <w:r w:rsidRPr="00F320A7">
        <w:rPr>
          <w:rFonts w:ascii="Arial" w:eastAsia="Liberation Serif" w:hAnsi="Arial" w:cs="Arial"/>
          <w:sz w:val="24"/>
          <w:szCs w:val="24"/>
        </w:rPr>
        <w:t>DINT Diagrama de Interfaces</w:t>
      </w:r>
    </w:p>
    <w:p w:rsidR="00161445" w:rsidRDefault="00161445" w:rsidP="00161445">
      <w:pPr>
        <w:pStyle w:val="Prrafodelista"/>
        <w:tabs>
          <w:tab w:val="left" w:pos="708"/>
        </w:tabs>
        <w:suppressAutoHyphens/>
        <w:spacing w:after="0" w:line="360" w:lineRule="atLeast"/>
        <w:ind w:left="1080"/>
        <w:contextualSpacing w:val="0"/>
        <w:jc w:val="both"/>
        <w:rPr>
          <w:rFonts w:ascii="Arial" w:eastAsia="Liberation Serif" w:hAnsi="Arial" w:cs="Arial"/>
          <w:sz w:val="24"/>
          <w:szCs w:val="24"/>
        </w:rPr>
      </w:pPr>
    </w:p>
    <w:p w:rsidR="00F320A7" w:rsidRPr="00F320A7" w:rsidRDefault="00161445" w:rsidP="008708D4">
      <w:pPr>
        <w:jc w:val="both"/>
        <w:rPr>
          <w:rFonts w:ascii="Arial" w:hAnsi="Arial" w:cs="Arial"/>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3.1 – 9-3-8</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lastRenderedPageBreak/>
        <w:t xml:space="preserve"> </w:t>
      </w:r>
      <w:bookmarkStart w:id="9" w:name="_Toc282780782"/>
      <w:bookmarkEnd w:id="9"/>
      <w:r w:rsidRPr="00F320A7">
        <w:rPr>
          <w:rFonts w:ascii="Arial" w:eastAsia="Liberation Serif" w:hAnsi="Arial"/>
          <w:color w:val="auto"/>
          <w:sz w:val="24"/>
          <w:szCs w:val="24"/>
          <w:lang w:val="es-CO"/>
        </w:rPr>
        <w:t>Implementación del sistema</w:t>
      </w:r>
    </w:p>
    <w:p w:rsidR="00F320A7" w:rsidRPr="00F320A7" w:rsidRDefault="00F320A7" w:rsidP="00F320A7">
      <w:pPr>
        <w:spacing w:line="360" w:lineRule="atLeast"/>
        <w:ind w:left="1068"/>
        <w:jc w:val="both"/>
        <w:rPr>
          <w:rFonts w:ascii="Arial" w:hAnsi="Arial" w:cs="Arial"/>
          <w:sz w:val="24"/>
          <w:szCs w:val="24"/>
        </w:rPr>
      </w:pPr>
    </w:p>
    <w:p w:rsidR="00F320A7" w:rsidRPr="00977AAD" w:rsidRDefault="00F320A7" w:rsidP="00977AAD">
      <w:pPr>
        <w:pStyle w:val="Prrafodelista"/>
        <w:numPr>
          <w:ilvl w:val="2"/>
          <w:numId w:val="2"/>
        </w:numPr>
        <w:tabs>
          <w:tab w:val="left" w:pos="708"/>
        </w:tabs>
        <w:suppressAutoHyphens/>
        <w:spacing w:after="0" w:line="360" w:lineRule="atLeast"/>
        <w:contextualSpacing w:val="0"/>
        <w:jc w:val="both"/>
        <w:rPr>
          <w:rFonts w:ascii="Arial" w:hAnsi="Arial" w:cs="Arial"/>
          <w:sz w:val="24"/>
          <w:szCs w:val="24"/>
        </w:rPr>
      </w:pPr>
      <w:r w:rsidRPr="00F320A7">
        <w:rPr>
          <w:rFonts w:ascii="Arial" w:eastAsia="Liberation Serif" w:hAnsi="Arial" w:cs="Arial"/>
          <w:sz w:val="24"/>
          <w:szCs w:val="24"/>
        </w:rPr>
        <w:t>CF Código Fuente.</w:t>
      </w:r>
    </w:p>
    <w:p w:rsidR="00977AAD" w:rsidRPr="00F320A7" w:rsidRDefault="00977AAD" w:rsidP="00977AAD">
      <w:pPr>
        <w:pStyle w:val="Prrafodelista"/>
        <w:tabs>
          <w:tab w:val="left" w:pos="708"/>
        </w:tabs>
        <w:suppressAutoHyphens/>
        <w:spacing w:after="0" w:line="360" w:lineRule="atLeast"/>
        <w:ind w:left="1134"/>
        <w:contextualSpacing w:val="0"/>
        <w:jc w:val="both"/>
        <w:rPr>
          <w:rFonts w:ascii="Arial" w:hAnsi="Arial" w:cs="Arial"/>
          <w:sz w:val="24"/>
          <w:szCs w:val="24"/>
        </w:rPr>
      </w:pPr>
    </w:p>
    <w:p w:rsidR="00F320A7" w:rsidRPr="00F320A7" w:rsidRDefault="00977AAD" w:rsidP="00F320A7">
      <w:pPr>
        <w:spacing w:line="360" w:lineRule="atLeast"/>
        <w:jc w:val="both"/>
        <w:rPr>
          <w:rFonts w:ascii="Arial" w:hAnsi="Arial" w:cs="Arial"/>
          <w:sz w:val="24"/>
          <w:szCs w:val="24"/>
        </w:rPr>
      </w:pPr>
      <w:r w:rsidRPr="00561908">
        <w:rPr>
          <w:rFonts w:ascii="Arial" w:hAnsi="Arial" w:cs="Arial"/>
          <w:b/>
          <w:sz w:val="24"/>
          <w:szCs w:val="24"/>
          <w:lang w:eastAsia="zh-CN" w:bidi="hi-IN"/>
        </w:rPr>
        <w:t>NOTA IMPORTANTE:</w:t>
      </w:r>
      <w:r>
        <w:rPr>
          <w:rFonts w:ascii="Arial" w:hAnsi="Arial" w:cs="Arial"/>
          <w:b/>
          <w:sz w:val="24"/>
          <w:szCs w:val="24"/>
          <w:lang w:eastAsia="zh-CN" w:bidi="hi-IN"/>
        </w:rPr>
        <w:t xml:space="preserve"> </w:t>
      </w:r>
      <w:r>
        <w:rPr>
          <w:rFonts w:ascii="Arial" w:hAnsi="Arial" w:cs="Arial"/>
          <w:sz w:val="24"/>
          <w:szCs w:val="24"/>
          <w:lang w:eastAsia="zh-CN" w:bidi="hi-IN"/>
        </w:rPr>
        <w:t>Para más información de l</w:t>
      </w:r>
      <w:r w:rsidRPr="00DC32B8">
        <w:rPr>
          <w:rFonts w:ascii="Arial" w:hAnsi="Arial" w:cs="Arial"/>
          <w:sz w:val="24"/>
          <w:szCs w:val="24"/>
        </w:rPr>
        <w:t xml:space="preserve">os encisos  </w:t>
      </w:r>
      <w:r>
        <w:rPr>
          <w:rFonts w:ascii="Arial" w:hAnsi="Arial" w:cs="Arial"/>
          <w:b/>
          <w:sz w:val="24"/>
          <w:szCs w:val="24"/>
        </w:rPr>
        <w:t xml:space="preserve">9.4.1 </w:t>
      </w:r>
      <w:r>
        <w:rPr>
          <w:rFonts w:ascii="Arial" w:hAnsi="Arial" w:cs="Arial"/>
          <w:sz w:val="24"/>
          <w:szCs w:val="24"/>
        </w:rPr>
        <w:t>consulte en la carpeta</w:t>
      </w:r>
      <w:r w:rsidRPr="00DC32B8">
        <w:rPr>
          <w:rFonts w:ascii="Arial" w:hAnsi="Arial" w:cs="Arial"/>
          <w:sz w:val="24"/>
          <w:szCs w:val="24"/>
        </w:rPr>
        <w:t xml:space="preserve"> </w:t>
      </w:r>
      <w:r>
        <w:rPr>
          <w:rFonts w:ascii="Arial" w:hAnsi="Arial" w:cs="Arial"/>
          <w:b/>
          <w:sz w:val="24"/>
          <w:szCs w:val="24"/>
        </w:rPr>
        <w:t>Anexo B</w:t>
      </w:r>
      <w:r w:rsidRPr="00DC32B8">
        <w:rPr>
          <w:rFonts w:ascii="Arial" w:hAnsi="Arial" w:cs="Arial"/>
          <w:b/>
          <w:sz w:val="24"/>
          <w:szCs w:val="24"/>
        </w:rPr>
        <w:t xml:space="preserve">. </w:t>
      </w:r>
      <w:r>
        <w:rPr>
          <w:rFonts w:ascii="Arial" w:hAnsi="Arial" w:cs="Arial"/>
          <w:b/>
          <w:sz w:val="24"/>
          <w:szCs w:val="24"/>
        </w:rPr>
        <w:t>Sistema de Información</w:t>
      </w:r>
    </w:p>
    <w:p w:rsidR="00F320A7" w:rsidRPr="00313928" w:rsidRDefault="00313928" w:rsidP="00F320A7">
      <w:pPr>
        <w:pStyle w:val="Heading2"/>
        <w:numPr>
          <w:ilvl w:val="1"/>
          <w:numId w:val="2"/>
        </w:numPr>
        <w:spacing w:line="360" w:lineRule="atLeast"/>
        <w:jc w:val="both"/>
        <w:rPr>
          <w:rFonts w:ascii="Arial" w:hAnsi="Arial"/>
          <w:color w:val="auto"/>
          <w:sz w:val="24"/>
          <w:szCs w:val="24"/>
          <w:lang w:val="es-CO"/>
        </w:rPr>
      </w:pPr>
      <w:bookmarkStart w:id="10" w:name="_Toc282780783"/>
      <w:bookmarkEnd w:id="10"/>
      <w:r>
        <w:rPr>
          <w:rFonts w:ascii="Arial" w:eastAsia="Liberation Serif" w:hAnsi="Arial"/>
          <w:color w:val="auto"/>
          <w:sz w:val="24"/>
          <w:szCs w:val="24"/>
          <w:lang w:val="es-CO"/>
        </w:rPr>
        <w:t xml:space="preserve"> </w:t>
      </w:r>
      <w:r w:rsidR="00F320A7" w:rsidRPr="00F320A7">
        <w:rPr>
          <w:rFonts w:ascii="Arial" w:eastAsia="Liberation Serif" w:hAnsi="Arial"/>
          <w:color w:val="auto"/>
          <w:sz w:val="24"/>
          <w:szCs w:val="24"/>
          <w:lang w:val="es-CO"/>
        </w:rPr>
        <w:t>Pruebas y testeo del sistema</w:t>
      </w:r>
    </w:p>
    <w:p w:rsidR="00F320A7" w:rsidRPr="00F320A7" w:rsidRDefault="00F320A7" w:rsidP="00F320A7">
      <w:pPr>
        <w:pStyle w:val="Prrafodelista"/>
        <w:spacing w:line="360" w:lineRule="atLeast"/>
        <w:ind w:left="1068"/>
        <w:jc w:val="both"/>
        <w:rPr>
          <w:rFonts w:ascii="Arial" w:hAnsi="Arial" w:cs="Arial"/>
          <w:sz w:val="24"/>
          <w:szCs w:val="24"/>
        </w:rPr>
      </w:pPr>
    </w:p>
    <w:p w:rsidR="00A15DDE" w:rsidRPr="00F320A7" w:rsidRDefault="00F320A7" w:rsidP="001D72CD">
      <w:pPr>
        <w:pStyle w:val="Prrafodelista"/>
        <w:numPr>
          <w:ilvl w:val="2"/>
          <w:numId w:val="2"/>
        </w:numPr>
        <w:tabs>
          <w:tab w:val="left" w:pos="708"/>
        </w:tabs>
        <w:suppressAutoHyphens/>
        <w:spacing w:after="0" w:line="360" w:lineRule="atLeast"/>
        <w:contextualSpacing w:val="0"/>
        <w:jc w:val="both"/>
        <w:rPr>
          <w:rFonts w:ascii="Arial" w:hAnsi="Arial" w:cs="Arial"/>
          <w:sz w:val="24"/>
          <w:szCs w:val="24"/>
        </w:rPr>
      </w:pPr>
      <w:r w:rsidRPr="00F320A7">
        <w:rPr>
          <w:rFonts w:ascii="Arial" w:eastAsia="Liberation Serif" w:hAnsi="Arial" w:cs="Arial"/>
          <w:sz w:val="24"/>
          <w:szCs w:val="24"/>
        </w:rPr>
        <w:t>PPE Plan de Pruebas de Eficiencia.</w:t>
      </w:r>
    </w:p>
    <w:sectPr w:rsidR="00A15DDE" w:rsidRPr="00F320A7" w:rsidSect="003E1375">
      <w:footerReference w:type="default" r:id="rId7"/>
      <w:pgSz w:w="12240" w:h="15840"/>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F45" w:rsidRDefault="005D2F45" w:rsidP="000824E8">
      <w:pPr>
        <w:spacing w:after="0" w:line="240" w:lineRule="auto"/>
      </w:pPr>
      <w:r>
        <w:separator/>
      </w:r>
    </w:p>
  </w:endnote>
  <w:endnote w:type="continuationSeparator" w:id="1">
    <w:p w:rsidR="005D2F45" w:rsidRDefault="005D2F45" w:rsidP="00082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764"/>
      <w:docPartObj>
        <w:docPartGallery w:val="Page Numbers (Bottom of Page)"/>
        <w:docPartUnique/>
      </w:docPartObj>
    </w:sdtPr>
    <w:sdtContent>
      <w:p w:rsidR="00985C26" w:rsidRDefault="00985C26">
        <w:pPr>
          <w:pStyle w:val="Piedepgina"/>
          <w:jc w:val="center"/>
        </w:pPr>
      </w:p>
      <w:p w:rsidR="00985C26" w:rsidRDefault="00985C26">
        <w:pPr>
          <w:pStyle w:val="Piedepgina"/>
          <w:jc w:val="center"/>
        </w:pPr>
        <w:fldSimple w:instr=" PAGE   \* MERGEFORMAT ">
          <w:r w:rsidR="00313928">
            <w:rPr>
              <w:noProof/>
            </w:rPr>
            <w:t>41</w:t>
          </w:r>
        </w:fldSimple>
      </w:p>
    </w:sdtContent>
  </w:sdt>
  <w:p w:rsidR="00985C26" w:rsidRDefault="00985C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F45" w:rsidRDefault="005D2F45" w:rsidP="000824E8">
      <w:pPr>
        <w:spacing w:after="0" w:line="240" w:lineRule="auto"/>
      </w:pPr>
      <w:r>
        <w:separator/>
      </w:r>
    </w:p>
  </w:footnote>
  <w:footnote w:type="continuationSeparator" w:id="1">
    <w:p w:rsidR="005D2F45" w:rsidRDefault="005D2F45" w:rsidP="000824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2F47F18"/>
    <w:multiLevelType w:val="multilevel"/>
    <w:tmpl w:val="2FE866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74808B0"/>
    <w:multiLevelType w:val="multilevel"/>
    <w:tmpl w:val="FCD62F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8176A4A"/>
    <w:multiLevelType w:val="hybridMultilevel"/>
    <w:tmpl w:val="C7FA5F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A0069A"/>
    <w:multiLevelType w:val="hybridMultilevel"/>
    <w:tmpl w:val="C9ECD9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5D79B8"/>
    <w:multiLevelType w:val="multilevel"/>
    <w:tmpl w:val="B03A0CD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8">
    <w:nsid w:val="203D013F"/>
    <w:multiLevelType w:val="multilevel"/>
    <w:tmpl w:val="150484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20CC6D64"/>
    <w:multiLevelType w:val="multilevel"/>
    <w:tmpl w:val="E8A46780"/>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0">
    <w:nsid w:val="245B6B94"/>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2839472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295B4CAE"/>
    <w:multiLevelType w:val="multilevel"/>
    <w:tmpl w:val="F1140E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3">
    <w:nsid w:val="2B477D72"/>
    <w:multiLevelType w:val="multilevel"/>
    <w:tmpl w:val="42C8678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6010E3E"/>
    <w:multiLevelType w:val="multilevel"/>
    <w:tmpl w:val="27B6D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83208D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3CFF3146"/>
    <w:multiLevelType w:val="multilevel"/>
    <w:tmpl w:val="02363F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428B0AF8"/>
    <w:multiLevelType w:val="multilevel"/>
    <w:tmpl w:val="F2FAF0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46AD26C6"/>
    <w:multiLevelType w:val="multilevel"/>
    <w:tmpl w:val="448640E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9">
    <w:nsid w:val="50811912"/>
    <w:multiLevelType w:val="multilevel"/>
    <w:tmpl w:val="E070EBEC"/>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0">
    <w:nsid w:val="54C3113B"/>
    <w:multiLevelType w:val="multilevel"/>
    <w:tmpl w:val="5EBE193C"/>
    <w:lvl w:ilvl="0">
      <w:start w:val="1"/>
      <w:numFmt w:val="decimal"/>
      <w:lvlText w:val="%1."/>
      <w:lvlJc w:val="left"/>
      <w:pPr>
        <w:ind w:left="720" w:hanging="360"/>
      </w:pPr>
      <w:rPr>
        <w:color w:val="4F81BD"/>
      </w:rPr>
    </w:lvl>
    <w:lvl w:ilvl="1">
      <w:start w:val="1"/>
      <w:numFmt w:val="decimal"/>
      <w:lvlText w:val="%1.%2"/>
      <w:lvlJc w:val="left"/>
      <w:pPr>
        <w:ind w:left="1068" w:hanging="360"/>
      </w:pPr>
      <w:rPr>
        <w:color w:val="4F81BD"/>
        <w:sz w:val="28"/>
        <w:szCs w:val="28"/>
      </w:rPr>
    </w:lvl>
    <w:lvl w:ilvl="2">
      <w:start w:val="1"/>
      <w:numFmt w:val="bullet"/>
      <w:lvlText w:val=""/>
      <w:lvlJc w:val="left"/>
      <w:pPr>
        <w:ind w:left="1776" w:hanging="720"/>
      </w:pPr>
      <w:rPr>
        <w:rFonts w:ascii="Symbol" w:hAnsi="Symbol" w:cs="Symbol" w:hint="default"/>
      </w:r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1">
    <w:nsid w:val="5F9D41FD"/>
    <w:multiLevelType w:val="multilevel"/>
    <w:tmpl w:val="9A4CEDEE"/>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22">
    <w:nsid w:val="60CB1825"/>
    <w:multiLevelType w:val="hybridMultilevel"/>
    <w:tmpl w:val="F1E6C1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4D87824"/>
    <w:multiLevelType w:val="multilevel"/>
    <w:tmpl w:val="B45E1E0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24">
    <w:nsid w:val="6B5B5B8C"/>
    <w:multiLevelType w:val="multilevel"/>
    <w:tmpl w:val="6DA4B8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7FD679A"/>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nsid w:val="7D61522B"/>
    <w:multiLevelType w:val="multilevel"/>
    <w:tmpl w:val="1BE44E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7">
    <w:nsid w:val="7DCD7F98"/>
    <w:multiLevelType w:val="multilevel"/>
    <w:tmpl w:val="89F86AC4"/>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2"/>
  </w:num>
  <w:num w:numId="2">
    <w:abstractNumId w:val="24"/>
  </w:num>
  <w:num w:numId="3">
    <w:abstractNumId w:val="8"/>
  </w:num>
  <w:num w:numId="4">
    <w:abstractNumId w:val="20"/>
  </w:num>
  <w:num w:numId="5">
    <w:abstractNumId w:val="14"/>
  </w:num>
  <w:num w:numId="6">
    <w:abstractNumId w:val="15"/>
  </w:num>
  <w:num w:numId="7">
    <w:abstractNumId w:val="11"/>
  </w:num>
  <w:num w:numId="8">
    <w:abstractNumId w:val="25"/>
  </w:num>
  <w:num w:numId="9">
    <w:abstractNumId w:val="10"/>
  </w:num>
  <w:num w:numId="10">
    <w:abstractNumId w:val="17"/>
  </w:num>
  <w:num w:numId="11">
    <w:abstractNumId w:val="13"/>
  </w:num>
  <w:num w:numId="12">
    <w:abstractNumId w:val="9"/>
  </w:num>
  <w:num w:numId="13">
    <w:abstractNumId w:val="4"/>
  </w:num>
  <w:num w:numId="14">
    <w:abstractNumId w:val="23"/>
  </w:num>
  <w:num w:numId="15">
    <w:abstractNumId w:val="18"/>
  </w:num>
  <w:num w:numId="16">
    <w:abstractNumId w:val="12"/>
  </w:num>
  <w:num w:numId="17">
    <w:abstractNumId w:val="19"/>
  </w:num>
  <w:num w:numId="18">
    <w:abstractNumId w:val="21"/>
  </w:num>
  <w:num w:numId="19">
    <w:abstractNumId w:val="16"/>
  </w:num>
  <w:num w:numId="20">
    <w:abstractNumId w:val="7"/>
  </w:num>
  <w:num w:numId="21">
    <w:abstractNumId w:val="26"/>
  </w:num>
  <w:num w:numId="22">
    <w:abstractNumId w:val="3"/>
  </w:num>
  <w:num w:numId="23">
    <w:abstractNumId w:val="27"/>
  </w:num>
  <w:num w:numId="24">
    <w:abstractNumId w:val="0"/>
  </w:num>
  <w:num w:numId="25">
    <w:abstractNumId w:val="6"/>
  </w:num>
  <w:num w:numId="26">
    <w:abstractNumId w:val="1"/>
  </w:num>
  <w:num w:numId="27">
    <w:abstractNumId w:val="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94D76"/>
    <w:rsid w:val="000333AC"/>
    <w:rsid w:val="0003724B"/>
    <w:rsid w:val="0006340A"/>
    <w:rsid w:val="000663EE"/>
    <w:rsid w:val="000824E8"/>
    <w:rsid w:val="0008746D"/>
    <w:rsid w:val="00096BCD"/>
    <w:rsid w:val="000B40C1"/>
    <w:rsid w:val="000B612E"/>
    <w:rsid w:val="000C57DD"/>
    <w:rsid w:val="000D5F54"/>
    <w:rsid w:val="000E0291"/>
    <w:rsid w:val="00102386"/>
    <w:rsid w:val="00124129"/>
    <w:rsid w:val="001263AE"/>
    <w:rsid w:val="00146ACE"/>
    <w:rsid w:val="00156B1C"/>
    <w:rsid w:val="00161445"/>
    <w:rsid w:val="00172269"/>
    <w:rsid w:val="001815E3"/>
    <w:rsid w:val="001A1594"/>
    <w:rsid w:val="001A5D2C"/>
    <w:rsid w:val="001B1EA5"/>
    <w:rsid w:val="001B4689"/>
    <w:rsid w:val="001C37AA"/>
    <w:rsid w:val="001C3AD1"/>
    <w:rsid w:val="001D49D5"/>
    <w:rsid w:val="001D72CD"/>
    <w:rsid w:val="001E51AB"/>
    <w:rsid w:val="001F31F1"/>
    <w:rsid w:val="001F4282"/>
    <w:rsid w:val="0020038D"/>
    <w:rsid w:val="0020506E"/>
    <w:rsid w:val="00207B7B"/>
    <w:rsid w:val="00217F38"/>
    <w:rsid w:val="00227257"/>
    <w:rsid w:val="0022758E"/>
    <w:rsid w:val="002526BE"/>
    <w:rsid w:val="002705EC"/>
    <w:rsid w:val="00287FDF"/>
    <w:rsid w:val="002B56BB"/>
    <w:rsid w:val="002E7253"/>
    <w:rsid w:val="002F3C26"/>
    <w:rsid w:val="00307FF7"/>
    <w:rsid w:val="00313928"/>
    <w:rsid w:val="003244E1"/>
    <w:rsid w:val="00330A94"/>
    <w:rsid w:val="0033104F"/>
    <w:rsid w:val="00342352"/>
    <w:rsid w:val="00386E62"/>
    <w:rsid w:val="00394AB4"/>
    <w:rsid w:val="003A2251"/>
    <w:rsid w:val="003B694E"/>
    <w:rsid w:val="003D512D"/>
    <w:rsid w:val="003E1375"/>
    <w:rsid w:val="003E4254"/>
    <w:rsid w:val="00436B7A"/>
    <w:rsid w:val="004810EE"/>
    <w:rsid w:val="00486100"/>
    <w:rsid w:val="004A652E"/>
    <w:rsid w:val="004A7187"/>
    <w:rsid w:val="004B098D"/>
    <w:rsid w:val="004B663F"/>
    <w:rsid w:val="004C0D66"/>
    <w:rsid w:val="004D1482"/>
    <w:rsid w:val="004D3617"/>
    <w:rsid w:val="004E3502"/>
    <w:rsid w:val="004E668E"/>
    <w:rsid w:val="004E7269"/>
    <w:rsid w:val="004F6437"/>
    <w:rsid w:val="00501633"/>
    <w:rsid w:val="0050274D"/>
    <w:rsid w:val="00502AAB"/>
    <w:rsid w:val="005033A9"/>
    <w:rsid w:val="005137D9"/>
    <w:rsid w:val="00534BB2"/>
    <w:rsid w:val="00540CE7"/>
    <w:rsid w:val="005511C3"/>
    <w:rsid w:val="00561F07"/>
    <w:rsid w:val="00572928"/>
    <w:rsid w:val="00574276"/>
    <w:rsid w:val="005751C7"/>
    <w:rsid w:val="00585047"/>
    <w:rsid w:val="005866B3"/>
    <w:rsid w:val="00594713"/>
    <w:rsid w:val="00597A8C"/>
    <w:rsid w:val="005A1215"/>
    <w:rsid w:val="005A30C8"/>
    <w:rsid w:val="005C05CF"/>
    <w:rsid w:val="005C4DBD"/>
    <w:rsid w:val="005C71A6"/>
    <w:rsid w:val="005D2F45"/>
    <w:rsid w:val="005D3D88"/>
    <w:rsid w:val="005F6312"/>
    <w:rsid w:val="006037F9"/>
    <w:rsid w:val="00616D2C"/>
    <w:rsid w:val="00623FCF"/>
    <w:rsid w:val="00633DAC"/>
    <w:rsid w:val="00640336"/>
    <w:rsid w:val="00654E70"/>
    <w:rsid w:val="00670CF4"/>
    <w:rsid w:val="00671581"/>
    <w:rsid w:val="006A1404"/>
    <w:rsid w:val="006A5280"/>
    <w:rsid w:val="006C305D"/>
    <w:rsid w:val="006C4ABC"/>
    <w:rsid w:val="006C7478"/>
    <w:rsid w:val="006D2229"/>
    <w:rsid w:val="006E21F2"/>
    <w:rsid w:val="006F40B6"/>
    <w:rsid w:val="007074BD"/>
    <w:rsid w:val="00707708"/>
    <w:rsid w:val="00727934"/>
    <w:rsid w:val="0073747D"/>
    <w:rsid w:val="00742FD8"/>
    <w:rsid w:val="00746E2A"/>
    <w:rsid w:val="007535A7"/>
    <w:rsid w:val="00754E53"/>
    <w:rsid w:val="00785B6F"/>
    <w:rsid w:val="00791F4E"/>
    <w:rsid w:val="00794D76"/>
    <w:rsid w:val="007D466D"/>
    <w:rsid w:val="007D5359"/>
    <w:rsid w:val="007E2F1A"/>
    <w:rsid w:val="008104DA"/>
    <w:rsid w:val="008307C8"/>
    <w:rsid w:val="00832982"/>
    <w:rsid w:val="00833E8C"/>
    <w:rsid w:val="00852C4B"/>
    <w:rsid w:val="008615C5"/>
    <w:rsid w:val="008708D4"/>
    <w:rsid w:val="00870DDF"/>
    <w:rsid w:val="00882570"/>
    <w:rsid w:val="00893904"/>
    <w:rsid w:val="00894259"/>
    <w:rsid w:val="008B19A0"/>
    <w:rsid w:val="008B547E"/>
    <w:rsid w:val="008C47D7"/>
    <w:rsid w:val="008E5300"/>
    <w:rsid w:val="008E7503"/>
    <w:rsid w:val="00915B57"/>
    <w:rsid w:val="009447B6"/>
    <w:rsid w:val="0096298A"/>
    <w:rsid w:val="00977AAD"/>
    <w:rsid w:val="0098346D"/>
    <w:rsid w:val="00985C26"/>
    <w:rsid w:val="009B1FBD"/>
    <w:rsid w:val="009D2717"/>
    <w:rsid w:val="009D3197"/>
    <w:rsid w:val="009F3A73"/>
    <w:rsid w:val="009F42A3"/>
    <w:rsid w:val="009F7982"/>
    <w:rsid w:val="00A15DDE"/>
    <w:rsid w:val="00A227D9"/>
    <w:rsid w:val="00A253CB"/>
    <w:rsid w:val="00A31EA4"/>
    <w:rsid w:val="00A47A79"/>
    <w:rsid w:val="00A86A25"/>
    <w:rsid w:val="00A921BE"/>
    <w:rsid w:val="00A95A17"/>
    <w:rsid w:val="00AA4313"/>
    <w:rsid w:val="00AB2B81"/>
    <w:rsid w:val="00AC59F2"/>
    <w:rsid w:val="00AC738F"/>
    <w:rsid w:val="00AE115A"/>
    <w:rsid w:val="00B53CCD"/>
    <w:rsid w:val="00B65D9C"/>
    <w:rsid w:val="00B70B6E"/>
    <w:rsid w:val="00B823D7"/>
    <w:rsid w:val="00B8721C"/>
    <w:rsid w:val="00BC1364"/>
    <w:rsid w:val="00BC2D16"/>
    <w:rsid w:val="00BC6FB5"/>
    <w:rsid w:val="00BD5FD5"/>
    <w:rsid w:val="00BF542A"/>
    <w:rsid w:val="00C01891"/>
    <w:rsid w:val="00C020DF"/>
    <w:rsid w:val="00C07837"/>
    <w:rsid w:val="00C24295"/>
    <w:rsid w:val="00C40982"/>
    <w:rsid w:val="00C43B56"/>
    <w:rsid w:val="00C459EC"/>
    <w:rsid w:val="00C47FA1"/>
    <w:rsid w:val="00C54A8A"/>
    <w:rsid w:val="00C9271F"/>
    <w:rsid w:val="00C9380C"/>
    <w:rsid w:val="00CA2EFE"/>
    <w:rsid w:val="00CA4C32"/>
    <w:rsid w:val="00CD44AB"/>
    <w:rsid w:val="00CE1372"/>
    <w:rsid w:val="00CF38AE"/>
    <w:rsid w:val="00D46F0F"/>
    <w:rsid w:val="00D54752"/>
    <w:rsid w:val="00D64773"/>
    <w:rsid w:val="00D95FDB"/>
    <w:rsid w:val="00DA1060"/>
    <w:rsid w:val="00DB11FB"/>
    <w:rsid w:val="00DC3A05"/>
    <w:rsid w:val="00DC58AE"/>
    <w:rsid w:val="00DC7A64"/>
    <w:rsid w:val="00DD0FA5"/>
    <w:rsid w:val="00E15CB8"/>
    <w:rsid w:val="00E3755A"/>
    <w:rsid w:val="00E4308E"/>
    <w:rsid w:val="00E46C1A"/>
    <w:rsid w:val="00E74189"/>
    <w:rsid w:val="00E85994"/>
    <w:rsid w:val="00EA4FD5"/>
    <w:rsid w:val="00EC2390"/>
    <w:rsid w:val="00ED2A07"/>
    <w:rsid w:val="00EF4DAA"/>
    <w:rsid w:val="00F02F99"/>
    <w:rsid w:val="00F0488E"/>
    <w:rsid w:val="00F06477"/>
    <w:rsid w:val="00F12210"/>
    <w:rsid w:val="00F145F2"/>
    <w:rsid w:val="00F23B90"/>
    <w:rsid w:val="00F320A7"/>
    <w:rsid w:val="00F324CA"/>
    <w:rsid w:val="00F35AC6"/>
    <w:rsid w:val="00F43E80"/>
    <w:rsid w:val="00F52C4D"/>
    <w:rsid w:val="00F566A2"/>
    <w:rsid w:val="00F61935"/>
    <w:rsid w:val="00F6625D"/>
    <w:rsid w:val="00F749B6"/>
    <w:rsid w:val="00F756F2"/>
    <w:rsid w:val="00F76E89"/>
    <w:rsid w:val="00F94984"/>
    <w:rsid w:val="00FA6A1F"/>
    <w:rsid w:val="00FD188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4C0D66"/>
    <w:pPr>
      <w:ind w:left="720"/>
      <w:contextualSpacing/>
    </w:pPr>
  </w:style>
  <w:style w:type="table" w:styleId="Tablaconcuadrcula">
    <w:name w:val="Table Grid"/>
    <w:basedOn w:val="Tablanormal"/>
    <w:uiPriority w:val="59"/>
    <w:rsid w:val="004C0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
    <w:name w:val="Heading 2"/>
    <w:basedOn w:val="Normal"/>
    <w:next w:val="Normal"/>
    <w:rsid w:val="000824E8"/>
    <w:pPr>
      <w:keepNext/>
      <w:keepLines/>
      <w:tabs>
        <w:tab w:val="left" w:pos="708"/>
      </w:tabs>
      <w:suppressAutoHyphens/>
      <w:spacing w:before="200" w:after="0" w:line="100" w:lineRule="atLeast"/>
      <w:ind w:left="576" w:hanging="576"/>
      <w:outlineLvl w:val="1"/>
    </w:pPr>
    <w:rPr>
      <w:rFonts w:ascii="Cambria" w:eastAsia="Calibri" w:hAnsi="Cambria" w:cs="Arial"/>
      <w:b/>
      <w:bCs/>
      <w:color w:val="4F81BD"/>
      <w:sz w:val="26"/>
      <w:szCs w:val="26"/>
      <w:lang w:val="en-US" w:eastAsia="zh-CN" w:bidi="hi-IN"/>
    </w:rPr>
  </w:style>
  <w:style w:type="paragraph" w:styleId="Encabezado">
    <w:name w:val="header"/>
    <w:basedOn w:val="Normal"/>
    <w:link w:val="EncabezadoCar"/>
    <w:uiPriority w:val="99"/>
    <w:semiHidden/>
    <w:unhideWhenUsed/>
    <w:rsid w:val="00082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824E8"/>
  </w:style>
  <w:style w:type="paragraph" w:styleId="Piedepgina">
    <w:name w:val="footer"/>
    <w:basedOn w:val="Normal"/>
    <w:link w:val="PiedepginaCar"/>
    <w:uiPriority w:val="99"/>
    <w:unhideWhenUsed/>
    <w:rsid w:val="00082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4E8"/>
  </w:style>
  <w:style w:type="paragraph" w:customStyle="1" w:styleId="Heading1">
    <w:name w:val="Heading 1"/>
    <w:basedOn w:val="Normal"/>
    <w:next w:val="Textbody"/>
    <w:rsid w:val="00833E8C"/>
    <w:pPr>
      <w:keepNext/>
      <w:keepLines/>
      <w:tabs>
        <w:tab w:val="left" w:pos="708"/>
      </w:tabs>
      <w:suppressAutoHyphens/>
      <w:spacing w:before="480" w:after="0" w:line="100" w:lineRule="atLeast"/>
      <w:ind w:left="432" w:hanging="432"/>
      <w:outlineLvl w:val="0"/>
    </w:pPr>
    <w:rPr>
      <w:rFonts w:ascii="Cambria" w:eastAsia="Calibri" w:hAnsi="Cambria" w:cs="Arial"/>
      <w:b/>
      <w:bCs/>
      <w:color w:val="365F91"/>
      <w:sz w:val="28"/>
      <w:szCs w:val="28"/>
      <w:lang w:val="en-US" w:eastAsia="zh-CN" w:bidi="hi-IN"/>
    </w:rPr>
  </w:style>
  <w:style w:type="paragraph" w:customStyle="1" w:styleId="Textbody">
    <w:name w:val="Text body"/>
    <w:basedOn w:val="Normal"/>
    <w:rsid w:val="00833E8C"/>
    <w:pPr>
      <w:tabs>
        <w:tab w:val="left" w:pos="708"/>
      </w:tabs>
      <w:suppressAutoHyphens/>
      <w:spacing w:after="120" w:line="100" w:lineRule="atLeast"/>
    </w:pPr>
    <w:rPr>
      <w:rFonts w:ascii="Arial" w:eastAsia="Calibri" w:hAnsi="Arial" w:cs="Arial"/>
      <w:color w:val="000000"/>
      <w:sz w:val="24"/>
      <w:szCs w:val="24"/>
      <w:lang w:val="en-US" w:eastAsia="zh-CN" w:bidi="hi-IN"/>
    </w:rPr>
  </w:style>
  <w:style w:type="paragraph" w:customStyle="1" w:styleId="Heading3">
    <w:name w:val="Heading 3"/>
    <w:basedOn w:val="Normal"/>
    <w:next w:val="Textbody"/>
    <w:rsid w:val="00C43B56"/>
    <w:pPr>
      <w:keepNext/>
      <w:keepLines/>
      <w:tabs>
        <w:tab w:val="left" w:pos="708"/>
      </w:tabs>
      <w:suppressAutoHyphens/>
      <w:spacing w:before="200" w:after="0" w:line="100" w:lineRule="atLeast"/>
      <w:ind w:left="720" w:hanging="720"/>
      <w:outlineLvl w:val="2"/>
    </w:pPr>
    <w:rPr>
      <w:rFonts w:ascii="Cambria" w:eastAsia="Calibri" w:hAnsi="Cambria" w:cs="Arial"/>
      <w:b/>
      <w:bCs/>
      <w:color w:val="4F81BD"/>
      <w:sz w:val="24"/>
      <w:szCs w:val="24"/>
      <w:lang w:val="en-US" w:eastAsia="zh-CN" w:bidi="hi-IN"/>
    </w:rPr>
  </w:style>
  <w:style w:type="character" w:styleId="nfasis">
    <w:name w:val="Emphasis"/>
    <w:basedOn w:val="Fuentedeprrafopredeter"/>
    <w:rsid w:val="00C43B56"/>
    <w:rPr>
      <w:i/>
      <w:iCs/>
    </w:rPr>
  </w:style>
  <w:style w:type="character" w:customStyle="1" w:styleId="StrongEmphasis">
    <w:name w:val="Strong Emphasis"/>
    <w:rsid w:val="00C43B56"/>
    <w:rPr>
      <w:b/>
      <w:bCs/>
    </w:rPr>
  </w:style>
  <w:style w:type="character" w:customStyle="1" w:styleId="WW8Num1z0">
    <w:name w:val="WW8Num1z0"/>
    <w:rsid w:val="00CD44AB"/>
    <w:rPr>
      <w:rFonts w:ascii="Wingdings 2" w:hAnsi="Wingdings 2" w:cs="OpenSymbol"/>
    </w:rPr>
  </w:style>
  <w:style w:type="paragraph" w:styleId="Textoindependiente">
    <w:name w:val="Body Text"/>
    <w:basedOn w:val="Normal"/>
    <w:link w:val="TextoindependienteCar"/>
    <w:rsid w:val="00985C26"/>
    <w:pPr>
      <w:widowControl w:val="0"/>
      <w:suppressAutoHyphens/>
      <w:spacing w:after="120" w:line="240" w:lineRule="auto"/>
    </w:pPr>
    <w:rPr>
      <w:rFonts w:ascii="Liberation Serif" w:eastAsia="Droid Sans Fallback" w:hAnsi="Liberation Serif" w:cs="DejaVu Sans"/>
      <w:kern w:val="1"/>
      <w:sz w:val="24"/>
      <w:szCs w:val="24"/>
      <w:lang w:val="en-US" w:eastAsia="hi-IN" w:bidi="hi-IN"/>
    </w:rPr>
  </w:style>
  <w:style w:type="character" w:customStyle="1" w:styleId="TextoindependienteCar">
    <w:name w:val="Texto independiente Car"/>
    <w:basedOn w:val="Fuentedeprrafopredeter"/>
    <w:link w:val="Textoindependiente"/>
    <w:rsid w:val="00985C26"/>
    <w:rPr>
      <w:rFonts w:ascii="Liberation Serif" w:eastAsia="Droid Sans Fallback" w:hAnsi="Liberation Serif" w:cs="DejaVu Sans"/>
      <w:kern w:val="1"/>
      <w:sz w:val="24"/>
      <w:szCs w:val="24"/>
      <w:lang w:val="en-US" w:eastAsia="hi-IN" w:bidi="hi-IN"/>
    </w:rPr>
  </w:style>
  <w:style w:type="paragraph" w:customStyle="1" w:styleId="TableContents">
    <w:name w:val="Table Contents"/>
    <w:basedOn w:val="Normal"/>
    <w:rsid w:val="00985C26"/>
    <w:pPr>
      <w:widowControl w:val="0"/>
      <w:suppressLineNumbers/>
      <w:suppressAutoHyphens/>
      <w:spacing w:after="0" w:line="240" w:lineRule="auto"/>
    </w:pPr>
    <w:rPr>
      <w:rFonts w:ascii="Liberation Serif" w:eastAsia="Droid Sans Fallback" w:hAnsi="Liberation Serif" w:cs="DejaVu Sans"/>
      <w:kern w:val="1"/>
      <w:sz w:val="24"/>
      <w:szCs w:val="24"/>
      <w:lang w:val="en-US"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41</Pages>
  <Words>6032</Words>
  <Characters>33182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juanpanlo</dc:creator>
  <cp:lastModifiedBy>juanpanlo</cp:lastModifiedBy>
  <cp:revision>33</cp:revision>
  <dcterms:created xsi:type="dcterms:W3CDTF">2012-11-03T15:36:00Z</dcterms:created>
  <dcterms:modified xsi:type="dcterms:W3CDTF">2012-11-03T22:49:00Z</dcterms:modified>
</cp:coreProperties>
</file>