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让微信支付成为用户的第一选择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32"/>
        </w:rPr>
        <w:t>—— 危与机深度战略研究报告</w:t>
      </w:r>
    </w:p>
    <w:p>
      <w:pPr>
        <w:pBdr>
          <w:bottom w:val="single" w:sz="6" w:space="1" w:color="CCCCCC"/>
        </w:pBdr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报告定位：</w:t>
      </w:r>
      <w:r>
        <w:rPr>
          <w:rFonts w:ascii="微软雅黑" w:hAnsi="微软雅黑" w:eastAsia="微软雅黑"/>
          <w:color w:val="2B579A"/>
          <w:sz w:val="22"/>
        </w:rPr>
        <w:t>内部战略研究文档，仅供核心团队参考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研究时间：</w:t>
      </w:r>
      <w:r>
        <w:rPr>
          <w:rFonts w:ascii="微软雅黑" w:hAnsi="微软雅黑" w:eastAsia="微软雅黑"/>
          <w:color w:val="2B579A"/>
          <w:sz w:val="22"/>
        </w:rPr>
        <w:t>2026年3月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数据来源：</w:t>
      </w:r>
      <w:r>
        <w:rPr>
          <w:rFonts w:ascii="微软雅黑" w:hAnsi="微软雅黑" w:eastAsia="微软雅黑"/>
          <w:color w:val="2B579A"/>
          <w:sz w:val="22"/>
        </w:rPr>
        <w:t>小红书全平台舆情7162条 + 外部行业研究 + 黑猫投诉 + 公开市场数据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研究目标：</w:t>
      </w:r>
      <w:r>
        <w:rPr>
          <w:rFonts w:ascii="微软雅黑" w:hAnsi="微软雅黑" w:eastAsia="微软雅黑"/>
          <w:color w:val="2B579A"/>
          <w:sz w:val="22"/>
        </w:rPr>
        <w:t>围绕"让微信支付成为用户的第一选择"这一战略目标，从六大支付平台的得失中寻找微信支付的危与机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结语：</w:t>
      </w:r>
      <w:r>
        <w:rPr>
          <w:rFonts w:ascii="微软雅黑" w:hAnsi="微软雅黑" w:eastAsia="微软雅黑"/>
          <w:color w:val="2B579A"/>
          <w:sz w:val="22"/>
        </w:rPr>
        <w:t>微信支付成为用户第一选择的关键不在于"做更多"，而在于**"把关键的事做到极致"**。当前最有价值的切入点是提升用户的安全感知和信任——让用户在遇到问题时能快速得到帮助，这种体验会比100次顺畅支付更能赢得口碑。**先让用户放心，再让用户满意，最后让用户离不开**——这是通往"第一选择"的清晰路径。微信支付拥有最大的用户基数和最强的社交基因，只要在关键体验上持续打磨，成为用户第一选择的目标完全可以实现。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—— 危与机深度战略研究报告</w:t>
      </w:r>
    </w:p>
    <w:p>
      <w:pPr>
        <w:pBdr>
          <w:bottom w:val="single" w:sz="6" w:space="1" w:color="CCCCCC"/>
        </w:pBdr>
      </w:pP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</w:r>
      <w:r>
        <w:rPr>
          <w:rFonts w:ascii="微软雅黑" w:hAnsi="微软雅黑" w:eastAsia="微软雅黑"/>
          <w:b/>
          <w:i/>
          <w:color w:val="333333"/>
          <w:sz w:val="20"/>
        </w:rPr>
        <w:t>报告定位</w:t>
      </w:r>
      <w:r>
        <w:rPr>
          <w:rFonts w:ascii="微软雅黑" w:hAnsi="微软雅黑" w:eastAsia="微软雅黑"/>
          <w:i/>
          <w:color w:val="333333"/>
          <w:sz w:val="20"/>
        </w:rPr>
        <w:t>：内部战略研究文档，仅供核心团队参考</w:t>
        <w:br/>
      </w:r>
      <w:r>
        <w:rPr>
          <w:rFonts w:ascii="微软雅黑" w:hAnsi="微软雅黑" w:eastAsia="微软雅黑"/>
          <w:b/>
          <w:i/>
          <w:color w:val="333333"/>
          <w:sz w:val="20"/>
        </w:rPr>
        <w:t>研究时间</w:t>
      </w:r>
      <w:r>
        <w:rPr>
          <w:rFonts w:ascii="微软雅黑" w:hAnsi="微软雅黑" w:eastAsia="微软雅黑"/>
          <w:i/>
          <w:color w:val="333333"/>
          <w:sz w:val="20"/>
        </w:rPr>
        <w:t>：2026年3月</w:t>
        <w:br/>
      </w:r>
      <w:r>
        <w:rPr>
          <w:rFonts w:ascii="微软雅黑" w:hAnsi="微软雅黑" w:eastAsia="微软雅黑"/>
          <w:b/>
          <w:i/>
          <w:color w:val="333333"/>
          <w:sz w:val="20"/>
        </w:rPr>
        <w:t>数据来源</w:t>
      </w:r>
      <w:r>
        <w:rPr>
          <w:rFonts w:ascii="微软雅黑" w:hAnsi="微软雅黑" w:eastAsia="微软雅黑"/>
          <w:i/>
          <w:color w:val="333333"/>
          <w:sz w:val="20"/>
        </w:rPr>
        <w:t>：小红书全平台舆情7162条 + 外部行业研究 + 黑猫投诉 + 公开市场数据</w:t>
        <w:br/>
      </w:r>
      <w:r>
        <w:rPr>
          <w:rFonts w:ascii="微软雅黑" w:hAnsi="微软雅黑" w:eastAsia="微软雅黑"/>
          <w:b/>
          <w:i/>
          <w:color w:val="333333"/>
          <w:sz w:val="20"/>
        </w:rPr>
        <w:t>研究目标</w:t>
      </w:r>
      <w:r>
        <w:rPr>
          <w:rFonts w:ascii="微软雅黑" w:hAnsi="微软雅黑" w:eastAsia="微软雅黑"/>
          <w:i/>
          <w:color w:val="333333"/>
          <w:sz w:val="20"/>
        </w:rPr>
        <w:t>：围绕"让微信支付成为用户的第一选择"这一战略目标，从六大支付平台的得失中寻找微信支付的危与机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目录</w:t>
      </w:r>
    </w:p>
    <w:p>
      <w:pPr>
        <w:pBdr>
          <w:bottom w:val="single" w:sz="6" w:space="1" w:color="CCCCCC"/>
        </w:pBdr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[一、核心结论](#一核心结论)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[二、微信支付可以改进的方向](#二微信支付可以改进的方向)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[三、五大竞品做对了什么](#三五大竞品做对了什么)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[四、微信支付的战略机会](#四微信支付的战略机会)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[五、微信支付面临的风险](#五微信支付面临的风险)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[六、用户为什么选择别人而不是我们](#六用户为什么选择别人而不是我们)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[七、战略行动路线图](#七战略行动路线图)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一、核心结论</w:t>
      </w:r>
    </w:p>
    <w:p>
      <w:pPr>
        <w:pBdr>
          <w:bottom w:val="single" w:sz="6" w:space="1" w:color="CCCCCC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一句话判断</w:t>
      </w:r>
    </w:p>
    <w:p>
      <w:pPr>
        <w:pBdr>
          <w:bottom w:val="single" w:sz="6" w:space="1" w:color="CCCCCC"/>
        </w:pBdr>
      </w:pPr>
    </w:p>
    <w:p>
      <w:pPr>
        <w:spacing w:before="120" w:after="120" w:line="360" w:lineRule="exact"/>
        <w:pBdr>
          <w:left w:val="single" w:sz="24" w:space="8" w:color="E65100"/>
        </w:pBdr>
        <w:shd w:val="clear" w:color="auto" w:fill="FFF3E0"/>
      </w:pPr>
      <w:r>
        <w:rPr>
          <w:rFonts w:ascii="微软雅黑" w:hAnsi="微软雅黑" w:eastAsia="微软雅黑"/>
          <w:i/>
          <w:color w:val="333333"/>
          <w:sz w:val="20"/>
        </w:rPr>
      </w:r>
      <w:r>
        <w:rPr>
          <w:rFonts w:ascii="微软雅黑" w:hAnsi="微软雅黑" w:eastAsia="微软雅黑"/>
          <w:b/>
          <w:i/>
          <w:color w:val="333333"/>
          <w:sz w:val="20"/>
        </w:rPr>
        <w:t>微信支付正在从"默认选择"滑向"被动选择"。</w:t>
      </w:r>
      <w:r>
        <w:rPr>
          <w:rFonts w:ascii="微软雅黑" w:hAnsi="微软雅黑" w:eastAsia="微软雅黑"/>
          <w:i/>
          <w:color w:val="333333"/>
          <w:sz w:val="20"/>
        </w:rPr>
        <w:t xml:space="preserve"> 用户不是不用微信支付，而是越来越多场景下"不得不用"而非"想用"——这是最危险的信号。当竞品在各自场景中把"不得不用"变成"更想用"时，微信支付的市场份额将被逐步蚕食。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三个核心判断</w:t>
      </w:r>
    </w:p>
    <w:p>
      <w:pPr>
        <w:pBdr>
          <w:bottom w:val="single" w:sz="6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紧迫度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微信支付的核心优势正在从"场景覆盖广"退化为"社交绑定" — 当用户只在转账、发红包时想到微信支付，而在购物、出行、理财、借贷时首选别人，"第一选择"就只剩了半壁江山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🔴 高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金融产品矩阵是最大短板 — 支付宝的"余额宝+花呗+芝麻信用"铁三角已经形成了"支付→理财→信贷→信用"的完整用户价值闭环，微信支付的"零钱通+分付+微粒贷"远未形成同等心智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🔴 高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场景垄断正在被打破 — 抖音支付在内容电商、美团支付在本地生活、云闪付在公共交通，各自建立了"不用微信支付也能完成"的独立闭环，用户的支付习惯正在被分流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二、微信支付可以改进的方向</w:t>
      </w:r>
    </w:p>
    <w:p>
      <w:pPr>
        <w:pBdr>
          <w:bottom w:val="single" w:sz="6" w:space="1" w:color="CCCCCC"/>
        </w:pBdr>
      </w:pP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微信支付已经做了很多正确的事，但在通往"用户第一选择"的路上，以下方向仍有提升空间。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2.1 用户安全感知：风控精度与客服响应的提升空间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这是当前用户反馈中最集中的方向，也是提升潜力最大的。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用户把钱放在微信里，对资金安全的感知直接影响信任度。目前在风控精准度和异常情况处理链路上，还有优化空间。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数据证据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风控误伤/账户冻结投诉 </w:t>
      </w:r>
      <w:r>
        <w:rPr>
          <w:rFonts w:ascii="微软雅黑" w:hAnsi="微软雅黑" w:eastAsia="微软雅黑"/>
          <w:b/>
          <w:sz w:val="20"/>
        </w:rPr>
        <w:t>40条</w:t>
      </w:r>
      <w:r>
        <w:rPr>
          <w:rFonts w:ascii="微软雅黑" w:hAnsi="微软雅黑" w:eastAsia="微软雅黑"/>
          <w:sz w:val="20"/>
        </w:rPr>
        <w:t xml:space="preserve">，月环比增长 </w:t>
      </w:r>
      <w:r>
        <w:rPr>
          <w:rFonts w:ascii="微软雅黑" w:hAnsi="微软雅黑" w:eastAsia="微软雅黑"/>
          <w:b/>
          <w:sz w:val="20"/>
        </w:rPr>
        <w:t>185.7%</w:t>
      </w:r>
      <w:r>
        <w:rPr>
          <w:rFonts w:ascii="微软雅黑" w:hAnsi="微软雅黑" w:eastAsia="微软雅黑"/>
          <w:sz w:val="20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转账/安全问题投诉 </w:t>
      </w:r>
      <w:r>
        <w:rPr>
          <w:rFonts w:ascii="微软雅黑" w:hAnsi="微软雅黑" w:eastAsia="微软雅黑"/>
          <w:b/>
          <w:sz w:val="20"/>
        </w:rPr>
        <w:t>45条</w:t>
      </w:r>
      <w:r>
        <w:rPr>
          <w:rFonts w:ascii="微软雅黑" w:hAnsi="微软雅黑" w:eastAsia="微软雅黑"/>
          <w:sz w:val="20"/>
        </w:rPr>
        <w:t xml:space="preserve">，月环比增长 </w:t>
      </w:r>
      <w:r>
        <w:rPr>
          <w:rFonts w:ascii="微软雅黑" w:hAnsi="微软雅黑" w:eastAsia="微软雅黑"/>
          <w:b/>
          <w:sz w:val="20"/>
        </w:rPr>
        <w:t>433.3%</w:t>
      </w:r>
      <w:r>
        <w:rPr>
          <w:rFonts w:ascii="微软雅黑" w:hAnsi="微软雅黑" w:eastAsia="微软雅黑"/>
          <w:sz w:val="20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两个话题共现 </w:t>
      </w:r>
      <w:r>
        <w:rPr>
          <w:rFonts w:ascii="微软雅黑" w:hAnsi="微软雅黑" w:eastAsia="微软雅黑"/>
          <w:b/>
          <w:sz w:val="20"/>
        </w:rPr>
        <w:t>21次</w:t>
      </w:r>
      <w:r>
        <w:rPr>
          <w:rFonts w:ascii="微软雅黑" w:hAnsi="微软雅黑" w:eastAsia="微软雅黑"/>
          <w:sz w:val="20"/>
        </w:rPr>
        <w:t>（所有话题对中最高），说明是同一个系统性问题的两面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客服体验差投诉 </w:t>
      </w:r>
      <w:r>
        <w:rPr>
          <w:rFonts w:ascii="微软雅黑" w:hAnsi="微软雅黑" w:eastAsia="微软雅黑"/>
          <w:b/>
          <w:sz w:val="20"/>
        </w:rPr>
        <w:t>21条</w:t>
      </w:r>
      <w:r>
        <w:rPr>
          <w:rFonts w:ascii="微软雅黑" w:hAnsi="微软雅黑" w:eastAsia="微软雅黑"/>
          <w:sz w:val="20"/>
        </w:rPr>
        <w:t xml:space="preserve">，平均互动量 </w:t>
      </w:r>
      <w:r>
        <w:rPr>
          <w:rFonts w:ascii="微软雅黑" w:hAnsi="微软雅黑" w:eastAsia="微软雅黑"/>
          <w:b/>
          <w:sz w:val="20"/>
        </w:rPr>
        <w:t>7555.3</w:t>
      </w:r>
      <w:r>
        <w:rPr>
          <w:rFonts w:ascii="微软雅黑" w:hAnsi="微软雅黑" w:eastAsia="微软雅黑"/>
          <w:sz w:val="20"/>
        </w:rPr>
        <w:t>（所有话题中最高），说明每一条都引发了巨大共鸣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用户真实声音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"微信支付被法院冻结了怎么处理呢？"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"怎么投诉微信支付啊"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改进空间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当前的风控策略在合规和反洗钱上做得很到位，但在</w:t>
      </w:r>
      <w:r>
        <w:rPr>
          <w:rFonts w:ascii="微软雅黑" w:hAnsi="微软雅黑" w:eastAsia="微软雅黑"/>
          <w:b/>
          <w:sz w:val="21"/>
        </w:rPr>
        <w:t>后续用户体验链路</w:t>
      </w:r>
      <w:r>
        <w:rPr>
          <w:rFonts w:ascii="微软雅黑" w:hAnsi="微软雅黑" w:eastAsia="微软雅黑"/>
          <w:sz w:val="21"/>
        </w:rPr>
        <w:t>上可以进一步优化：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冻结时可以更主动地告知原因</w:t>
      </w:r>
      <w:r>
        <w:rPr>
          <w:rFonts w:ascii="微软雅黑" w:hAnsi="微软雅黑" w:eastAsia="微软雅黑"/>
          <w:sz w:val="20"/>
        </w:rPr>
        <w:t xml:space="preserve"> → 降低用户恐慌（"我的钱怎么了？"）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人工客服入口可以更显眼</w:t>
      </w:r>
      <w:r>
        <w:rPr>
          <w:rFonts w:ascii="微软雅黑" w:hAnsi="微软雅黑" w:eastAsia="微软雅黑"/>
          <w:sz w:val="20"/>
        </w:rPr>
        <w:t xml:space="preserve"> → 让用户在焦虑时快速找到帮助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申诉流程可以进一步简化</w:t>
      </w:r>
      <w:r>
        <w:rPr>
          <w:rFonts w:ascii="微软雅黑" w:hAnsi="微软雅黑" w:eastAsia="微软雅黑"/>
          <w:sz w:val="20"/>
        </w:rPr>
        <w:t xml:space="preserve"> → 缩短用户等待和焦虑周期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解冻后增加关怀机制</w:t>
      </w:r>
      <w:r>
        <w:rPr>
          <w:rFonts w:ascii="微软雅黑" w:hAnsi="微软雅黑" w:eastAsia="微软雅黑"/>
          <w:sz w:val="20"/>
        </w:rPr>
        <w:t xml:space="preserve"> → 修复用户信任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行业参考</w:t>
      </w:r>
      <w:r>
        <w:rPr>
          <w:rFonts w:ascii="微软雅黑" w:hAnsi="微软雅黑" w:eastAsia="微软雅黑"/>
          <w:sz w:val="21"/>
        </w:rPr>
        <w:t>：支付宝的资金安全体系有"账户安全险"、"被盗全赔"承诺、以及相对通畅的人工客服通道，这些做法值得借鉴。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2.2 金融产品矩阵：从"有"到"有感"的进阶空间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微信支付的金融产品线已经齐全，但在用户心智占有率上还有很大提升空间。</w:t>
      </w:r>
      <w:r>
        <w:rPr>
          <w:rFonts w:ascii="微软雅黑" w:hAnsi="微软雅黑" w:eastAsia="微软雅黑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微信支付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支付宝对标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提升方向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理财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零钱通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余额宝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余额宝是"国民理财"代名词，零钱通的用户认知度还可以进一步提高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信贷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分付/微粒贷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花呗/借呗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花呗已是线下支付标配选项，分付在商户端覆盖可以进一步拓展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信用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无独立体系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芝麻信用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芝麻信用渗透租车、酒店、签证等300+场景，微信有机会建设对标体系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分期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分付分期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花呗分期免息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花呗在大促节点大规模推免息，分付的营销力度可以加大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数据证据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分付/借贷相关投诉 </w:t>
      </w:r>
      <w:r>
        <w:rPr>
          <w:rFonts w:ascii="微软雅黑" w:hAnsi="微软雅黑" w:eastAsia="微软雅黑"/>
          <w:b/>
          <w:sz w:val="20"/>
        </w:rPr>
        <w:t>21条</w:t>
      </w:r>
      <w:r>
        <w:rPr>
          <w:rFonts w:ascii="微软雅黑" w:hAnsi="微软雅黑" w:eastAsia="微软雅黑"/>
          <w:sz w:val="20"/>
        </w:rPr>
        <w:t xml:space="preserve">，月环比增长 </w:t>
      </w:r>
      <w:r>
        <w:rPr>
          <w:rFonts w:ascii="微软雅黑" w:hAnsi="微软雅黑" w:eastAsia="微软雅黑"/>
          <w:b/>
          <w:sz w:val="20"/>
        </w:rPr>
        <w:t>100%</w:t>
      </w:r>
      <w:r>
        <w:rPr>
          <w:rFonts w:ascii="微软雅黑" w:hAnsi="微软雅黑" w:eastAsia="微软雅黑"/>
          <w:sz w:val="20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平均互动量 </w:t>
      </w:r>
      <w:r>
        <w:rPr>
          <w:rFonts w:ascii="微软雅黑" w:hAnsi="微软雅黑" w:eastAsia="微软雅黑"/>
          <w:b/>
          <w:sz w:val="20"/>
        </w:rPr>
        <w:t>4896.1</w:t>
      </w:r>
      <w:r>
        <w:rPr>
          <w:rFonts w:ascii="微软雅黑" w:hAnsi="微软雅黑" w:eastAsia="微软雅黑"/>
          <w:sz w:val="20"/>
        </w:rPr>
        <w:t>（仅次于客服，说明影响面大）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与客服体验差共现 </w:t>
      </w:r>
      <w:r>
        <w:rPr>
          <w:rFonts w:ascii="微软雅黑" w:hAnsi="微软雅黑" w:eastAsia="微软雅黑"/>
          <w:b/>
          <w:sz w:val="20"/>
        </w:rPr>
        <w:t>7次</w:t>
      </w:r>
      <w:r>
        <w:rPr>
          <w:rFonts w:ascii="微软雅黑" w:hAnsi="微软雅黑" w:eastAsia="微软雅黑"/>
          <w:sz w:val="20"/>
        </w:rPr>
        <w:t>（用户遇到分付问题后联系客服，产生二次不满）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提升方向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微信支付的金融产品有很好的基础，关键是让用户"感知到价值"：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零钱通的入口可以更显眼，像余额宝那样在首页展示收益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分付的开通引导和使用场景可以更丰富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微粒贷与微信支付的品牌关联可以进一步强化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可以探索类似芝麻信用的"信用积分"体系，串联所有金融产品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2.3 自动续费管理：化行业痛点为品牌优势的契机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自动续费是全行业共同面临的用户体验挑战，微信支付作为行业领导者，有机会率先树立标杆。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数据证据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自动续费/免密支付投诉 </w:t>
      </w:r>
      <w:r>
        <w:rPr>
          <w:rFonts w:ascii="微软雅黑" w:hAnsi="微软雅黑" w:eastAsia="微软雅黑"/>
          <w:b/>
          <w:sz w:val="20"/>
        </w:rPr>
        <w:t>64条</w:t>
      </w:r>
      <w:r>
        <w:rPr>
          <w:rFonts w:ascii="微软雅黑" w:hAnsi="微软雅黑" w:eastAsia="微软雅黑"/>
          <w:sz w:val="20"/>
        </w:rPr>
        <w:t>（所有话题中第一名）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平均互动量 </w:t>
      </w:r>
      <w:r>
        <w:rPr>
          <w:rFonts w:ascii="微软雅黑" w:hAnsi="微软雅黑" w:eastAsia="微软雅黑"/>
          <w:b/>
          <w:sz w:val="20"/>
        </w:rPr>
        <w:t>2435.5</w:t>
      </w:r>
      <w:r>
        <w:rPr>
          <w:rFonts w:ascii="微软雅黑" w:hAnsi="微软雅黑" w:eastAsia="微软雅黑"/>
          <w:sz w:val="20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黑猫投诉2025年全年自动续费类投诉达 </w:t>
      </w:r>
      <w:r>
        <w:rPr>
          <w:rFonts w:ascii="微软雅黑" w:hAnsi="微软雅黑" w:eastAsia="微软雅黑"/>
          <w:b/>
          <w:sz w:val="20"/>
        </w:rPr>
        <w:t>69,201件</w:t>
      </w:r>
      <w:r>
        <w:rPr>
          <w:rFonts w:ascii="微软雅黑" w:hAnsi="微软雅黑" w:eastAsia="微软雅黑"/>
          <w:sz w:val="20"/>
        </w:rPr>
        <w:t xml:space="preserve">，三年累计超 </w:t>
      </w:r>
      <w:r>
        <w:rPr>
          <w:rFonts w:ascii="微软雅黑" w:hAnsi="微软雅黑" w:eastAsia="微软雅黑"/>
          <w:b/>
          <w:sz w:val="20"/>
        </w:rPr>
        <w:t>22万条</w:t>
      </w:r>
      <w:r>
        <w:rPr>
          <w:rFonts w:ascii="微软雅黑" w:hAnsi="微软雅黑" w:eastAsia="微软雅黑"/>
          <w:sz w:val="20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15条强流失信号中，多条与自动续费直接相关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可优化方向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这是全行业的共性问题，但微信支付作为国内最大的支付平台，完全有条件率先突破：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简化取消流程</w:t>
      </w:r>
      <w:r>
        <w:rPr>
          <w:rFonts w:ascii="微软雅黑" w:hAnsi="微软雅黑" w:eastAsia="微软雅黑"/>
          <w:sz w:val="20"/>
        </w:rPr>
        <w:t xml:space="preserve"> — 目前取消路径较长（支付→钱包→支付设置→自动续费→找到对应服务→关闭），可以缩短为2-3步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强化续费前提醒</w:t>
      </w:r>
      <w:r>
        <w:rPr>
          <w:rFonts w:ascii="微软雅黑" w:hAnsi="微软雅黑" w:eastAsia="微软雅黑"/>
          <w:sz w:val="20"/>
        </w:rPr>
        <w:t xml:space="preserve"> — 在扣款前主动推送消息通知，让用户有充分的知情权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平衡商家与用户利益</w:t>
      </w:r>
      <w:r>
        <w:rPr>
          <w:rFonts w:ascii="微软雅黑" w:hAnsi="微软雅黑" w:eastAsia="微软雅黑"/>
          <w:sz w:val="20"/>
        </w:rPr>
        <w:t xml:space="preserve"> — 在保障商家合理权益的同时，更好地保护用户的选择权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主动做合规标杆</w:t>
      </w:r>
      <w:r>
        <w:rPr>
          <w:rFonts w:ascii="微软雅黑" w:hAnsi="微软雅黑" w:eastAsia="微软雅黑"/>
          <w:sz w:val="20"/>
        </w:rPr>
        <w:t xml:space="preserve"> — 行业规范正在趋严，率先落实会赢得用户好感和监管认可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2.4 海外支付：从"覆盖有"到"体验优"的升级空间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微信支付在海外支付方面已经有了布局，接下来的重点是从覆盖广度转向体验深度。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用户反馈中提到的主要体验痛点：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汇率透明度可以进一步提升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境外商户覆盖密度与支付宝尚有差距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外卡绑定流程偏复杂，港澳台用户反馈较多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"港卡绑定微信全攻略及其他人都没提到的坑！"这类用户自发教程说明流程还有简化空间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数据证据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微信支付海外类笔记 </w:t>
      </w:r>
      <w:r>
        <w:rPr>
          <w:rFonts w:ascii="微软雅黑" w:hAnsi="微软雅黑" w:eastAsia="微软雅黑"/>
          <w:b/>
          <w:sz w:val="20"/>
        </w:rPr>
        <w:t>211条</w:t>
      </w:r>
      <w:r>
        <w:rPr>
          <w:rFonts w:ascii="微软雅黑" w:hAnsi="微软雅黑" w:eastAsia="微软雅黑"/>
          <w:sz w:val="20"/>
        </w:rPr>
        <w:t xml:space="preserve">，但正面率仅 </w:t>
      </w:r>
      <w:r>
        <w:rPr>
          <w:rFonts w:ascii="微软雅黑" w:hAnsi="微软雅黑" w:eastAsia="微软雅黑"/>
          <w:b/>
          <w:sz w:val="20"/>
        </w:rPr>
        <w:t>10.7%</w:t>
      </w:r>
      <w:r>
        <w:rPr>
          <w:rFonts w:ascii="微软雅黑" w:hAnsi="微软雅黑" w:eastAsia="微软雅黑"/>
          <w:sz w:val="20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支付宝在海外商户覆盖、跨境支付成功率、汇率透明度上目前领先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2.5 商户端服务：从"标准化"到"差异化赋能"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微信支付在商户端建立了庞大的覆盖网络，下一步可以在中小商户的服务深度上进一步发力。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商户手续费率（0.6%为主）在行业中处于中等水平，云闪付的活动费率更有竞争力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结算周期标准为T+1，部分竞品在特定场景可做到实时到账，可以探索提速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商户端工具（数据分析、营销功能）可以更加丰富，对标支付宝服务商体系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从"基础支付服务"升级为"商户经营赋能平台"，增强商户粘性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三、五大竞品做对了什么</w:t>
      </w:r>
    </w:p>
    <w:p>
      <w:pPr>
        <w:pBdr>
          <w:bottom w:val="single" w:sz="6" w:space="1" w:color="CCCCCC"/>
        </w:pBdr>
      </w:pP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本章只讨论竞品做对了而微信支付没做到或没做好的。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3.1 支付宝：金融产品矩阵的"飞轮效应"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支付宝做对了最重要的一件事：把"支付工具"做成了"金融生活平台"。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飞轮模型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```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支付 → 余额宝(理财) → 芝麻信用(信用评分) → 花呗(信贷) → 更多支付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↑                                                          ↓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← ← ← ← ← ← ← ← 用户粘性闭环 ← ← ← ← ← ← ← ← ← ← ←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```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具体做对了什么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支付宝做了什么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为什么有效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余额宝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2013年推出至今，"把钱放余额宝"已成为国民习惯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让用户的钱"停在"支付宝体系内，不需要提现到银行卡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芝麻信用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渗透免押金租车/酒店/共享单车、签证辅助等300+场景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信用体系创造了"不可替代性"——你离开支付宝=丢失信用积累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花呗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线上+线下全覆盖，商户端主动推荐花呗分期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让用户形成"先买后付"的习惯，支付入口天然绑定支付宝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商家免息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618/双11等大促，花呗免息分期是标配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商家出钱做免息，但用户觉得是"支付宝的福利"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碰一下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2025年推出NFC碰付，线下体验比扫码更快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直接竞争微信支付的线下扫码场景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对微信支付的威胁</w:t>
      </w:r>
      <w:r>
        <w:rPr>
          <w:rFonts w:ascii="微软雅黑" w:hAnsi="微软雅黑" w:eastAsia="微软雅黑"/>
          <w:sz w:val="21"/>
        </w:rPr>
        <w:t>：用户在支付宝体系内积累的余额宝收益、芝麻信用分、花呗额度，构成了极高的</w:t>
      </w:r>
      <w:r>
        <w:rPr>
          <w:rFonts w:ascii="微软雅黑" w:hAnsi="微软雅黑" w:eastAsia="微软雅黑"/>
          <w:b/>
          <w:sz w:val="21"/>
        </w:rPr>
        <w:t>迁移成本</w:t>
      </w:r>
      <w:r>
        <w:rPr>
          <w:rFonts w:ascii="微软雅黑" w:hAnsi="微软雅黑" w:eastAsia="微软雅黑"/>
          <w:sz w:val="21"/>
        </w:rPr>
        <w:t>。用户不是"不想用微信支付"，而是"离开支付宝的代价太大"。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数据佐证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支付宝正面笔记 </w:t>
      </w:r>
      <w:r>
        <w:rPr>
          <w:rFonts w:ascii="微软雅黑" w:hAnsi="微软雅黑" w:eastAsia="微软雅黑"/>
          <w:b/>
          <w:sz w:val="20"/>
        </w:rPr>
        <w:t>222条</w:t>
      </w:r>
      <w:r>
        <w:rPr>
          <w:rFonts w:ascii="微软雅黑" w:hAnsi="微软雅黑" w:eastAsia="微软雅黑"/>
          <w:sz w:val="20"/>
        </w:rPr>
        <w:t>（6平台第一），TOP1优势维度是"体验好"（53条）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支付宝在"安全感"维度获得 </w:t>
      </w:r>
      <w:r>
        <w:rPr>
          <w:rFonts w:ascii="微软雅黑" w:hAnsi="微软雅黑" w:eastAsia="微软雅黑"/>
          <w:b/>
          <w:sz w:val="20"/>
        </w:rPr>
        <w:t>13条</w:t>
      </w:r>
      <w:r>
        <w:rPr>
          <w:rFonts w:ascii="微软雅黑" w:hAnsi="微软雅黑" w:eastAsia="微软雅黑"/>
          <w:sz w:val="20"/>
        </w:rPr>
        <w:t xml:space="preserve">正面评价，微信支付仅 </w:t>
      </w:r>
      <w:r>
        <w:rPr>
          <w:rFonts w:ascii="微软雅黑" w:hAnsi="微软雅黑" w:eastAsia="微软雅黑"/>
          <w:b/>
          <w:sz w:val="20"/>
        </w:rPr>
        <w:t>0条</w:t>
      </w:r>
      <w:r>
        <w:rPr>
          <w:rFonts w:ascii="微软雅黑" w:hAnsi="微软雅黑" w:eastAsia="微软雅黑"/>
          <w:sz w:val="20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支付宝负面率17.1%虽高于微信支付11.8%，但考虑到笔记总量更大（1949 vs 1683），且投诉多集中在花呗利率等"产品存在感太强"带来的问题——这恰恰说明用户在深度使用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3.2 云闪付：费率优势 + 银行信任 = 差异化突围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云闪付做对了最重要的一件事：在微信支付和支付宝的夹缝中找到了"低费率+银行安全感"的差异化定位。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具体做对了什么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云闪付做了什么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费率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大量"0费率""优惠活动"，商户手续费低于微信支付和支付宝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正面笔记中"费率低"占 54条（110条正面中的49%），远超所有竞品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银行直连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直接连接银行账户，不需要"零钱"中间层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用户觉得钱直接从银行出，更安全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公共交通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深耕公交、地铁、高速收费等场景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成为很多城市公共交通的首选支付方式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政务场景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与各地政府合作社保、公积金、税务缴费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建立了"官方"形象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银行活动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各银行在云闪付上投放大量优惠活动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用户养成了"有优惠就用云闪付"的习惯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值得关注的方面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云闪付笔记总量较少（596条，为6平台最少），样本量有限，结论需谨慎看待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在有限样本中正面率 </w:t>
      </w:r>
      <w:r>
        <w:rPr>
          <w:rFonts w:ascii="微软雅黑" w:hAnsi="微软雅黑" w:eastAsia="微软雅黑"/>
          <w:b/>
          <w:sz w:val="20"/>
        </w:rPr>
        <w:t>18.5%</w:t>
      </w:r>
      <w:r>
        <w:rPr>
          <w:rFonts w:ascii="微软雅黑" w:hAnsi="微软雅黑" w:eastAsia="微软雅黑"/>
          <w:sz w:val="20"/>
        </w:rPr>
        <w:t>，用户口碑较好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费率优势和银行直连的"安全感"是其差异化的核心，值得关注其后续发展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3.3 抖音支付：内容电商闭环 + 本地生活分流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抖音支付做对了最重要的一件事：把支付嵌入内容消费的天然链路中，用户"看着看着就付了钱"。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具体做对了什么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抖音支付做了什么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内容-支付闭环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直播/短视频→商品→抖音支付，全链路不出APP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2025年支付GMV超 8500亿（+59%），2026目标增长50%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商家扶持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大规模免佣+低费率，吸引商家接入抖音支付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商家有动力引导用户使用抖音支付而非微信支付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月付(DOU分期)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类似花呗的先享后付产品，在抖音内形成信贷闭环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减少了用户在抖音内选择"微信支付"的动机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本地生活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团购、到店消费场景深度绑定抖音支付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直接与微信支付的线下场景竞争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对微信支付的威胁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抖音支付的GMV增速极快，2026年目标新增4000亿+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抖音正在建立</w:t>
      </w:r>
      <w:r>
        <w:rPr>
          <w:rFonts w:ascii="微软雅黑" w:hAnsi="微软雅黑" w:eastAsia="微软雅黑"/>
          <w:b/>
          <w:sz w:val="20"/>
        </w:rPr>
        <w:t>独立于微信的完整支付生态</w:t>
      </w:r>
      <w:r>
        <w:rPr>
          <w:rFonts w:ascii="微软雅黑" w:hAnsi="微软雅黑" w:eastAsia="微软雅黑"/>
          <w:sz w:val="20"/>
        </w:rPr>
        <w:t>——以前用户在抖音买东西会用微信支付，现在越来越多用抖音自己的支付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抖音的内容分发优势意味着：</w:t>
      </w:r>
      <w:r>
        <w:rPr>
          <w:rFonts w:ascii="微软雅黑" w:hAnsi="微软雅黑" w:eastAsia="微软雅黑"/>
          <w:b/>
          <w:sz w:val="20"/>
        </w:rPr>
        <w:t>用户的消费决策起点在抖音，支付终点也在抖音</w:t>
      </w:r>
      <w:r>
        <w:rPr>
          <w:rFonts w:ascii="微软雅黑" w:hAnsi="微软雅黑" w:eastAsia="微软雅黑"/>
          <w:sz w:val="20"/>
        </w:rPr>
        <w:t>，微信支付连入口都没有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3.4 美团支付：垂直场景的绝对统治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美团支付做对了最重要的一件事：在餐饮外卖这个高频场景中建立了"无感支付"体验。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具体做对了什么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美团支付做了什么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场景锁定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外卖、到店、酒旅全场景默认美团支付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用户点外卖时很少会主动切换到微信支付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美团月付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免息期+低门槛开通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在高频消费场景中培养了"先吃后付"的习惯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优惠券绑定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红包、优惠券与美团支付绑定使用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用美团支付比用微信支付多省几元钱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会员体系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美团会员权益与美团支付深度绑定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增加了用户切换成本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对微信支付的威胁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美团正面笔记 </w:t>
      </w:r>
      <w:r>
        <w:rPr>
          <w:rFonts w:ascii="微软雅黑" w:hAnsi="微软雅黑" w:eastAsia="微软雅黑"/>
          <w:b/>
          <w:sz w:val="20"/>
        </w:rPr>
        <w:t>140条</w:t>
      </w:r>
      <w:r>
        <w:rPr>
          <w:rFonts w:ascii="微软雅黑" w:hAnsi="微软雅黑" w:eastAsia="微软雅黑"/>
          <w:sz w:val="20"/>
        </w:rPr>
        <w:t>，TOP1优势维度是"体验好"（34条）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在餐饮外卖这个</w:t>
      </w:r>
      <w:r>
        <w:rPr>
          <w:rFonts w:ascii="微软雅黑" w:hAnsi="微软雅黑" w:eastAsia="微软雅黑"/>
          <w:b/>
          <w:sz w:val="20"/>
        </w:rPr>
        <w:t>日频次最高</w:t>
      </w:r>
      <w:r>
        <w:rPr>
          <w:rFonts w:ascii="微软雅黑" w:hAnsi="微软雅黑" w:eastAsia="微软雅黑"/>
          <w:sz w:val="20"/>
        </w:rPr>
        <w:t>的支付场景中，美团支付已经成为默认选项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美团支付的策略不是"打败微信支付"，而是</w:t>
      </w:r>
      <w:r>
        <w:rPr>
          <w:rFonts w:ascii="微软雅黑" w:hAnsi="微软雅黑" w:eastAsia="微软雅黑"/>
          <w:b/>
          <w:sz w:val="20"/>
        </w:rPr>
        <w:t>"让用户在美团内不需要微信支付"</w:t>
      </w:r>
      <w:r>
        <w:rPr>
          <w:rFonts w:ascii="微软雅黑" w:hAnsi="微软雅黑" w:eastAsia="微软雅黑"/>
          <w:sz w:val="20"/>
        </w:rPr>
        <w:t>——这比直接竞争更可怕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3.5 京东支付：电商场景 + 白条信贷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京东支付做对了最重要的一件事：白条产品在电商场景中建立了深度绑定。</w:t>
      </w:r>
      <w:r>
        <w:rPr>
          <w:rFonts w:ascii="微软雅黑" w:hAnsi="微软雅黑" w:eastAsia="微软雅黑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京东支付做了什么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京东白条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购物分期+免息活动，在京东购物时默认推荐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用户在京东购物形成"白条付"习惯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费率优势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正面笔记中"费率低"占 13条（46条正面中的28%）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在有限的正面评价中，费率是第一优势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先享后付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可以先收货确认再付款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降低了用户的支付心理障碍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对微信支付的影响</w:t>
      </w:r>
      <w:r>
        <w:rPr>
          <w:rFonts w:ascii="微软雅黑" w:hAnsi="微软雅黑" w:eastAsia="微软雅黑"/>
          <w:sz w:val="21"/>
        </w:rPr>
        <w:t>：相对有限，京东支付的场景比较垂直。但京东白条在大额消费分期场景中的竞争力不容忽视。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四、微信支付的战略机会</w:t>
      </w:r>
    </w:p>
    <w:p>
      <w:pPr>
        <w:pBdr>
          <w:bottom w:val="single" w:sz="6" w:space="1" w:color="CCCCCC"/>
        </w:pBdr>
      </w:pP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基于竞品分析和用户洞察，微信支付有以下未被充分利用的机会。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4.1 🔵 最大机会：信任资产重建 — 从"账户安全"到"金融安心"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机会描述</w:t>
      </w:r>
      <w:r>
        <w:rPr>
          <w:rFonts w:ascii="微软雅黑" w:hAnsi="微软雅黑" w:eastAsia="微软雅黑"/>
          <w:sz w:val="21"/>
        </w:rPr>
        <w:t>：在所有支付平台中，用户对"资金安全"的需求是最刚性的。微信支付在安全感知上还有提升空间，而微信的社交属性意味着</w:t>
      </w:r>
      <w:r>
        <w:rPr>
          <w:rFonts w:ascii="微软雅黑" w:hAnsi="微软雅黑" w:eastAsia="微软雅黑"/>
          <w:b/>
          <w:sz w:val="21"/>
        </w:rPr>
        <w:t>微信支付比任何竞品都更"近"用户</w:t>
      </w:r>
      <w:r>
        <w:rPr>
          <w:rFonts w:ascii="微软雅黑" w:hAnsi="微软雅黑" w:eastAsia="微软雅黑"/>
          <w:sz w:val="21"/>
        </w:rPr>
        <w:t>——如果能在这个距离上建立安全感，将是最强的竞争壁垒。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为什么是机会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用户每天在微信上花的时间远超支付宝和云闪付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微信支付的问题不是"不安全"，而是"用户感知不安全"——这是可以通过产品和服务改善的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支付宝的安全感很大程度来自"账户安全险"和"被盗全赔"承诺，这些微信支付完全可以做且能做得更好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具体方向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>1. 推出"微信支付安心保障计划"——账户被盗全赔、误操作72小时退款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>2. 风控冻结时主动通知原因+预计解冻时间+一键申诉入口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>3. 在钱包首页增加"资金安全中心"入口，让用户可视化自己的安全保障状态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4.2 🔵 第二大机会：金融产品矩阵升级 — 做"微信生态的余额宝+花呗"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机会描述</w:t>
      </w:r>
      <w:r>
        <w:rPr>
          <w:rFonts w:ascii="微软雅黑" w:hAnsi="微软雅黑" w:eastAsia="微软雅黑"/>
          <w:sz w:val="21"/>
        </w:rPr>
        <w:t>：微信支付的零钱通、分付、微粒贷在产品层面并不比支付宝差很多，但</w:t>
      </w:r>
      <w:r>
        <w:rPr>
          <w:rFonts w:ascii="微软雅黑" w:hAnsi="微软雅黑" w:eastAsia="微软雅黑"/>
          <w:b/>
          <w:sz w:val="21"/>
        </w:rPr>
        <w:t>用户心智占有率极低</w:t>
      </w:r>
      <w:r>
        <w:rPr>
          <w:rFonts w:ascii="微软雅黑" w:hAnsi="微软雅黑" w:eastAsia="微软雅黑"/>
          <w:sz w:val="21"/>
        </w:rPr>
        <w:t>。这既是问题也是机会——意味着有巨大的提升空间。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为什么是机会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微信月活超过13亿，但零钱通的认知率可能不到余额宝的1/3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分付的潜在用户基数远超花呗（微信支付用户&gt;支付宝用户），但开通率和使用率都低得多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微信生态内的小程序电商GMV快速增长，为分付提供了天然的分期场景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具体方向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零钱通升级</w:t>
      </w:r>
      <w:r>
        <w:rPr>
          <w:rFonts w:ascii="微软雅黑" w:hAnsi="微软雅黑" w:eastAsia="微软雅黑"/>
          <w:sz w:val="20"/>
        </w:rPr>
        <w:t>：在微信支付主页显眼位置展示"今日收益"，像余额宝那样让用户"看到钱在增长"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分付破局</w:t>
      </w:r>
      <w:r>
        <w:rPr>
          <w:rFonts w:ascii="微软雅黑" w:hAnsi="微软雅黑" w:eastAsia="微软雅黑"/>
          <w:sz w:val="20"/>
        </w:rPr>
        <w:t>：联合小程序电商做大规模"分付免息"活动，先在微信生态内把分付用起来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信用体系建设</w:t>
      </w:r>
      <w:r>
        <w:rPr>
          <w:rFonts w:ascii="微软雅黑" w:hAnsi="微软雅黑" w:eastAsia="微软雅黑"/>
          <w:sz w:val="20"/>
        </w:rPr>
        <w:t>：基于微信实名认证+社交图谱+支付历史，构建一个"微信信用分"，逐步渗透免押金等场景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理财频道整合</w:t>
      </w:r>
      <w:r>
        <w:rPr>
          <w:rFonts w:ascii="微软雅黑" w:hAnsi="微软雅黑" w:eastAsia="微软雅黑"/>
          <w:sz w:val="20"/>
        </w:rPr>
        <w:t>：在微信支付内建立"理财"入口，聚合零钱通、基金、保险等产品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4.3 🔵 第三大机会：自动续费合规先手 — 把行业痛点变成品牌优势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机会描述</w:t>
      </w:r>
      <w:r>
        <w:rPr>
          <w:rFonts w:ascii="微软雅黑" w:hAnsi="微软雅黑" w:eastAsia="微软雅黑"/>
          <w:sz w:val="21"/>
        </w:rPr>
        <w:t>：自动续费是全行业第一大投诉话题（黑猫22万累计投诉），但也是最好的品牌差异化机会——</w:t>
      </w:r>
      <w:r>
        <w:rPr>
          <w:rFonts w:ascii="微软雅黑" w:hAnsi="微软雅黑" w:eastAsia="微软雅黑"/>
          <w:b/>
          <w:sz w:val="21"/>
        </w:rPr>
        <w:t>谁先真正解决这个问题，谁就赢得用户信任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为什么是机会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这个问题的痛感最强（每条帖子平均互动量2435.5）、覆盖面最广（各年龄段、各收入水平的用户都会遇到）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监管趋势明确（工信部已有规定），主动合规比被动整改更有利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微信支付作为最大支付平台，如果率先做好，</w:t>
      </w:r>
      <w:r>
        <w:rPr>
          <w:rFonts w:ascii="微软雅黑" w:hAnsi="微软雅黑" w:eastAsia="微软雅黑"/>
          <w:b/>
          <w:sz w:val="20"/>
        </w:rPr>
        <w:t>行业话语权和用户好感度会同时提升</w:t>
      </w:r>
      <w:r>
        <w:rPr>
          <w:rFonts w:ascii="微软雅黑" w:hAnsi="微软雅黑" w:eastAsia="微软雅黑"/>
          <w:sz w:val="20"/>
        </w:rPr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具体方向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>1. 推出"续费提醒助手"——每次续费前5天推送微信消息通知，一键取消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>2. 在钱包中增加"订阅管理中心"——统一展示所有自动续费服务，一键全部关闭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>3. 公开发布"微信支付自动续费管理白皮书"，倡导行业规范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4.4 🔵 第四大机会：社交支付的不可替代性深化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机会描述</w:t>
      </w:r>
      <w:r>
        <w:rPr>
          <w:rFonts w:ascii="微软雅黑" w:hAnsi="微软雅黑" w:eastAsia="微软雅黑"/>
          <w:sz w:val="21"/>
        </w:rPr>
        <w:t>：微信红包、转账、群收款是其他任何平台都无法复制的场景。但目前这个优势仅停留在"工具"层面，没有转化为"金融关系"。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为什么是机会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微信支付每年春节红包的活跃量无人能及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亲友之间的转账场景天然高频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社交关系链 + 支付行为 = 可以做出"社交化理财""亲情保障"等差异化产品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具体方向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亲情账户</w:t>
      </w:r>
      <w:r>
        <w:rPr>
          <w:rFonts w:ascii="微软雅黑" w:hAnsi="微软雅黑" w:eastAsia="微软雅黑"/>
          <w:sz w:val="20"/>
        </w:rPr>
        <w:t>：父母/子女之间设立共享理财账户，支持代付和额度管理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社交化理财</w:t>
      </w:r>
      <w:r>
        <w:rPr>
          <w:rFonts w:ascii="微软雅黑" w:hAnsi="微软雅黑" w:eastAsia="微软雅黑"/>
          <w:sz w:val="20"/>
        </w:rPr>
        <w:t>：好友之间的"储蓄挑战""理财心愿单"等社交化产品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红包升级</w:t>
      </w:r>
      <w:r>
        <w:rPr>
          <w:rFonts w:ascii="微软雅黑" w:hAnsi="微软雅黑" w:eastAsia="微软雅黑"/>
          <w:sz w:val="20"/>
        </w:rPr>
        <w:t>：把红包从"钱"升级为"权益"——可以发优惠券红包、会员权益红包等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4.5 🔵 第五大机会：AI + 支付的融合创新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机会描述</w:t>
      </w:r>
      <w:r>
        <w:rPr>
          <w:rFonts w:ascii="微软雅黑" w:hAnsi="微软雅黑" w:eastAsia="微软雅黑"/>
          <w:sz w:val="21"/>
        </w:rPr>
        <w:t>：2026年AI应用爆发，支付是AI最天然的商业化场景之一。微信支付数据中AI相关笔记达192条，行业关注度极高。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具体方向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智能账单助手</w:t>
      </w:r>
      <w:r>
        <w:rPr>
          <w:rFonts w:ascii="微软雅黑" w:hAnsi="微软雅黑" w:eastAsia="微软雅黑"/>
          <w:sz w:val="20"/>
        </w:rPr>
        <w:t>：基于AI自动分类账单、分析消费习惯、推荐省钱方案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AI风控升级</w:t>
      </w:r>
      <w:r>
        <w:rPr>
          <w:rFonts w:ascii="微软雅黑" w:hAnsi="微软雅黑" w:eastAsia="微软雅黑"/>
          <w:sz w:val="20"/>
        </w:rPr>
        <w:t>：用大模型优化风控准确率，降低误伤率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智能客服重塑</w:t>
      </w:r>
      <w:r>
        <w:rPr>
          <w:rFonts w:ascii="微软雅黑" w:hAnsi="微软雅黑" w:eastAsia="微软雅黑"/>
          <w:sz w:val="20"/>
        </w:rPr>
        <w:t>：AI客服能真正解决问题，而不是"踢皮球"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刷掌支付规模化</w:t>
      </w:r>
      <w:r>
        <w:rPr>
          <w:rFonts w:ascii="微软雅黑" w:hAnsi="微软雅黑" w:eastAsia="微软雅黑"/>
          <w:sz w:val="20"/>
        </w:rPr>
        <w:t>：在线下场景推广生物识别支付，建立技术壁垒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五、微信支付面临的风险</w:t>
      </w:r>
    </w:p>
    <w:p>
      <w:pPr>
        <w:pBdr>
          <w:bottom w:val="single" w:sz="6" w:space="1" w:color="CCCCCC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5.1 🔴 最大风险：场景分流 — "不需要微信支付也能活"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</w:t>
      </w:r>
      <w:r>
        <w:rPr>
          <w:rFonts w:ascii="微软雅黑" w:hAnsi="微软雅黑" w:eastAsia="微软雅黑"/>
          <w:sz w:val="21"/>
        </w:rPr>
        <w:t>：每一个超级APP都在构建自己的支付闭环。当用户在抖音买东西用抖音支付、在美团点餐用美团支付、在京东购物用京东白条、在线下坐车用云闪付，微信支付的使用场景将被逐步挤压到只剩"转账和红包"。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风险评估</w:t>
      </w:r>
      <w:r>
        <w:rPr>
          <w:rFonts w:ascii="微软雅黑" w:hAnsi="微软雅黑" w:eastAsia="微软雅黑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分流的场景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分流的支付GMV量级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抖音支付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直播电商、短视频购物、本地生活团购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8500亿+/年，年增59%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🔺 加速增长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美团支付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外卖、到店餐饮、酒旅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数千亿级（未公开）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🔺 稳步增长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云闪付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公共交通、政务缴费、线下大额消费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千亿级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🔺 持续增长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京东支付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电商购物（尤其3C/家电大额分期）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千亿级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➡️ 平稳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支付宝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线上购物、理财、信贷、出行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万亿级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➡️ 稳固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叠加效应</w:t>
      </w:r>
      <w:r>
        <w:rPr>
          <w:rFonts w:ascii="微软雅黑" w:hAnsi="微软雅黑" w:eastAsia="微软雅黑"/>
          <w:sz w:val="21"/>
        </w:rPr>
        <w:t>：这些分流不是独立的，而是</w:t>
      </w:r>
      <w:r>
        <w:rPr>
          <w:rFonts w:ascii="微软雅黑" w:hAnsi="微软雅黑" w:eastAsia="微软雅黑"/>
          <w:b/>
          <w:sz w:val="21"/>
        </w:rPr>
        <w:t>叠加的</w:t>
      </w:r>
      <w:r>
        <w:rPr>
          <w:rFonts w:ascii="微软雅黑" w:hAnsi="微软雅黑" w:eastAsia="微软雅黑"/>
          <w:sz w:val="21"/>
        </w:rPr>
        <w:t>。一个用户可能：早上用美团支付点外卖、中午用抖音支付买东西、下午用云闪付坐地铁、晚上用支付宝花呗分期购物——一天之中，微信支付的使用次数可能为零。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5.2 🔴 第二大风险：信任赤字累积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</w:t>
      </w:r>
      <w:r>
        <w:rPr>
          <w:rFonts w:ascii="微软雅黑" w:hAnsi="微软雅黑" w:eastAsia="微软雅黑"/>
          <w:sz w:val="21"/>
        </w:rPr>
        <w:t>：风控误伤、客服差、自动续费等问题叠加，正在累积"信任赤字"。单个问题可能不致命，但当用户同时经历"被冻结→找不到客服→发现自动续费扣了钱→想提现还有手续费"时，就会产生"离心力"。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数据预警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微信支付的强流失信号（15条）在6大平台中排名</w:t>
      </w:r>
      <w:r>
        <w:rPr>
          <w:rFonts w:ascii="微软雅黑" w:hAnsi="微软雅黑" w:eastAsia="微软雅黑"/>
          <w:b/>
          <w:sz w:val="20"/>
        </w:rPr>
        <w:t>第一</w:t>
      </w:r>
      <w:r>
        <w:rPr>
          <w:rFonts w:ascii="微软雅黑" w:hAnsi="微软雅黑" w:eastAsia="微软雅黑"/>
          <w:sz w:val="20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负面率趋势"连续上升"——是所有平台中唯一被标记为持续上升的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 xml:space="preserve">极度愤怒+强烈不满用户占负面帖子的 </w:t>
      </w:r>
      <w:r>
        <w:rPr>
          <w:rFonts w:ascii="微软雅黑" w:hAnsi="微软雅黑" w:eastAsia="微软雅黑"/>
          <w:b/>
          <w:sz w:val="20"/>
        </w:rPr>
        <w:t>18%</w:t>
      </w:r>
      <w:r>
        <w:rPr>
          <w:rFonts w:ascii="微软雅黑" w:hAnsi="微软雅黑" w:eastAsia="微软雅黑"/>
          <w:sz w:val="20"/>
        </w:rPr>
        <w:t>，这些用户是最可能真正流失的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5.3 🟡 第三大风险：数字人民币的潜在冲击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</w:t>
      </w:r>
      <w:r>
        <w:rPr>
          <w:rFonts w:ascii="微软雅黑" w:hAnsi="微软雅黑" w:eastAsia="微软雅黑"/>
          <w:sz w:val="21"/>
        </w:rPr>
        <w:t>：央行推进的数字人民币（e-CNY）可能在2026-2027年大规模推广。作为"法定货币的数字形态"，数字人民币不需要绑定银行卡、没有手续费、央行信用背书——如果用户习惯了直接用数字人民币，微信支付和支付宝都将面临"去中介化"风险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与微信支付的关系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微信支付已经接入数字人民币，但作为"通道"而非"入口"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如果数字人民币未来有自己的独立APP且体验足够好，用户可能绕过微信支付直接使用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0"/>
        </w:rPr>
        <w:t>公共交通、政务缴费等场景最可能率先全面接受数字人民币，这些场景云闪付已经在抢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5.4 🟡 第四大风险：监管趋严下的合规成本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</w:t>
      </w:r>
      <w:r>
        <w:rPr>
          <w:rFonts w:ascii="微软雅黑" w:hAnsi="微软雅黑" w:eastAsia="微软雅黑"/>
          <w:sz w:val="21"/>
        </w:rPr>
        <w:t>：2026年支付行业监管全面收紧——统一风控模型、穿透式监管、FATF第五轮评估。合规成本上升是确定性的，但如果处理不当（例如因合规而增加更多用户摩擦），可能加速用户流失。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监管方向</w:t>
            </w:r>
          </w:p>
        </w:tc>
        <w:tc>
          <w:tcPr>
            <w:tcW w:type="dxa" w:w="4536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对微信支付的潜在影响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18"/>
              </w:rPr>
              <w:t>统一风控模型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18"/>
              </w:rPr>
              <w:t>可能需要调整现有风控策略，短期内误伤率可能波动</w:t>
            </w:r>
          </w:p>
        </w:tc>
      </w:tr>
      <w:tr>
        <w:tc>
          <w:tcPr>
            <w:tcW w:type="dxa" w:w="45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穿透式监管</w:t>
            </w:r>
          </w:p>
        </w:tc>
        <w:tc>
          <w:tcPr>
            <w:tcW w:type="dxa" w:w="45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交易数据实时报送要求提高，系统成本增加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18"/>
              </w:rPr>
              <w:t>反洗钱升级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18"/>
              </w:rPr>
              <w:t>实名认证门槛可能提高，新用户开通体验可能变差</w:t>
            </w:r>
          </w:p>
        </w:tc>
      </w:tr>
      <w:tr>
        <w:tc>
          <w:tcPr>
            <w:tcW w:type="dxa" w:w="45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现金支付保障</w:t>
            </w:r>
          </w:p>
        </w:tc>
        <w:tc>
          <w:tcPr>
            <w:tcW w:type="dxa" w:w="45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线下商户必须接受现金，移动支付的"独占场景"减少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六、用户为什么选择别人而不是我们</w:t>
      </w:r>
    </w:p>
    <w:p>
      <w:pPr>
        <w:pBdr>
          <w:bottom w:val="single" w:sz="6" w:space="1" w:color="CCCCCC"/>
        </w:pBdr>
      </w:pP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本章从用户决策心理出发，分析用户在不同场景下选择其他支付方式的根本原因。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6.1 用户支付决策的四层模型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```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第一层：默认选择 → "不用想，手自然就扫了"（习惯驱动）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第二层：利益选择 → "这个更便宜/有优惠"（优惠驱动）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第三层：功能选择 → "只有这个能做到"（功能驱动）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第四层：信任选择 → "大钱放在更安全的地方"（安全驱动）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```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6.2 微信支付在每一层的竞争地位</w:t>
      </w:r>
    </w:p>
    <w:p>
      <w:pPr>
        <w:pBdr>
          <w:bottom w:val="single" w:sz="6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微信支付的位置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输给谁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第一层：默认选择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🟡 部分场景仍是默认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美团(外卖)、抖音(直播购物)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这些APP内的默认支付已经不是微信支付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第二层：利益选择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🟡 有提升空间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部分竞品有更多优惠活动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微信支付可以加大优惠活动的力度和频次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第三层：功能选择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🟡 有提升空间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支付宝(芝麻信用、余额宝)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微信支付的金融功能可以更突出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第四层：信任选择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🟡 中等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支付宝(保险)、银行直连类支付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微信支付可以加强安全保障的可感知度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6.3 五个典型用户流失场景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场景一：购物分期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用户想买一台5000元的手机。支付宝弹出"花呗12期免息"，微信支付没有同等推送。→ 用户选择支付宝。之后这个用户的大额消费就习惯了用花呗。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场景二：日常理财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用户发了工资，想找个地方放。朋友推荐"余额宝，每天能看到收益"。用户搜了下微信的零钱通，觉得"好像差不多但没听别人说过"。→ 用户把钱转到余额宝。之后日常消费直接从余额宝出，不再经过微信支付。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场景三：线下坐车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用户到了地铁站，发现云闪付有"1分钱坐地铁"活动。用了一次发现体验不错，还有银行活动叠加。→ 用户出行场景的默认支付变成了云闪付。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场景四：刷抖音购物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用户看直播时被种草了一件衣服，点了"立即购买"。抖音弹出"用抖音月付，免息3期"。→ 用户用了抖音支付。下次在抖音买东西，抖音支付已经是默认了。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场景五：外卖消费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用户点外卖，美团弹出"用美团支付再减3元"。→ 用户选择了美团支付。每天一单外卖，一年下来，美团支付占据了用户最高频的支付场景。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共同规律</w:t>
      </w:r>
      <w:r>
        <w:rPr>
          <w:rFonts w:ascii="微软雅黑" w:hAnsi="微软雅黑" w:eastAsia="微软雅黑"/>
          <w:sz w:val="21"/>
        </w:rPr>
        <w:t xml:space="preserve">：每一个场景流失都遵循 </w:t>
      </w:r>
      <w:r>
        <w:rPr>
          <w:rFonts w:ascii="微软雅黑" w:hAnsi="微软雅黑" w:eastAsia="微软雅黑"/>
          <w:b/>
          <w:sz w:val="21"/>
        </w:rPr>
        <w:t>"优惠/便利触发 → 首次使用 → 习惯养成 → 默认绑定"</w:t>
      </w:r>
      <w:r>
        <w:rPr>
          <w:rFonts w:ascii="微软雅黑" w:hAnsi="微软雅黑" w:eastAsia="微软雅黑"/>
          <w:sz w:val="21"/>
        </w:rPr>
        <w:t xml:space="preserve"> 的路径。微信支付不是在某一刻失去了用户，而是在每一个场景中</w:t>
      </w:r>
      <w:r>
        <w:rPr>
          <w:rFonts w:ascii="微软雅黑" w:hAnsi="微软雅黑" w:eastAsia="微软雅黑"/>
          <w:b/>
          <w:sz w:val="21"/>
        </w:rPr>
        <w:t>逐渐不再被需要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七、战略行动路线图</w:t>
      </w:r>
    </w:p>
    <w:p>
      <w:pPr>
        <w:pBdr>
          <w:bottom w:val="single" w:sz="6" w:space="1" w:color="CCCCCC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7.1 总体战略："三守一攻"</w:t>
      </w:r>
    </w:p>
    <w:p>
      <w:pPr>
        <w:pBdr>
          <w:bottom w:val="single" w:sz="6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战略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时间框架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守信任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重建资金安全感，消除信任赤字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0-3个月（紧急）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守体验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解决自动续费、客服、风控误伤三大痛点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0-6个月（重要）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守场景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巩固社交支付+小程序生态的核心壁垒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持续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攻金融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金融产品矩阵升级，从"支付工具"进化为"金融生活平台"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6-18个月（战略）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7.2 紧急行动（0-3个月）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行动1：信任修复计划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预期效果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推出"安心保障"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账户被盗全赔承诺 + 可视化保障页面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提升用户安全感知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风控透明化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冻结时主动通知原因+预计时间+一键申诉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降低风控误伤投诉50%+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客服升级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增加人工客服入口、赋予更多解决权限、承诺响应时效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降低客服投诉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行动2：自动续费治理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预期效果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续费提醒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扣费前5天推送微信消息，含一键取消按钮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降低自动续费投诉60%+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订阅管理中心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钱包内统一展示所有自动续费服务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提升用户掌控感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行业标准倡导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发布白皮书，推动行业规范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品牌美誉度提升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7.3 重要行动（3-6个月）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行动3：金融产品可见性提升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零钱通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首页展示"今日收益"、推送月度收益报告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认知率提升至50%+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分付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联合小程序商家做免息活动、在支付确认页默认推荐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开通率提升3倍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理财入口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在微信支付主页增加"理财"Tab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日均UV提升10倍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行动4：海外支付体验升级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汇率透明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支付时展示实时汇率和银行对比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消除汇率吐槽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商户覆盖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加速境外商户签约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追平支付宝覆盖率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外卡体验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简化港澳台及外卡绑定流程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降低绑卡失败率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7.4 战略行动（6-18个月）</w:t>
      </w:r>
    </w:p>
    <w:p>
      <w:pPr>
        <w:pBdr>
          <w:bottom w:val="single" w:sz="6" w:space="1" w:color="CCCCCC"/>
        </w:pBdr>
      </w:pP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行动5：微信信用体系建设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第一期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基于支付数据+实名信息构建基础信用评分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体系上线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第二期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免押金接入共享单车、充电宝等高频场景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用户感知信用价值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第三期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拓展到租房、酒店、租车等更多场景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构建迁移成本壁垒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行动6：社交支付差异化深化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亲情账户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共享理财+代付+额度管理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锁定家庭支付场景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社交理财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储蓄挑战、理财心愿单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利用社交关系促活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权益红包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优惠券红包、会员权益红包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红包从"工具"升级为"平台"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#### 行动7：AI + 支付融合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智能账单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AI自动分类+消费分析+省钱建议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提升金融工具价值感</w:t>
            </w:r>
          </w:p>
        </w:tc>
      </w:tr>
      <w:tr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AI客服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大模型驱动的客服系统，能真正解决问题</w:t>
            </w:r>
          </w:p>
        </w:tc>
        <w:tc>
          <w:tcPr>
            <w:tcW w:type="dxa" w:w="302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客服满意度翻倍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AI风控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优化风控模型准确率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误伤率降低80%+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2B579A"/>
          <w:sz w:val="30"/>
        </w:rPr>
        <w:t>附录：关键数据一览</w:t>
      </w:r>
    </w:p>
    <w:p>
      <w:pPr>
        <w:pBdr>
          <w:bottom w:val="single" w:sz="6" w:space="1" w:color="CCCCCC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A. 六大平台舆情数据概览</w:t>
      </w:r>
    </w:p>
    <w:p>
      <w:pPr>
        <w:pBdr>
          <w:bottom w:val="single" w:sz="6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512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笔记总数</w:t>
            </w:r>
          </w:p>
        </w:tc>
        <w:tc>
          <w:tcPr>
            <w:tcW w:type="dxa" w:w="1512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正面率</w:t>
            </w:r>
          </w:p>
        </w:tc>
        <w:tc>
          <w:tcPr>
            <w:tcW w:type="dxa" w:w="1512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负面率</w:t>
            </w:r>
          </w:p>
        </w:tc>
        <w:tc>
          <w:tcPr>
            <w:tcW w:type="dxa" w:w="1512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客诉占比</w:t>
            </w:r>
          </w:p>
        </w:tc>
        <w:tc>
          <w:tcPr>
            <w:tcW w:type="dxa" w:w="1512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强流失信号</w:t>
            </w:r>
          </w:p>
        </w:tc>
      </w:tr>
      <w:tr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微信支付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1,683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10.7%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11.8%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3.3%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15条</w:t>
            </w:r>
          </w:p>
        </w:tc>
      </w:tr>
      <w:tr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支付宝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1,949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11.4%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17.1%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0.0%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11条</w:t>
            </w:r>
          </w:p>
        </w:tc>
      </w:tr>
      <w:tr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抖音支付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1,063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18.9%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6条</w:t>
            </w:r>
          </w:p>
        </w:tc>
      </w:tr>
      <w:tr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美团支付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999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14.0%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23.5%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17.1%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2条</w:t>
            </w:r>
          </w:p>
        </w:tc>
      </w:tr>
      <w:tr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京东支付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872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12.8%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0.0%</w:t>
            </w:r>
          </w:p>
        </w:tc>
        <w:tc>
          <w:tcPr>
            <w:tcW w:type="dxa" w:w="1512"/>
          </w:tcPr>
          <w:p>
            <w:r>
              <w:rPr>
                <w:rFonts w:ascii="微软雅黑" w:hAnsi="微软雅黑" w:eastAsia="微软雅黑"/>
                <w:sz w:val="18"/>
              </w:rPr>
              <w:t>12条</w:t>
            </w:r>
          </w:p>
        </w:tc>
      </w:tr>
      <w:tr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596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18.5%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14.3%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0.0%</w:t>
            </w:r>
          </w:p>
        </w:tc>
        <w:tc>
          <w:tcPr>
            <w:tcW w:type="dxa" w:w="151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3条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B. 微信支付痛点热力图</w:t>
      </w:r>
    </w:p>
    <w:p>
      <w:pPr>
        <w:pBdr>
          <w:bottom w:val="single" w:sz="6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投诉数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平均互动量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月环比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严重度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自动续费/免密支付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2,435.5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+36.4%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🔴</w:t>
            </w:r>
          </w:p>
        </w:tc>
      </w:tr>
      <w:tr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转账/安全问题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4,852.7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+433.3%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🔴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风控误伤/账户冻结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3,527.7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+185.7%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🔴</w:t>
            </w:r>
          </w:p>
        </w:tc>
      </w:tr>
      <w:tr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分付/借贷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4,896.1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+100.0%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🟡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客服体验差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7,555.3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+200.0%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🔴</w:t>
            </w:r>
          </w:p>
        </w:tc>
      </w:tr>
      <w:tr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提现/手续费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3,165.6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+50.0%</w:t>
            </w:r>
          </w:p>
        </w:tc>
        <w:tc>
          <w:tcPr>
            <w:tcW w:type="dxa" w:w="181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🟡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3D7EBB"/>
          <w:sz w:val="26"/>
        </w:rPr>
        <w:t>C. 竞品关注度排名</w:t>
      </w:r>
    </w:p>
    <w:p>
      <w:pPr>
        <w:pBdr>
          <w:bottom w:val="single" w:sz="6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竞品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关注理由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样本量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支付宝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金融产品矩阵+信用体系，用户粘性强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1,949条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抖音支付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GMV高速增长+场景闭环，分流效应明显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1,063条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美团支付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高频场景默认绑定，外卖场景统治力强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999条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京东支付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电商分期场景锁定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872条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云闪付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费率优势+银行信任（样本量较少，需持续观察）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596条</w:t>
            </w:r>
          </w:p>
        </w:tc>
      </w:tr>
    </w:tbl>
    <w:p/>
    <w:p>
      <w:pPr>
        <w:spacing w:before="120" w:after="120" w:line="360" w:lineRule="exact"/>
        <w:pBdr>
          <w:left w:val="single" w:sz="24" w:space="8" w:color="1B5E20"/>
        </w:pBdr>
        <w:shd w:val="clear" w:color="auto" w:fill="E8F5E9"/>
      </w:pPr>
      <w:r>
        <w:rPr>
          <w:rFonts w:ascii="微软雅黑" w:hAnsi="微软雅黑" w:eastAsia="微软雅黑"/>
          <w:i/>
          <w:color w:val="333333"/>
          <w:sz w:val="20"/>
        </w:rPr>
      </w:r>
      <w:r>
        <w:rPr>
          <w:rFonts w:ascii="微软雅黑" w:hAnsi="微软雅黑" w:eastAsia="微软雅黑"/>
          <w:b/>
          <w:i/>
          <w:color w:val="333333"/>
          <w:sz w:val="20"/>
        </w:rPr>
        <w:t>结语</w:t>
      </w:r>
      <w:r>
        <w:rPr>
          <w:rFonts w:ascii="微软雅黑" w:hAnsi="微软雅黑" w:eastAsia="微软雅黑"/>
          <w:i/>
          <w:color w:val="333333"/>
          <w:sz w:val="20"/>
        </w:rPr>
        <w:t>：微信支付成为用户第一选择的关键不在于"做更多"，而在于</w:t>
      </w:r>
      <w:r>
        <w:rPr>
          <w:rFonts w:ascii="微软雅黑" w:hAnsi="微软雅黑" w:eastAsia="微软雅黑"/>
          <w:b/>
          <w:i/>
          <w:color w:val="333333"/>
          <w:sz w:val="20"/>
        </w:rPr>
        <w:t>"把关键的事做到极致"</w:t>
      </w:r>
      <w:r>
        <w:rPr>
          <w:rFonts w:ascii="微软雅黑" w:hAnsi="微软雅黑" w:eastAsia="微软雅黑"/>
          <w:i/>
          <w:color w:val="333333"/>
          <w:sz w:val="20"/>
        </w:rPr>
        <w:t>。当前最有价值的切入点是提升用户的安全感知和信任——让用户在遇到问题时能快速得到帮助，这种体验会比100次顺畅支付更能赢得口碑。</w:t>
      </w:r>
      <w:r>
        <w:rPr>
          <w:rFonts w:ascii="微软雅黑" w:hAnsi="微软雅黑" w:eastAsia="微软雅黑"/>
          <w:b/>
          <w:i/>
          <w:color w:val="333333"/>
          <w:sz w:val="20"/>
        </w:rPr>
        <w:t>先让用户放心，再让用户满意，最后让用户离不开</w:t>
      </w:r>
      <w:r>
        <w:rPr>
          <w:rFonts w:ascii="微软雅黑" w:hAnsi="微软雅黑" w:eastAsia="微软雅黑"/>
          <w:i/>
          <w:color w:val="333333"/>
          <w:sz w:val="20"/>
        </w:rPr>
        <w:t>——这是通往"第一选择"的清晰路径。微信支付拥有最大的用户基数和最强的社交基因，只要在关键体验上持续打磨，成为用户第一选择的目标完全可以实现。</w:t>
      </w:r>
    </w:p>
    <w:p>
      <w:pPr>
        <w:spacing w:after="120" w:line="360" w:lineRule="exact"/>
      </w:pPr>
      <w:r>
        <w:rPr>
          <w:rFonts w:ascii="微软雅黑" w:hAnsi="微软雅黑" w:eastAsia="微软雅黑"/>
          <w:sz w:val="21"/>
        </w:rPr>
        <w:t>*报告完成时间：2026年3月22日 | 仅供内部战略研究使用*</w:t>
      </w:r>
    </w:p>
    <w:p/>
    <w:p>
      <w:pPr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报告结束 —</w:t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报告生成时间：2026-03-22 | 仅供内部战略研究使用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