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Bdr>
          <w:bottom w:val="single" w:color="DC2626" w:sz="6" w:space="4"/>
        </w:pBdr>
        <w:spacing w:before="0" w:after="200"/>
      </w:pPr>
      <w:r>
        <w:rPr>
          <w:rFonts w:ascii="Arial" w:cs="Arial" w:eastAsia="Arial" w:hAnsi="Arial"/>
          <w:b/>
          <w:bCs/>
          <w:color w:val="1E293B"/>
          <w:sz w:val="36"/>
          <w:szCs w:val="36"/>
        </w:rPr>
        <w:t xml:space="preserve">DocStyle Pro — 사용 가이드</w:t>
      </w:r>
    </w:p>
    <w:p>
      <w:pPr>
        <w:spacing w:before="0" w:after="240"/>
      </w:pPr>
      <w:r>
        <w:rPr>
          <w:rFonts w:ascii="Arial" w:cs="Arial" w:eastAsia="Arial" w:hAnsi="Arial"/>
          <w:color w:val="374151"/>
          <w:sz w:val="22"/>
          <w:szCs w:val="22"/>
        </w:rPr>
        <w:t xml:space="preserve">이 파일을 복사해서 원고를 작성하세요. 아래 사용법을 읽은 후 내용을 지우고 시작합니다.</w:t>
      </w:r>
    </w:p>
    <w:p>
      <w:pPr>
        <w:pStyle w:val="Heading1"/>
      </w:pPr>
      <w:r>
        <w:rPr>
          <w:rFonts w:ascii="Arial" w:cs="Arial" w:eastAsia="Arial" w:hAnsi="Arial"/>
        </w:rPr>
        <w:t xml:space="preserve">1.  파일 맨 위 메타데이터 작성</w:t>
      </w:r>
    </w:p>
    <w:p>
      <w:pPr>
        <w:spacing w:before="60" w:after="80"/>
      </w:pPr>
      <w:r>
        <w:rPr>
          <w:rFonts w:ascii="Arial" w:cs="Arial" w:eastAsia="Arial" w:hAnsi="Arial"/>
          <w:color w:val="374151"/>
          <w:sz w:val="22"/>
          <w:szCs w:val="22"/>
        </w:rPr>
        <w:t xml:space="preserve">아래 형식으로 파일 맨 위에 문서 정보를 작성합니다. DS-ChapterTitle 스타일이 자동으로 읽어갑니다.</w:t>
      </w:r>
    </w:p>
    <w:p>
      <w:pPr>
        <w:pStyle w:val="DSQuote"/>
      </w:pPr>
      <w:r>
        <w:rPr>
          <w:rFonts w:ascii="Arial" w:cs="Arial" w:eastAsia="Arial" w:hAnsi="Arial"/>
          <w:i/>
          <w:iCs/>
          <w:sz w:val="20"/>
          <w:szCs w:val="20"/>
        </w:rPr>
        <w:t xml:space="preserve">제목: 나의 데이터는 배신하지 않는다 | 작성자: 홍길동 | 챕터: [Phase 9] | 부제: 법률 문서 분석 · 나홀로 소송</w:t>
      </w:r>
    </w:p>
    <w:p>
      <w:pPr>
        <w:spacing w:before="0" w:after="120"/>
      </w:pPr>
    </w:p>
    <w:p>
      <w:pPr>
        <w:pStyle w:val="Heading1"/>
      </w:pPr>
      <w:r>
        <w:rPr>
          <w:rFonts w:ascii="Arial" w:cs="Arial" w:eastAsia="Arial" w:hAnsi="Arial"/>
        </w:rPr>
        <w:t xml:space="preserve">2.  사용 가능한 스타일 목록</w:t>
      </w:r>
    </w:p>
    <w:p>
      <w:pPr>
        <w:spacing w:before="60" w:after="160"/>
      </w:pPr>
      <w:r>
        <w:rPr>
          <w:rFonts w:ascii="Arial" w:cs="Arial" w:eastAsia="Arial" w:hAnsi="Arial"/>
          <w:color w:val="374151"/>
          <w:sz w:val="22"/>
          <w:szCs w:val="22"/>
        </w:rPr>
        <w:t xml:space="preserve">스타일 패널(홈 탭 → 스타일)에서 DS-로 시작하는 스타일을 선택합니다.</w:t>
      </w:r>
    </w:p>
    <w:p>
      <w:pPr>
        <w:pStyle w:val="Heading2"/>
      </w:pPr>
      <w:r>
        <w:rPr>
          <w:rFonts w:ascii="Arial" w:cs="Arial" w:eastAsia="Arial" w:hAnsi="Arial"/>
        </w:rPr>
        <w:t xml:space="preserve">DS-ChapterTitle — 챕터 시작 페이지</w:t>
      </w:r>
    </w:p>
    <w:p>
      <w:pPr>
        <w:pStyle w:val="DSChapterTitle"/>
      </w:pPr>
      <w:r>
        <w:rPr>
          <w:rFonts w:ascii="Arial" w:cs="Arial" w:eastAsia="Arial" w:hAnsi="Arial"/>
          <w:b/>
          <w:bCs/>
          <w:color w:val="FFFFFF"/>
          <w:sz w:val="32"/>
          <w:szCs w:val="32"/>
        </w:rPr>
        <w:t xml:space="preserve">챕터 제목이 여기에 표시됩니다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DS-Insight — 빨간 강조 박스</w:t>
      </w:r>
    </w:p>
    <w:p>
      <w:pPr>
        <w:pStyle w:val="DSInsight"/>
      </w:pPr>
      <w:r>
        <w:rPr>
          <w:rFonts w:ascii="Arial" w:cs="Arial" w:eastAsia="Arial" w:hAnsi="Arial"/>
        </w:rPr>
        <w:t xml:space="preserve">핵심 메시지나 중요한 통찰을 강조할 때 사용합니다. 독자의 시선을 집중시킵니다.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DS-Tip — 초록 Tip 박스</w:t>
      </w:r>
    </w:p>
    <w:p>
      <w:pPr>
        <w:pStyle w:val="DSTip"/>
      </w:pPr>
      <w:r>
        <w:rPr>
          <w:rFonts w:ascii="Arial" w:cs="Arial" w:eastAsia="Arial" w:hAnsi="Arial"/>
        </w:rPr>
        <w:t xml:space="preserve">실용적인 팁이나 보충 설명을 제공할 때 사용합니다.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DS-Warning — 황색 주의 박스</w:t>
      </w:r>
    </w:p>
    <w:p>
      <w:pPr>
        <w:pStyle w:val="DSWarning"/>
      </w:pPr>
      <w:r>
        <w:rPr>
          <w:rFonts w:ascii="Arial" w:cs="Arial" w:eastAsia="Arial" w:hAnsi="Arial"/>
        </w:rPr>
        <w:t xml:space="preserve">주의사항이나 오류 방지 안내를 작성할 때 사용합니다.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DS-Quote — 인용 박스</w:t>
      </w:r>
    </w:p>
    <w:p>
      <w:pPr>
        <w:pStyle w:val="DSQuote"/>
      </w:pPr>
      <w:r>
        <w:rPr>
          <w:rFonts w:ascii="Arial" w:cs="Arial" w:eastAsia="Arial" w:hAnsi="Arial"/>
          <w:i/>
          <w:iCs/>
        </w:rPr>
        <w:t xml:space="preserve">전문가 발언, 책 인용, 또는 참고할 만한 문장을 블록 인용으로 표시합니다.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DS-QA-Question / DS-QA-Answer — Q&amp;A 블록</w:t>
      </w:r>
    </w:p>
    <w:p>
      <w:pPr>
        <w:pStyle w:val="DSQAQuestion"/>
      </w:pPr>
      <w:r>
        <w:rPr>
          <w:rFonts w:ascii="Arial" w:cs="Arial" w:eastAsia="Arial" w:hAnsi="Arial"/>
          <w:b/>
          <w:bCs/>
        </w:rPr>
        <w:t xml:space="preserve">Q  이 도구를 사용하면 어떤 점이 달라지나요?</w:t>
      </w:r>
    </w:p>
    <w:p>
      <w:pPr>
        <w:pStyle w:val="DSQAAnswer"/>
      </w:pPr>
      <w:r>
        <w:rPr>
          <w:rFonts w:ascii="Arial" w:cs="Arial" w:eastAsia="Arial" w:hAnsi="Arial"/>
        </w:rPr>
        <w:t xml:space="preserve">A  복잡한 레이아웃을 자동으로 적용해 주므로 내용 작성에만 집중할 수 있습니다.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DS-Prompt — 골든 프롬프트 박스</w:t>
      </w:r>
    </w:p>
    <w:p>
      <w:pPr>
        <w:spacing w:before="40" w:after="40"/>
      </w:pPr>
      <w:r>
        <w:rPr>
          <w:rFonts w:ascii="Arial" w:cs="Arial" w:eastAsia="Arial" w:hAnsi="Arial"/>
          <w:color w:val="64748B"/>
          <w:sz w:val="20"/>
          <w:szCs w:val="20"/>
        </w:rPr>
        <w:t xml:space="preserve">라벨(프롬프트 이름): DS-Prompt 바로 위에 일반 텍스트로 '프롬프트 라벨:' 형식으로 작성</w:t>
      </w:r>
    </w:p>
    <w:p>
      <w:pPr>
        <w:pStyle w:val="DSPrompt"/>
      </w:pPr>
      <w:r>
        <w:rPr>
          <w:rFonts w:ascii="Arial" w:cs="Arial" w:eastAsia="Arial" w:hAnsi="Arial"/>
          <w:i/>
          <w:iCs/>
        </w:rPr>
        <w:t xml:space="preserve">"업로드된 문서를 분석해서 핵심 쟁점을 3가지로 요약해 줘."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DS-Conclusion — 결론 박스</w:t>
      </w:r>
    </w:p>
    <w:p>
      <w:pPr>
        <w:spacing w:before="40" w:after="40"/>
      </w:pPr>
      <w:r>
        <w:rPr>
          <w:rFonts w:ascii="Arial" w:cs="Arial" w:eastAsia="Arial" w:hAnsi="Arial"/>
          <w:color w:val="64748B"/>
          <w:sz w:val="20"/>
          <w:szCs w:val="20"/>
        </w:rPr>
        <w:t xml:space="preserve">결론 박스는 여러 줄을 연속으로 작성합니다. 각 줄을 DS-Conclusion 스타일로 지정하세요.</w:t>
      </w:r>
    </w:p>
    <w:p>
      <w:pPr>
        <w:pStyle w:val="DSConclusion"/>
      </w:pPr>
      <w:r>
        <w:rPr>
          <w:rFonts w:ascii="Arial" w:cs="Arial" w:eastAsia="Arial" w:hAnsi="Arial"/>
        </w:rPr>
        <w:t xml:space="preserve">도구는 수단입니다.</w:t>
      </w:r>
    </w:p>
    <w:p>
      <w:pPr>
        <w:pStyle w:val="DSConclusion"/>
      </w:pPr>
      <w:r>
        <w:rPr>
          <w:rFonts w:ascii="Arial" w:cs="Arial" w:eastAsia="Arial" w:hAnsi="Arial"/>
        </w:rPr>
        <w:t xml:space="preserve">어떤 질문을 던지느냐에 따라 결과가 달라집니다.</w:t>
      </w:r>
    </w:p>
    <w:p>
      <w:pPr>
        <w:spacing w:before="0" w:after="80"/>
      </w:pPr>
    </w:p>
    <w:p>
      <w:pPr>
        <w:pStyle w:val="Heading2"/>
      </w:pPr>
      <w:r>
        <w:rPr>
          <w:rFonts w:ascii="Arial" w:cs="Arial" w:eastAsia="Arial" w:hAnsi="Arial"/>
        </w:rPr>
        <w:t xml:space="preserve">DS-Caption — 이미지 캡션</w:t>
      </w:r>
    </w:p>
    <w:p>
      <w:pPr>
        <w:pBdr>
          <w:top w:val="single" w:color="CBD5E1" w:sz="2"/>
          <w:bottom w:val="single" w:color="CBD5E1" w:sz="2"/>
          <w:left w:val="single" w:color="CBD5E1" w:sz="2"/>
          <w:right w:val="single" w:color="CBD5E1" w:sz="2"/>
        </w:pBdr>
        <w:shd w:fill="F1F5F9" w:val="clear"/>
        <w:spacing w:before="60" w:after="0"/>
        <w:jc w:val="center"/>
      </w:pPr>
      <w:r>
        <w:rPr>
          <w:rFonts w:ascii="Arial" w:cs="Arial" w:eastAsia="Arial" w:hAnsi="Arial"/>
          <w:color w:val="9CA3AF"/>
          <w:sz w:val="20"/>
          <w:szCs w:val="20"/>
        </w:rPr>
        <w:t xml:space="preserve">[ 이미지 ]</w:t>
      </w:r>
    </w:p>
    <w:p>
      <w:pPr>
        <w:pStyle w:val="DSCaption"/>
      </w:pPr>
      <w:r>
        <w:rPr>
          <w:rFonts w:ascii="Arial" w:cs="Arial" w:eastAsia="Arial" w:hAnsi="Arial"/>
          <w:i/>
          <w:iCs/>
        </w:rPr>
        <w:t xml:space="preserve">그림 1. 이미지 아래에 DS-Caption 스타일로 설명을 작성합니다</w:t>
      </w:r>
    </w:p>
    <w:p>
      <w:pPr>
        <w:spacing w:before="0" w:after="160"/>
      </w:pPr>
    </w:p>
    <w:p>
      <w:pPr>
        <w:pStyle w:val="Heading1"/>
      </w:pPr>
      <w:r>
        <w:rPr>
          <w:rFonts w:ascii="Arial" w:cs="Arial" w:eastAsia="Arial" w:hAnsi="Arial"/>
        </w:rPr>
        <w:t xml:space="preserve">3.  주의사항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이 파일을 복사해서 사용하세요. 원본 템플릿은 보관합니다.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이미지는 워드 파일과 같은 폴더에 저장하면 자동으로 인식됩니다.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표는 Word 기본 표 기능으로 작성합니다. 2열 또는 3열 표가 자동 변환됩니다.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목록(불릿)은 Word 기본 목록 기능을 사용합니다.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DS-QA-Question 다음 줄은 자동으로 DS-QA-Answer 스타일이 적용됩니다.</w:t>
      </w:r>
    </w:p>
    <w:p>
      <w:pPr>
        <w:pStyle w:val="ListParagraph"/>
        <w:numPr>
          <w:ilvl w:val="0"/>
          <w:numId w:val="2"/>
        </w:numPr>
        <w:spacing w:before="40" w:after="40"/>
      </w:pPr>
      <w:r>
        <w:rPr>
          <w:rFonts w:ascii="Arial" w:cs="Arial" w:eastAsia="Arial" w:hAnsi="Arial"/>
          <w:color w:val="374151"/>
          <w:sz w:val="21"/>
          <w:szCs w:val="21"/>
        </w:rPr>
        <w:t xml:space="preserve">DS-Prompt 바로 앞 줄에 '라벨:' 형식으로 프롬프트 이름을 작성합니다.</w:t>
      </w:r>
    </w:p>
    <w:sectPr>
      <w:pgSz w:w="11906" w:h="16838" w:orient="portrait"/>
      <w:pgMar w:top="1260" w:right="1260" w:bottom="1260" w:left="144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▸"/>
      <w:lvlJc w:val="left"/>
      <w:pPr>
        <w:ind w:left="480" w:hanging="240"/>
      </w:pPr>
      <w:rPr>
        <w:rFonts w:ascii="Arial" w:cs="Arial" w:eastAsia="Arial" w:hAnsi="Arial"/>
        <w:color w:val="3B82F6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color w:val="1E293B"/>
        <w:sz w:val="22"/>
        <w:szCs w:val="22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DSChapterTitle">
    <w:name w:val="DS-ChapterTitle"/>
    <w:basedOn w:val="Normal"/>
    <w:next w:val="Normal"/>
    <w:qFormat/>
    <w:pPr>
      <w:shd w:fill="1E293B" w:val="clear"/>
      <w:spacing w:before="0" w:after="160"/>
    </w:pPr>
    <w:rPr>
      <w:rFonts w:ascii="Arial" w:cs="Arial" w:eastAsia="Arial" w:hAnsi="Arial"/>
      <w:b/>
      <w:bCs/>
      <w:color w:val="FFFFFF"/>
      <w:sz w:val="32"/>
      <w:szCs w:val="32"/>
    </w:rPr>
  </w:style>
  <w:style w:type="paragraph" w:styleId="DSInsight">
    <w:name w:val="DS-Insight"/>
    <w:basedOn w:val="Normal"/>
    <w:next w:val="Normal"/>
    <w:qFormat/>
    <w:pPr>
      <w:pBdr>
        <w:top w:val="none" w:color="FFFFFF" w:sz="0"/>
        <w:bottom w:val="none" w:color="FFFFFF" w:sz="0"/>
        <w:left w:val="thick" w:color="DC2626" w:sz="18" w:space="6"/>
        <w:right w:val="none" w:color="FFFFFF" w:sz="0"/>
      </w:pBdr>
      <w:shd w:fill="FEF2F2" w:val="clear"/>
      <w:spacing w:before="120" w:after="120"/>
      <w:ind w:left="280" w:right="240"/>
    </w:pPr>
    <w:rPr>
      <w:rFonts w:ascii="Arial" w:cs="Arial" w:eastAsia="Arial" w:hAnsi="Arial"/>
      <w:b/>
      <w:bCs/>
      <w:color w:val="1E293B"/>
      <w:sz w:val="22"/>
      <w:szCs w:val="22"/>
    </w:rPr>
  </w:style>
  <w:style w:type="paragraph" w:styleId="DSTip">
    <w:name w:val="DS-Tip"/>
    <w:basedOn w:val="Normal"/>
    <w:next w:val="Normal"/>
    <w:qFormat/>
    <w:pPr>
      <w:pBdr>
        <w:top w:val="none" w:color="FFFFFF" w:sz="0"/>
        <w:bottom w:val="none" w:color="FFFFFF" w:sz="0"/>
        <w:left w:val="thick" w:color="047857" w:sz="18" w:space="6"/>
        <w:right w:val="none" w:color="FFFFFF" w:sz="0"/>
      </w:pBdr>
      <w:shd w:fill="F0FDF4" w:val="clear"/>
      <w:spacing w:before="100" w:after="100"/>
      <w:ind w:left="280" w:right="240"/>
    </w:pPr>
    <w:rPr>
      <w:rFonts w:ascii="Arial" w:cs="Arial" w:eastAsia="Arial" w:hAnsi="Arial"/>
      <w:color w:val="1E293B"/>
      <w:sz w:val="22"/>
      <w:szCs w:val="22"/>
    </w:rPr>
  </w:style>
  <w:style w:type="paragraph" w:styleId="DSWarning">
    <w:name w:val="DS-Warning"/>
    <w:basedOn w:val="Normal"/>
    <w:next w:val="Normal"/>
    <w:qFormat/>
    <w:pPr>
      <w:pBdr>
        <w:top w:val="none" w:color="FFFFFF" w:sz="0"/>
        <w:bottom w:val="none" w:color="FFFFFF" w:sz="0"/>
        <w:left w:val="thick" w:color="B45309" w:sz="18" w:space="6"/>
        <w:right w:val="none" w:color="FFFFFF" w:sz="0"/>
      </w:pBdr>
      <w:shd w:fill="FFFBEB" w:val="clear"/>
      <w:spacing w:before="100" w:after="100"/>
      <w:ind w:left="280" w:right="240"/>
    </w:pPr>
    <w:rPr>
      <w:rFonts w:ascii="Arial" w:cs="Arial" w:eastAsia="Arial" w:hAnsi="Arial"/>
      <w:color w:val="1E293B"/>
      <w:sz w:val="22"/>
      <w:szCs w:val="22"/>
    </w:rPr>
  </w:style>
  <w:style w:type="paragraph" w:styleId="DSQuote">
    <w:name w:val="DS-Quote"/>
    <w:basedOn w:val="Normal"/>
    <w:next w:val="Normal"/>
    <w:qFormat/>
    <w:pPr>
      <w:pBdr>
        <w:top w:val="none" w:color="FFFFFF" w:sz="0"/>
        <w:bottom w:val="none" w:color="FFFFFF" w:sz="0"/>
        <w:left w:val="thick" w:color="3B82F6" w:sz="18" w:space="6"/>
        <w:right w:val="none" w:color="FFFFFF" w:sz="0"/>
      </w:pBdr>
      <w:shd w:fill="EFF6FF" w:val="clear"/>
      <w:spacing w:before="120" w:after="120"/>
      <w:ind w:left="280" w:right="240"/>
    </w:pPr>
    <w:rPr>
      <w:rFonts w:ascii="Arial" w:cs="Arial" w:eastAsia="Arial" w:hAnsi="Arial"/>
      <w:i/>
      <w:iCs/>
      <w:color w:val="374151"/>
      <w:sz w:val="22"/>
      <w:szCs w:val="22"/>
    </w:rPr>
  </w:style>
  <w:style w:type="paragraph" w:styleId="DSQAQuestion">
    <w:name w:val="DS-QA-Question"/>
    <w:basedOn w:val="Normal"/>
    <w:next w:val="DSQAAnswer"/>
    <w:qFormat/>
    <w:pPr>
      <w:pBdr>
        <w:top w:val="single" w:color="3B82F6" w:sz="2" w:space="1"/>
        <w:bottom w:val="none" w:color="FFFFFF" w:sz="0"/>
        <w:left w:val="none" w:color="FFFFFF" w:sz="0"/>
        <w:right w:val="none" w:color="FFFFFF" w:sz="0"/>
      </w:pBdr>
      <w:shd w:fill="1E293B" w:val="clear"/>
      <w:spacing w:before="160" w:after="0"/>
      <w:ind w:left="240" w:right="240"/>
    </w:pPr>
    <w:rPr>
      <w:rFonts w:ascii="Arial" w:cs="Arial" w:eastAsia="Arial" w:hAnsi="Arial"/>
      <w:b/>
      <w:bCs/>
      <w:color w:val="FFFFFF"/>
      <w:sz w:val="20"/>
      <w:szCs w:val="20"/>
    </w:rPr>
  </w:style>
  <w:style w:type="paragraph" w:styleId="DSQAAnswer">
    <w:name w:val="DS-QA-Answer"/>
    <w:basedOn w:val="Normal"/>
    <w:next w:val="DSQAAnswer"/>
    <w:qFormat/>
    <w:pPr>
      <w:pBdr>
        <w:top w:val="none" w:color="FFFFFF" w:sz="0"/>
        <w:bottom w:val="none" w:color="FFFFFF" w:sz="0"/>
        <w:left w:val="single" w:color="93C5FD" w:sz="2" w:space="1"/>
        <w:right w:val="single" w:color="93C5FD" w:sz="2" w:space="1"/>
      </w:pBdr>
      <w:shd w:fill="EFF6FF" w:val="clear"/>
      <w:spacing w:before="50" w:after="40"/>
      <w:ind w:left="360" w:right="240"/>
    </w:pPr>
    <w:rPr>
      <w:rFonts w:ascii="Arial" w:cs="Arial" w:eastAsia="Arial" w:hAnsi="Arial"/>
      <w:color w:val="374151"/>
      <w:sz w:val="20"/>
      <w:szCs w:val="20"/>
    </w:rPr>
  </w:style>
  <w:style w:type="paragraph" w:styleId="DSPrompt">
    <w:name w:val="DS-Prompt"/>
    <w:basedOn w:val="Normal"/>
    <w:next w:val="Normal"/>
    <w:qFormat/>
    <w:pPr>
      <w:pBdr>
        <w:top w:val="single" w:color="3B82F6" w:sz="2" w:space="1"/>
        <w:bottom w:val="single" w:color="3B82F6" w:sz="2" w:space="1"/>
        <w:left w:val="none" w:color="FFFFFF" w:sz="0"/>
        <w:right w:val="none" w:color="FFFFFF" w:sz="0"/>
      </w:pBdr>
      <w:shd w:fill="1E293B" w:val="clear"/>
      <w:spacing w:before="60" w:after="0"/>
      <w:ind w:left="280" w:right="240"/>
    </w:pPr>
    <w:rPr>
      <w:rFonts w:ascii="Arial" w:cs="Arial" w:eastAsia="Arial" w:hAnsi="Arial"/>
      <w:i/>
      <w:iCs/>
      <w:color w:val="9CA3AF"/>
      <w:sz w:val="20"/>
      <w:szCs w:val="20"/>
    </w:rPr>
  </w:style>
  <w:style w:type="paragraph" w:styleId="DSConclusion">
    <w:name w:val="DS-Conclusion"/>
    <w:basedOn w:val="Normal"/>
    <w:next w:val="Normal"/>
    <w:qFormat/>
    <w:pPr>
      <w:pBdr>
        <w:top w:val="thick" w:color="DC2626" w:sz="12" w:space="1"/>
        <w:bottom w:val="thick" w:color="DC2626" w:sz="8" w:space="1"/>
        <w:left w:val="none" w:color="FFFFFF" w:sz="0"/>
        <w:right w:val="none" w:color="FFFFFF" w:sz="0"/>
      </w:pBdr>
      <w:shd w:fill="1E293B" w:val="clear"/>
      <w:spacing w:before="60" w:after="60"/>
      <w:ind w:left="280" w:right="280"/>
    </w:pPr>
    <w:rPr>
      <w:rFonts w:ascii="Arial" w:cs="Arial" w:eastAsia="Arial" w:hAnsi="Arial"/>
      <w:color w:val="FFFFFF"/>
      <w:sz w:val="22"/>
      <w:szCs w:val="22"/>
    </w:rPr>
  </w:style>
  <w:style w:type="paragraph" w:styleId="DSCaption">
    <w:name w:val="DS-Caption"/>
    <w:basedOn w:val="Normal"/>
    <w:next w:val="Normal"/>
    <w:qFormat/>
    <w:pPr>
      <w:spacing w:before="30" w:after="100"/>
      <w:jc w:val="center"/>
    </w:pPr>
    <w:rPr>
      <w:rFonts w:ascii="Arial" w:cs="Arial" w:eastAsia="Arial" w:hAnsi="Arial"/>
      <w:i/>
      <w:iCs/>
      <w:color w:val="6B7280"/>
      <w:sz w:val="18"/>
      <w:szCs w:val="18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2026-02-20T06:14:16.662Z</dcterms:created>
  <dcterms:modified xsi:type="dcterms:W3CDTF">2026-02-20T06:14:16.663Z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