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SUMMIT NOTE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Alex Rivera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NEPAL BASE CAMP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Prayer flags snap in thin air. CLIMBER JUNE OKAFOR, 35, checks crampons. Guide TENZIN adjusts her harness. A WAX-SEALED ENVELOPE bulges in June's chest pocket.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TENZIN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Summit window closes in thirty-six hours. Weather turns after.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ICE FALL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team picks through blue ice. June pauses at a cairn — a tin box with a name: M. OKAFOR, 1987.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My father turned back fifty meters below the ridge. Never told me why.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June opens the envelope by headlamp — her father's handwriting. Coordinates, a sketch of a cave below the summit.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wasn't turning back from the mountain. He was turning toward something.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SUMMIT RIDGE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Wind screams. June and Tenzin crest the ridge — not the true summit, but a fissure in the face, exactly where the sketch indicated.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TENZIN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have twenty minutes. Then we descend or we die polite.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ICE CAVE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Lantern glow on stacked survey crates — British expedition, 1987. June finds her father's journal, last entry unfinished.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found proof the peak was wrong by forty meters. They buried it to keep the record.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