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26E" w:rsidRPr="00A014C8" w:rsidRDefault="0020026E" w:rsidP="009C5BD1">
      <w:pPr>
        <w:pStyle w:val="ListParagraph"/>
        <w:numPr>
          <w:ilvl w:val="0"/>
          <w:numId w:val="6"/>
        </w:numPr>
        <w:rPr>
          <w:rFonts w:ascii="Tahoma" w:hAnsi="Tahoma" w:cs="Tahoma"/>
          <w:b/>
          <w:noProof/>
          <w:sz w:val="36"/>
          <w:szCs w:val="36"/>
        </w:rPr>
      </w:pPr>
      <w:r w:rsidRPr="00A014C8">
        <w:rPr>
          <w:rFonts w:ascii="Tahoma" w:hAnsi="Tahoma" w:cs="Tahoma"/>
          <w:b/>
          <w:noProof/>
          <w:sz w:val="36"/>
          <w:szCs w:val="36"/>
        </w:rPr>
        <w:t>Item Ledger</w:t>
      </w:r>
    </w:p>
    <w:p w:rsidR="0020026E" w:rsidRDefault="00A475F9" w:rsidP="00A475F9">
      <w:pPr>
        <w:pStyle w:val="ListParagraph"/>
        <w:numPr>
          <w:ilvl w:val="0"/>
          <w:numId w:val="2"/>
        </w:numPr>
      </w:pPr>
      <w:r>
        <w:t>Click Menu</w:t>
      </w:r>
    </w:p>
    <w:p w:rsidR="00A475F9" w:rsidRDefault="00A475F9" w:rsidP="00A475F9">
      <w:pPr>
        <w:pStyle w:val="ListParagraph"/>
        <w:numPr>
          <w:ilvl w:val="0"/>
          <w:numId w:val="2"/>
        </w:numPr>
      </w:pPr>
      <w:r>
        <w:t>Click Reports</w:t>
      </w:r>
    </w:p>
    <w:p w:rsidR="00A475F9" w:rsidRDefault="00A475F9" w:rsidP="00A475F9">
      <w:pPr>
        <w:pStyle w:val="ListParagraph"/>
        <w:numPr>
          <w:ilvl w:val="0"/>
          <w:numId w:val="2"/>
        </w:numPr>
      </w:pPr>
      <w:r>
        <w:t>Click Item Ledger</w:t>
      </w:r>
    </w:p>
    <w:p w:rsidR="0020026E" w:rsidRDefault="00546BA2" w:rsidP="0020026E">
      <w:pPr>
        <w:tabs>
          <w:tab w:val="clear" w:pos="720"/>
        </w:tabs>
        <w:ind w:left="0"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08.2pt;margin-top:8.95pt;width:54.45pt;height:16.85pt;z-index:251667456" stroked="f">
            <v:textbox>
              <w:txbxContent>
                <w:p w:rsidR="00A475F9" w:rsidRPr="0020026E" w:rsidRDefault="00A475F9" w:rsidP="00A475F9">
                  <w:pPr>
                    <w:tabs>
                      <w:tab w:val="clear" w:pos="720"/>
                    </w:tabs>
                    <w:ind w:left="0" w:firstLine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Item Ledger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366.2pt;margin-top:1.2pt;width:48.95pt;height:16.85pt;z-index:251666432" stroked="f">
            <v:textbox>
              <w:txbxContent>
                <w:p w:rsidR="00A475F9" w:rsidRPr="0020026E" w:rsidRDefault="00A475F9" w:rsidP="00A475F9">
                  <w:pPr>
                    <w:tabs>
                      <w:tab w:val="clear" w:pos="720"/>
                    </w:tabs>
                    <w:ind w:left="0" w:firstLine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Reports</w:t>
                  </w:r>
                </w:p>
              </w:txbxContent>
            </v:textbox>
          </v:shape>
        </w:pict>
      </w:r>
    </w:p>
    <w:p w:rsidR="0020026E" w:rsidRDefault="00546BA2" w:rsidP="0020026E">
      <w:pPr>
        <w:tabs>
          <w:tab w:val="clear" w:pos="720"/>
        </w:tabs>
        <w:ind w:left="0" w:firstLine="0"/>
      </w:pPr>
      <w:r>
        <w:rPr>
          <w:noProof/>
        </w:rPr>
        <w:pict>
          <v:shape id="_x0000_s1032" type="#_x0000_t202" style="position:absolute;margin-left:428.15pt;margin-top:-36.3pt;width:37pt;height:16.85pt;z-index:251665408" stroked="f">
            <v:textbox>
              <w:txbxContent>
                <w:p w:rsidR="0020026E" w:rsidRPr="0020026E" w:rsidRDefault="0020026E" w:rsidP="0020026E">
                  <w:pPr>
                    <w:tabs>
                      <w:tab w:val="clear" w:pos="720"/>
                    </w:tabs>
                    <w:ind w:left="0" w:firstLine="0"/>
                    <w:rPr>
                      <w:sz w:val="16"/>
                      <w:szCs w:val="16"/>
                    </w:rPr>
                  </w:pPr>
                  <w:r w:rsidRPr="0020026E">
                    <w:rPr>
                      <w:sz w:val="16"/>
                      <w:szCs w:val="16"/>
                    </w:rPr>
                    <w:t>Menu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1" style="position:absolute;margin-left:322.6pt;margin-top:3.7pt;width:28.35pt;height:25.3pt;z-index:251664384" fillcolor="#548dd4 [1951]" strokecolor="#548dd4 [1951]">
            <v:textbox style="mso-next-textbox:#_x0000_s1031">
              <w:txbxContent>
                <w:p w:rsidR="0020026E" w:rsidRPr="00F02789" w:rsidRDefault="0020026E" w:rsidP="0020026E">
                  <w:pPr>
                    <w:tabs>
                      <w:tab w:val="clear" w:pos="720"/>
                    </w:tabs>
                    <w:ind w:left="0"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margin-left:374.85pt;margin-top:-4.45pt;width:28.35pt;height:25.3pt;z-index:251663360" fillcolor="#548dd4 [1951]" strokecolor="#548dd4 [1951]">
            <v:textbox style="mso-next-textbox:#_x0000_s1030">
              <w:txbxContent>
                <w:p w:rsidR="0020026E" w:rsidRPr="00F02789" w:rsidRDefault="0020026E" w:rsidP="0020026E">
                  <w:pPr>
                    <w:tabs>
                      <w:tab w:val="clear" w:pos="720"/>
                    </w:tabs>
                    <w:ind w:left="0"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87.9pt;margin-top:18.8pt;width:31.45pt;height:110.1pt;flip:x y;z-index:251661312" o:connectortype="straight" strokecolor="#548dd4 [1951]"/>
        </w:pict>
      </w:r>
      <w:r>
        <w:rPr>
          <w:noProof/>
        </w:rPr>
        <w:pict>
          <v:oval id="_x0000_s1027" style="position:absolute;margin-left:430.1pt;margin-top:-16.45pt;width:28.35pt;height:25.3pt;z-index:251660288" fillcolor="#548dd4 [1951]" strokecolor="#548dd4 [1951]">
            <v:textbox style="mso-next-textbox:#_x0000_s1027">
              <w:txbxContent>
                <w:p w:rsidR="0020026E" w:rsidRPr="00F02789" w:rsidRDefault="0020026E" w:rsidP="0020026E">
                  <w:pPr>
                    <w:tabs>
                      <w:tab w:val="clear" w:pos="720"/>
                    </w:tabs>
                    <w:ind w:left="0"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</w:p>
    <w:p w:rsidR="0096328F" w:rsidRDefault="00546BA2" w:rsidP="0020026E">
      <w:pPr>
        <w:tabs>
          <w:tab w:val="clear" w:pos="720"/>
        </w:tabs>
        <w:ind w:left="0" w:firstLine="0"/>
      </w:pPr>
      <w:r>
        <w:rPr>
          <w:noProof/>
        </w:rPr>
        <w:pict>
          <v:shape id="_x0000_s1029" type="#_x0000_t32" style="position:absolute;margin-left:341.2pt;margin-top:3.55pt;width:62pt;height:99.9pt;flip:x y;z-index:251662336" o:connectortype="straight" strokecolor="#548dd4 [1951]"/>
        </w:pict>
      </w:r>
      <w:r>
        <w:rPr>
          <w:noProof/>
        </w:rPr>
        <w:pict>
          <v:shape id="_x0000_s1026" type="#_x0000_t32" style="position:absolute;margin-left:447pt;margin-top:-21.75pt;width:15.3pt;height:78.8pt;flip:x y;z-index:251659264" o:connectortype="straight" strokecolor="#548dd4 [1951]"/>
        </w:pict>
      </w:r>
      <w:r w:rsidR="0020026E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581025</wp:posOffset>
            </wp:positionV>
            <wp:extent cx="5943600" cy="1733550"/>
            <wp:effectExtent l="19050" t="19050" r="19050" b="19050"/>
            <wp:wrapTight wrapText="bothSides">
              <wp:wrapPolygon edited="0">
                <wp:start x="-69" y="-237"/>
                <wp:lineTo x="-69" y="21837"/>
                <wp:lineTo x="21669" y="21837"/>
                <wp:lineTo x="21669" y="-237"/>
                <wp:lineTo x="-69" y="-23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328F" w:rsidRPr="0096328F" w:rsidRDefault="0096328F" w:rsidP="0096328F"/>
    <w:p w:rsidR="0096328F" w:rsidRPr="0096328F" w:rsidRDefault="0096328F" w:rsidP="0096328F"/>
    <w:p w:rsidR="0096328F" w:rsidRPr="0096328F" w:rsidRDefault="0096328F" w:rsidP="0096328F"/>
    <w:p w:rsidR="0096328F" w:rsidRPr="0096328F" w:rsidRDefault="0096328F" w:rsidP="0096328F"/>
    <w:p w:rsidR="0096328F" w:rsidRDefault="0096328F" w:rsidP="0096328F">
      <w:pPr>
        <w:pStyle w:val="ListParagraph"/>
        <w:numPr>
          <w:ilvl w:val="0"/>
          <w:numId w:val="7"/>
        </w:numPr>
        <w:ind w:left="540"/>
        <w:rPr>
          <w:rFonts w:ascii="Tahoma" w:hAnsi="Tahoma" w:cs="Tahoma"/>
          <w:b/>
          <w:noProof/>
          <w:sz w:val="36"/>
          <w:szCs w:val="36"/>
        </w:rPr>
      </w:pPr>
      <w:r w:rsidRPr="0096328F">
        <w:rPr>
          <w:rFonts w:ascii="Tahoma" w:hAnsi="Tahoma" w:cs="Tahoma"/>
          <w:b/>
          <w:noProof/>
          <w:sz w:val="36"/>
          <w:szCs w:val="36"/>
        </w:rPr>
        <w:t>New Item Ledger Transaction</w:t>
      </w:r>
    </w:p>
    <w:p w:rsidR="0096328F" w:rsidRPr="0096328F" w:rsidRDefault="00546BA2" w:rsidP="0096328F">
      <w:pPr>
        <w:tabs>
          <w:tab w:val="clear" w:pos="720"/>
        </w:tabs>
        <w:rPr>
          <w:rFonts w:ascii="Tahoma" w:hAnsi="Tahoma" w:cs="Tahoma"/>
          <w:b/>
          <w:noProof/>
          <w:sz w:val="36"/>
          <w:szCs w:val="36"/>
        </w:rPr>
      </w:pPr>
      <w:r w:rsidRPr="00546BA2">
        <w:rPr>
          <w:noProof/>
        </w:rPr>
        <w:pict>
          <v:shape id="_x0000_s1050" type="#_x0000_t202" style="position:absolute;left:0;text-align:left;margin-left:259.15pt;margin-top:25.4pt;width:82.05pt;height:16.85pt;z-index:251684864" stroked="f">
            <v:textbox style="mso-next-textbox:#_x0000_s1050">
              <w:txbxContent>
                <w:p w:rsidR="00750859" w:rsidRPr="0020026E" w:rsidRDefault="00750859" w:rsidP="00750859">
                  <w:pPr>
                    <w:tabs>
                      <w:tab w:val="clear" w:pos="720"/>
                    </w:tabs>
                    <w:ind w:left="0" w:firstLine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Search Bar</w:t>
                  </w:r>
                </w:p>
              </w:txbxContent>
            </v:textbox>
          </v:shape>
        </w:pict>
      </w:r>
      <w:r w:rsidRPr="00546BA2">
        <w:rPr>
          <w:noProof/>
        </w:rPr>
        <w:pict>
          <v:shape id="_x0000_s1049" type="#_x0000_t202" style="position:absolute;left:0;text-align:left;margin-left:194.55pt;margin-top:13pt;width:82.05pt;height:16.85pt;z-index:251683840" stroked="f">
            <v:textbox style="mso-next-textbox:#_x0000_s1049">
              <w:txbxContent>
                <w:p w:rsidR="00EF029E" w:rsidRPr="0020026E" w:rsidRDefault="00EF029E" w:rsidP="00EF029E">
                  <w:pPr>
                    <w:tabs>
                      <w:tab w:val="clear" w:pos="720"/>
                    </w:tabs>
                    <w:ind w:left="0" w:firstLine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Item Search Filters</w:t>
                  </w:r>
                </w:p>
              </w:txbxContent>
            </v:textbox>
          </v:shape>
        </w:pict>
      </w:r>
      <w:r w:rsidRPr="00546BA2">
        <w:rPr>
          <w:noProof/>
        </w:rPr>
        <w:pict>
          <v:shape id="_x0000_s1048" type="#_x0000_t202" style="position:absolute;left:0;text-align:left;margin-left:146.35pt;margin-top:16.15pt;width:48.2pt;height:16.85pt;z-index:251682816" stroked="f">
            <v:textbox>
              <w:txbxContent>
                <w:p w:rsidR="00EF029E" w:rsidRPr="0020026E" w:rsidRDefault="00EF029E" w:rsidP="00EF029E">
                  <w:pPr>
                    <w:tabs>
                      <w:tab w:val="clear" w:pos="720"/>
                    </w:tabs>
                    <w:ind w:left="0" w:firstLine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Locations</w:t>
                  </w:r>
                </w:p>
              </w:txbxContent>
            </v:textbox>
          </v:shape>
        </w:pict>
      </w:r>
      <w:r w:rsidRPr="00546BA2">
        <w:rPr>
          <w:noProof/>
        </w:rPr>
        <w:pict>
          <v:shape id="_x0000_s1047" type="#_x0000_t202" style="position:absolute;left:0;text-align:left;margin-left:90.4pt;margin-top:1pt;width:82.05pt;height:16.85pt;z-index:251681792" stroked="f">
            <v:textbox style="mso-next-textbox:#_x0000_s1047">
              <w:txbxContent>
                <w:p w:rsidR="00EF029E" w:rsidRPr="0020026E" w:rsidRDefault="00EF029E" w:rsidP="00EF029E">
                  <w:pPr>
                    <w:tabs>
                      <w:tab w:val="clear" w:pos="720"/>
                    </w:tabs>
                    <w:ind w:left="0" w:firstLine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Date Search Filters</w:t>
                  </w:r>
                </w:p>
              </w:txbxContent>
            </v:textbox>
          </v:shape>
        </w:pict>
      </w:r>
      <w:r w:rsidRPr="00546BA2">
        <w:rPr>
          <w:noProof/>
        </w:rPr>
        <w:pict>
          <v:group id="_x0000_s1046" style="position:absolute;left:0;text-align:left;margin-left:94.75pt;margin-top:20.85pt;width:198.05pt;height:111.4pt;z-index:251680768" coordorigin="3335,10430" coordsize="3961,2228">
            <v:shape id="_x0000_s1038" type="#_x0000_t32" style="position:absolute;left:3335;top:10858;width:609;height:1262;flip:y" o:connectortype="straight" strokecolor="#548dd4 [1951]"/>
            <v:oval id="_x0000_s1039" style="position:absolute;left:3718;top:10430;width:567;height:506" fillcolor="#548dd4 [1951]" strokecolor="#548dd4 [1951]">
              <v:textbox style="mso-next-textbox:#_x0000_s1039">
                <w:txbxContent>
                  <w:p w:rsidR="0096328F" w:rsidRPr="00F02789" w:rsidRDefault="0096328F" w:rsidP="0096328F">
                    <w:pPr>
                      <w:tabs>
                        <w:tab w:val="clear" w:pos="720"/>
                      </w:tabs>
                      <w:ind w:left="0" w:firstLine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oval>
            <v:shape id="_x0000_s1040" type="#_x0000_t32" style="position:absolute;left:3944;top:11098;width:609;height:1196;flip:y" o:connectortype="straight" strokecolor="#548dd4 [1951]"/>
            <v:shape id="_x0000_s1041" type="#_x0000_t32" style="position:absolute;left:5261;top:11195;width:609;height:1262;flip:y" o:connectortype="straight" strokecolor="#548dd4 [1951]"/>
            <v:oval id="_x0000_s1042" style="position:absolute;left:4399;top:10689;width:567;height:506" fillcolor="#548dd4 [1951]" strokecolor="#548dd4 [1951]">
              <v:textbox style="mso-next-textbox:#_x0000_s1042">
                <w:txbxContent>
                  <w:p w:rsidR="0096328F" w:rsidRPr="00F02789" w:rsidRDefault="0096328F" w:rsidP="0096328F">
                    <w:pPr>
                      <w:tabs>
                        <w:tab w:val="clear" w:pos="720"/>
                      </w:tabs>
                      <w:ind w:left="0" w:firstLine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oval>
            <v:oval id="_x0000_s1043" style="position:absolute;left:5632;top:10689;width:567;height:506" fillcolor="#548dd4 [1951]" strokecolor="#548dd4 [1951]">
              <v:textbox style="mso-next-textbox:#_x0000_s1043">
                <w:txbxContent>
                  <w:p w:rsidR="0096328F" w:rsidRPr="00F02789" w:rsidRDefault="0096328F" w:rsidP="0096328F">
                    <w:pPr>
                      <w:tabs>
                        <w:tab w:val="clear" w:pos="720"/>
                      </w:tabs>
                      <w:ind w:left="0" w:firstLine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oval>
            <v:shape id="_x0000_s1044" type="#_x0000_t32" style="position:absolute;left:6199;top:11396;width:677;height:1262;flip:y" o:connectortype="straight" strokecolor="#548dd4 [1951]"/>
            <v:oval id="_x0000_s1045" style="position:absolute;left:6729;top:10929;width:567;height:506" fillcolor="#548dd4 [1951]" strokecolor="#548dd4 [1951]">
              <v:textbox style="mso-next-textbox:#_x0000_s1045">
                <w:txbxContent>
                  <w:p w:rsidR="0096328F" w:rsidRPr="00F02789" w:rsidRDefault="0096328F" w:rsidP="0096328F">
                    <w:pPr>
                      <w:tabs>
                        <w:tab w:val="clear" w:pos="720"/>
                      </w:tabs>
                      <w:ind w:left="0" w:firstLine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oval>
          </v:group>
        </w:pict>
      </w:r>
    </w:p>
    <w:p w:rsidR="0096328F" w:rsidRPr="0096328F" w:rsidRDefault="0096328F" w:rsidP="0096328F">
      <w:pPr>
        <w:tabs>
          <w:tab w:val="clear" w:pos="720"/>
          <w:tab w:val="left" w:pos="3594"/>
        </w:tabs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756920</wp:posOffset>
            </wp:positionV>
            <wp:extent cx="5944870" cy="757555"/>
            <wp:effectExtent l="19050" t="0" r="0" b="0"/>
            <wp:wrapTight wrapText="bothSides">
              <wp:wrapPolygon edited="0">
                <wp:start x="-69" y="0"/>
                <wp:lineTo x="-69" y="21184"/>
                <wp:lineTo x="21595" y="21184"/>
                <wp:lineTo x="21595" y="0"/>
                <wp:lineTo x="-69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75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328F" w:rsidRPr="0096328F" w:rsidRDefault="0096328F" w:rsidP="0096328F"/>
    <w:p w:rsidR="0096328F" w:rsidRDefault="0096328F" w:rsidP="0096328F"/>
    <w:p w:rsidR="00750859" w:rsidRPr="0096328F" w:rsidRDefault="00750859" w:rsidP="0096328F"/>
    <w:p w:rsidR="0096328F" w:rsidRDefault="0096328F" w:rsidP="0096328F">
      <w:pPr>
        <w:pStyle w:val="ListParagraph"/>
        <w:numPr>
          <w:ilvl w:val="0"/>
          <w:numId w:val="3"/>
        </w:numPr>
      </w:pPr>
      <w:r>
        <w:lastRenderedPageBreak/>
        <w:t>Date Search Filters</w:t>
      </w:r>
    </w:p>
    <w:p w:rsidR="00F1621D" w:rsidRDefault="00750859" w:rsidP="00F1621D">
      <w:pPr>
        <w:pStyle w:val="ListParagraph"/>
        <w:ind w:left="720"/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436245</wp:posOffset>
            </wp:positionH>
            <wp:positionV relativeFrom="paragraph">
              <wp:posOffset>62865</wp:posOffset>
            </wp:positionV>
            <wp:extent cx="4274185" cy="320675"/>
            <wp:effectExtent l="19050" t="0" r="0" b="0"/>
            <wp:wrapTight wrapText="bothSides">
              <wp:wrapPolygon edited="0">
                <wp:start x="-96" y="0"/>
                <wp:lineTo x="-96" y="20531"/>
                <wp:lineTo x="21565" y="20531"/>
                <wp:lineTo x="21565" y="0"/>
                <wp:lineTo x="-96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328F" w:rsidRDefault="0096328F" w:rsidP="0096328F">
      <w:pPr>
        <w:pStyle w:val="ListParagraph"/>
        <w:ind w:left="720"/>
      </w:pPr>
    </w:p>
    <w:p w:rsidR="00F1621D" w:rsidRPr="00C95814" w:rsidRDefault="00F1621D" w:rsidP="00C95814">
      <w:pPr>
        <w:pStyle w:val="ListParagraph"/>
        <w:tabs>
          <w:tab w:val="left" w:pos="6908"/>
        </w:tabs>
        <w:ind w:left="720"/>
        <w:rPr>
          <w:rFonts w:ascii="Tahoma" w:hAnsi="Tahoma" w:cs="Tahoma"/>
          <w:b/>
          <w:bCs/>
          <w:color w:val="FF0000"/>
          <w:sz w:val="12"/>
          <w:szCs w:val="12"/>
        </w:rPr>
      </w:pPr>
    </w:p>
    <w:p w:rsidR="00750859" w:rsidRDefault="00750859" w:rsidP="00C95814">
      <w:pPr>
        <w:pStyle w:val="ListParagraph"/>
        <w:tabs>
          <w:tab w:val="left" w:pos="6908"/>
        </w:tabs>
        <w:ind w:left="72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C95814">
        <w:rPr>
          <w:rFonts w:ascii="Tahoma" w:hAnsi="Tahoma" w:cs="Tahoma"/>
          <w:b/>
          <w:bCs/>
          <w:color w:val="FF0000"/>
          <w:sz w:val="12"/>
          <w:szCs w:val="12"/>
        </w:rPr>
        <w:t xml:space="preserve">Note: </w:t>
      </w:r>
      <w:r w:rsidRPr="00C95814">
        <w:rPr>
          <w:rFonts w:ascii="Tahoma" w:hAnsi="Tahoma" w:cs="Tahoma"/>
          <w:b/>
          <w:bCs/>
          <w:color w:val="4F81BD" w:themeColor="accent1"/>
          <w:sz w:val="12"/>
          <w:szCs w:val="12"/>
        </w:rPr>
        <w:t>If you want to show the transaction every month, you can just uncheck the checkbox and t</w:t>
      </w:r>
      <w:r w:rsidR="00D912D4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hen choose </w:t>
      </w:r>
      <w:r w:rsidRPr="00C95814">
        <w:rPr>
          <w:rFonts w:ascii="Tahoma" w:hAnsi="Tahoma" w:cs="Tahoma"/>
          <w:b/>
          <w:bCs/>
          <w:color w:val="4F81BD" w:themeColor="accent1"/>
          <w:sz w:val="12"/>
          <w:szCs w:val="12"/>
        </w:rPr>
        <w:t>month.</w:t>
      </w:r>
    </w:p>
    <w:p w:rsidR="00C95814" w:rsidRPr="00C95814" w:rsidRDefault="00C95814" w:rsidP="00C95814">
      <w:pPr>
        <w:pStyle w:val="ListParagraph"/>
        <w:tabs>
          <w:tab w:val="left" w:pos="6908"/>
        </w:tabs>
        <w:ind w:left="72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96328F" w:rsidRDefault="00F1621D" w:rsidP="0096328F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309880</wp:posOffset>
            </wp:positionV>
            <wp:extent cx="5944870" cy="889635"/>
            <wp:effectExtent l="19050" t="0" r="0" b="0"/>
            <wp:wrapTight wrapText="bothSides">
              <wp:wrapPolygon edited="0">
                <wp:start x="-69" y="0"/>
                <wp:lineTo x="-69" y="21276"/>
                <wp:lineTo x="21595" y="21276"/>
                <wp:lineTo x="21595" y="0"/>
                <wp:lineTo x="-69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328F">
        <w:t>Choose Locations</w:t>
      </w:r>
    </w:p>
    <w:p w:rsidR="00F1621D" w:rsidRDefault="00F1621D" w:rsidP="00F1621D">
      <w:pPr>
        <w:tabs>
          <w:tab w:val="clear" w:pos="720"/>
        </w:tabs>
      </w:pPr>
    </w:p>
    <w:p w:rsidR="00F1621D" w:rsidRDefault="00F1621D" w:rsidP="00F1621D">
      <w:pPr>
        <w:tabs>
          <w:tab w:val="clear" w:pos="720"/>
        </w:tabs>
      </w:pPr>
    </w:p>
    <w:p w:rsidR="00F1621D" w:rsidRDefault="00F1621D" w:rsidP="00F1621D">
      <w:pPr>
        <w:tabs>
          <w:tab w:val="clear" w:pos="720"/>
        </w:tabs>
      </w:pPr>
    </w:p>
    <w:p w:rsidR="00C95814" w:rsidRDefault="00C95814" w:rsidP="00C95814">
      <w:pPr>
        <w:pStyle w:val="ListParagraph"/>
        <w:tabs>
          <w:tab w:val="left" w:pos="6908"/>
        </w:tabs>
        <w:ind w:left="72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C95814">
        <w:rPr>
          <w:rFonts w:ascii="Tahoma" w:hAnsi="Tahoma" w:cs="Tahoma"/>
          <w:b/>
          <w:bCs/>
          <w:color w:val="FF0000"/>
          <w:sz w:val="12"/>
          <w:szCs w:val="12"/>
        </w:rPr>
        <w:t xml:space="preserve">Note: </w:t>
      </w:r>
      <w:r w:rsidRPr="00C95814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Algorithm - Dgte - ( Selling Area ) is the default location.</w:t>
      </w: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You can just press enter to show all list</w:t>
      </w:r>
      <w:r w:rsidR="00087952">
        <w:rPr>
          <w:rFonts w:ascii="Tahoma" w:hAnsi="Tahoma" w:cs="Tahoma"/>
          <w:b/>
          <w:bCs/>
          <w:color w:val="4F81BD" w:themeColor="accent1"/>
          <w:sz w:val="12"/>
          <w:szCs w:val="12"/>
        </w:rPr>
        <w:t>s</w:t>
      </w: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of the locations.</w:t>
      </w:r>
    </w:p>
    <w:p w:rsidR="00C95814" w:rsidRPr="00C95814" w:rsidRDefault="00C95814" w:rsidP="00C95814">
      <w:pPr>
        <w:pStyle w:val="ListParagraph"/>
        <w:tabs>
          <w:tab w:val="left" w:pos="6908"/>
        </w:tabs>
        <w:ind w:left="720"/>
      </w:pPr>
    </w:p>
    <w:p w:rsidR="0096328F" w:rsidRDefault="0096328F" w:rsidP="0096328F">
      <w:pPr>
        <w:pStyle w:val="ListParagraph"/>
        <w:numPr>
          <w:ilvl w:val="0"/>
          <w:numId w:val="3"/>
        </w:numPr>
        <w:tabs>
          <w:tab w:val="left" w:pos="6908"/>
        </w:tabs>
      </w:pPr>
      <w:r>
        <w:t>Item Search Filters</w:t>
      </w:r>
    </w:p>
    <w:p w:rsidR="00F1621D" w:rsidRDefault="00C95814" w:rsidP="00F1621D">
      <w:pPr>
        <w:tabs>
          <w:tab w:val="clear" w:pos="720"/>
        </w:tabs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295910</wp:posOffset>
            </wp:positionH>
            <wp:positionV relativeFrom="paragraph">
              <wp:posOffset>68580</wp:posOffset>
            </wp:positionV>
            <wp:extent cx="4953635" cy="266700"/>
            <wp:effectExtent l="19050" t="0" r="0" b="0"/>
            <wp:wrapTight wrapText="bothSides">
              <wp:wrapPolygon edited="0">
                <wp:start x="-83" y="0"/>
                <wp:lineTo x="-83" y="20057"/>
                <wp:lineTo x="21597" y="20057"/>
                <wp:lineTo x="21597" y="0"/>
                <wp:lineTo x="-83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5814" w:rsidRDefault="00C95814" w:rsidP="00C95814">
      <w:pPr>
        <w:pStyle w:val="ListParagraph"/>
        <w:ind w:firstLine="720"/>
        <w:rPr>
          <w:rFonts w:ascii="Tahoma" w:hAnsi="Tahoma" w:cs="Tahoma"/>
          <w:b/>
          <w:bCs/>
          <w:color w:val="FF0000"/>
          <w:sz w:val="12"/>
          <w:szCs w:val="12"/>
        </w:rPr>
      </w:pPr>
    </w:p>
    <w:p w:rsidR="00C95814" w:rsidRPr="00F20E53" w:rsidRDefault="00C95814" w:rsidP="00C95814">
      <w:pPr>
        <w:pStyle w:val="ListParagraph"/>
        <w:ind w:firstLine="72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F20E53">
        <w:rPr>
          <w:rFonts w:ascii="Tahoma" w:hAnsi="Tahoma" w:cs="Tahoma"/>
          <w:b/>
          <w:bCs/>
          <w:color w:val="FF0000"/>
          <w:sz w:val="12"/>
          <w:szCs w:val="12"/>
        </w:rPr>
        <w:t>Note:</w:t>
      </w: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You can sear</w:t>
      </w:r>
      <w:r w:rsidRPr="00F20E53">
        <w:rPr>
          <w:rFonts w:ascii="Tahoma" w:hAnsi="Tahoma" w:cs="Tahoma"/>
          <w:b/>
          <w:bCs/>
          <w:color w:val="4F81BD" w:themeColor="accent1"/>
          <w:sz w:val="12"/>
          <w:szCs w:val="12"/>
        </w:rPr>
        <w:t>ch item by using:</w:t>
      </w:r>
    </w:p>
    <w:p w:rsidR="00C95814" w:rsidRPr="00F20E53" w:rsidRDefault="00C95814" w:rsidP="00C95814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F20E53">
        <w:rPr>
          <w:rFonts w:ascii="Tahoma" w:hAnsi="Tahoma" w:cs="Tahoma"/>
          <w:b/>
          <w:bCs/>
          <w:color w:val="4F81BD" w:themeColor="accent1"/>
          <w:sz w:val="12"/>
          <w:szCs w:val="12"/>
        </w:rPr>
        <w:t>Item name/code</w:t>
      </w:r>
    </w:p>
    <w:p w:rsidR="00C95814" w:rsidRPr="00F20E53" w:rsidRDefault="00C95814" w:rsidP="00C95814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F20E53">
        <w:rPr>
          <w:rFonts w:ascii="Tahoma" w:hAnsi="Tahoma" w:cs="Tahoma"/>
          <w:b/>
          <w:bCs/>
          <w:color w:val="4F81BD" w:themeColor="accent1"/>
          <w:sz w:val="12"/>
          <w:szCs w:val="12"/>
        </w:rPr>
        <w:t>Barcode (Input/Scan)</w:t>
      </w:r>
    </w:p>
    <w:p w:rsidR="00C95814" w:rsidRDefault="00C95814" w:rsidP="00C95814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F20E53">
        <w:rPr>
          <w:rFonts w:ascii="Tahoma" w:hAnsi="Tahoma" w:cs="Tahoma"/>
          <w:b/>
          <w:bCs/>
          <w:color w:val="4F81BD" w:themeColor="accent1"/>
          <w:sz w:val="12"/>
          <w:szCs w:val="12"/>
        </w:rPr>
        <w:t>Item description</w:t>
      </w:r>
    </w:p>
    <w:p w:rsidR="0096328F" w:rsidRDefault="00C95814" w:rsidP="00C95814"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431165</wp:posOffset>
            </wp:positionH>
            <wp:positionV relativeFrom="paragraph">
              <wp:posOffset>276225</wp:posOffset>
            </wp:positionV>
            <wp:extent cx="5661025" cy="852805"/>
            <wp:effectExtent l="19050" t="19050" r="15875" b="23495"/>
            <wp:wrapTight wrapText="bothSides">
              <wp:wrapPolygon edited="0">
                <wp:start x="-73" y="-483"/>
                <wp:lineTo x="-73" y="22195"/>
                <wp:lineTo x="21661" y="22195"/>
                <wp:lineTo x="21661" y="-483"/>
                <wp:lineTo x="-73" y="-48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8528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4.      </w:t>
      </w:r>
      <w:r w:rsidR="0096328F">
        <w:t>Search Bar</w:t>
      </w:r>
    </w:p>
    <w:p w:rsidR="00C95814" w:rsidRDefault="00657546" w:rsidP="00657546">
      <w:pPr>
        <w:pStyle w:val="ListParagraph"/>
        <w:ind w:left="72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rFonts w:ascii="Tahoma" w:hAnsi="Tahoma" w:cs="Tahoma"/>
          <w:b/>
          <w:bCs/>
          <w:color w:val="FF0000"/>
          <w:sz w:val="12"/>
          <w:szCs w:val="12"/>
        </w:rPr>
        <w:t xml:space="preserve">   </w:t>
      </w:r>
      <w:r w:rsidR="00C95814" w:rsidRPr="00F20E53">
        <w:rPr>
          <w:rFonts w:ascii="Tahoma" w:hAnsi="Tahoma" w:cs="Tahoma"/>
          <w:b/>
          <w:bCs/>
          <w:color w:val="FF0000"/>
          <w:sz w:val="12"/>
          <w:szCs w:val="12"/>
        </w:rPr>
        <w:t>Note</w:t>
      </w:r>
      <w:r w:rsidR="00C95814" w:rsidRPr="00F45E0C">
        <w:rPr>
          <w:rFonts w:ascii="Tahoma" w:hAnsi="Tahoma" w:cs="Tahoma"/>
          <w:b/>
          <w:bCs/>
          <w:color w:val="FF0000"/>
          <w:sz w:val="12"/>
          <w:szCs w:val="12"/>
        </w:rPr>
        <w:t>:</w:t>
      </w:r>
      <w:r w:rsidR="00C95814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</w:t>
      </w:r>
      <w:r w:rsidR="00C95814" w:rsidRPr="00B92704">
        <w:rPr>
          <w:rFonts w:ascii="Tahoma" w:hAnsi="Tahoma" w:cs="Tahoma"/>
          <w:b/>
          <w:bCs/>
          <w:color w:val="4F81BD" w:themeColor="accent1"/>
          <w:sz w:val="12"/>
          <w:szCs w:val="12"/>
        </w:rPr>
        <w:t>You can also press enter to view a</w:t>
      </w:r>
      <w:r w:rsidR="00C95814">
        <w:rPr>
          <w:rFonts w:ascii="Tahoma" w:hAnsi="Tahoma" w:cs="Tahoma"/>
          <w:b/>
          <w:bCs/>
          <w:color w:val="4F81BD" w:themeColor="accent1"/>
          <w:sz w:val="12"/>
          <w:szCs w:val="12"/>
        </w:rPr>
        <w:t>l</w:t>
      </w:r>
      <w:r w:rsidR="00C95814" w:rsidRPr="00B92704">
        <w:rPr>
          <w:rFonts w:ascii="Tahoma" w:hAnsi="Tahoma" w:cs="Tahoma"/>
          <w:b/>
          <w:bCs/>
          <w:color w:val="4F81BD" w:themeColor="accent1"/>
          <w:sz w:val="12"/>
          <w:szCs w:val="12"/>
        </w:rPr>
        <w:t>l</w:t>
      </w:r>
      <w:r w:rsidR="00C95814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item lists</w:t>
      </w:r>
      <w:r w:rsidR="00C95814" w:rsidRPr="00B92704">
        <w:rPr>
          <w:rFonts w:ascii="Tahoma" w:hAnsi="Tahoma" w:cs="Tahoma"/>
          <w:b/>
          <w:bCs/>
          <w:color w:val="4F81BD" w:themeColor="accent1"/>
          <w:sz w:val="12"/>
          <w:szCs w:val="12"/>
        </w:rPr>
        <w:t>.</w:t>
      </w:r>
    </w:p>
    <w:p w:rsidR="00D912D4" w:rsidRPr="00C95814" w:rsidRDefault="00D912D4" w:rsidP="00C95814">
      <w:pPr>
        <w:pStyle w:val="ListParagraph"/>
        <w:ind w:left="720"/>
      </w:pPr>
    </w:p>
    <w:p w:rsidR="0096328F" w:rsidRPr="00D912D4" w:rsidRDefault="00B73F45" w:rsidP="00D912D4">
      <w:pPr>
        <w:tabs>
          <w:tab w:val="clear" w:pos="720"/>
        </w:tabs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52" type="#_x0000_t202" style="position:absolute;left:0;text-align:left;margin-left:1.4pt;margin-top:204.6pt;width:518.3pt;height:24.65pt;z-index:251688960" stroked="f">
            <v:textbox>
              <w:txbxContent>
                <w:p w:rsidR="00B73F45" w:rsidRPr="00B73F45" w:rsidRDefault="00B73F45">
                  <w:pPr>
                    <w:ind w:left="0"/>
                    <w:rPr>
                      <w:rFonts w:ascii="Tahoma" w:hAnsi="Tahoma" w:cs="Tahoma"/>
                      <w:b/>
                      <w:bCs/>
                      <w:color w:val="4F81BD" w:themeColor="accent1"/>
                      <w:sz w:val="12"/>
                      <w:szCs w:val="12"/>
                    </w:rPr>
                  </w:pPr>
                  <w:r>
                    <w:t xml:space="preserve">ItdfdsI   </w:t>
                  </w:r>
                  <w:r>
                    <w:tab/>
                    <w:t xml:space="preserve">             </w:t>
                  </w:r>
                  <w:r w:rsidRPr="00B73F45">
                    <w:rPr>
                      <w:rFonts w:ascii="Tahoma" w:hAnsi="Tahoma" w:cs="Tahoma"/>
                      <w:b/>
                      <w:bCs/>
                      <w:color w:val="4F81BD" w:themeColor="accent1"/>
                      <w:sz w:val="12"/>
                      <w:szCs w:val="12"/>
                    </w:rPr>
                    <w:t>It shows all the transactions including the item balance.</w:t>
                  </w:r>
                </w:p>
              </w:txbxContent>
            </v:textbox>
          </v:shape>
        </w:pict>
      </w:r>
      <w:r w:rsidR="00D63254" w:rsidRPr="00D912D4">
        <w:rPr>
          <w:b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223520</wp:posOffset>
            </wp:positionV>
            <wp:extent cx="5921375" cy="2360295"/>
            <wp:effectExtent l="19050" t="0" r="3175" b="0"/>
            <wp:wrapTight wrapText="bothSides">
              <wp:wrapPolygon edited="0">
                <wp:start x="-69" y="0"/>
                <wp:lineTo x="-69" y="21443"/>
                <wp:lineTo x="21612" y="21443"/>
                <wp:lineTo x="21612" y="0"/>
                <wp:lineTo x="-69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12D4" w:rsidRPr="00D912D4">
        <w:rPr>
          <w:b/>
          <w:sz w:val="24"/>
          <w:szCs w:val="24"/>
        </w:rPr>
        <w:t>Item Ledger for the Month of March</w:t>
      </w:r>
    </w:p>
    <w:p w:rsidR="008547F1" w:rsidRPr="0096328F" w:rsidRDefault="008547F1" w:rsidP="0096328F"/>
    <w:sectPr w:rsidR="008547F1" w:rsidRPr="0096328F" w:rsidSect="0085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2CB" w:rsidRDefault="009002CB" w:rsidP="00B73F45">
      <w:pPr>
        <w:spacing w:after="0" w:line="240" w:lineRule="auto"/>
      </w:pPr>
      <w:r>
        <w:separator/>
      </w:r>
    </w:p>
  </w:endnote>
  <w:endnote w:type="continuationSeparator" w:id="1">
    <w:p w:rsidR="009002CB" w:rsidRDefault="009002CB" w:rsidP="00B7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2CB" w:rsidRDefault="009002CB" w:rsidP="00B73F45">
      <w:pPr>
        <w:spacing w:after="0" w:line="240" w:lineRule="auto"/>
      </w:pPr>
      <w:r>
        <w:separator/>
      </w:r>
    </w:p>
  </w:footnote>
  <w:footnote w:type="continuationSeparator" w:id="1">
    <w:p w:rsidR="009002CB" w:rsidRDefault="009002CB" w:rsidP="00B73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FE0"/>
    <w:multiLevelType w:val="hybridMultilevel"/>
    <w:tmpl w:val="F7007B2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F4690D"/>
    <w:multiLevelType w:val="hybridMultilevel"/>
    <w:tmpl w:val="B994EB36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09AE1903"/>
    <w:multiLevelType w:val="multilevel"/>
    <w:tmpl w:val="B9569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44327EA0"/>
    <w:multiLevelType w:val="hybridMultilevel"/>
    <w:tmpl w:val="D388C4B4"/>
    <w:lvl w:ilvl="0" w:tplc="7ED66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2E16BA"/>
    <w:multiLevelType w:val="hybridMultilevel"/>
    <w:tmpl w:val="27601236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6A1F7306"/>
    <w:multiLevelType w:val="hybridMultilevel"/>
    <w:tmpl w:val="876E1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17982"/>
    <w:multiLevelType w:val="hybridMultilevel"/>
    <w:tmpl w:val="83004036"/>
    <w:lvl w:ilvl="0" w:tplc="B48C0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026E"/>
    <w:rsid w:val="00087952"/>
    <w:rsid w:val="00180FC2"/>
    <w:rsid w:val="0020026E"/>
    <w:rsid w:val="0044172A"/>
    <w:rsid w:val="00521F61"/>
    <w:rsid w:val="00546BA2"/>
    <w:rsid w:val="00657546"/>
    <w:rsid w:val="00670A6A"/>
    <w:rsid w:val="00750859"/>
    <w:rsid w:val="008547F1"/>
    <w:rsid w:val="009002CB"/>
    <w:rsid w:val="0096328F"/>
    <w:rsid w:val="009C5BD1"/>
    <w:rsid w:val="00A014C8"/>
    <w:rsid w:val="00A475F9"/>
    <w:rsid w:val="00B73F45"/>
    <w:rsid w:val="00C95814"/>
    <w:rsid w:val="00C9695B"/>
    <w:rsid w:val="00D63254"/>
    <w:rsid w:val="00D912D4"/>
    <w:rsid w:val="00EF029E"/>
    <w:rsid w:val="00F1621D"/>
    <w:rsid w:val="00F33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8" type="connector" idref="#_x0000_s1038"/>
        <o:r id="V:Rule9" type="connector" idref="#_x0000_s1028"/>
        <o:r id="V:Rule10" type="connector" idref="#_x0000_s1026"/>
        <o:r id="V:Rule11" type="connector" idref="#_x0000_s1029"/>
        <o:r id="V:Rule12" type="connector" idref="#_x0000_s1044"/>
        <o:r id="V:Rule13" type="connector" idref="#_x0000_s1040"/>
        <o:r id="V:Rule14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F1"/>
    <w:pPr>
      <w:tabs>
        <w:tab w:val="num" w:pos="720"/>
      </w:tabs>
      <w:ind w:left="720" w:hanging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2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026E"/>
    <w:pPr>
      <w:tabs>
        <w:tab w:val="clear" w:pos="720"/>
      </w:tabs>
      <w:ind w:left="0" w:firstLine="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73F45"/>
    <w:pPr>
      <w:tabs>
        <w:tab w:val="clear" w:pos="72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F45"/>
  </w:style>
  <w:style w:type="paragraph" w:styleId="Footer">
    <w:name w:val="footer"/>
    <w:basedOn w:val="Normal"/>
    <w:link w:val="FooterChar"/>
    <w:uiPriority w:val="99"/>
    <w:semiHidden/>
    <w:unhideWhenUsed/>
    <w:rsid w:val="00B73F45"/>
    <w:pPr>
      <w:tabs>
        <w:tab w:val="clear" w:pos="72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F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</dc:creator>
  <cp:lastModifiedBy>riz</cp:lastModifiedBy>
  <cp:revision>22</cp:revision>
  <dcterms:created xsi:type="dcterms:W3CDTF">2016-04-25T18:18:00Z</dcterms:created>
  <dcterms:modified xsi:type="dcterms:W3CDTF">2016-04-25T22:08:00Z</dcterms:modified>
</cp:coreProperties>
</file>