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89" w:rsidRPr="000903CF" w:rsidRDefault="00085B89" w:rsidP="00085B89">
      <w:pPr>
        <w:pStyle w:val="ListParagraph"/>
        <w:numPr>
          <w:ilvl w:val="0"/>
          <w:numId w:val="4"/>
        </w:numPr>
        <w:rPr>
          <w:rFonts w:ascii="Tahoma" w:hAnsi="Tahoma" w:cs="Tahoma"/>
          <w:b/>
          <w:noProof/>
          <w:sz w:val="40"/>
          <w:szCs w:val="40"/>
        </w:rPr>
      </w:pPr>
      <w:r w:rsidRPr="000903CF">
        <w:rPr>
          <w:rFonts w:ascii="Tahoma" w:hAnsi="Tahoma" w:cs="Tahoma"/>
          <w:b/>
          <w:noProof/>
          <w:sz w:val="40"/>
          <w:szCs w:val="40"/>
        </w:rPr>
        <w:t>Prepaid Payments</w:t>
      </w:r>
    </w:p>
    <w:p w:rsidR="00085B89" w:rsidRPr="000903CF" w:rsidRDefault="00085B89" w:rsidP="00085B89">
      <w:pPr>
        <w:pStyle w:val="ListParagraph"/>
        <w:numPr>
          <w:ilvl w:val="0"/>
          <w:numId w:val="1"/>
        </w:numPr>
        <w:tabs>
          <w:tab w:val="left" w:pos="4167"/>
        </w:tabs>
        <w:ind w:left="1710"/>
        <w:rPr>
          <w:b/>
        </w:rPr>
      </w:pPr>
      <w:r w:rsidRPr="000903CF">
        <w:rPr>
          <w:b/>
        </w:rPr>
        <w:t>Click Menu</w:t>
      </w:r>
    </w:p>
    <w:p w:rsidR="00085B89" w:rsidRPr="000903CF" w:rsidRDefault="00085B89" w:rsidP="00085B89">
      <w:pPr>
        <w:pStyle w:val="ListParagraph"/>
        <w:numPr>
          <w:ilvl w:val="0"/>
          <w:numId w:val="1"/>
        </w:numPr>
        <w:tabs>
          <w:tab w:val="left" w:pos="4167"/>
        </w:tabs>
        <w:ind w:left="1710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366.65pt;margin-top:14.85pt;width:38.55pt;height:15.15pt;z-index:251680768" stroked="f">
            <v:textbox>
              <w:txbxContent>
                <w:p w:rsidR="00085B89" w:rsidRPr="001055A6" w:rsidRDefault="00085B89" w:rsidP="00085B89">
                  <w:pPr>
                    <w:rPr>
                      <w:sz w:val="16"/>
                      <w:szCs w:val="16"/>
                    </w:rPr>
                  </w:pPr>
                  <w:r w:rsidRPr="001055A6">
                    <w:rPr>
                      <w:sz w:val="16"/>
                      <w:szCs w:val="16"/>
                    </w:rPr>
                    <w:t>Menu</w:t>
                  </w:r>
                </w:p>
              </w:txbxContent>
            </v:textbox>
          </v:shape>
        </w:pict>
      </w:r>
      <w:r w:rsidRPr="000903CF">
        <w:rPr>
          <w:b/>
        </w:rPr>
        <w:t>Click Transaction</w:t>
      </w:r>
    </w:p>
    <w:p w:rsidR="00085B89" w:rsidRPr="000903CF" w:rsidRDefault="00085B89" w:rsidP="00085B89">
      <w:pPr>
        <w:pStyle w:val="ListParagraph"/>
        <w:numPr>
          <w:ilvl w:val="0"/>
          <w:numId w:val="1"/>
        </w:numPr>
        <w:tabs>
          <w:tab w:val="left" w:pos="4167"/>
        </w:tabs>
        <w:ind w:left="1710"/>
        <w:rPr>
          <w:b/>
        </w:rPr>
      </w:pPr>
      <w:r>
        <w:rPr>
          <w:noProof/>
        </w:rPr>
        <w:pict>
          <v:shape id="_x0000_s1043" type="#_x0000_t202" style="position:absolute;left:0;text-align:left;margin-left:315.5pt;margin-top:9.65pt;width:53.45pt;height:15.1pt;z-index:251681792" stroked="f">
            <v:textbox>
              <w:txbxContent>
                <w:p w:rsidR="00085B89" w:rsidRPr="001055A6" w:rsidRDefault="00085B89" w:rsidP="00085B89">
                  <w:pPr>
                    <w:rPr>
                      <w:sz w:val="16"/>
                      <w:szCs w:val="16"/>
                    </w:rPr>
                  </w:pPr>
                  <w:r w:rsidRPr="001055A6">
                    <w:rPr>
                      <w:sz w:val="16"/>
                      <w:szCs w:val="16"/>
                    </w:rPr>
                    <w:t>Transaction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239.95pt;margin-top:13.95pt;width:79.25pt;height:17.4pt;z-index:251682816" stroked="f">
            <v:textbox>
              <w:txbxContent>
                <w:p w:rsidR="00085B89" w:rsidRPr="001055A6" w:rsidRDefault="00085B89" w:rsidP="00085B89">
                  <w:pPr>
                    <w:rPr>
                      <w:sz w:val="16"/>
                      <w:szCs w:val="16"/>
                    </w:rPr>
                  </w:pPr>
                  <w:r w:rsidRPr="001055A6">
                    <w:rPr>
                      <w:sz w:val="16"/>
                      <w:szCs w:val="16"/>
                    </w:rPr>
                    <w:t>Prepaid Payments</w:t>
                  </w:r>
                </w:p>
              </w:txbxContent>
            </v:textbox>
          </v:shape>
        </w:pict>
      </w:r>
      <w:r w:rsidRPr="000903CF">
        <w:rPr>
          <w:b/>
        </w:rPr>
        <w:t>Click Prepaid Payments</w:t>
      </w:r>
    </w:p>
    <w:p w:rsidR="00085B89" w:rsidRDefault="00085B89" w:rsidP="00085B89">
      <w:pPr>
        <w:pStyle w:val="ListParagraph"/>
        <w:tabs>
          <w:tab w:val="left" w:pos="4167"/>
        </w:tabs>
        <w:ind w:left="1710"/>
      </w:pPr>
      <w:r>
        <w:rPr>
          <w:noProof/>
        </w:rPr>
        <w:pict>
          <v:oval id="_x0000_s1029" style="position:absolute;left:0;text-align:left;margin-left:334.6pt;margin-top:13.4pt;width:28.35pt;height:25.3pt;z-index:251664384" fillcolor="#548dd4 [1951]" strokecolor="#548dd4 [1951]">
            <v:textbox style="mso-next-textbox:#_x0000_s1029">
              <w:txbxContent>
                <w:p w:rsidR="00085B89" w:rsidRPr="00F02789" w:rsidRDefault="00085B89" w:rsidP="00085B8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6" style="position:absolute;left:0;text-align:left;margin-left:371.45pt;margin-top:2pt;width:28.35pt;height:25.3pt;z-index:251661312" fillcolor="#548dd4 [1951]" strokecolor="#548dd4 [1951]">
            <v:textbox style="mso-next-textbox:#_x0000_s1026">
              <w:txbxContent>
                <w:p w:rsidR="00085B89" w:rsidRPr="00F02789" w:rsidRDefault="00085B89" w:rsidP="00085B8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</w:p>
    <w:p w:rsidR="00085B89" w:rsidRDefault="00085B89" w:rsidP="00085B89">
      <w:pPr>
        <w:pStyle w:val="ListParagraph"/>
        <w:tabs>
          <w:tab w:val="left" w:pos="4167"/>
        </w:tabs>
        <w:ind w:left="1080"/>
      </w:pPr>
      <w:r>
        <w:rPr>
          <w:noProof/>
        </w:rPr>
        <w:pict>
          <v:oval id="_x0000_s1031" style="position:absolute;left:0;text-align:left;margin-left:279.95pt;margin-top:1.65pt;width:28.35pt;height:25.3pt;z-index:251666432" fillcolor="#548dd4 [1951]" strokecolor="#548dd4 [1951]">
            <v:textbox style="mso-next-textbox:#_x0000_s1031">
              <w:txbxContent>
                <w:p w:rsidR="00085B89" w:rsidRPr="00F02789" w:rsidRDefault="00085B89" w:rsidP="00085B8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90.7pt;margin-top:11.25pt;width:8.5pt;height:47.65pt;flip:x y;z-index:251662336" o:connectortype="straight" strokecolor="#548dd4 [1951]"/>
        </w:pict>
      </w:r>
    </w:p>
    <w:p w:rsidR="00085B89" w:rsidRDefault="00085B89" w:rsidP="00085B89">
      <w:pPr>
        <w:pStyle w:val="ListParagraph"/>
        <w:tabs>
          <w:tab w:val="left" w:pos="4167"/>
        </w:tabs>
        <w:ind w:left="1080"/>
      </w:pPr>
      <w:r>
        <w:rPr>
          <w:noProof/>
        </w:rPr>
        <w:pict>
          <v:shape id="_x0000_s1028" type="#_x0000_t32" style="position:absolute;left:0;text-align:left;margin-left:352.75pt;margin-top:6.3pt;width:16.2pt;height:58.25pt;flip:x y;z-index:251663360" o:connectortype="straight" strokecolor="#548dd4 [1951]"/>
        </w:pict>
      </w:r>
      <w:r>
        <w:rPr>
          <w:noProof/>
        </w:rPr>
        <w:pict>
          <v:shape id="_x0000_s1030" type="#_x0000_t32" style="position:absolute;left:0;text-align:left;margin-left:295.8pt;margin-top:11.5pt;width:22.7pt;height:99.9pt;flip:x y;z-index:251665408" o:connectortype="straight" strokecolor="#548dd4 [1951]"/>
        </w:pict>
      </w:r>
    </w:p>
    <w:p w:rsidR="00085B89" w:rsidRDefault="00085B89" w:rsidP="00085B89">
      <w:pPr>
        <w:pStyle w:val="ListParagraph"/>
        <w:tabs>
          <w:tab w:val="left" w:pos="4167"/>
        </w:tabs>
        <w:ind w:left="1080"/>
      </w:pPr>
    </w:p>
    <w:p w:rsidR="00085B89" w:rsidRDefault="00085B89" w:rsidP="00085B89">
      <w:pPr>
        <w:pStyle w:val="ListParagraph"/>
        <w:tabs>
          <w:tab w:val="left" w:pos="4167"/>
        </w:tabs>
        <w:ind w:left="108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554355</wp:posOffset>
            </wp:positionH>
            <wp:positionV relativeFrom="paragraph">
              <wp:posOffset>91440</wp:posOffset>
            </wp:positionV>
            <wp:extent cx="4634865" cy="1548130"/>
            <wp:effectExtent l="19050" t="0" r="0" b="0"/>
            <wp:wrapTight wrapText="bothSides">
              <wp:wrapPolygon edited="0">
                <wp:start x="-89" y="0"/>
                <wp:lineTo x="-89" y="21263"/>
                <wp:lineTo x="21573" y="21263"/>
                <wp:lineTo x="21573" y="0"/>
                <wp:lineTo x="-89" y="0"/>
              </wp:wrapPolygon>
            </wp:wrapTight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5B89" w:rsidRDefault="00085B89" w:rsidP="00085B89">
      <w:pPr>
        <w:pStyle w:val="ListParagraph"/>
        <w:tabs>
          <w:tab w:val="left" w:pos="4167"/>
        </w:tabs>
        <w:ind w:left="1080"/>
      </w:pPr>
    </w:p>
    <w:p w:rsidR="00085B89" w:rsidRDefault="00085B89" w:rsidP="00085B89">
      <w:pPr>
        <w:pStyle w:val="ListParagraph"/>
        <w:tabs>
          <w:tab w:val="left" w:pos="4167"/>
        </w:tabs>
        <w:ind w:left="1080"/>
      </w:pPr>
    </w:p>
    <w:p w:rsidR="00085B89" w:rsidRDefault="00085B89" w:rsidP="00085B89">
      <w:pPr>
        <w:pStyle w:val="ListParagraph"/>
        <w:tabs>
          <w:tab w:val="left" w:pos="4167"/>
        </w:tabs>
        <w:ind w:left="1080"/>
      </w:pPr>
    </w:p>
    <w:p w:rsidR="00085B89" w:rsidRDefault="00085B89" w:rsidP="00085B89">
      <w:pPr>
        <w:pStyle w:val="ListParagraph"/>
        <w:tabs>
          <w:tab w:val="left" w:pos="4167"/>
        </w:tabs>
        <w:ind w:left="1080"/>
      </w:pPr>
    </w:p>
    <w:p w:rsidR="00085B89" w:rsidRDefault="00085B89" w:rsidP="00085B89">
      <w:pPr>
        <w:pStyle w:val="ListParagraph"/>
        <w:tabs>
          <w:tab w:val="left" w:pos="4167"/>
        </w:tabs>
        <w:ind w:left="1080"/>
      </w:pPr>
    </w:p>
    <w:p w:rsidR="00085B89" w:rsidRDefault="00085B89" w:rsidP="00085B89">
      <w:pPr>
        <w:pStyle w:val="ListParagraph"/>
        <w:tabs>
          <w:tab w:val="left" w:pos="4167"/>
        </w:tabs>
        <w:ind w:left="1080"/>
      </w:pPr>
    </w:p>
    <w:p w:rsidR="00085B89" w:rsidRDefault="00085B89" w:rsidP="00085B89">
      <w:pPr>
        <w:pStyle w:val="ListParagraph"/>
        <w:tabs>
          <w:tab w:val="left" w:pos="4167"/>
        </w:tabs>
        <w:ind w:left="1080"/>
      </w:pPr>
    </w:p>
    <w:p w:rsidR="00085B89" w:rsidRDefault="00085B89" w:rsidP="00085B89">
      <w:pPr>
        <w:tabs>
          <w:tab w:val="left" w:pos="915"/>
        </w:tabs>
      </w:pPr>
      <w:r>
        <w:tab/>
      </w:r>
    </w:p>
    <w:p w:rsidR="00085B89" w:rsidRPr="00F42854" w:rsidRDefault="00085B89" w:rsidP="00085B89">
      <w:pPr>
        <w:tabs>
          <w:tab w:val="left" w:pos="915"/>
        </w:tabs>
      </w:pPr>
    </w:p>
    <w:p w:rsidR="00085B89" w:rsidRDefault="00085B89" w:rsidP="00085B89">
      <w:pPr>
        <w:pStyle w:val="ListParagraph"/>
        <w:tabs>
          <w:tab w:val="left" w:pos="4167"/>
        </w:tabs>
        <w:ind w:left="1440"/>
      </w:pPr>
    </w:p>
    <w:p w:rsidR="00085B89" w:rsidRPr="001055A6" w:rsidRDefault="00085B89" w:rsidP="00085B89">
      <w:pPr>
        <w:pStyle w:val="ListParagraph"/>
        <w:numPr>
          <w:ilvl w:val="0"/>
          <w:numId w:val="4"/>
        </w:numPr>
        <w:rPr>
          <w:rFonts w:ascii="Tahoma" w:hAnsi="Tahoma" w:cs="Tahoma"/>
          <w:b/>
          <w:noProof/>
          <w:sz w:val="36"/>
          <w:szCs w:val="36"/>
        </w:rPr>
      </w:pPr>
      <w:r w:rsidRPr="001055A6">
        <w:rPr>
          <w:rFonts w:ascii="Tahoma" w:hAnsi="Tahoma" w:cs="Tahoma"/>
          <w:b/>
          <w:noProof/>
          <w:sz w:val="36"/>
          <w:szCs w:val="36"/>
        </w:rPr>
        <w:t>New Prepaid Payments Transaction</w:t>
      </w:r>
    </w:p>
    <w:p w:rsidR="00085B89" w:rsidRPr="001055A6" w:rsidRDefault="00085B89" w:rsidP="00085B89">
      <w:pPr>
        <w:pStyle w:val="ListParagraph"/>
        <w:numPr>
          <w:ilvl w:val="0"/>
          <w:numId w:val="2"/>
        </w:numPr>
        <w:tabs>
          <w:tab w:val="left" w:pos="4167"/>
        </w:tabs>
        <w:rPr>
          <w:b/>
        </w:rPr>
      </w:pPr>
      <w:r w:rsidRPr="001055A6">
        <w:rPr>
          <w:b/>
        </w:rPr>
        <w:t>Search a customer</w:t>
      </w:r>
    </w:p>
    <w:p w:rsidR="00085B89" w:rsidRPr="001055A6" w:rsidRDefault="00085B89" w:rsidP="00085B89">
      <w:pPr>
        <w:pStyle w:val="ListParagraph"/>
        <w:numPr>
          <w:ilvl w:val="0"/>
          <w:numId w:val="2"/>
        </w:numPr>
        <w:tabs>
          <w:tab w:val="left" w:pos="4167"/>
        </w:tabs>
        <w:rPr>
          <w:b/>
        </w:rPr>
      </w:pPr>
      <w:r w:rsidRPr="001055A6">
        <w:rPr>
          <w:b/>
        </w:rPr>
        <w:t>Input amount</w:t>
      </w:r>
    </w:p>
    <w:p w:rsidR="00085B89" w:rsidRPr="001055A6" w:rsidRDefault="00085B89" w:rsidP="00085B89">
      <w:pPr>
        <w:pStyle w:val="ListParagraph"/>
        <w:numPr>
          <w:ilvl w:val="0"/>
          <w:numId w:val="2"/>
        </w:numPr>
        <w:tabs>
          <w:tab w:val="left" w:pos="4167"/>
        </w:tabs>
        <w:rPr>
          <w:b/>
        </w:rPr>
      </w:pPr>
      <w:r w:rsidRPr="001055A6">
        <w:rPr>
          <w:b/>
        </w:rPr>
        <w:t xml:space="preserve">Click </w:t>
      </w:r>
      <w:r>
        <w:rPr>
          <w:b/>
        </w:rPr>
        <w:t>Add</w:t>
      </w:r>
    </w:p>
    <w:p w:rsidR="00085B89" w:rsidRDefault="00085B89" w:rsidP="00085B89">
      <w:pPr>
        <w:pStyle w:val="ListParagraph"/>
        <w:tabs>
          <w:tab w:val="left" w:pos="4167"/>
        </w:tabs>
        <w:ind w:left="1440"/>
      </w:pPr>
      <w:r>
        <w:rPr>
          <w:noProof/>
        </w:rPr>
        <w:pict>
          <v:shape id="_x0000_s1041" type="#_x0000_t202" style="position:absolute;left:0;text-align:left;margin-left:384.65pt;margin-top:12.4pt;width:60.95pt;height:18.8pt;z-index:251677696">
            <v:textbox style="mso-next-textbox:#_x0000_s1041">
              <w:txbxContent>
                <w:p w:rsidR="00085B89" w:rsidRPr="00C377AA" w:rsidRDefault="00085B89" w:rsidP="00085B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</w:t>
                  </w:r>
                </w:p>
              </w:txbxContent>
            </v:textbox>
          </v:shape>
        </w:pict>
      </w:r>
    </w:p>
    <w:p w:rsidR="00085B89" w:rsidRDefault="00085B89" w:rsidP="00085B89">
      <w:pPr>
        <w:pStyle w:val="ListParagraph"/>
        <w:tabs>
          <w:tab w:val="left" w:pos="4167"/>
        </w:tabs>
        <w:ind w:left="1440"/>
      </w:pPr>
      <w:r>
        <w:rPr>
          <w:noProof/>
        </w:rPr>
        <w:pict>
          <v:shape id="_x0000_s1035" type="#_x0000_t202" style="position:absolute;left:0;text-align:left;margin-left:299.7pt;margin-top:3.8pt;width:60.95pt;height:18.8pt;z-index:251671552">
            <v:textbox style="mso-next-textbox:#_x0000_s1035">
              <w:txbxContent>
                <w:p w:rsidR="00085B89" w:rsidRPr="00C377AA" w:rsidRDefault="00085B89" w:rsidP="00085B89">
                  <w:pPr>
                    <w:jc w:val="center"/>
                    <w:rPr>
                      <w:sz w:val="16"/>
                      <w:szCs w:val="16"/>
                    </w:rPr>
                  </w:pPr>
                  <w:r w:rsidRPr="00C377AA">
                    <w:rPr>
                      <w:sz w:val="16"/>
                      <w:szCs w:val="16"/>
                    </w:rPr>
                    <w:t>Amount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106.35pt;margin-top:3.8pt;width:73.95pt;height:18.8pt;z-index:251669504">
            <v:textbox style="mso-next-textbox:#_x0000_s1033">
              <w:txbxContent>
                <w:p w:rsidR="00085B89" w:rsidRPr="00C377AA" w:rsidRDefault="00085B89" w:rsidP="00085B89">
                  <w:pPr>
                    <w:rPr>
                      <w:sz w:val="16"/>
                      <w:szCs w:val="16"/>
                    </w:rPr>
                  </w:pPr>
                  <w:r w:rsidRPr="00C377AA">
                    <w:rPr>
                      <w:sz w:val="16"/>
                      <w:szCs w:val="16"/>
                    </w:rPr>
                    <w:t>Customer’s Name</w:t>
                  </w:r>
                </w:p>
              </w:txbxContent>
            </v:textbox>
          </v:shape>
        </w:pict>
      </w:r>
    </w:p>
    <w:p w:rsidR="00085B89" w:rsidRDefault="00085B89" w:rsidP="00085B89">
      <w:pPr>
        <w:pStyle w:val="ListParagraph"/>
        <w:tabs>
          <w:tab w:val="left" w:pos="4167"/>
        </w:tabs>
        <w:ind w:left="1440"/>
      </w:pPr>
      <w:r>
        <w:rPr>
          <w:noProof/>
        </w:rPr>
        <w:pict>
          <v:shape id="_x0000_s1036" type="#_x0000_t32" style="position:absolute;left:0;text-align:left;margin-left:374.25pt;margin-top:.05pt;width:37pt;height:84.95pt;flip:y;z-index:251672576" o:connectortype="straight" strokecolor="#548dd4 [1951]"/>
        </w:pict>
      </w:r>
      <w:r>
        <w:rPr>
          <w:noProof/>
        </w:rPr>
        <w:pict>
          <v:shape id="_x0000_s1034" type="#_x0000_t32" style="position:absolute;left:0;text-align:left;margin-left:275.7pt;margin-top:7.15pt;width:49.9pt;height:77.85pt;flip:y;z-index:251670528" o:connectortype="straight" strokecolor="#548dd4 [1951]"/>
        </w:pict>
      </w:r>
      <w:r>
        <w:rPr>
          <w:noProof/>
        </w:rPr>
        <w:pict>
          <v:shape id="_x0000_s1032" type="#_x0000_t32" style="position:absolute;left:0;text-align:left;margin-left:85.6pt;margin-top:7.15pt;width:49.3pt;height:30.5pt;flip:y;z-index:251668480" o:connectortype="straight" strokecolor="#548dd4 [1951]"/>
        </w:pict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718820</wp:posOffset>
            </wp:positionH>
            <wp:positionV relativeFrom="paragraph">
              <wp:posOffset>198120</wp:posOffset>
            </wp:positionV>
            <wp:extent cx="4849495" cy="1457960"/>
            <wp:effectExtent l="19050" t="0" r="8255" b="0"/>
            <wp:wrapTight wrapText="bothSides">
              <wp:wrapPolygon edited="0">
                <wp:start x="-85" y="0"/>
                <wp:lineTo x="-85" y="21449"/>
                <wp:lineTo x="21637" y="21449"/>
                <wp:lineTo x="21637" y="0"/>
                <wp:lineTo x="-85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5B89" w:rsidRDefault="00085B89" w:rsidP="00085B89">
      <w:pPr>
        <w:pStyle w:val="ListParagraph"/>
        <w:tabs>
          <w:tab w:val="left" w:pos="4167"/>
        </w:tabs>
        <w:ind w:left="1440"/>
      </w:pPr>
      <w:r>
        <w:rPr>
          <w:noProof/>
        </w:rPr>
        <w:pict>
          <v:shape id="_x0000_s1040" type="#_x0000_t202" style="position:absolute;left:0;text-align:left;margin-left:459.25pt;margin-top:1.3pt;width:60.95pt;height:18.8pt;z-index:251676672">
            <v:textbox style="mso-next-textbox:#_x0000_s1040">
              <w:txbxContent>
                <w:p w:rsidR="00085B89" w:rsidRPr="00C377AA" w:rsidRDefault="00085B89" w:rsidP="00085B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Update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left:0;text-align:left;margin-left:399.2pt;margin-top:9.85pt;width:60.05pt;height:59.7pt;flip:y;z-index:251673600" o:connectortype="straight" strokecolor="#548dd4 [1951]"/>
        </w:pict>
      </w:r>
    </w:p>
    <w:p w:rsidR="00085B89" w:rsidRDefault="00085B89" w:rsidP="00085B89">
      <w:pPr>
        <w:pStyle w:val="ListParagraph"/>
        <w:tabs>
          <w:tab w:val="left" w:pos="4167"/>
        </w:tabs>
        <w:ind w:left="1440"/>
      </w:pPr>
      <w:r>
        <w:rPr>
          <w:noProof/>
        </w:rPr>
        <w:pict>
          <v:shape id="_x0000_s1039" type="#_x0000_t202" style="position:absolute;left:0;text-align:left;margin-left:467.3pt;margin-top:25.85pt;width:60.95pt;height:18.8pt;z-index:251675648">
            <v:textbox style="mso-next-textbox:#_x0000_s1039">
              <w:txbxContent>
                <w:p w:rsidR="00085B89" w:rsidRPr="00C377AA" w:rsidRDefault="00085B89" w:rsidP="00085B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Delete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left:0;text-align:left;margin-left:428.1pt;margin-top:33.85pt;width:39.2pt;height:20.25pt;flip:y;z-index:251674624" o:connectortype="straight" strokecolor="#548dd4 [1951]"/>
        </w:pict>
      </w:r>
    </w:p>
    <w:p w:rsidR="00085B89" w:rsidRPr="004D3A2C" w:rsidRDefault="00085B89" w:rsidP="00085B89"/>
    <w:p w:rsidR="00085B89" w:rsidRPr="004D3A2C" w:rsidRDefault="00085B89" w:rsidP="00085B89"/>
    <w:p w:rsidR="00085B89" w:rsidRDefault="00085B89" w:rsidP="00085B89"/>
    <w:p w:rsidR="00085B89" w:rsidRDefault="00085B89" w:rsidP="00085B89"/>
    <w:p w:rsidR="00085B89" w:rsidRDefault="00085B89" w:rsidP="00085B89">
      <w:pPr>
        <w:tabs>
          <w:tab w:val="left" w:pos="1288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tab/>
      </w:r>
      <w:r w:rsidRPr="001055A6">
        <w:rPr>
          <w:rFonts w:ascii="Tahoma" w:hAnsi="Tahoma" w:cs="Tahoma"/>
          <w:b/>
          <w:bCs/>
          <w:color w:val="FF0000"/>
          <w:sz w:val="12"/>
          <w:szCs w:val="12"/>
        </w:rPr>
        <w:t>Note:</w:t>
      </w:r>
      <w:r w:rsidRPr="001055A6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Once you added a new transaction, it is still posted and needs to be finalized.</w:t>
      </w:r>
    </w:p>
    <w:p w:rsidR="00085B89" w:rsidRDefault="00085B89" w:rsidP="00085B89">
      <w:pPr>
        <w:tabs>
          <w:tab w:val="left" w:pos="1288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085B89" w:rsidRPr="001055A6" w:rsidRDefault="00085B89" w:rsidP="00085B89">
      <w:pPr>
        <w:tabs>
          <w:tab w:val="left" w:pos="1288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085B89" w:rsidRDefault="00085B89" w:rsidP="00085B89">
      <w:pPr>
        <w:pStyle w:val="ListParagraph"/>
        <w:numPr>
          <w:ilvl w:val="0"/>
          <w:numId w:val="4"/>
        </w:numPr>
        <w:rPr>
          <w:rFonts w:ascii="Tahoma" w:hAnsi="Tahoma" w:cs="Tahoma"/>
          <w:b/>
          <w:noProof/>
          <w:sz w:val="36"/>
          <w:szCs w:val="36"/>
        </w:rPr>
      </w:pPr>
      <w:r w:rsidRPr="001055A6">
        <w:rPr>
          <w:rFonts w:ascii="Tahoma" w:hAnsi="Tahoma" w:cs="Tahoma"/>
          <w:b/>
          <w:noProof/>
          <w:sz w:val="36"/>
          <w:szCs w:val="36"/>
        </w:rPr>
        <w:lastRenderedPageBreak/>
        <w:t xml:space="preserve">Finalizing </w:t>
      </w:r>
      <w:r>
        <w:rPr>
          <w:rFonts w:ascii="Tahoma" w:hAnsi="Tahoma" w:cs="Tahoma"/>
          <w:b/>
          <w:noProof/>
          <w:sz w:val="36"/>
          <w:szCs w:val="36"/>
        </w:rPr>
        <w:t>Prepaid Payment</w:t>
      </w:r>
    </w:p>
    <w:p w:rsidR="00085B89" w:rsidRPr="001055A6" w:rsidRDefault="00085B89" w:rsidP="00085B89">
      <w:pPr>
        <w:pStyle w:val="ListParagraph"/>
        <w:ind w:left="990"/>
        <w:rPr>
          <w:rFonts w:ascii="Tahoma" w:hAnsi="Tahoma" w:cs="Tahoma"/>
          <w:b/>
          <w:noProof/>
          <w:sz w:val="36"/>
          <w:szCs w:val="36"/>
        </w:rPr>
      </w:pPr>
    </w:p>
    <w:p w:rsidR="00085B89" w:rsidRPr="001055A6" w:rsidRDefault="00085B89" w:rsidP="00085B89">
      <w:pPr>
        <w:pStyle w:val="ListParagraph"/>
        <w:numPr>
          <w:ilvl w:val="0"/>
          <w:numId w:val="3"/>
        </w:numPr>
        <w:tabs>
          <w:tab w:val="left" w:pos="1288"/>
        </w:tabs>
        <w:rPr>
          <w:sz w:val="20"/>
          <w:szCs w:val="20"/>
        </w:rPr>
      </w:pPr>
      <w:r w:rsidRPr="001055A6">
        <w:rPr>
          <w:sz w:val="20"/>
          <w:szCs w:val="20"/>
        </w:rPr>
        <w:t>Just check the check box beside the status and then right click the transaction. Click Finalized.</w:t>
      </w:r>
    </w:p>
    <w:p w:rsidR="00085B89" w:rsidRDefault="00085B89" w:rsidP="00085B89">
      <w:pPr>
        <w:pStyle w:val="ListParagraph"/>
        <w:tabs>
          <w:tab w:val="left" w:pos="1288"/>
        </w:tabs>
        <w:rPr>
          <w:noProof/>
        </w:rPr>
      </w:pPr>
    </w:p>
    <w:p w:rsidR="00085B89" w:rsidRDefault="00085B89" w:rsidP="00085B89">
      <w:pPr>
        <w:pStyle w:val="ListParagraph"/>
        <w:tabs>
          <w:tab w:val="left" w:pos="1288"/>
        </w:tabs>
        <w:rPr>
          <w:noProof/>
        </w:rPr>
      </w:pPr>
      <w:r>
        <w:rPr>
          <w:noProof/>
        </w:rPr>
        <w:drawing>
          <wp:inline distT="0" distB="0" distL="0" distR="0">
            <wp:extent cx="5634404" cy="659423"/>
            <wp:effectExtent l="19050" t="0" r="4396" b="0"/>
            <wp:docPr id="15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15" cy="66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B89" w:rsidRDefault="00085B89" w:rsidP="00085B89">
      <w:pPr>
        <w:pStyle w:val="ListParagraph"/>
        <w:tabs>
          <w:tab w:val="left" w:pos="1288"/>
        </w:tabs>
        <w:rPr>
          <w:sz w:val="20"/>
          <w:szCs w:val="20"/>
        </w:rPr>
      </w:pPr>
    </w:p>
    <w:p w:rsidR="00085B89" w:rsidRPr="001055A6" w:rsidRDefault="00085B89" w:rsidP="00085B89">
      <w:pPr>
        <w:pStyle w:val="ListParagraph"/>
        <w:numPr>
          <w:ilvl w:val="0"/>
          <w:numId w:val="3"/>
        </w:numPr>
        <w:tabs>
          <w:tab w:val="left" w:pos="1288"/>
        </w:tabs>
        <w:rPr>
          <w:sz w:val="20"/>
          <w:szCs w:val="20"/>
        </w:rPr>
      </w:pPr>
      <w:r w:rsidRPr="001055A6">
        <w:rPr>
          <w:sz w:val="20"/>
          <w:szCs w:val="20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554990</wp:posOffset>
            </wp:positionH>
            <wp:positionV relativeFrom="paragraph">
              <wp:posOffset>313690</wp:posOffset>
            </wp:positionV>
            <wp:extent cx="1902460" cy="624205"/>
            <wp:effectExtent l="19050" t="0" r="2540" b="0"/>
            <wp:wrapTight wrapText="bothSides">
              <wp:wrapPolygon edited="0">
                <wp:start x="-216" y="0"/>
                <wp:lineTo x="-216" y="21095"/>
                <wp:lineTo x="21629" y="21095"/>
                <wp:lineTo x="21629" y="0"/>
                <wp:lineTo x="-216" y="0"/>
              </wp:wrapPolygon>
            </wp:wrapTight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62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55A6">
        <w:rPr>
          <w:sz w:val="20"/>
          <w:szCs w:val="20"/>
        </w:rPr>
        <w:t>A message dialog box will appear and just click OK.</w:t>
      </w:r>
    </w:p>
    <w:p w:rsidR="00085B89" w:rsidRPr="004D3A2C" w:rsidRDefault="00085B89" w:rsidP="00085B89"/>
    <w:p w:rsidR="00085B89" w:rsidRDefault="00085B89" w:rsidP="00085B89"/>
    <w:p w:rsidR="00085B89" w:rsidRDefault="00085B89" w:rsidP="00085B89">
      <w:pPr>
        <w:pStyle w:val="ListParagraph"/>
        <w:tabs>
          <w:tab w:val="left" w:pos="1288"/>
        </w:tabs>
        <w:rPr>
          <w:sz w:val="20"/>
          <w:szCs w:val="20"/>
        </w:rPr>
      </w:pPr>
    </w:p>
    <w:p w:rsidR="00085B89" w:rsidRPr="001055A6" w:rsidRDefault="00085B89" w:rsidP="00085B89">
      <w:pPr>
        <w:pStyle w:val="ListParagraph"/>
        <w:numPr>
          <w:ilvl w:val="0"/>
          <w:numId w:val="3"/>
        </w:numPr>
        <w:tabs>
          <w:tab w:val="left" w:pos="1288"/>
        </w:tabs>
        <w:rPr>
          <w:sz w:val="20"/>
          <w:szCs w:val="20"/>
        </w:rPr>
      </w:pPr>
      <w:r w:rsidRPr="001055A6">
        <w:rPr>
          <w:sz w:val="20"/>
          <w:szCs w:val="20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678180</wp:posOffset>
            </wp:positionH>
            <wp:positionV relativeFrom="paragraph">
              <wp:posOffset>283210</wp:posOffset>
            </wp:positionV>
            <wp:extent cx="2249170" cy="334010"/>
            <wp:effectExtent l="19050" t="0" r="0" b="0"/>
            <wp:wrapTight wrapText="bothSides">
              <wp:wrapPolygon edited="0">
                <wp:start x="-183" y="0"/>
                <wp:lineTo x="-183" y="20943"/>
                <wp:lineTo x="21588" y="20943"/>
                <wp:lineTo x="21588" y="0"/>
                <wp:lineTo x="-183" y="0"/>
              </wp:wrapPolygon>
            </wp:wrapTight>
            <wp:docPr id="1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55A6">
        <w:rPr>
          <w:sz w:val="20"/>
          <w:szCs w:val="20"/>
        </w:rPr>
        <w:t xml:space="preserve">This message dialog box will appear if you successfully </w:t>
      </w:r>
      <w:r>
        <w:rPr>
          <w:sz w:val="20"/>
          <w:szCs w:val="20"/>
        </w:rPr>
        <w:t>finalized</w:t>
      </w:r>
      <w:r w:rsidRPr="001055A6">
        <w:rPr>
          <w:sz w:val="20"/>
          <w:szCs w:val="20"/>
        </w:rPr>
        <w:t>.</w:t>
      </w:r>
    </w:p>
    <w:p w:rsidR="00085B89" w:rsidRPr="004D3A2C" w:rsidRDefault="00085B89" w:rsidP="00085B89"/>
    <w:p w:rsidR="00B30892" w:rsidRDefault="00B30892"/>
    <w:sectPr w:rsidR="00B30892" w:rsidSect="00B3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376B"/>
    <w:multiLevelType w:val="hybridMultilevel"/>
    <w:tmpl w:val="A9D62A8E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CF3448A"/>
    <w:multiLevelType w:val="hybridMultilevel"/>
    <w:tmpl w:val="8B8C133C"/>
    <w:lvl w:ilvl="0" w:tplc="6AB89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D44062"/>
    <w:multiLevelType w:val="multilevel"/>
    <w:tmpl w:val="BE06A578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440"/>
      </w:pPr>
      <w:rPr>
        <w:rFonts w:hint="default"/>
      </w:rPr>
    </w:lvl>
  </w:abstractNum>
  <w:abstractNum w:abstractNumId="3">
    <w:nsid w:val="3A591A95"/>
    <w:multiLevelType w:val="hybridMultilevel"/>
    <w:tmpl w:val="E46C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5B89"/>
    <w:rsid w:val="00085B89"/>
    <w:rsid w:val="00B30892"/>
    <w:rsid w:val="00EA0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30"/>
        <o:r id="V:Rule4" type="connector" idref="#_x0000_s1032"/>
        <o:r id="V:Rule5" type="connector" idref="#_x0000_s1034"/>
        <o:r id="V:Rule6" type="connector" idref="#_x0000_s1036"/>
        <o:r id="V:Rule7" type="connector" idref="#_x0000_s1037"/>
        <o:r id="V:Rule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</dc:creator>
  <cp:lastModifiedBy>riz</cp:lastModifiedBy>
  <cp:revision>1</cp:revision>
  <dcterms:created xsi:type="dcterms:W3CDTF">2016-04-21T22:14:00Z</dcterms:created>
  <dcterms:modified xsi:type="dcterms:W3CDTF">2016-04-21T22:14:00Z</dcterms:modified>
</cp:coreProperties>
</file>