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B09BA" w14:textId="3EB1DF5E" w:rsidR="00DC75EB" w:rsidRDefault="00DC75EB" w:rsidP="00A82BE6">
      <w:pPr>
        <w:jc w:val="both"/>
        <w:rPr>
          <w:rFonts w:ascii="Century Gothic" w:hAnsi="Century Gothic"/>
          <w:sz w:val="24"/>
          <w:szCs w:val="24"/>
        </w:rPr>
        <w:sectPr w:rsidR="00DC75EB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8D2ECEB" wp14:editId="5DED8808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2400" cy="10048240"/>
            <wp:effectExtent l="0" t="0" r="0" b="0"/>
            <wp:wrapSquare wrapText="bothSides"/>
            <wp:docPr id="447458300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58300" name="Imagen 1" descr="Interfaz de usuario gráfica&#10;&#10;Descripción generada automáticamente con confianza baj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4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36870" w14:textId="15BA8685" w:rsidR="008A2CD1" w:rsidRPr="00A82BE6" w:rsidRDefault="00DC75EB" w:rsidP="00A82BE6">
      <w:p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FC75843" wp14:editId="18D4122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246235" cy="6934200"/>
            <wp:effectExtent l="0" t="0" r="0" b="0"/>
            <wp:wrapSquare wrapText="bothSides"/>
            <wp:docPr id="1641024741" name="Imagen 2" descr="Una captura de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4741" name="Imagen 2" descr="Una captura de pantalla de un celular con letras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623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2CD1" w:rsidRPr="00A82BE6" w:rsidSect="00DC75EB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72B95"/>
    <w:multiLevelType w:val="multilevel"/>
    <w:tmpl w:val="5BE6F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5460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BE6"/>
    <w:rsid w:val="001348E7"/>
    <w:rsid w:val="00155887"/>
    <w:rsid w:val="00A82BE6"/>
    <w:rsid w:val="00DC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4D82C"/>
  <w15:chartTrackingRefBased/>
  <w15:docId w15:val="{2EC3036A-6E2B-4476-85AD-DC389918C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6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CARBAJAL ARMENTA, YESSENIA PAOLA</dc:creator>
  <cp:keywords/>
  <dc:description/>
  <cp:lastModifiedBy>CARBAJAL ARMENTA, YESSENIA PAOLA</cp:lastModifiedBy>
  <cp:revision>1</cp:revision>
  <dcterms:created xsi:type="dcterms:W3CDTF">2023-04-04T19:45:00Z</dcterms:created>
  <dcterms:modified xsi:type="dcterms:W3CDTF">2023-04-04T20:32:00Z</dcterms:modified>
</cp:coreProperties>
</file>