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1461" w14:textId="2AC37135" w:rsidR="00BF1653" w:rsidRDefault="00164AF3">
      <w:r>
        <w:rPr>
          <w:noProof/>
        </w:rPr>
        <mc:AlternateContent>
          <mc:Choice Requires="wps">
            <w:drawing>
              <wp:anchor distT="0" distB="0" distL="114300" distR="114300" simplePos="0" relativeHeight="251662336" behindDoc="0" locked="0" layoutInCell="1" allowOverlap="1" wp14:anchorId="777AF153" wp14:editId="1E5474AB">
                <wp:simplePos x="0" y="0"/>
                <wp:positionH relativeFrom="margin">
                  <wp:posOffset>406400</wp:posOffset>
                </wp:positionH>
                <wp:positionV relativeFrom="margin">
                  <wp:posOffset>-469900</wp:posOffset>
                </wp:positionV>
                <wp:extent cx="1828800" cy="1828800"/>
                <wp:effectExtent l="0" t="0" r="0" b="63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7A7D6E35" w14:textId="460CBD30" w:rsidR="00BF1653" w:rsidRPr="00BF1653" w:rsidRDefault="00BF1653" w:rsidP="00BF1653">
                            <w:pPr>
                              <w:jc w:val="center"/>
                              <w:rPr>
                                <w:rFonts w:ascii="Century Gothic" w:hAnsi="Century Gothic" w:cs="Arial"/>
                                <w:b/>
                                <w:bCs/>
                                <w:sz w:val="28"/>
                                <w:szCs w:val="28"/>
                              </w:rPr>
                            </w:pPr>
                            <w:r w:rsidRPr="00BF1653">
                              <w:rPr>
                                <w:rFonts w:ascii="Century Gothic" w:hAnsi="Century Gothic" w:cs="Arial"/>
                                <w:b/>
                                <w:bCs/>
                                <w:sz w:val="28"/>
                                <w:szCs w:val="28"/>
                              </w:rPr>
                              <w:t>CENTRO UNIVERSITARIO DE CIENCIAS EXACTAS E INGENIERÍAS</w:t>
                            </w:r>
                          </w:p>
                          <w:p w14:paraId="71C2B852" w14:textId="02B5DCB2" w:rsidR="00BF1653" w:rsidRPr="00BF1653" w:rsidRDefault="00BF1653" w:rsidP="00BF1653">
                            <w:pPr>
                              <w:jc w:val="center"/>
                              <w:rPr>
                                <w:rFonts w:ascii="Century Gothic" w:hAnsi="Century Gothic" w:cs="Arial"/>
                                <w:b/>
                                <w:bCs/>
                                <w:sz w:val="28"/>
                                <w:szCs w:val="28"/>
                              </w:rPr>
                            </w:pPr>
                            <w:r w:rsidRPr="00BF1653">
                              <w:rPr>
                                <w:rFonts w:ascii="Century Gothic" w:hAnsi="Century Gothic" w:cs="Arial"/>
                                <w:b/>
                                <w:bCs/>
                                <w:sz w:val="28"/>
                                <w:szCs w:val="28"/>
                              </w:rPr>
                              <w:t>UNIVERSIDAD DE GUADALAJARA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77AF153" id="_x0000_t202" coordsize="21600,21600" o:spt="202" path="m,l,21600r21600,l21600,xe">
                <v:stroke joinstyle="miter"/>
                <v:path gradientshapeok="t" o:connecttype="rect"/>
              </v:shapetype>
              <v:shape id="Cuadro de texto 1" o:spid="_x0000_s1026" type="#_x0000_t202" style="position:absolute;margin-left:32pt;margin-top:-37pt;width:2in;height:2in;z-index:251662336;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B2qAqM3wAAAAoBAAAPAAAAZHJzL2Rvd25yZXYueG1sTI9BT8MwDIXvSPyHyEjctnQdjKnU&#10;ndAkdkEcGIhd0yZrqzZO1GRd4dfjndjt2X56/l6+mWwvRjOE1hHCYp6AMFQ53VKN8PX5OluDCFGR&#10;Vr0jg/BjAmyK25tcZdqd6cOM+1gLDqGQKYQmRp9JGarGWBXmzhvi29ENVkUeh1rqQZ053PYyTZKV&#10;tKol/tAob7aNqbr9ySK8q+9dHKeu2nX+qA/Wl9vl7xvi/d308gwimin+m+GCz+hQMFPpTqSD6BFW&#10;D1wlIsyeLoINy8eURYmQLngji1xeVyj+AAAA//8DAFBLAQItABQABgAIAAAAIQC2gziS/gAAAOEB&#10;AAATAAAAAAAAAAAAAAAAAAAAAABbQ29udGVudF9UeXBlc10ueG1sUEsBAi0AFAAGAAgAAAAhADj9&#10;If/WAAAAlAEAAAsAAAAAAAAAAAAAAAAALwEAAF9yZWxzLy5yZWxzUEsBAi0AFAAGAAgAAAAhAN48&#10;XTYRAgAAKwQAAA4AAAAAAAAAAAAAAAAALgIAAGRycy9lMm9Eb2MueG1sUEsBAi0AFAAGAAgAAAAh&#10;AHaoCozfAAAACgEAAA8AAAAAAAAAAAAAAAAAawQAAGRycy9kb3ducmV2LnhtbFBLBQYAAAAABAAE&#10;APMAAAB3BQAAAAA=&#10;" filled="f" stroked="f" strokeweight=".5pt">
                <v:textbox style="mso-fit-shape-to-text:t">
                  <w:txbxContent>
                    <w:p w14:paraId="7A7D6E35" w14:textId="460CBD30" w:rsidR="00BF1653" w:rsidRPr="00BF1653" w:rsidRDefault="00BF1653" w:rsidP="00BF1653">
                      <w:pPr>
                        <w:jc w:val="center"/>
                        <w:rPr>
                          <w:rFonts w:ascii="Century Gothic" w:hAnsi="Century Gothic" w:cs="Arial"/>
                          <w:b/>
                          <w:bCs/>
                          <w:sz w:val="28"/>
                          <w:szCs w:val="28"/>
                        </w:rPr>
                      </w:pPr>
                      <w:r w:rsidRPr="00BF1653">
                        <w:rPr>
                          <w:rFonts w:ascii="Century Gothic" w:hAnsi="Century Gothic" w:cs="Arial"/>
                          <w:b/>
                          <w:bCs/>
                          <w:sz w:val="28"/>
                          <w:szCs w:val="28"/>
                        </w:rPr>
                        <w:t>CENTRO UNIVERSITARIO DE CIENCIAS EXACTAS E INGENIERÍAS</w:t>
                      </w:r>
                    </w:p>
                    <w:p w14:paraId="71C2B852" w14:textId="02B5DCB2" w:rsidR="00BF1653" w:rsidRPr="00BF1653" w:rsidRDefault="00BF1653" w:rsidP="00BF1653">
                      <w:pPr>
                        <w:jc w:val="center"/>
                        <w:rPr>
                          <w:rFonts w:ascii="Century Gothic" w:hAnsi="Century Gothic" w:cs="Arial"/>
                          <w:b/>
                          <w:bCs/>
                          <w:sz w:val="28"/>
                          <w:szCs w:val="28"/>
                        </w:rPr>
                      </w:pPr>
                      <w:r w:rsidRPr="00BF1653">
                        <w:rPr>
                          <w:rFonts w:ascii="Century Gothic" w:hAnsi="Century Gothic" w:cs="Arial"/>
                          <w:b/>
                          <w:bCs/>
                          <w:sz w:val="28"/>
                          <w:szCs w:val="28"/>
                        </w:rPr>
                        <w:t>UNIVERSIDAD DE GUADALAJARA</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CFA4EEA" wp14:editId="55A25D9D">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46100" cy="9653270"/>
                <wp:effectExtent l="0" t="0" r="635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0" cy="9653270"/>
                        </a:xfrm>
                        <a:prstGeom prst="rect">
                          <a:avLst/>
                        </a:prstGeom>
                        <a:solidFill>
                          <a:schemeClr val="accent1">
                            <a:lumMod val="20000"/>
                            <a:lumOff val="80000"/>
                          </a:schemeClr>
                        </a:solidFill>
                        <a:ln>
                          <a:noFill/>
                        </a:ln>
                      </wps:spPr>
                      <wps:txbx>
                        <w:txbxContent>
                          <w:p w14:paraId="6AE2B790" w14:textId="5CF23990" w:rsidR="00BF1653" w:rsidRDefault="00BF1653">
                            <w:pPr>
                              <w:pStyle w:val="Ttulo"/>
                              <w:jc w:val="right"/>
                              <w:rPr>
                                <w:caps/>
                                <w:color w:val="FFFFFF" w:themeColor="background1"/>
                                <w:sz w:val="80"/>
                                <w:szCs w:val="80"/>
                              </w:rPr>
                            </w:pPr>
                          </w:p>
                          <w:p w14:paraId="16A8EFF9" w14:textId="77777777" w:rsidR="00BF1653" w:rsidRDefault="00BF1653">
                            <w:pPr>
                              <w:spacing w:before="240"/>
                              <w:ind w:left="720"/>
                              <w:jc w:val="right"/>
                              <w:rPr>
                                <w:color w:val="FFFFFF" w:themeColor="background1"/>
                              </w:rPr>
                            </w:pPr>
                          </w:p>
                          <w:p w14:paraId="6A0AE338" w14:textId="695CD5EE" w:rsidR="00BF1653" w:rsidRDefault="00BF1653">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4CFA4EEA" id="Rectángulo 16" o:spid="_x0000_s1027" style="position:absolute;margin-left:0;margin-top:0;width:43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9sBQIAAPMDAAAOAAAAZHJzL2Uyb0RvYy54bWysU21v0zAQ/o7Ef7D8nSbt0naLmk5o0xDS&#10;YEiDH+A6TmPh+MzZaVJ+PWen7QZ8Q3yxfC++e+65x5vbsTPsoNBrsBWfz3LOlJVQa7uv+LevD++u&#10;OfNB2FoYsKriR+X57fbtm83gSrWAFkytkFER68vBVbwNwZVZ5mWrOuFn4JSlYAPYiUAm7rMaxUDV&#10;O5Mt8nyVDYC1Q5DKe/LeT0G+TfWbRsnw1DReBWYqTthCOjGdu3hm240o9yhcq+UJhvgHFJ3Qlppe&#10;St2LIFiP+q9SnZYIHpowk9Bl0DRaqjQDTTPP/5jmuRVOpVmIHO8uNPn/V1Z+Pjy7Lxihe/cI8rsn&#10;RrLB+fISiYanHLYbPkFNOxR9gDTs2GAXX9IYbEycHi+cqjEwSc5lsZrnxLyk0M1qebVYJ9IzUZ5f&#10;O/Thg4KOxUvFkXaWqovDow8RjSjPKQkmGF0/aGOSEXWi7gyyg6ANCymVDfP03PQdwZ38pBTCkHZN&#10;blLE5L4+u6lFUlyslBr6102Mja0sxKYTnuhJJEVeotZ8GcbdyHRNfyD2iZ4d1EdiDWESHX0SurSA&#10;PzkbSHAV9z96gYoz89HSRhfr4moRJZqsm3lRRNrwt9guWcVyHROFlVSt4jLg2bgLk7R7h3rfUruJ&#10;CgvvaWWNTmy+QDvNQMpKM59+QZTuaztlvfzV7S8AAAD//wMAUEsDBBQABgAIAAAAIQCKxK992wAA&#10;AAUBAAAPAAAAZHJzL2Rvd25yZXYueG1sTI9Ba8JAEIXvBf/DMkIvUncbUEKajYi0xxRqpcXbmh2T&#10;aHY2ZFdN/32nvbSXgcd7vPlevhpdJ644hNaThse5AoFUedtSrWH3/vKQggjRkDWdJ9TwhQFWxeQu&#10;N5n1N3rD6zbWgksoZEZDE2OfSRmqBp0Jc98jsXf0gzOR5VBLO5gbl7tOJkotpTMt8YfG9LhpsDpv&#10;L07DvvyU8fSa7p/PpVzgh5qFUs20vp+O6ycQEcf4F4YffEaHgpkO/kI2iE4DD4m/l710yerAmUWi&#10;EpBFLv/TF98AAAD//wMAUEsBAi0AFAAGAAgAAAAhALaDOJL+AAAA4QEAABMAAAAAAAAAAAAAAAAA&#10;AAAAAFtDb250ZW50X1R5cGVzXS54bWxQSwECLQAUAAYACAAAACEAOP0h/9YAAACUAQAACwAAAAAA&#10;AAAAAAAAAAAvAQAAX3JlbHMvLnJlbHNQSwECLQAUAAYACAAAACEAuyCPbAUCAADzAwAADgAAAAAA&#10;AAAAAAAAAAAuAgAAZHJzL2Uyb0RvYy54bWxQSwECLQAUAAYACAAAACEAisSvfdsAAAAFAQAADwAA&#10;AAAAAAAAAAAAAABfBAAAZHJzL2Rvd25yZXYueG1sUEsFBgAAAAAEAAQA8wAAAGcFAAAAAA==&#10;" fillcolor="#dbe5f1 [660]" stroked="f">
                <v:textbox inset="21.6pt,1in,21.6pt">
                  <w:txbxContent>
                    <w:p w14:paraId="6AE2B790" w14:textId="5CF23990" w:rsidR="00BF1653" w:rsidRDefault="00BF1653">
                      <w:pPr>
                        <w:pStyle w:val="Ttulo"/>
                        <w:jc w:val="right"/>
                        <w:rPr>
                          <w:caps/>
                          <w:color w:val="FFFFFF" w:themeColor="background1"/>
                          <w:sz w:val="80"/>
                          <w:szCs w:val="80"/>
                        </w:rPr>
                      </w:pPr>
                    </w:p>
                    <w:p w14:paraId="16A8EFF9" w14:textId="77777777" w:rsidR="00BF1653" w:rsidRDefault="00BF1653">
                      <w:pPr>
                        <w:spacing w:before="240"/>
                        <w:ind w:left="720"/>
                        <w:jc w:val="right"/>
                        <w:rPr>
                          <w:color w:val="FFFFFF" w:themeColor="background1"/>
                        </w:rPr>
                      </w:pPr>
                    </w:p>
                    <w:p w14:paraId="6A0AE338" w14:textId="695CD5EE" w:rsidR="00BF1653" w:rsidRDefault="00BF1653">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9CFCF95" wp14:editId="7461586C">
                <wp:simplePos x="0" y="0"/>
                <wp:positionH relativeFrom="margin">
                  <wp:posOffset>-203835</wp:posOffset>
                </wp:positionH>
                <wp:positionV relativeFrom="page">
                  <wp:posOffset>203200</wp:posOffset>
                </wp:positionV>
                <wp:extent cx="6676390" cy="9655810"/>
                <wp:effectExtent l="0" t="0" r="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6390" cy="9655810"/>
                        </a:xfrm>
                        <a:prstGeom prst="rect">
                          <a:avLst/>
                        </a:prstGeom>
                        <a:solidFill>
                          <a:srgbClr val="F0ECF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729798" w14:textId="16C31360" w:rsidR="00BF1653" w:rsidRDefault="00BF1653">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9CFCF95" id="Rectángulo 472" o:spid="_x0000_s1028" style="position:absolute;margin-left:-16.05pt;margin-top:16pt;width:525.7pt;height:760.3pt;z-index:251660288;visibility:visible;mso-wrap-style:square;mso-width-percent:0;mso-height-percent:960;mso-wrap-distance-left:9pt;mso-wrap-distance-top:0;mso-wrap-distance-right:9pt;mso-wrap-distance-bottom:0;mso-position-horizontal:absolute;mso-position-horizontal-relative:margin;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2wmwIAAI0FAAAOAAAAZHJzL2Uyb0RvYy54bWysVE1v2zAMvQ/YfxB0X+1kTZoadYogXYYB&#10;QVusHXpWZCk2JouapMTOfv0o+aNdV+wwzAfBFMlH8onk1XVbK3IU1lWgczo5SykRmkNR6X1Ovz1u&#10;PiwocZ7pginQIqcn4ej18v27q8ZkYgolqEJYgiDaZY3Jaem9yZLE8VLUzJ2BERqVEmzNPIp2nxSW&#10;NYheq2SapvOkAVsYC1w4h7c3nZIuI76Ugvs7KZ3wROUUc/PxtPHchTNZXrFsb5kpK96nwf4hi5pV&#10;GoOOUDfMM3Kw1R9QdcUtOJD+jEOdgJQVF7EGrGaSvqrmoWRGxFqQHGdGmtz/g+W3xwdzb0PqzmyB&#10;f3fISNIYl42aILjeppW2DraYOGkji6eRRdF6wvFyPr+Yf7xEsjnqLuez2WISeU5YNrgb6/xnATUJ&#10;Pzm1+EyRPXbcOh8SYNlgEjMDVRWbSqko2P1urSw5MnzSTfppvTkPr4gu7qWZ0sFYQ3Dr1OEmVtYV&#10;E8vyJyWCndJfhSRVgelPYyaxAcUYh3EutJ90qpIVogs/S/EbooeWDR4xlwgYkCXGH7F7gMGyAxmw&#10;uyx7++AqYv+OzunfEuucR48YGbQfnetKg30LQGFVfeTOfiCpoyaw5Ntdi9wEatAy3OygON1bYqGb&#10;J2f4psKX3DLn75nFAcLXx6Xg7/CQCpqcQv9HSQn251v3wR77GrWUNDiQOXU/DswKStQXjR0/WUwX&#10;izDCUTqfXUxRsL+pdi9V+lCvAVtkggvI8PgbHLwafqWF+gm3xyrERRXTHKPnlHs7CGvfrQrcP1ys&#10;VtEM59Ywv9UPhgfwwHTo1cf2iVnTN7THWbiFYXxZ9qqvO9vgqWF18CCr2PTPzPZvgDMfm6nfT2Gp&#10;vJSj1fMWXf4CAAD//wMAUEsDBBQABgAIAAAAIQA18HOO4gAAAAwBAAAPAAAAZHJzL2Rvd25yZXYu&#10;eG1sTI/BTsMwDIbvSLxDZCQuaEubsjFK0wkmoR04IMYOHNPWtBWJU5psK2+Pd4KbLX/6/f3FenJW&#10;HHEMvScN6TwBgVT7pqdWw/79ebYCEaKhxlhPqOEHA6zLy4vC5I0/0Rsed7EVHEIhNxq6GIdcylB3&#10;6EyY+wGJb59+dCbyOrayGc2Jw52VKkmW0pme+ENnBtx0WH/tDk6D/b6TW3Urs81evbxWTzfhY7Wt&#10;tb6+mh4fQESc4h8MZ31Wh5KdKn+gJgirYZaplFENmeJOZyBJ7zMQFU+LhVqCLAv5v0T5CwAA//8D&#10;AFBLAQItABQABgAIAAAAIQC2gziS/gAAAOEBAAATAAAAAAAAAAAAAAAAAAAAAABbQ29udGVudF9U&#10;eXBlc10ueG1sUEsBAi0AFAAGAAgAAAAhADj9If/WAAAAlAEAAAsAAAAAAAAAAAAAAAAALwEAAF9y&#10;ZWxzLy5yZWxzUEsBAi0AFAAGAAgAAAAhABQ9/bCbAgAAjQUAAA4AAAAAAAAAAAAAAAAALgIAAGRy&#10;cy9lMm9Eb2MueG1sUEsBAi0AFAAGAAgAAAAhADXwc47iAAAADAEAAA8AAAAAAAAAAAAAAAAA9QQA&#10;AGRycy9kb3ducmV2LnhtbFBLBQYAAAAABAAEAPMAAAAEBgAAAAA=&#10;" fillcolor="#f0ecf4" stroked="f" strokeweight="1pt">
                <v:textbox inset="14.4pt,,14.4pt">
                  <w:txbxContent>
                    <w:p w14:paraId="45729798" w14:textId="16C31360" w:rsidR="00BF1653" w:rsidRDefault="00BF1653">
                      <w:pPr>
                        <w:pStyle w:val="Subttulo"/>
                        <w:rPr>
                          <w:rFonts w:cstheme="minorBidi"/>
                          <w:color w:val="FFFFFF" w:themeColor="background1"/>
                        </w:rPr>
                      </w:pPr>
                    </w:p>
                  </w:txbxContent>
                </v:textbox>
                <w10:wrap anchorx="margin" anchory="page"/>
              </v:rect>
            </w:pict>
          </mc:Fallback>
        </mc:AlternateContent>
      </w:r>
    </w:p>
    <w:sdt>
      <w:sdtPr>
        <w:id w:val="1978181965"/>
        <w:docPartObj>
          <w:docPartGallery w:val="Cover Pages"/>
          <w:docPartUnique/>
        </w:docPartObj>
      </w:sdtPr>
      <w:sdtContent>
        <w:p w14:paraId="0C11E956" w14:textId="3C1A71A8" w:rsidR="00BF1653" w:rsidRDefault="00BF1653"/>
        <w:p w14:paraId="263150ED" w14:textId="51A4D23A" w:rsidR="00BF1653" w:rsidRDefault="00164AF3">
          <w:r>
            <w:rPr>
              <w:noProof/>
            </w:rPr>
            <mc:AlternateContent>
              <mc:Choice Requires="wps">
                <w:drawing>
                  <wp:anchor distT="0" distB="0" distL="114300" distR="114300" simplePos="0" relativeHeight="251666432" behindDoc="0" locked="0" layoutInCell="1" allowOverlap="1" wp14:anchorId="76EF1C1F" wp14:editId="0E7CC11A">
                    <wp:simplePos x="0" y="0"/>
                    <wp:positionH relativeFrom="margin">
                      <wp:posOffset>666750</wp:posOffset>
                    </wp:positionH>
                    <wp:positionV relativeFrom="paragraph">
                      <wp:posOffset>52070</wp:posOffset>
                    </wp:positionV>
                    <wp:extent cx="4953000" cy="16764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4953000" cy="1676400"/>
                            </a:xfrm>
                            <a:prstGeom prst="rect">
                              <a:avLst/>
                            </a:prstGeom>
                            <a:noFill/>
                            <a:ln w="6350">
                              <a:noFill/>
                            </a:ln>
                          </wps:spPr>
                          <wps:txbx>
                            <w:txbxContent>
                              <w:p w14:paraId="3D1431A9" w14:textId="227074D7" w:rsidR="00BF1653" w:rsidRPr="00BF1653" w:rsidRDefault="00BF1653" w:rsidP="00BF1653">
                                <w:pPr>
                                  <w:pStyle w:val="Citadestacada"/>
                                  <w:rPr>
                                    <w:rFonts w:ascii="Century Gothic" w:hAnsi="Century Gothic"/>
                                    <w:b/>
                                    <w:bCs/>
                                    <w:color w:val="auto"/>
                                    <w:sz w:val="32"/>
                                    <w:szCs w:val="32"/>
                                  </w:rPr>
                                </w:pPr>
                                <w:r w:rsidRPr="00BF1653">
                                  <w:rPr>
                                    <w:rFonts w:ascii="Century Gothic" w:hAnsi="Century Gothic"/>
                                    <w:b/>
                                    <w:bCs/>
                                    <w:color w:val="auto"/>
                                    <w:sz w:val="32"/>
                                    <w:szCs w:val="32"/>
                                  </w:rPr>
                                  <w:t xml:space="preserve">Actividad de </w:t>
                                </w:r>
                                <w:r>
                                  <w:rPr>
                                    <w:rFonts w:ascii="Century Gothic" w:hAnsi="Century Gothic"/>
                                    <w:b/>
                                    <w:bCs/>
                                    <w:color w:val="auto"/>
                                    <w:sz w:val="32"/>
                                    <w:szCs w:val="32"/>
                                  </w:rPr>
                                  <w:t>Clase 2</w:t>
                                </w:r>
                              </w:p>
                              <w:p w14:paraId="4AC203D3" w14:textId="2E790B8C" w:rsidR="00BF1653" w:rsidRPr="00BF1653" w:rsidRDefault="00BF1653" w:rsidP="00BF1653">
                                <w:pPr>
                                  <w:jc w:val="center"/>
                                  <w:rPr>
                                    <w:rFonts w:ascii="Century Gothic" w:hAnsi="Century Gothic"/>
                                    <w:sz w:val="32"/>
                                    <w:szCs w:val="32"/>
                                  </w:rPr>
                                </w:pPr>
                                <w:r w:rsidRPr="00BF1653">
                                  <w:rPr>
                                    <w:rFonts w:ascii="Century Gothic" w:hAnsi="Century Gothic"/>
                                    <w:sz w:val="32"/>
                                    <w:szCs w:val="32"/>
                                  </w:rPr>
                                  <w:t>VLSM 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F1C1F" id="Cuadro de texto 6" o:spid="_x0000_s1029" type="#_x0000_t202" style="position:absolute;margin-left:52.5pt;margin-top:4.1pt;width:390pt;height:13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CqGwIAADQEAAAOAAAAZHJzL2Uyb0RvYy54bWysU8lu2zAQvRfoPxC815LXJILlwE3gokCQ&#10;BHCKnGmKtASQHJakLblf3yHlDWlPRS/UDGc0y3uP8/tOK7IXzjdgSjoc5JQIw6FqzLakP95WX24p&#10;8YGZiikwoqQH4en94vOneWsLMYIaVCUcwSLGF60taR2CLbLM81po5gdghcGgBKdZQNdts8qxFqtr&#10;lY3yfJa14CrrgAvv8faxD9JFqi+l4OFFSi8CUSXF2UI6XTo38cwWc1ZsHbN1w49jsH+YQrPGYNNz&#10;qUcWGNm55o9SuuEOPMgw4KAzkLLhIu2A2wzzD9usa2ZF2gXB8fYMk/9/Zfnzfm1fHQndV+iQwAhI&#10;a33h8TLu00mn4xcnJRhHCA9n2EQXCMfLyd10nOcY4hgbzm5mE3SwTnb53TofvgnQJBoldchLgovt&#10;n3zoU08psZuBVaNU4kYZ0pZ0Np7m6YdzBIsrgz0uw0YrdJuONFVJx6dFNlAdcD8HPfXe8lWDMzwx&#10;H16ZQ65xbtRveMFDKsBecLQoqcH9+tt9zEcKMEpJi9opqf+5Y05Qor4bJOduOJlEsSVnMr0ZoeOu&#10;I5vriNnpB0B5DvGlWJ7MmB/UyZQO9DvKfBm7YogZjr1LGk7mQ+gVjc+Ei+UyJaG8LAtPZm15LB1R&#10;jQi/de/M2SMNARl8hpPKWPGBjT6352O5CyCbRFXEuUf1CD9KM5F9fEZR+9d+yro89sVvAAAA//8D&#10;AFBLAwQUAAYACAAAACEAzAyKh94AAAAJAQAADwAAAGRycy9kb3ducmV2LnhtbEyPQUvDQBCF74L/&#10;YRnBm924UA0xm1ICRRA9tPbibZOdJsHd2ZjdttFf7/Skx483vPleuZq9Eyec4hBIw/0iA4HUBjtQ&#10;p2H/vrnLQcRkyBoXCDV8Y4RVdX1VmsKGM23xtEud4BKKhdHQpzQWUsa2R2/iIoxInB3C5E1inDpp&#10;J3Pmcu+kyrIH6c1A/KE3I9Y9tp+7o9fwUm/ezLZRPv9x9fPrYT1+7T+WWt/ezOsnEAnn9HcMF31W&#10;h4qdmnAkG4Vjzpa8JWnIFQjO8/zCjQb1qBTIqpT/F1S/AAAA//8DAFBLAQItABQABgAIAAAAIQC2&#10;gziS/gAAAOEBAAATAAAAAAAAAAAAAAAAAAAAAABbQ29udGVudF9UeXBlc10ueG1sUEsBAi0AFAAG&#10;AAgAAAAhADj9If/WAAAAlAEAAAsAAAAAAAAAAAAAAAAALwEAAF9yZWxzLy5yZWxzUEsBAi0AFAAG&#10;AAgAAAAhAM5KQKobAgAANAQAAA4AAAAAAAAAAAAAAAAALgIAAGRycy9lMm9Eb2MueG1sUEsBAi0A&#10;FAAGAAgAAAAhAMwMiofeAAAACQEAAA8AAAAAAAAAAAAAAAAAdQQAAGRycy9kb3ducmV2LnhtbFBL&#10;BQYAAAAABAAEAPMAAACABQAAAAA=&#10;" filled="f" stroked="f" strokeweight=".5pt">
                    <v:textbox>
                      <w:txbxContent>
                        <w:p w14:paraId="3D1431A9" w14:textId="227074D7" w:rsidR="00BF1653" w:rsidRPr="00BF1653" w:rsidRDefault="00BF1653" w:rsidP="00BF1653">
                          <w:pPr>
                            <w:pStyle w:val="Citadestacada"/>
                            <w:rPr>
                              <w:rFonts w:ascii="Century Gothic" w:hAnsi="Century Gothic"/>
                              <w:b/>
                              <w:bCs/>
                              <w:color w:val="auto"/>
                              <w:sz w:val="32"/>
                              <w:szCs w:val="32"/>
                            </w:rPr>
                          </w:pPr>
                          <w:r w:rsidRPr="00BF1653">
                            <w:rPr>
                              <w:rFonts w:ascii="Century Gothic" w:hAnsi="Century Gothic"/>
                              <w:b/>
                              <w:bCs/>
                              <w:color w:val="auto"/>
                              <w:sz w:val="32"/>
                              <w:szCs w:val="32"/>
                            </w:rPr>
                            <w:t xml:space="preserve">Actividad de </w:t>
                          </w:r>
                          <w:r>
                            <w:rPr>
                              <w:rFonts w:ascii="Century Gothic" w:hAnsi="Century Gothic"/>
                              <w:b/>
                              <w:bCs/>
                              <w:color w:val="auto"/>
                              <w:sz w:val="32"/>
                              <w:szCs w:val="32"/>
                            </w:rPr>
                            <w:t>Clase 2</w:t>
                          </w:r>
                        </w:p>
                        <w:p w14:paraId="4AC203D3" w14:textId="2E790B8C" w:rsidR="00BF1653" w:rsidRPr="00BF1653" w:rsidRDefault="00BF1653" w:rsidP="00BF1653">
                          <w:pPr>
                            <w:jc w:val="center"/>
                            <w:rPr>
                              <w:rFonts w:ascii="Century Gothic" w:hAnsi="Century Gothic"/>
                              <w:sz w:val="32"/>
                              <w:szCs w:val="32"/>
                            </w:rPr>
                          </w:pPr>
                          <w:r w:rsidRPr="00BF1653">
                            <w:rPr>
                              <w:rFonts w:ascii="Century Gothic" w:hAnsi="Century Gothic"/>
                              <w:sz w:val="32"/>
                              <w:szCs w:val="32"/>
                            </w:rPr>
                            <w:t>VLSM ejemplo</w:t>
                          </w:r>
                        </w:p>
                      </w:txbxContent>
                    </v:textbox>
                    <w10:wrap anchorx="margin"/>
                  </v:shape>
                </w:pict>
              </mc:Fallback>
            </mc:AlternateContent>
          </w:r>
        </w:p>
        <w:p w14:paraId="218ABB97" w14:textId="718A5A50" w:rsidR="00BF1653" w:rsidRDefault="00164AF3">
          <w:r>
            <w:rPr>
              <w:noProof/>
            </w:rPr>
            <mc:AlternateContent>
              <mc:Choice Requires="wps">
                <w:drawing>
                  <wp:anchor distT="0" distB="0" distL="114300" distR="114300" simplePos="0" relativeHeight="251667456" behindDoc="0" locked="0" layoutInCell="1" allowOverlap="1" wp14:anchorId="584CC391" wp14:editId="73DC3232">
                    <wp:simplePos x="0" y="0"/>
                    <wp:positionH relativeFrom="page">
                      <wp:posOffset>2235200</wp:posOffset>
                    </wp:positionH>
                    <wp:positionV relativeFrom="paragraph">
                      <wp:posOffset>3044190</wp:posOffset>
                    </wp:positionV>
                    <wp:extent cx="3771900" cy="492315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771900" cy="4923155"/>
                            </a:xfrm>
                            <a:prstGeom prst="rect">
                              <a:avLst/>
                            </a:prstGeom>
                            <a:noFill/>
                            <a:ln w="6350">
                              <a:noFill/>
                            </a:ln>
                          </wps:spPr>
                          <wps:txbx>
                            <w:txbxContent>
                              <w:p w14:paraId="3FD943FD" w14:textId="77777777" w:rsidR="00BF1653" w:rsidRPr="00BF1653" w:rsidRDefault="00BF1653" w:rsidP="00BF1653">
                                <w:pPr>
                                  <w:jc w:val="center"/>
                                  <w:rPr>
                                    <w:rFonts w:ascii="Century Gothic" w:hAnsi="Century Gothic"/>
                                    <w:b/>
                                    <w:bCs/>
                                    <w:sz w:val="28"/>
                                    <w:szCs w:val="28"/>
                                  </w:rPr>
                                </w:pPr>
                                <w:r w:rsidRPr="00BF1653">
                                  <w:rPr>
                                    <w:rFonts w:ascii="Century Gothic" w:hAnsi="Century Gothic"/>
                                    <w:b/>
                                    <w:bCs/>
                                    <w:sz w:val="28"/>
                                    <w:szCs w:val="28"/>
                                  </w:rPr>
                                  <w:t>Alumna:</w:t>
                                </w:r>
                              </w:p>
                              <w:p w14:paraId="0D1218BB" w14:textId="77777777" w:rsidR="00BF1653" w:rsidRPr="00BF1653" w:rsidRDefault="00BF1653" w:rsidP="00BF1653">
                                <w:pPr>
                                  <w:jc w:val="center"/>
                                  <w:rPr>
                                    <w:rFonts w:ascii="Century Gothic" w:hAnsi="Century Gothic"/>
                                    <w:sz w:val="28"/>
                                    <w:szCs w:val="28"/>
                                  </w:rPr>
                                </w:pPr>
                                <w:r w:rsidRPr="00BF1653">
                                  <w:rPr>
                                    <w:rFonts w:ascii="Century Gothic" w:hAnsi="Century Gothic"/>
                                    <w:sz w:val="28"/>
                                    <w:szCs w:val="28"/>
                                  </w:rPr>
                                  <w:t>Carbajal Armenta Yessenia Paola</w:t>
                                </w:r>
                              </w:p>
                              <w:p w14:paraId="0A4B6CEB" w14:textId="77777777" w:rsidR="00BF1653" w:rsidRPr="00BF1653" w:rsidRDefault="00BF1653" w:rsidP="00BF1653">
                                <w:pPr>
                                  <w:jc w:val="center"/>
                                  <w:rPr>
                                    <w:rFonts w:ascii="Century Gothic" w:hAnsi="Century Gothic"/>
                                    <w:b/>
                                    <w:bCs/>
                                    <w:sz w:val="28"/>
                                    <w:szCs w:val="28"/>
                                  </w:rPr>
                                </w:pPr>
                                <w:r w:rsidRPr="00BF1653">
                                  <w:rPr>
                                    <w:rFonts w:ascii="Century Gothic" w:hAnsi="Century Gothic"/>
                                    <w:b/>
                                    <w:bCs/>
                                    <w:sz w:val="28"/>
                                    <w:szCs w:val="28"/>
                                  </w:rPr>
                                  <w:t>Código:</w:t>
                                </w:r>
                              </w:p>
                              <w:p w14:paraId="0A9E2294" w14:textId="77777777" w:rsidR="00BF1653" w:rsidRPr="00BF1653" w:rsidRDefault="00BF1653" w:rsidP="00BF1653">
                                <w:pPr>
                                  <w:jc w:val="center"/>
                                  <w:rPr>
                                    <w:rFonts w:ascii="Century Gothic" w:hAnsi="Century Gothic"/>
                                    <w:sz w:val="28"/>
                                    <w:szCs w:val="28"/>
                                  </w:rPr>
                                </w:pPr>
                                <w:r w:rsidRPr="00BF1653">
                                  <w:rPr>
                                    <w:rFonts w:ascii="Century Gothic" w:hAnsi="Century Gothic"/>
                                    <w:sz w:val="28"/>
                                    <w:szCs w:val="28"/>
                                  </w:rPr>
                                  <w:t>220286482</w:t>
                                </w:r>
                              </w:p>
                              <w:p w14:paraId="6FA14BDF" w14:textId="77777777" w:rsidR="00BF1653" w:rsidRPr="00BF1653" w:rsidRDefault="00BF1653" w:rsidP="00BF1653">
                                <w:pPr>
                                  <w:jc w:val="center"/>
                                  <w:rPr>
                                    <w:rFonts w:ascii="Century Gothic" w:hAnsi="Century Gothic"/>
                                    <w:b/>
                                    <w:bCs/>
                                    <w:sz w:val="28"/>
                                    <w:szCs w:val="28"/>
                                  </w:rPr>
                                </w:pPr>
                                <w:r w:rsidRPr="00BF1653">
                                  <w:rPr>
                                    <w:rFonts w:ascii="Century Gothic" w:hAnsi="Century Gothic"/>
                                    <w:b/>
                                    <w:bCs/>
                                    <w:sz w:val="28"/>
                                    <w:szCs w:val="28"/>
                                  </w:rPr>
                                  <w:t>Carrera:</w:t>
                                </w:r>
                              </w:p>
                              <w:p w14:paraId="19E8AE7D" w14:textId="77777777" w:rsidR="00BF1653" w:rsidRPr="00BF1653" w:rsidRDefault="00BF1653" w:rsidP="00BF1653">
                                <w:pPr>
                                  <w:jc w:val="center"/>
                                  <w:rPr>
                                    <w:rFonts w:ascii="Century Gothic" w:hAnsi="Century Gothic"/>
                                    <w:sz w:val="28"/>
                                    <w:szCs w:val="28"/>
                                  </w:rPr>
                                </w:pPr>
                                <w:r w:rsidRPr="00BF1653">
                                  <w:rPr>
                                    <w:rFonts w:ascii="Century Gothic" w:hAnsi="Century Gothic"/>
                                    <w:sz w:val="28"/>
                                    <w:szCs w:val="28"/>
                                  </w:rPr>
                                  <w:t>Ingeniería en Computación</w:t>
                                </w:r>
                              </w:p>
                              <w:p w14:paraId="0E7AAA49" w14:textId="77777777" w:rsidR="00BF1653" w:rsidRPr="00BF1653" w:rsidRDefault="00BF1653" w:rsidP="00BF1653">
                                <w:pPr>
                                  <w:jc w:val="center"/>
                                  <w:rPr>
                                    <w:rFonts w:ascii="Century Gothic" w:hAnsi="Century Gothic"/>
                                    <w:b/>
                                    <w:bCs/>
                                    <w:sz w:val="28"/>
                                    <w:szCs w:val="28"/>
                                  </w:rPr>
                                </w:pPr>
                                <w:r w:rsidRPr="00BF1653">
                                  <w:rPr>
                                    <w:rFonts w:ascii="Century Gothic" w:hAnsi="Century Gothic"/>
                                    <w:b/>
                                    <w:bCs/>
                                    <w:sz w:val="28"/>
                                    <w:szCs w:val="28"/>
                                  </w:rPr>
                                  <w:t>Profesora:</w:t>
                                </w:r>
                              </w:p>
                              <w:p w14:paraId="12E360D4" w14:textId="77777777" w:rsidR="00BF1653" w:rsidRPr="00BF1653" w:rsidRDefault="00BF1653" w:rsidP="00BF1653">
                                <w:pPr>
                                  <w:jc w:val="center"/>
                                  <w:rPr>
                                    <w:rFonts w:ascii="Century Gothic" w:hAnsi="Century Gothic"/>
                                    <w:sz w:val="28"/>
                                    <w:szCs w:val="28"/>
                                  </w:rPr>
                                </w:pPr>
                                <w:r w:rsidRPr="00BF1653">
                                  <w:rPr>
                                    <w:rFonts w:ascii="Century Gothic" w:hAnsi="Century Gothic"/>
                                    <w:sz w:val="28"/>
                                    <w:szCs w:val="28"/>
                                  </w:rPr>
                                  <w:t>Alanís García Alma Yolanda</w:t>
                                </w:r>
                              </w:p>
                              <w:p w14:paraId="3806623C" w14:textId="77777777" w:rsidR="00BF1653" w:rsidRPr="00BF1653" w:rsidRDefault="00BF1653" w:rsidP="00BF1653">
                                <w:pPr>
                                  <w:jc w:val="center"/>
                                  <w:rPr>
                                    <w:rFonts w:ascii="Century Gothic" w:hAnsi="Century Gothic"/>
                                    <w:b/>
                                    <w:bCs/>
                                    <w:sz w:val="28"/>
                                    <w:szCs w:val="28"/>
                                  </w:rPr>
                                </w:pPr>
                                <w:r w:rsidRPr="00BF1653">
                                  <w:rPr>
                                    <w:rFonts w:ascii="Century Gothic" w:hAnsi="Century Gothic"/>
                                    <w:b/>
                                    <w:bCs/>
                                    <w:sz w:val="28"/>
                                    <w:szCs w:val="28"/>
                                  </w:rPr>
                                  <w:t>Materia:</w:t>
                                </w:r>
                              </w:p>
                              <w:p w14:paraId="67F35AA1" w14:textId="6E1EA315" w:rsidR="00BF1653" w:rsidRPr="00BF1653" w:rsidRDefault="00164AF3" w:rsidP="00BF1653">
                                <w:pPr>
                                  <w:jc w:val="center"/>
                                  <w:rPr>
                                    <w:rFonts w:ascii="Century Gothic" w:hAnsi="Century Gothic"/>
                                    <w:sz w:val="28"/>
                                    <w:szCs w:val="28"/>
                                  </w:rPr>
                                </w:pPr>
                                <w:r>
                                  <w:rPr>
                                    <w:rFonts w:ascii="Century Gothic" w:hAnsi="Century Gothic"/>
                                    <w:sz w:val="28"/>
                                    <w:szCs w:val="28"/>
                                  </w:rPr>
                                  <w:t>Sistemas Operativos de Red</w:t>
                                </w:r>
                              </w:p>
                              <w:p w14:paraId="7DE8D396" w14:textId="77777777" w:rsidR="00BF1653" w:rsidRPr="00BF1653" w:rsidRDefault="00BF1653" w:rsidP="00BF1653">
                                <w:pPr>
                                  <w:jc w:val="center"/>
                                  <w:rPr>
                                    <w:rFonts w:ascii="Century Gothic" w:hAnsi="Century Gothic"/>
                                    <w:b/>
                                    <w:bCs/>
                                    <w:sz w:val="28"/>
                                    <w:szCs w:val="28"/>
                                  </w:rPr>
                                </w:pPr>
                                <w:r w:rsidRPr="00BF1653">
                                  <w:rPr>
                                    <w:rFonts w:ascii="Century Gothic" w:hAnsi="Century Gothic"/>
                                    <w:b/>
                                    <w:bCs/>
                                    <w:sz w:val="28"/>
                                    <w:szCs w:val="28"/>
                                  </w:rPr>
                                  <w:t>Sección:</w:t>
                                </w:r>
                              </w:p>
                              <w:p w14:paraId="680A206B" w14:textId="389781F9" w:rsidR="00BF1653" w:rsidRDefault="00BF1653" w:rsidP="00BF1653">
                                <w:pPr>
                                  <w:jc w:val="center"/>
                                  <w:rPr>
                                    <w:rFonts w:ascii="Century Gothic" w:hAnsi="Century Gothic"/>
                                    <w:sz w:val="28"/>
                                    <w:szCs w:val="28"/>
                                  </w:rPr>
                                </w:pPr>
                                <w:r w:rsidRPr="00BF1653">
                                  <w:rPr>
                                    <w:rFonts w:ascii="Century Gothic" w:hAnsi="Century Gothic"/>
                                    <w:sz w:val="28"/>
                                    <w:szCs w:val="28"/>
                                  </w:rPr>
                                  <w:t>D01</w:t>
                                </w:r>
                              </w:p>
                              <w:p w14:paraId="2761FE88" w14:textId="39FCAEE5" w:rsidR="00BF1653" w:rsidRDefault="00BF1653" w:rsidP="00BF1653">
                                <w:pPr>
                                  <w:jc w:val="center"/>
                                  <w:rPr>
                                    <w:rFonts w:ascii="Century Gothic" w:hAnsi="Century Gothic"/>
                                    <w:sz w:val="28"/>
                                    <w:szCs w:val="28"/>
                                  </w:rPr>
                                </w:pPr>
                                <w:r>
                                  <w:rPr>
                                    <w:rFonts w:ascii="Century Gothic" w:hAnsi="Century Gothic"/>
                                    <w:b/>
                                    <w:bCs/>
                                    <w:sz w:val="28"/>
                                    <w:szCs w:val="28"/>
                                  </w:rPr>
                                  <w:t>Fecha:</w:t>
                                </w:r>
                              </w:p>
                              <w:p w14:paraId="2DCE478E" w14:textId="508DC7AF" w:rsidR="00BF1653" w:rsidRPr="00BF1653" w:rsidRDefault="00BF1653" w:rsidP="00BF1653">
                                <w:pPr>
                                  <w:jc w:val="center"/>
                                  <w:rPr>
                                    <w:rFonts w:ascii="Century Gothic" w:hAnsi="Century Gothic"/>
                                    <w:sz w:val="28"/>
                                    <w:szCs w:val="28"/>
                                  </w:rPr>
                                </w:pPr>
                                <w:r>
                                  <w:rPr>
                                    <w:rFonts w:ascii="Century Gothic" w:hAnsi="Century Gothic"/>
                                    <w:sz w:val="28"/>
                                    <w:szCs w:val="28"/>
                                  </w:rPr>
                                  <w:t>27 de enero del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CC391" id="Cuadro de texto 8" o:spid="_x0000_s1030" type="#_x0000_t202" style="position:absolute;margin-left:176pt;margin-top:239.7pt;width:297pt;height:387.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00YHAIAADQEAAAOAAAAZHJzL2Uyb0RvYy54bWysU8lu2zAQvRfoPxC815K8xLFgOXATuChg&#10;JAGcImeaIi0BFIclaUvu13dIeUPaU9ELNcMZzfLe4/yhaxQ5COtq0AXNBiklQnMoa70r6I+31Zd7&#10;SpxnumQKtCjoUTj6sPj8ad6aXAyhAlUKS7CIdnlrClp5b/IkcbwSDXMDMEJjUIJtmEfX7pLSshar&#10;NyoZpuld0oItjQUunMPbpz5IF7G+lIL7Fymd8EQVFGfz8bTx3IYzWcxZvrPMVDU/jcH+YYqG1Rqb&#10;Xko9Mc/I3tZ/lGpqbsGB9AMOTQJS1lzEHXCbLP2wzaZiRsRdEBxnLjC5/1eWPx825tUS332FDgkM&#10;gLTG5Q4vwz6dtE344qQE4wjh8QKb6DzheDmaTrNZiiGOsfFsOMomk1Anuf5urPPfBDQkGAW1yEuE&#10;ix3Wzvep55TQTcOqVipyozRpC3o3mqTxh0sEiyuNPa7DBst3247UJY5xXmQL5RH3s9BT7wxf1TjD&#10;mjn/yixyjXOjfv0LHlIB9oKTRUkF9tff7kM+UoBRSlrUTkHdzz2zghL1XSM5s2w8DmKLzngyHaJj&#10;byPb24jeN4+A8szwpRgezZDv1dmUFpp3lPkydMUQ0xx7F9SfzUffKxqfCRfLZUxCeRnm13pjeCgd&#10;UA0Iv3XvzJoTDR4ZfIazylj+gY0+t+djufcg60hVwLlH9QQ/SjOSfXpGQfu3fsy6PvbFbwAAAP//&#10;AwBQSwMEFAAGAAgAAAAhAHqNo0HjAAAADAEAAA8AAABkcnMvZG93bnJldi54bWxMj01PwzAMhu9I&#10;/IfISNxYSmn3UZpOU6UJCcFhYxdubpO1FY1Tmmwr/HrMCY62H71+3nw92V6czeg7RwruZxEIQ7XT&#10;HTUKDm/buyUIH5A09o6Mgi/jYV1cX+WYaXehnTnvQyM4hHyGCtoQhkxKX7fGop+5wRDfjm60GHgc&#10;G6lHvHC47WUcRXNpsSP+0OJgytbUH/uTVfBcbl9xV8V2+d2XTy/HzfB5eE+Vur2ZNo8ggpnCHwy/&#10;+qwOBTtV7kTai17BQxpzl6AgWawSEEyskjlvKkbjNFmALHL5v0TxAwAA//8DAFBLAQItABQABgAI&#10;AAAAIQC2gziS/gAAAOEBAAATAAAAAAAAAAAAAAAAAAAAAABbQ29udGVudF9UeXBlc10ueG1sUEsB&#10;Ai0AFAAGAAgAAAAhADj9If/WAAAAlAEAAAsAAAAAAAAAAAAAAAAALwEAAF9yZWxzLy5yZWxzUEsB&#10;Ai0AFAAGAAgAAAAhAMIrTRgcAgAANAQAAA4AAAAAAAAAAAAAAAAALgIAAGRycy9lMm9Eb2MueG1s&#10;UEsBAi0AFAAGAAgAAAAhAHqNo0HjAAAADAEAAA8AAAAAAAAAAAAAAAAAdgQAAGRycy9kb3ducmV2&#10;LnhtbFBLBQYAAAAABAAEAPMAAACGBQAAAAA=&#10;" filled="f" stroked="f" strokeweight=".5pt">
                    <v:textbox>
                      <w:txbxContent>
                        <w:p w14:paraId="3FD943FD" w14:textId="77777777" w:rsidR="00BF1653" w:rsidRPr="00BF1653" w:rsidRDefault="00BF1653" w:rsidP="00BF1653">
                          <w:pPr>
                            <w:jc w:val="center"/>
                            <w:rPr>
                              <w:rFonts w:ascii="Century Gothic" w:hAnsi="Century Gothic"/>
                              <w:b/>
                              <w:bCs/>
                              <w:sz w:val="28"/>
                              <w:szCs w:val="28"/>
                            </w:rPr>
                          </w:pPr>
                          <w:r w:rsidRPr="00BF1653">
                            <w:rPr>
                              <w:rFonts w:ascii="Century Gothic" w:hAnsi="Century Gothic"/>
                              <w:b/>
                              <w:bCs/>
                              <w:sz w:val="28"/>
                              <w:szCs w:val="28"/>
                            </w:rPr>
                            <w:t>Alumna:</w:t>
                          </w:r>
                        </w:p>
                        <w:p w14:paraId="0D1218BB" w14:textId="77777777" w:rsidR="00BF1653" w:rsidRPr="00BF1653" w:rsidRDefault="00BF1653" w:rsidP="00BF1653">
                          <w:pPr>
                            <w:jc w:val="center"/>
                            <w:rPr>
                              <w:rFonts w:ascii="Century Gothic" w:hAnsi="Century Gothic"/>
                              <w:sz w:val="28"/>
                              <w:szCs w:val="28"/>
                            </w:rPr>
                          </w:pPr>
                          <w:r w:rsidRPr="00BF1653">
                            <w:rPr>
                              <w:rFonts w:ascii="Century Gothic" w:hAnsi="Century Gothic"/>
                              <w:sz w:val="28"/>
                              <w:szCs w:val="28"/>
                            </w:rPr>
                            <w:t>Carbajal Armenta Yessenia Paola</w:t>
                          </w:r>
                        </w:p>
                        <w:p w14:paraId="0A4B6CEB" w14:textId="77777777" w:rsidR="00BF1653" w:rsidRPr="00BF1653" w:rsidRDefault="00BF1653" w:rsidP="00BF1653">
                          <w:pPr>
                            <w:jc w:val="center"/>
                            <w:rPr>
                              <w:rFonts w:ascii="Century Gothic" w:hAnsi="Century Gothic"/>
                              <w:b/>
                              <w:bCs/>
                              <w:sz w:val="28"/>
                              <w:szCs w:val="28"/>
                            </w:rPr>
                          </w:pPr>
                          <w:r w:rsidRPr="00BF1653">
                            <w:rPr>
                              <w:rFonts w:ascii="Century Gothic" w:hAnsi="Century Gothic"/>
                              <w:b/>
                              <w:bCs/>
                              <w:sz w:val="28"/>
                              <w:szCs w:val="28"/>
                            </w:rPr>
                            <w:t>Código:</w:t>
                          </w:r>
                        </w:p>
                        <w:p w14:paraId="0A9E2294" w14:textId="77777777" w:rsidR="00BF1653" w:rsidRPr="00BF1653" w:rsidRDefault="00BF1653" w:rsidP="00BF1653">
                          <w:pPr>
                            <w:jc w:val="center"/>
                            <w:rPr>
                              <w:rFonts w:ascii="Century Gothic" w:hAnsi="Century Gothic"/>
                              <w:sz w:val="28"/>
                              <w:szCs w:val="28"/>
                            </w:rPr>
                          </w:pPr>
                          <w:r w:rsidRPr="00BF1653">
                            <w:rPr>
                              <w:rFonts w:ascii="Century Gothic" w:hAnsi="Century Gothic"/>
                              <w:sz w:val="28"/>
                              <w:szCs w:val="28"/>
                            </w:rPr>
                            <w:t>220286482</w:t>
                          </w:r>
                        </w:p>
                        <w:p w14:paraId="6FA14BDF" w14:textId="77777777" w:rsidR="00BF1653" w:rsidRPr="00BF1653" w:rsidRDefault="00BF1653" w:rsidP="00BF1653">
                          <w:pPr>
                            <w:jc w:val="center"/>
                            <w:rPr>
                              <w:rFonts w:ascii="Century Gothic" w:hAnsi="Century Gothic"/>
                              <w:b/>
                              <w:bCs/>
                              <w:sz w:val="28"/>
                              <w:szCs w:val="28"/>
                            </w:rPr>
                          </w:pPr>
                          <w:r w:rsidRPr="00BF1653">
                            <w:rPr>
                              <w:rFonts w:ascii="Century Gothic" w:hAnsi="Century Gothic"/>
                              <w:b/>
                              <w:bCs/>
                              <w:sz w:val="28"/>
                              <w:szCs w:val="28"/>
                            </w:rPr>
                            <w:t>Carrera:</w:t>
                          </w:r>
                        </w:p>
                        <w:p w14:paraId="19E8AE7D" w14:textId="77777777" w:rsidR="00BF1653" w:rsidRPr="00BF1653" w:rsidRDefault="00BF1653" w:rsidP="00BF1653">
                          <w:pPr>
                            <w:jc w:val="center"/>
                            <w:rPr>
                              <w:rFonts w:ascii="Century Gothic" w:hAnsi="Century Gothic"/>
                              <w:sz w:val="28"/>
                              <w:szCs w:val="28"/>
                            </w:rPr>
                          </w:pPr>
                          <w:r w:rsidRPr="00BF1653">
                            <w:rPr>
                              <w:rFonts w:ascii="Century Gothic" w:hAnsi="Century Gothic"/>
                              <w:sz w:val="28"/>
                              <w:szCs w:val="28"/>
                            </w:rPr>
                            <w:t>Ingeniería en Computación</w:t>
                          </w:r>
                        </w:p>
                        <w:p w14:paraId="0E7AAA49" w14:textId="77777777" w:rsidR="00BF1653" w:rsidRPr="00BF1653" w:rsidRDefault="00BF1653" w:rsidP="00BF1653">
                          <w:pPr>
                            <w:jc w:val="center"/>
                            <w:rPr>
                              <w:rFonts w:ascii="Century Gothic" w:hAnsi="Century Gothic"/>
                              <w:b/>
                              <w:bCs/>
                              <w:sz w:val="28"/>
                              <w:szCs w:val="28"/>
                            </w:rPr>
                          </w:pPr>
                          <w:r w:rsidRPr="00BF1653">
                            <w:rPr>
                              <w:rFonts w:ascii="Century Gothic" w:hAnsi="Century Gothic"/>
                              <w:b/>
                              <w:bCs/>
                              <w:sz w:val="28"/>
                              <w:szCs w:val="28"/>
                            </w:rPr>
                            <w:t>Profesora:</w:t>
                          </w:r>
                        </w:p>
                        <w:p w14:paraId="12E360D4" w14:textId="77777777" w:rsidR="00BF1653" w:rsidRPr="00BF1653" w:rsidRDefault="00BF1653" w:rsidP="00BF1653">
                          <w:pPr>
                            <w:jc w:val="center"/>
                            <w:rPr>
                              <w:rFonts w:ascii="Century Gothic" w:hAnsi="Century Gothic"/>
                              <w:sz w:val="28"/>
                              <w:szCs w:val="28"/>
                            </w:rPr>
                          </w:pPr>
                          <w:r w:rsidRPr="00BF1653">
                            <w:rPr>
                              <w:rFonts w:ascii="Century Gothic" w:hAnsi="Century Gothic"/>
                              <w:sz w:val="28"/>
                              <w:szCs w:val="28"/>
                            </w:rPr>
                            <w:t>Alanís García Alma Yolanda</w:t>
                          </w:r>
                        </w:p>
                        <w:p w14:paraId="3806623C" w14:textId="77777777" w:rsidR="00BF1653" w:rsidRPr="00BF1653" w:rsidRDefault="00BF1653" w:rsidP="00BF1653">
                          <w:pPr>
                            <w:jc w:val="center"/>
                            <w:rPr>
                              <w:rFonts w:ascii="Century Gothic" w:hAnsi="Century Gothic"/>
                              <w:b/>
                              <w:bCs/>
                              <w:sz w:val="28"/>
                              <w:szCs w:val="28"/>
                            </w:rPr>
                          </w:pPr>
                          <w:r w:rsidRPr="00BF1653">
                            <w:rPr>
                              <w:rFonts w:ascii="Century Gothic" w:hAnsi="Century Gothic"/>
                              <w:b/>
                              <w:bCs/>
                              <w:sz w:val="28"/>
                              <w:szCs w:val="28"/>
                            </w:rPr>
                            <w:t>Materia:</w:t>
                          </w:r>
                        </w:p>
                        <w:p w14:paraId="67F35AA1" w14:textId="6E1EA315" w:rsidR="00BF1653" w:rsidRPr="00BF1653" w:rsidRDefault="00164AF3" w:rsidP="00BF1653">
                          <w:pPr>
                            <w:jc w:val="center"/>
                            <w:rPr>
                              <w:rFonts w:ascii="Century Gothic" w:hAnsi="Century Gothic"/>
                              <w:sz w:val="28"/>
                              <w:szCs w:val="28"/>
                            </w:rPr>
                          </w:pPr>
                          <w:r>
                            <w:rPr>
                              <w:rFonts w:ascii="Century Gothic" w:hAnsi="Century Gothic"/>
                              <w:sz w:val="28"/>
                              <w:szCs w:val="28"/>
                            </w:rPr>
                            <w:t>Sistemas Operativos de Red</w:t>
                          </w:r>
                        </w:p>
                        <w:p w14:paraId="7DE8D396" w14:textId="77777777" w:rsidR="00BF1653" w:rsidRPr="00BF1653" w:rsidRDefault="00BF1653" w:rsidP="00BF1653">
                          <w:pPr>
                            <w:jc w:val="center"/>
                            <w:rPr>
                              <w:rFonts w:ascii="Century Gothic" w:hAnsi="Century Gothic"/>
                              <w:b/>
                              <w:bCs/>
                              <w:sz w:val="28"/>
                              <w:szCs w:val="28"/>
                            </w:rPr>
                          </w:pPr>
                          <w:r w:rsidRPr="00BF1653">
                            <w:rPr>
                              <w:rFonts w:ascii="Century Gothic" w:hAnsi="Century Gothic"/>
                              <w:b/>
                              <w:bCs/>
                              <w:sz w:val="28"/>
                              <w:szCs w:val="28"/>
                            </w:rPr>
                            <w:t>Sección:</w:t>
                          </w:r>
                        </w:p>
                        <w:p w14:paraId="680A206B" w14:textId="389781F9" w:rsidR="00BF1653" w:rsidRDefault="00BF1653" w:rsidP="00BF1653">
                          <w:pPr>
                            <w:jc w:val="center"/>
                            <w:rPr>
                              <w:rFonts w:ascii="Century Gothic" w:hAnsi="Century Gothic"/>
                              <w:sz w:val="28"/>
                              <w:szCs w:val="28"/>
                            </w:rPr>
                          </w:pPr>
                          <w:r w:rsidRPr="00BF1653">
                            <w:rPr>
                              <w:rFonts w:ascii="Century Gothic" w:hAnsi="Century Gothic"/>
                              <w:sz w:val="28"/>
                              <w:szCs w:val="28"/>
                            </w:rPr>
                            <w:t>D01</w:t>
                          </w:r>
                        </w:p>
                        <w:p w14:paraId="2761FE88" w14:textId="39FCAEE5" w:rsidR="00BF1653" w:rsidRDefault="00BF1653" w:rsidP="00BF1653">
                          <w:pPr>
                            <w:jc w:val="center"/>
                            <w:rPr>
                              <w:rFonts w:ascii="Century Gothic" w:hAnsi="Century Gothic"/>
                              <w:sz w:val="28"/>
                              <w:szCs w:val="28"/>
                            </w:rPr>
                          </w:pPr>
                          <w:r>
                            <w:rPr>
                              <w:rFonts w:ascii="Century Gothic" w:hAnsi="Century Gothic"/>
                              <w:b/>
                              <w:bCs/>
                              <w:sz w:val="28"/>
                              <w:szCs w:val="28"/>
                            </w:rPr>
                            <w:t>Fecha:</w:t>
                          </w:r>
                        </w:p>
                        <w:p w14:paraId="2DCE478E" w14:textId="508DC7AF" w:rsidR="00BF1653" w:rsidRPr="00BF1653" w:rsidRDefault="00BF1653" w:rsidP="00BF1653">
                          <w:pPr>
                            <w:jc w:val="center"/>
                            <w:rPr>
                              <w:rFonts w:ascii="Century Gothic" w:hAnsi="Century Gothic"/>
                              <w:sz w:val="28"/>
                              <w:szCs w:val="28"/>
                            </w:rPr>
                          </w:pPr>
                          <w:r>
                            <w:rPr>
                              <w:rFonts w:ascii="Century Gothic" w:hAnsi="Century Gothic"/>
                              <w:sz w:val="28"/>
                              <w:szCs w:val="28"/>
                            </w:rPr>
                            <w:t>27 de enero del 2023</w:t>
                          </w:r>
                        </w:p>
                      </w:txbxContent>
                    </v:textbox>
                    <w10:wrap anchorx="page"/>
                  </v:shape>
                </w:pict>
              </mc:Fallback>
            </mc:AlternateContent>
          </w:r>
          <w:r>
            <w:rPr>
              <w:noProof/>
            </w:rPr>
            <w:drawing>
              <wp:anchor distT="0" distB="0" distL="114300" distR="114300" simplePos="0" relativeHeight="251669504" behindDoc="0" locked="0" layoutInCell="1" allowOverlap="1" wp14:anchorId="011422F2" wp14:editId="3F9CA047">
                <wp:simplePos x="0" y="0"/>
                <wp:positionH relativeFrom="margin">
                  <wp:posOffset>1904365</wp:posOffset>
                </wp:positionH>
                <wp:positionV relativeFrom="margin">
                  <wp:posOffset>2094865</wp:posOffset>
                </wp:positionV>
                <wp:extent cx="2070100" cy="1627505"/>
                <wp:effectExtent l="0" t="0" r="6350" b="0"/>
                <wp:wrapSquare wrapText="bothSides"/>
                <wp:docPr id="5" name="Imagen 5" descr="Redes, sus características y tipos |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es, sus características y tipos | No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0100" cy="162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653">
            <w:rPr>
              <w:noProof/>
            </w:rPr>
            <mc:AlternateContent>
              <mc:Choice Requires="wps">
                <w:drawing>
                  <wp:anchor distT="0" distB="0" distL="114300" distR="114300" simplePos="0" relativeHeight="251668480" behindDoc="0" locked="0" layoutInCell="1" allowOverlap="1" wp14:anchorId="19EC6A33" wp14:editId="06117D39">
                    <wp:simplePos x="0" y="0"/>
                    <wp:positionH relativeFrom="margin">
                      <wp:posOffset>-3251835</wp:posOffset>
                    </wp:positionH>
                    <wp:positionV relativeFrom="paragraph">
                      <wp:posOffset>12975590</wp:posOffset>
                    </wp:positionV>
                    <wp:extent cx="6400800" cy="4445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6400800" cy="444500"/>
                            </a:xfrm>
                            <a:prstGeom prst="rect">
                              <a:avLst/>
                            </a:prstGeom>
                            <a:noFill/>
                            <a:ln w="6350">
                              <a:noFill/>
                            </a:ln>
                          </wps:spPr>
                          <wps:txbx>
                            <w:txbxContent>
                              <w:p w14:paraId="4BD0233B" w14:textId="77777777" w:rsidR="00BF1653" w:rsidRPr="00CA7551" w:rsidRDefault="00BF1653" w:rsidP="00BF1653">
                                <w:pPr>
                                  <w:jc w:val="both"/>
                                  <w:rPr>
                                    <w:rFonts w:ascii="Century Gothic" w:hAnsi="Century Gothic"/>
                                    <w:sz w:val="32"/>
                                    <w:szCs w:val="32"/>
                                  </w:rPr>
                                </w:pPr>
                                <w:r w:rsidRPr="00CA7551">
                                  <w:rPr>
                                    <w:rFonts w:ascii="Century Gothic" w:hAnsi="Century Gothic"/>
                                    <w:b/>
                                    <w:bCs/>
                                    <w:sz w:val="32"/>
                                    <w:szCs w:val="32"/>
                                  </w:rPr>
                                  <w:t>Guadalajara, Jal. A 2</w:t>
                                </w:r>
                                <w:r>
                                  <w:rPr>
                                    <w:rFonts w:ascii="Century Gothic" w:hAnsi="Century Gothic"/>
                                    <w:b/>
                                    <w:bCs/>
                                    <w:sz w:val="32"/>
                                    <w:szCs w:val="32"/>
                                  </w:rPr>
                                  <w:t>4</w:t>
                                </w:r>
                                <w:r w:rsidRPr="00CA7551">
                                  <w:rPr>
                                    <w:rFonts w:ascii="Century Gothic" w:hAnsi="Century Gothic"/>
                                    <w:b/>
                                    <w:bCs/>
                                    <w:sz w:val="32"/>
                                    <w:szCs w:val="32"/>
                                  </w:rPr>
                                  <w:t xml:space="preserve"> de enero del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C6A33" id="Cuadro de texto 10" o:spid="_x0000_s1031" type="#_x0000_t202" style="position:absolute;margin-left:-256.05pt;margin-top:1021.7pt;width:7in;height: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ZtGQIAADMEAAAOAAAAZHJzL2Uyb0RvYy54bWysU8tu2zAQvBfoPxC815JdOU0Ey4GbwEUB&#10;IwngFDnTFGkJILksSVtyv75Lyi+kPRW9ULvc1T5mhrP7XiuyF863YCo6HuWUCMOhbs22oj9el59u&#10;KfGBmZopMKKiB+Hp/fzjh1lnSzGBBlQtHMEixpedrWgTgi2zzPNGaOZHYIXBoASnWUDXbbPasQ6r&#10;a5VN8vwm68DV1gEX3uPt4xCk81RfSsHDs5ReBKIqirOFdLp0buKZzWes3Dpmm5Yfx2D/MIVmrcGm&#10;51KPLDCyc+0fpXTLHXiQYcRBZyBly0XaAbcZ5++2WTfMirQLguPtGSb//8ryp/3avjgS+q/QI4ER&#10;kM760uNl3KeXTscvTkowjhAezrCJPhCOlzdFnt/mGOIYK4piijaWyS5/W+fDNwGaRKOiDmlJaLH9&#10;yoch9ZQSmxlYtkolapQhHXb4PM3TD+cIFlcGe1xmjVboNz1p64pOT3tsoD7geg4G5r3lyxZnWDEf&#10;XphDqnFslG94xkMqwF5wtChpwP36233MRwYwSkmH0qmo/7ljTlCivhvk5m5cFFFrySmmXybouOvI&#10;5jpidvoBUJ1jfCiWJzPmB3UypQP9hipfxK4YYoZj74qGk/kQBkHjK+FisUhJqC7LwsqsLY+lI6oR&#10;4df+jTl7pCEggU9wEhkr37Ex5A58LHYBZJuoijgPqB7hR2Umso+vKEr/2k9Zl7c+/w0AAP//AwBQ&#10;SwMEFAAGAAgAAAAhAPzrxWvlAAAADgEAAA8AAABkcnMvZG93bnJldi54bWxMj8FOwzAMhu9IvENk&#10;JG5bmtKirWs6TZUmJASHjV24pW3WVkuc0mRb4ekxp3H070+/P+fryRp20aPvHUoQ8wiYxto1PbYS&#10;Dh/b2QKYDwobZRxqCd/aw7q4v8tV1rgr7vRlH1pGJegzJaELYcg493WnrfJzN2ik3dGNVgUax5Y3&#10;o7pSuTU8jqJnblWPdKFTgy47XZ/2Zyvhtdy+q10V28WPKV/ejpvh6/CZSvn4MG1WwIKewg2GP31S&#10;h4KcKnfGxjMjYZaKWBArIY6SpwQYMckyXQKrKBKCIl7k/P8bxS8AAAD//wMAUEsBAi0AFAAGAAgA&#10;AAAhALaDOJL+AAAA4QEAABMAAAAAAAAAAAAAAAAAAAAAAFtDb250ZW50X1R5cGVzXS54bWxQSwEC&#10;LQAUAAYACAAAACEAOP0h/9YAAACUAQAACwAAAAAAAAAAAAAAAAAvAQAAX3JlbHMvLnJlbHNQSwEC&#10;LQAUAAYACAAAACEAnW5GbRkCAAAzBAAADgAAAAAAAAAAAAAAAAAuAgAAZHJzL2Uyb0RvYy54bWxQ&#10;SwECLQAUAAYACAAAACEA/OvFa+UAAAAOAQAADwAAAAAAAAAAAAAAAABzBAAAZHJzL2Rvd25yZXYu&#10;eG1sUEsFBgAAAAAEAAQA8wAAAIUFAAAAAA==&#10;" filled="f" stroked="f" strokeweight=".5pt">
                    <v:textbox>
                      <w:txbxContent>
                        <w:p w14:paraId="4BD0233B" w14:textId="77777777" w:rsidR="00BF1653" w:rsidRPr="00CA7551" w:rsidRDefault="00BF1653" w:rsidP="00BF1653">
                          <w:pPr>
                            <w:jc w:val="both"/>
                            <w:rPr>
                              <w:rFonts w:ascii="Century Gothic" w:hAnsi="Century Gothic"/>
                              <w:sz w:val="32"/>
                              <w:szCs w:val="32"/>
                            </w:rPr>
                          </w:pPr>
                          <w:r w:rsidRPr="00CA7551">
                            <w:rPr>
                              <w:rFonts w:ascii="Century Gothic" w:hAnsi="Century Gothic"/>
                              <w:b/>
                              <w:bCs/>
                              <w:sz w:val="32"/>
                              <w:szCs w:val="32"/>
                            </w:rPr>
                            <w:t>Guadalajara, Jal. A 2</w:t>
                          </w:r>
                          <w:r>
                            <w:rPr>
                              <w:rFonts w:ascii="Century Gothic" w:hAnsi="Century Gothic"/>
                              <w:b/>
                              <w:bCs/>
                              <w:sz w:val="32"/>
                              <w:szCs w:val="32"/>
                            </w:rPr>
                            <w:t>4</w:t>
                          </w:r>
                          <w:r w:rsidRPr="00CA7551">
                            <w:rPr>
                              <w:rFonts w:ascii="Century Gothic" w:hAnsi="Century Gothic"/>
                              <w:b/>
                              <w:bCs/>
                              <w:sz w:val="32"/>
                              <w:szCs w:val="32"/>
                            </w:rPr>
                            <w:t xml:space="preserve"> de enero del 2023</w:t>
                          </w:r>
                        </w:p>
                      </w:txbxContent>
                    </v:textbox>
                    <w10:wrap anchorx="margin"/>
                  </v:shape>
                </w:pict>
              </mc:Fallback>
            </mc:AlternateContent>
          </w:r>
          <w:r w:rsidR="00BF1653">
            <w:br w:type="page"/>
          </w:r>
        </w:p>
      </w:sdtContent>
    </w:sdt>
    <w:p w14:paraId="18965CCF" w14:textId="77777777" w:rsidR="00902D3F" w:rsidRDefault="00902D3F">
      <w:pPr>
        <w:sectPr w:rsidR="00902D3F" w:rsidSect="00BF1653">
          <w:pgSz w:w="12240" w:h="15840"/>
          <w:pgMar w:top="1417" w:right="1701" w:bottom="1417" w:left="1701" w:header="708" w:footer="708" w:gutter="0"/>
          <w:pgBorders w:display="notFirstPage" w:offsetFrom="page">
            <w:top w:val="thickThinLargeGap" w:sz="24" w:space="24" w:color="DAEEF3" w:themeColor="accent5" w:themeTint="33"/>
            <w:left w:val="thickThinLargeGap" w:sz="24" w:space="24" w:color="DAEEF3" w:themeColor="accent5" w:themeTint="33"/>
            <w:bottom w:val="thinThickLargeGap" w:sz="24" w:space="24" w:color="DAEEF3" w:themeColor="accent5" w:themeTint="33"/>
            <w:right w:val="thinThickLargeGap" w:sz="24" w:space="24" w:color="DAEEF3" w:themeColor="accent5" w:themeTint="33"/>
          </w:pgBorders>
          <w:pgNumType w:start="0"/>
          <w:cols w:space="708"/>
          <w:titlePg/>
          <w:docGrid w:linePitch="360"/>
        </w:sectPr>
      </w:pPr>
    </w:p>
    <w:sdt>
      <w:sdtPr>
        <w:rPr>
          <w:rFonts w:ascii="Century Gothic" w:hAnsi="Century Gothic"/>
          <w:lang w:val="es-ES"/>
        </w:rPr>
        <w:id w:val="5732461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BFF628E" w14:textId="222EC546" w:rsidR="006C7875" w:rsidRPr="006C7875" w:rsidRDefault="006C7875" w:rsidP="006C7875">
          <w:pPr>
            <w:pStyle w:val="TtuloTDC"/>
            <w:jc w:val="center"/>
            <w:rPr>
              <w:rFonts w:ascii="Century Gothic" w:hAnsi="Century Gothic"/>
            </w:rPr>
          </w:pPr>
          <w:r w:rsidRPr="006C7875">
            <w:rPr>
              <w:rFonts w:ascii="Century Gothic" w:hAnsi="Century Gothic"/>
              <w:lang w:val="es-ES"/>
            </w:rPr>
            <w:t>Índice</w:t>
          </w:r>
        </w:p>
        <w:p w14:paraId="48C547FB" w14:textId="555CB09F" w:rsidR="00984452" w:rsidRDefault="006C7875">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5728911" w:history="1">
            <w:r w:rsidR="00984452" w:rsidRPr="00B97692">
              <w:rPr>
                <w:rStyle w:val="Hipervnculo"/>
                <w:rFonts w:ascii="Century Gothic" w:hAnsi="Century Gothic"/>
                <w:noProof/>
                <w:lang w:val="es-ES"/>
              </w:rPr>
              <w:t>Introducción</w:t>
            </w:r>
            <w:r w:rsidR="00984452">
              <w:rPr>
                <w:noProof/>
                <w:webHidden/>
              </w:rPr>
              <w:tab/>
            </w:r>
            <w:r w:rsidR="00984452">
              <w:rPr>
                <w:noProof/>
                <w:webHidden/>
              </w:rPr>
              <w:fldChar w:fldCharType="begin"/>
            </w:r>
            <w:r w:rsidR="00984452">
              <w:rPr>
                <w:noProof/>
                <w:webHidden/>
              </w:rPr>
              <w:instrText xml:space="preserve"> PAGEREF _Toc125728911 \h </w:instrText>
            </w:r>
            <w:r w:rsidR="00984452">
              <w:rPr>
                <w:noProof/>
                <w:webHidden/>
              </w:rPr>
            </w:r>
            <w:r w:rsidR="00984452">
              <w:rPr>
                <w:noProof/>
                <w:webHidden/>
              </w:rPr>
              <w:fldChar w:fldCharType="separate"/>
            </w:r>
            <w:r w:rsidR="00E74BA3">
              <w:rPr>
                <w:noProof/>
                <w:webHidden/>
              </w:rPr>
              <w:t>1</w:t>
            </w:r>
            <w:r w:rsidR="00984452">
              <w:rPr>
                <w:noProof/>
                <w:webHidden/>
              </w:rPr>
              <w:fldChar w:fldCharType="end"/>
            </w:r>
          </w:hyperlink>
        </w:p>
        <w:p w14:paraId="5367325D" w14:textId="00521788" w:rsidR="00984452" w:rsidRDefault="00984452">
          <w:pPr>
            <w:pStyle w:val="TDC1"/>
            <w:tabs>
              <w:tab w:val="right" w:leader="dot" w:pos="8828"/>
            </w:tabs>
            <w:rPr>
              <w:rFonts w:eastAsiaTheme="minorEastAsia"/>
              <w:noProof/>
              <w:lang w:eastAsia="es-MX"/>
            </w:rPr>
          </w:pPr>
          <w:hyperlink w:anchor="_Toc125728912" w:history="1">
            <w:r w:rsidRPr="00B97692">
              <w:rPr>
                <w:rStyle w:val="Hipervnculo"/>
                <w:rFonts w:ascii="Century Gothic" w:hAnsi="Century Gothic"/>
                <w:noProof/>
                <w:lang w:val="es-ES"/>
              </w:rPr>
              <w:t>Contenido</w:t>
            </w:r>
            <w:r>
              <w:rPr>
                <w:noProof/>
                <w:webHidden/>
              </w:rPr>
              <w:tab/>
            </w:r>
            <w:r>
              <w:rPr>
                <w:noProof/>
                <w:webHidden/>
              </w:rPr>
              <w:fldChar w:fldCharType="begin"/>
            </w:r>
            <w:r>
              <w:rPr>
                <w:noProof/>
                <w:webHidden/>
              </w:rPr>
              <w:instrText xml:space="preserve"> PAGEREF _Toc125728912 \h </w:instrText>
            </w:r>
            <w:r>
              <w:rPr>
                <w:noProof/>
                <w:webHidden/>
              </w:rPr>
            </w:r>
            <w:r>
              <w:rPr>
                <w:noProof/>
                <w:webHidden/>
              </w:rPr>
              <w:fldChar w:fldCharType="separate"/>
            </w:r>
            <w:r w:rsidR="00E74BA3">
              <w:rPr>
                <w:noProof/>
                <w:webHidden/>
              </w:rPr>
              <w:t>1</w:t>
            </w:r>
            <w:r>
              <w:rPr>
                <w:noProof/>
                <w:webHidden/>
              </w:rPr>
              <w:fldChar w:fldCharType="end"/>
            </w:r>
          </w:hyperlink>
        </w:p>
        <w:p w14:paraId="3903ECE2" w14:textId="63523D01" w:rsidR="00984452" w:rsidRDefault="00984452">
          <w:pPr>
            <w:pStyle w:val="TDC2"/>
            <w:tabs>
              <w:tab w:val="right" w:leader="dot" w:pos="8828"/>
            </w:tabs>
            <w:rPr>
              <w:rFonts w:eastAsiaTheme="minorEastAsia"/>
              <w:noProof/>
              <w:lang w:eastAsia="es-MX"/>
            </w:rPr>
          </w:pPr>
          <w:hyperlink w:anchor="_Toc125728913" w:history="1">
            <w:r w:rsidRPr="00B97692">
              <w:rPr>
                <w:rStyle w:val="Hipervnculo"/>
                <w:rFonts w:ascii="Century Gothic" w:hAnsi="Century Gothic"/>
                <w:noProof/>
              </w:rPr>
              <w:t>Red País 3</w:t>
            </w:r>
            <w:r>
              <w:rPr>
                <w:noProof/>
                <w:webHidden/>
              </w:rPr>
              <w:tab/>
            </w:r>
            <w:r>
              <w:rPr>
                <w:noProof/>
                <w:webHidden/>
              </w:rPr>
              <w:fldChar w:fldCharType="begin"/>
            </w:r>
            <w:r>
              <w:rPr>
                <w:noProof/>
                <w:webHidden/>
              </w:rPr>
              <w:instrText xml:space="preserve"> PAGEREF _Toc125728913 \h </w:instrText>
            </w:r>
            <w:r>
              <w:rPr>
                <w:noProof/>
                <w:webHidden/>
              </w:rPr>
            </w:r>
            <w:r>
              <w:rPr>
                <w:noProof/>
                <w:webHidden/>
              </w:rPr>
              <w:fldChar w:fldCharType="separate"/>
            </w:r>
            <w:r w:rsidR="00E74BA3">
              <w:rPr>
                <w:noProof/>
                <w:webHidden/>
              </w:rPr>
              <w:t>2</w:t>
            </w:r>
            <w:r>
              <w:rPr>
                <w:noProof/>
                <w:webHidden/>
              </w:rPr>
              <w:fldChar w:fldCharType="end"/>
            </w:r>
          </w:hyperlink>
        </w:p>
        <w:p w14:paraId="66A35E6F" w14:textId="127CA0A9" w:rsidR="00984452" w:rsidRDefault="00984452">
          <w:pPr>
            <w:pStyle w:val="TDC2"/>
            <w:tabs>
              <w:tab w:val="right" w:leader="dot" w:pos="8828"/>
            </w:tabs>
            <w:rPr>
              <w:rFonts w:eastAsiaTheme="minorEastAsia"/>
              <w:noProof/>
              <w:lang w:eastAsia="es-MX"/>
            </w:rPr>
          </w:pPr>
          <w:hyperlink w:anchor="_Toc125728914" w:history="1">
            <w:r w:rsidRPr="00B97692">
              <w:rPr>
                <w:rStyle w:val="Hipervnculo"/>
                <w:rFonts w:ascii="Century Gothic" w:hAnsi="Century Gothic"/>
                <w:noProof/>
              </w:rPr>
              <w:t>Red País 4</w:t>
            </w:r>
            <w:r>
              <w:rPr>
                <w:noProof/>
                <w:webHidden/>
              </w:rPr>
              <w:tab/>
            </w:r>
            <w:r>
              <w:rPr>
                <w:noProof/>
                <w:webHidden/>
              </w:rPr>
              <w:fldChar w:fldCharType="begin"/>
            </w:r>
            <w:r>
              <w:rPr>
                <w:noProof/>
                <w:webHidden/>
              </w:rPr>
              <w:instrText xml:space="preserve"> PAGEREF _Toc125728914 \h </w:instrText>
            </w:r>
            <w:r>
              <w:rPr>
                <w:noProof/>
                <w:webHidden/>
              </w:rPr>
            </w:r>
            <w:r>
              <w:rPr>
                <w:noProof/>
                <w:webHidden/>
              </w:rPr>
              <w:fldChar w:fldCharType="separate"/>
            </w:r>
            <w:r w:rsidR="00E74BA3">
              <w:rPr>
                <w:noProof/>
                <w:webHidden/>
              </w:rPr>
              <w:t>2</w:t>
            </w:r>
            <w:r>
              <w:rPr>
                <w:noProof/>
                <w:webHidden/>
              </w:rPr>
              <w:fldChar w:fldCharType="end"/>
            </w:r>
          </w:hyperlink>
        </w:p>
        <w:p w14:paraId="246ABB57" w14:textId="0437DB0A" w:rsidR="00984452" w:rsidRDefault="00984452">
          <w:pPr>
            <w:pStyle w:val="TDC2"/>
            <w:tabs>
              <w:tab w:val="right" w:leader="dot" w:pos="8828"/>
            </w:tabs>
            <w:rPr>
              <w:rFonts w:eastAsiaTheme="minorEastAsia"/>
              <w:noProof/>
              <w:lang w:eastAsia="es-MX"/>
            </w:rPr>
          </w:pPr>
          <w:hyperlink w:anchor="_Toc125728915" w:history="1">
            <w:r w:rsidRPr="00B97692">
              <w:rPr>
                <w:rStyle w:val="Hipervnculo"/>
                <w:rFonts w:ascii="Century Gothic" w:hAnsi="Century Gothic"/>
                <w:noProof/>
              </w:rPr>
              <w:t>Red País 1</w:t>
            </w:r>
            <w:r>
              <w:rPr>
                <w:noProof/>
                <w:webHidden/>
              </w:rPr>
              <w:tab/>
            </w:r>
            <w:r>
              <w:rPr>
                <w:noProof/>
                <w:webHidden/>
              </w:rPr>
              <w:fldChar w:fldCharType="begin"/>
            </w:r>
            <w:r>
              <w:rPr>
                <w:noProof/>
                <w:webHidden/>
              </w:rPr>
              <w:instrText xml:space="preserve"> PAGEREF _Toc125728915 \h </w:instrText>
            </w:r>
            <w:r>
              <w:rPr>
                <w:noProof/>
                <w:webHidden/>
              </w:rPr>
            </w:r>
            <w:r>
              <w:rPr>
                <w:noProof/>
                <w:webHidden/>
              </w:rPr>
              <w:fldChar w:fldCharType="separate"/>
            </w:r>
            <w:r w:rsidR="00E74BA3">
              <w:rPr>
                <w:noProof/>
                <w:webHidden/>
              </w:rPr>
              <w:t>3</w:t>
            </w:r>
            <w:r>
              <w:rPr>
                <w:noProof/>
                <w:webHidden/>
              </w:rPr>
              <w:fldChar w:fldCharType="end"/>
            </w:r>
          </w:hyperlink>
        </w:p>
        <w:p w14:paraId="2DA1CB7A" w14:textId="7C471E7D" w:rsidR="00984452" w:rsidRDefault="00984452">
          <w:pPr>
            <w:pStyle w:val="TDC2"/>
            <w:tabs>
              <w:tab w:val="right" w:leader="dot" w:pos="8828"/>
            </w:tabs>
            <w:rPr>
              <w:rFonts w:eastAsiaTheme="minorEastAsia"/>
              <w:noProof/>
              <w:lang w:eastAsia="es-MX"/>
            </w:rPr>
          </w:pPr>
          <w:hyperlink w:anchor="_Toc125728916" w:history="1">
            <w:r w:rsidRPr="00B97692">
              <w:rPr>
                <w:rStyle w:val="Hipervnculo"/>
                <w:rFonts w:ascii="Century Gothic" w:hAnsi="Century Gothic"/>
                <w:noProof/>
              </w:rPr>
              <w:t>Red País 2</w:t>
            </w:r>
            <w:r>
              <w:rPr>
                <w:noProof/>
                <w:webHidden/>
              </w:rPr>
              <w:tab/>
            </w:r>
            <w:r>
              <w:rPr>
                <w:noProof/>
                <w:webHidden/>
              </w:rPr>
              <w:fldChar w:fldCharType="begin"/>
            </w:r>
            <w:r>
              <w:rPr>
                <w:noProof/>
                <w:webHidden/>
              </w:rPr>
              <w:instrText xml:space="preserve"> PAGEREF _Toc125728916 \h </w:instrText>
            </w:r>
            <w:r>
              <w:rPr>
                <w:noProof/>
                <w:webHidden/>
              </w:rPr>
            </w:r>
            <w:r>
              <w:rPr>
                <w:noProof/>
                <w:webHidden/>
              </w:rPr>
              <w:fldChar w:fldCharType="separate"/>
            </w:r>
            <w:r w:rsidR="00E74BA3">
              <w:rPr>
                <w:noProof/>
                <w:webHidden/>
              </w:rPr>
              <w:t>4</w:t>
            </w:r>
            <w:r>
              <w:rPr>
                <w:noProof/>
                <w:webHidden/>
              </w:rPr>
              <w:fldChar w:fldCharType="end"/>
            </w:r>
          </w:hyperlink>
        </w:p>
        <w:p w14:paraId="3307DD1D" w14:textId="1FB23515" w:rsidR="00984452" w:rsidRDefault="00984452">
          <w:pPr>
            <w:pStyle w:val="TDC2"/>
            <w:tabs>
              <w:tab w:val="right" w:leader="dot" w:pos="8828"/>
            </w:tabs>
            <w:rPr>
              <w:rFonts w:eastAsiaTheme="minorEastAsia"/>
              <w:noProof/>
              <w:lang w:eastAsia="es-MX"/>
            </w:rPr>
          </w:pPr>
          <w:hyperlink w:anchor="_Toc125728917" w:history="1">
            <w:r w:rsidRPr="00B97692">
              <w:rPr>
                <w:rStyle w:val="Hipervnculo"/>
                <w:rFonts w:ascii="Century Gothic" w:hAnsi="Century Gothic"/>
                <w:noProof/>
              </w:rPr>
              <w:t>Red País 5</w:t>
            </w:r>
            <w:r>
              <w:rPr>
                <w:noProof/>
                <w:webHidden/>
              </w:rPr>
              <w:tab/>
            </w:r>
            <w:r>
              <w:rPr>
                <w:noProof/>
                <w:webHidden/>
              </w:rPr>
              <w:fldChar w:fldCharType="begin"/>
            </w:r>
            <w:r>
              <w:rPr>
                <w:noProof/>
                <w:webHidden/>
              </w:rPr>
              <w:instrText xml:space="preserve"> PAGEREF _Toc125728917 \h </w:instrText>
            </w:r>
            <w:r>
              <w:rPr>
                <w:noProof/>
                <w:webHidden/>
              </w:rPr>
            </w:r>
            <w:r>
              <w:rPr>
                <w:noProof/>
                <w:webHidden/>
              </w:rPr>
              <w:fldChar w:fldCharType="separate"/>
            </w:r>
            <w:r w:rsidR="00E74BA3">
              <w:rPr>
                <w:noProof/>
                <w:webHidden/>
              </w:rPr>
              <w:t>4</w:t>
            </w:r>
            <w:r>
              <w:rPr>
                <w:noProof/>
                <w:webHidden/>
              </w:rPr>
              <w:fldChar w:fldCharType="end"/>
            </w:r>
          </w:hyperlink>
        </w:p>
        <w:p w14:paraId="4FBA7A8D" w14:textId="4A09A47D" w:rsidR="00984452" w:rsidRDefault="00984452">
          <w:pPr>
            <w:pStyle w:val="TDC2"/>
            <w:tabs>
              <w:tab w:val="right" w:leader="dot" w:pos="8828"/>
            </w:tabs>
            <w:rPr>
              <w:rFonts w:eastAsiaTheme="minorEastAsia"/>
              <w:noProof/>
              <w:lang w:eastAsia="es-MX"/>
            </w:rPr>
          </w:pPr>
          <w:hyperlink w:anchor="_Toc125728918" w:history="1">
            <w:r w:rsidRPr="00B97692">
              <w:rPr>
                <w:rStyle w:val="Hipervnculo"/>
                <w:rFonts w:ascii="Century Gothic" w:hAnsi="Century Gothic"/>
                <w:noProof/>
              </w:rPr>
              <w:t>Enlace de subredes</w:t>
            </w:r>
            <w:r>
              <w:rPr>
                <w:noProof/>
                <w:webHidden/>
              </w:rPr>
              <w:tab/>
            </w:r>
            <w:r>
              <w:rPr>
                <w:noProof/>
                <w:webHidden/>
              </w:rPr>
              <w:fldChar w:fldCharType="begin"/>
            </w:r>
            <w:r>
              <w:rPr>
                <w:noProof/>
                <w:webHidden/>
              </w:rPr>
              <w:instrText xml:space="preserve"> PAGEREF _Toc125728918 \h </w:instrText>
            </w:r>
            <w:r>
              <w:rPr>
                <w:noProof/>
                <w:webHidden/>
              </w:rPr>
            </w:r>
            <w:r>
              <w:rPr>
                <w:noProof/>
                <w:webHidden/>
              </w:rPr>
              <w:fldChar w:fldCharType="separate"/>
            </w:r>
            <w:r w:rsidR="00E74BA3">
              <w:rPr>
                <w:noProof/>
                <w:webHidden/>
              </w:rPr>
              <w:t>5</w:t>
            </w:r>
            <w:r>
              <w:rPr>
                <w:noProof/>
                <w:webHidden/>
              </w:rPr>
              <w:fldChar w:fldCharType="end"/>
            </w:r>
          </w:hyperlink>
        </w:p>
        <w:p w14:paraId="3FFC44F8" w14:textId="4081775D" w:rsidR="00984452" w:rsidRDefault="00984452">
          <w:pPr>
            <w:pStyle w:val="TDC1"/>
            <w:tabs>
              <w:tab w:val="right" w:leader="dot" w:pos="8828"/>
            </w:tabs>
            <w:rPr>
              <w:rFonts w:eastAsiaTheme="minorEastAsia"/>
              <w:noProof/>
              <w:lang w:eastAsia="es-MX"/>
            </w:rPr>
          </w:pPr>
          <w:hyperlink w:anchor="_Toc125728919" w:history="1">
            <w:r w:rsidRPr="00B97692">
              <w:rPr>
                <w:rStyle w:val="Hipervnculo"/>
                <w:rFonts w:ascii="Century Gothic" w:hAnsi="Century Gothic"/>
                <w:noProof/>
                <w:lang w:val="es-ES"/>
              </w:rPr>
              <w:t>Conclusión</w:t>
            </w:r>
            <w:r>
              <w:rPr>
                <w:noProof/>
                <w:webHidden/>
              </w:rPr>
              <w:tab/>
            </w:r>
            <w:r>
              <w:rPr>
                <w:noProof/>
                <w:webHidden/>
              </w:rPr>
              <w:fldChar w:fldCharType="begin"/>
            </w:r>
            <w:r>
              <w:rPr>
                <w:noProof/>
                <w:webHidden/>
              </w:rPr>
              <w:instrText xml:space="preserve"> PAGEREF _Toc125728919 \h </w:instrText>
            </w:r>
            <w:r>
              <w:rPr>
                <w:noProof/>
                <w:webHidden/>
              </w:rPr>
            </w:r>
            <w:r>
              <w:rPr>
                <w:noProof/>
                <w:webHidden/>
              </w:rPr>
              <w:fldChar w:fldCharType="separate"/>
            </w:r>
            <w:r w:rsidR="00E74BA3">
              <w:rPr>
                <w:noProof/>
                <w:webHidden/>
              </w:rPr>
              <w:t>5</w:t>
            </w:r>
            <w:r>
              <w:rPr>
                <w:noProof/>
                <w:webHidden/>
              </w:rPr>
              <w:fldChar w:fldCharType="end"/>
            </w:r>
          </w:hyperlink>
        </w:p>
        <w:p w14:paraId="4BEEBE73" w14:textId="70400AEB" w:rsidR="00984452" w:rsidRDefault="00984452">
          <w:pPr>
            <w:pStyle w:val="TDC1"/>
            <w:tabs>
              <w:tab w:val="right" w:leader="dot" w:pos="8828"/>
            </w:tabs>
            <w:rPr>
              <w:rFonts w:eastAsiaTheme="minorEastAsia"/>
              <w:noProof/>
              <w:lang w:eastAsia="es-MX"/>
            </w:rPr>
          </w:pPr>
          <w:hyperlink w:anchor="_Toc125728920" w:history="1">
            <w:r w:rsidRPr="00B97692">
              <w:rPr>
                <w:rStyle w:val="Hipervnculo"/>
                <w:rFonts w:ascii="Century Gothic" w:hAnsi="Century Gothic"/>
                <w:noProof/>
                <w:lang w:val="es-ES"/>
              </w:rPr>
              <w:t>Bibliografía</w:t>
            </w:r>
            <w:r>
              <w:rPr>
                <w:noProof/>
                <w:webHidden/>
              </w:rPr>
              <w:tab/>
            </w:r>
            <w:r>
              <w:rPr>
                <w:noProof/>
                <w:webHidden/>
              </w:rPr>
              <w:fldChar w:fldCharType="begin"/>
            </w:r>
            <w:r>
              <w:rPr>
                <w:noProof/>
                <w:webHidden/>
              </w:rPr>
              <w:instrText xml:space="preserve"> PAGEREF _Toc125728920 \h </w:instrText>
            </w:r>
            <w:r>
              <w:rPr>
                <w:noProof/>
                <w:webHidden/>
              </w:rPr>
            </w:r>
            <w:r>
              <w:rPr>
                <w:noProof/>
                <w:webHidden/>
              </w:rPr>
              <w:fldChar w:fldCharType="separate"/>
            </w:r>
            <w:r w:rsidR="00E74BA3">
              <w:rPr>
                <w:noProof/>
                <w:webHidden/>
              </w:rPr>
              <w:t>6</w:t>
            </w:r>
            <w:r>
              <w:rPr>
                <w:noProof/>
                <w:webHidden/>
              </w:rPr>
              <w:fldChar w:fldCharType="end"/>
            </w:r>
          </w:hyperlink>
        </w:p>
        <w:p w14:paraId="6F74C490" w14:textId="210D323F" w:rsidR="006C7875" w:rsidRDefault="006C7875">
          <w:r>
            <w:rPr>
              <w:b/>
              <w:bCs/>
              <w:lang w:val="es-ES"/>
            </w:rPr>
            <w:fldChar w:fldCharType="end"/>
          </w:r>
        </w:p>
      </w:sdtContent>
    </w:sdt>
    <w:p w14:paraId="21AE2B3B" w14:textId="52FF4028" w:rsidR="006C7875" w:rsidRDefault="006C7875">
      <w:pPr>
        <w:sectPr w:rsidR="006C7875" w:rsidSect="00BF1653">
          <w:footerReference w:type="default" r:id="rId9"/>
          <w:pgSz w:w="12240" w:h="15840"/>
          <w:pgMar w:top="1417" w:right="1701" w:bottom="1417" w:left="1701" w:header="708" w:footer="708" w:gutter="0"/>
          <w:pgBorders w:offsetFrom="page">
            <w:top w:val="thickThinLargeGap" w:sz="24" w:space="24" w:color="DAEEF3" w:themeColor="accent5" w:themeTint="33"/>
            <w:left w:val="thickThinLargeGap" w:sz="24" w:space="24" w:color="DAEEF3" w:themeColor="accent5" w:themeTint="33"/>
            <w:bottom w:val="thinThickLargeGap" w:sz="24" w:space="24" w:color="DAEEF3" w:themeColor="accent5" w:themeTint="33"/>
            <w:right w:val="thinThickLargeGap" w:sz="24" w:space="24" w:color="DAEEF3" w:themeColor="accent5" w:themeTint="33"/>
          </w:pgBorders>
          <w:pgNumType w:start="1"/>
          <w:cols w:space="708"/>
          <w:docGrid w:linePitch="360"/>
        </w:sectPr>
      </w:pPr>
    </w:p>
    <w:p w14:paraId="79A83F20" w14:textId="77777777" w:rsidR="00164AF3" w:rsidRPr="00962015" w:rsidRDefault="00164AF3" w:rsidP="00164AF3">
      <w:pPr>
        <w:pStyle w:val="Ttulo1"/>
        <w:spacing w:after="240"/>
        <w:jc w:val="both"/>
        <w:rPr>
          <w:rFonts w:ascii="Century Gothic" w:hAnsi="Century Gothic"/>
          <w:lang w:val="es-ES"/>
        </w:rPr>
      </w:pPr>
      <w:bookmarkStart w:id="0" w:name="_Toc125721033"/>
      <w:bookmarkStart w:id="1" w:name="_Toc125728181"/>
      <w:bookmarkStart w:id="2" w:name="_Toc125728911"/>
      <w:r w:rsidRPr="00962015">
        <w:rPr>
          <w:rFonts w:ascii="Century Gothic" w:hAnsi="Century Gothic"/>
          <w:lang w:val="es-ES"/>
        </w:rPr>
        <w:lastRenderedPageBreak/>
        <w:t>Introducción</w:t>
      </w:r>
      <w:bookmarkEnd w:id="0"/>
      <w:bookmarkEnd w:id="1"/>
      <w:bookmarkEnd w:id="2"/>
    </w:p>
    <w:p w14:paraId="6D53874F" w14:textId="30455E90" w:rsidR="006C7875" w:rsidRPr="006C7875" w:rsidRDefault="006C7875" w:rsidP="006C7875">
      <w:pPr>
        <w:spacing w:after="240"/>
        <w:jc w:val="both"/>
        <w:rPr>
          <w:rFonts w:ascii="Century Gothic" w:hAnsi="Century Gothic"/>
          <w:sz w:val="24"/>
          <w:szCs w:val="24"/>
        </w:rPr>
      </w:pPr>
      <w:r>
        <w:rPr>
          <w:rFonts w:ascii="Century Gothic" w:hAnsi="Century Gothic"/>
          <w:sz w:val="24"/>
          <w:szCs w:val="24"/>
        </w:rPr>
        <w:t xml:space="preserve">El </w:t>
      </w:r>
      <w:proofErr w:type="spellStart"/>
      <w:r>
        <w:rPr>
          <w:rFonts w:ascii="Century Gothic" w:hAnsi="Century Gothic"/>
          <w:sz w:val="24"/>
          <w:szCs w:val="24"/>
        </w:rPr>
        <w:t>subneteo</w:t>
      </w:r>
      <w:proofErr w:type="spellEnd"/>
      <w:r w:rsidRPr="006C7875">
        <w:rPr>
          <w:rFonts w:ascii="Century Gothic" w:hAnsi="Century Gothic"/>
          <w:sz w:val="24"/>
          <w:szCs w:val="24"/>
        </w:rPr>
        <w:t xml:space="preserve"> es una forma de dividir una gran red física de IP en varias redes lógicas más pequeñas, por lo que cada una de estas subredes actúa como una red individual en términos de consignación y captura de paquetes, aunque continúan perteneciendo a la misma red principal y la red principal y </w:t>
      </w:r>
      <w:r w:rsidRPr="006C7875">
        <w:rPr>
          <w:rFonts w:ascii="Century Gothic" w:hAnsi="Century Gothic"/>
          <w:sz w:val="24"/>
          <w:szCs w:val="24"/>
        </w:rPr>
        <w:t>el mismo dominio</w:t>
      </w:r>
      <w:r w:rsidRPr="006C7875">
        <w:rPr>
          <w:rFonts w:ascii="Century Gothic" w:hAnsi="Century Gothic"/>
          <w:sz w:val="24"/>
          <w:szCs w:val="24"/>
        </w:rPr>
        <w:t xml:space="preserve">. </w:t>
      </w:r>
    </w:p>
    <w:p w14:paraId="468AADEE" w14:textId="286C749F" w:rsidR="00164AF3" w:rsidRPr="00962015" w:rsidRDefault="006C7875" w:rsidP="006C7875">
      <w:pPr>
        <w:spacing w:after="240"/>
        <w:jc w:val="both"/>
        <w:rPr>
          <w:rFonts w:ascii="Century Gothic" w:hAnsi="Century Gothic"/>
          <w:sz w:val="24"/>
          <w:szCs w:val="24"/>
        </w:rPr>
      </w:pPr>
      <w:r w:rsidRPr="006C7875">
        <w:rPr>
          <w:rFonts w:ascii="Century Gothic" w:hAnsi="Century Gothic"/>
          <w:sz w:val="24"/>
          <w:szCs w:val="24"/>
        </w:rPr>
        <w:t xml:space="preserve">Para la realización de esta técnica, se establece como dirección única al </w:t>
      </w:r>
      <w:proofErr w:type="spellStart"/>
      <w:r w:rsidRPr="006C7875">
        <w:rPr>
          <w:rFonts w:ascii="Century Gothic" w:hAnsi="Century Gothic"/>
          <w:sz w:val="24"/>
          <w:szCs w:val="24"/>
        </w:rPr>
        <w:t>router</w:t>
      </w:r>
      <w:proofErr w:type="spellEnd"/>
      <w:r w:rsidRPr="006C7875">
        <w:rPr>
          <w:rFonts w:ascii="Century Gothic" w:hAnsi="Century Gothic"/>
          <w:sz w:val="24"/>
          <w:szCs w:val="24"/>
        </w:rPr>
        <w:t xml:space="preserve"> que hace la conexión entre la red e internet. Sin embargo, pueden existir varios hosts ocultos, por lo que el número de hosts que quedan disponibles para el administrador aumentará de forma considerable.</w:t>
      </w:r>
      <w:r>
        <w:rPr>
          <w:rFonts w:ascii="Century Gothic" w:hAnsi="Century Gothic"/>
          <w:sz w:val="24"/>
          <w:szCs w:val="24"/>
        </w:rPr>
        <w:t xml:space="preserve"> En este documento se llevará a cabo un ejemplo de Subneteo de una red donde se repartirán secciones de IP para 5 países. </w:t>
      </w:r>
    </w:p>
    <w:p w14:paraId="513F4E50" w14:textId="77777777" w:rsidR="00164AF3" w:rsidRPr="00962015" w:rsidRDefault="00164AF3" w:rsidP="00164AF3">
      <w:pPr>
        <w:rPr>
          <w:rFonts w:ascii="Century Gothic" w:hAnsi="Century Gothic"/>
          <w:sz w:val="24"/>
          <w:szCs w:val="24"/>
          <w:lang w:val="es-ES"/>
        </w:rPr>
      </w:pPr>
    </w:p>
    <w:p w14:paraId="04AC3E83" w14:textId="72FD948E" w:rsidR="00164AF3" w:rsidRPr="00962015" w:rsidRDefault="00962015" w:rsidP="00164AF3">
      <w:pPr>
        <w:pStyle w:val="Ttulo1"/>
        <w:spacing w:after="240"/>
        <w:rPr>
          <w:rFonts w:ascii="Century Gothic" w:hAnsi="Century Gothic"/>
          <w:lang w:val="es-ES"/>
        </w:rPr>
      </w:pPr>
      <w:bookmarkStart w:id="3" w:name="_Toc125728182"/>
      <w:bookmarkStart w:id="4" w:name="_Toc125728912"/>
      <w:r>
        <w:rPr>
          <w:rFonts w:ascii="Century Gothic" w:hAnsi="Century Gothic"/>
          <w:lang w:val="es-ES"/>
        </w:rPr>
        <w:t>Contenido</w:t>
      </w:r>
      <w:bookmarkEnd w:id="3"/>
      <w:bookmarkEnd w:id="4"/>
    </w:p>
    <w:p w14:paraId="5C268D8D" w14:textId="4B749F10" w:rsidR="00164AF3" w:rsidRPr="00962015" w:rsidRDefault="00164AF3" w:rsidP="00962015">
      <w:pPr>
        <w:spacing w:after="240"/>
        <w:rPr>
          <w:rFonts w:ascii="Century Gothic" w:hAnsi="Century Gothic"/>
          <w:sz w:val="24"/>
          <w:szCs w:val="24"/>
          <w:lang w:val="es-ES"/>
        </w:rPr>
      </w:pPr>
      <w:r w:rsidRPr="00962015">
        <w:rPr>
          <w:rFonts w:ascii="Century Gothic" w:hAnsi="Century Gothic"/>
          <w:sz w:val="24"/>
          <w:szCs w:val="24"/>
          <w:lang w:val="es-ES"/>
        </w:rPr>
        <w:t xml:space="preserve">Ejercicio de </w:t>
      </w:r>
      <w:r w:rsidR="00962015" w:rsidRPr="00962015">
        <w:rPr>
          <w:rFonts w:ascii="Century Gothic" w:hAnsi="Century Gothic"/>
          <w:sz w:val="24"/>
          <w:szCs w:val="24"/>
          <w:lang w:val="es-ES"/>
        </w:rPr>
        <w:t>Subneteo</w:t>
      </w:r>
      <w:r w:rsidRPr="00962015">
        <w:rPr>
          <w:rFonts w:ascii="Century Gothic" w:hAnsi="Century Gothic"/>
          <w:sz w:val="24"/>
          <w:szCs w:val="24"/>
          <w:lang w:val="es-ES"/>
        </w:rPr>
        <w:t xml:space="preserve"> con VLSM de una Red Clase A</w:t>
      </w:r>
    </w:p>
    <w:p w14:paraId="439C95E0" w14:textId="077C751E" w:rsidR="00164AF3" w:rsidRDefault="00962015" w:rsidP="00962015">
      <w:pPr>
        <w:jc w:val="center"/>
        <w:rPr>
          <w:rFonts w:ascii="Century Gothic" w:hAnsi="Century Gothic"/>
          <w:sz w:val="24"/>
          <w:szCs w:val="24"/>
          <w:lang w:val="es-ES"/>
        </w:rPr>
      </w:pPr>
      <w:r w:rsidRPr="00962015">
        <w:rPr>
          <w:rFonts w:ascii="Century Gothic" w:hAnsi="Century Gothic"/>
          <w:sz w:val="24"/>
          <w:szCs w:val="24"/>
          <w:lang w:val="es-ES"/>
        </w:rPr>
        <w:drawing>
          <wp:inline distT="0" distB="0" distL="0" distR="0" wp14:anchorId="319162F1" wp14:editId="603D5834">
            <wp:extent cx="4724400" cy="2221077"/>
            <wp:effectExtent l="0" t="0" r="0" b="8255"/>
            <wp:docPr id="12" name="Imagen 1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scala de tiempo&#10;&#10;Descripción generada automáticamente"/>
                    <pic:cNvPicPr/>
                  </pic:nvPicPr>
                  <pic:blipFill>
                    <a:blip r:embed="rId10"/>
                    <a:stretch>
                      <a:fillRect/>
                    </a:stretch>
                  </pic:blipFill>
                  <pic:spPr>
                    <a:xfrm>
                      <a:off x="0" y="0"/>
                      <a:ext cx="4732553" cy="2224910"/>
                    </a:xfrm>
                    <a:prstGeom prst="rect">
                      <a:avLst/>
                    </a:prstGeom>
                  </pic:spPr>
                </pic:pic>
              </a:graphicData>
            </a:graphic>
          </wp:inline>
        </w:drawing>
      </w:r>
    </w:p>
    <w:p w14:paraId="4CA5B2B3" w14:textId="77777777" w:rsidR="00962015" w:rsidRPr="00962015" w:rsidRDefault="00962015" w:rsidP="00962015">
      <w:pPr>
        <w:jc w:val="center"/>
        <w:rPr>
          <w:rFonts w:ascii="Century Gothic" w:hAnsi="Century Gothic"/>
          <w:sz w:val="24"/>
          <w:szCs w:val="24"/>
          <w:lang w:val="es-ES"/>
        </w:rPr>
      </w:pPr>
    </w:p>
    <w:tbl>
      <w:tblPr>
        <w:tblStyle w:val="Tablaconcuadrcula1clara-nfasis4"/>
        <w:tblW w:w="0" w:type="auto"/>
        <w:jc w:val="center"/>
        <w:tblLook w:val="04A0" w:firstRow="1" w:lastRow="0" w:firstColumn="1" w:lastColumn="0" w:noHBand="0" w:noVBand="1"/>
      </w:tblPr>
      <w:tblGrid>
        <w:gridCol w:w="1358"/>
        <w:gridCol w:w="1368"/>
        <w:gridCol w:w="1879"/>
        <w:gridCol w:w="1594"/>
        <w:gridCol w:w="1436"/>
        <w:gridCol w:w="454"/>
      </w:tblGrid>
      <w:tr w:rsidR="006C7875" w:rsidRPr="00962015" w14:paraId="32E66B4C" w14:textId="77777777" w:rsidTr="006C7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8" w:type="dxa"/>
            <w:vMerge w:val="restart"/>
          </w:tcPr>
          <w:p w14:paraId="692E7F19"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Subred</w:t>
            </w:r>
          </w:p>
        </w:tc>
        <w:tc>
          <w:tcPr>
            <w:tcW w:w="3247" w:type="dxa"/>
            <w:gridSpan w:val="2"/>
          </w:tcPr>
          <w:p w14:paraId="37CEE249"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Rango IP</w:t>
            </w:r>
          </w:p>
        </w:tc>
        <w:tc>
          <w:tcPr>
            <w:tcW w:w="1594" w:type="dxa"/>
            <w:vMerge w:val="restart"/>
          </w:tcPr>
          <w:p w14:paraId="16CBDC32"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Direcciones x Subred</w:t>
            </w:r>
          </w:p>
        </w:tc>
        <w:tc>
          <w:tcPr>
            <w:tcW w:w="1436" w:type="dxa"/>
            <w:vMerge w:val="restart"/>
          </w:tcPr>
          <w:p w14:paraId="25CB1D31"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Asignada</w:t>
            </w:r>
          </w:p>
        </w:tc>
        <w:tc>
          <w:tcPr>
            <w:tcW w:w="440" w:type="dxa"/>
            <w:vMerge w:val="restart"/>
          </w:tcPr>
          <w:p w14:paraId="7C2BAF06"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962015" w:rsidRPr="00962015" w14:paraId="682B7355"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58" w:type="dxa"/>
            <w:vMerge/>
          </w:tcPr>
          <w:p w14:paraId="4CAF0EA9" w14:textId="77777777" w:rsidR="00164AF3" w:rsidRPr="00962015" w:rsidRDefault="00164AF3" w:rsidP="008F1C0D">
            <w:pPr>
              <w:rPr>
                <w:rFonts w:ascii="Century Gothic" w:hAnsi="Century Gothic"/>
                <w:sz w:val="24"/>
                <w:szCs w:val="24"/>
                <w:lang w:val="es-ES"/>
              </w:rPr>
            </w:pPr>
          </w:p>
        </w:tc>
        <w:tc>
          <w:tcPr>
            <w:tcW w:w="1368" w:type="dxa"/>
          </w:tcPr>
          <w:p w14:paraId="72D2513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Desde</w:t>
            </w:r>
          </w:p>
        </w:tc>
        <w:tc>
          <w:tcPr>
            <w:tcW w:w="1879" w:type="dxa"/>
          </w:tcPr>
          <w:p w14:paraId="0983AE4A"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Hasta</w:t>
            </w:r>
          </w:p>
        </w:tc>
        <w:tc>
          <w:tcPr>
            <w:tcW w:w="1594" w:type="dxa"/>
            <w:vMerge/>
          </w:tcPr>
          <w:p w14:paraId="1BC1FC9D"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c>
          <w:tcPr>
            <w:tcW w:w="1436" w:type="dxa"/>
            <w:vMerge/>
          </w:tcPr>
          <w:p w14:paraId="7C04E18F"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c>
          <w:tcPr>
            <w:tcW w:w="440" w:type="dxa"/>
            <w:vMerge/>
          </w:tcPr>
          <w:p w14:paraId="624E1293"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164AF3" w:rsidRPr="00962015" w14:paraId="717B7913"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58" w:type="dxa"/>
          </w:tcPr>
          <w:p w14:paraId="65F46D3A"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0</w:t>
            </w:r>
          </w:p>
        </w:tc>
        <w:tc>
          <w:tcPr>
            <w:tcW w:w="1368" w:type="dxa"/>
          </w:tcPr>
          <w:p w14:paraId="6D0F32B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64.0.0.0</w:t>
            </w:r>
          </w:p>
        </w:tc>
        <w:tc>
          <w:tcPr>
            <w:tcW w:w="1879" w:type="dxa"/>
          </w:tcPr>
          <w:p w14:paraId="7B1A99B5"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64.255.255.255</w:t>
            </w:r>
          </w:p>
        </w:tc>
        <w:tc>
          <w:tcPr>
            <w:tcW w:w="1594" w:type="dxa"/>
          </w:tcPr>
          <w:p w14:paraId="4687AA2B"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15.777.216</w:t>
            </w:r>
          </w:p>
        </w:tc>
        <w:tc>
          <w:tcPr>
            <w:tcW w:w="1436" w:type="dxa"/>
          </w:tcPr>
          <w:p w14:paraId="5D97FF5F"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w:t>
            </w:r>
          </w:p>
        </w:tc>
        <w:tc>
          <w:tcPr>
            <w:tcW w:w="440" w:type="dxa"/>
          </w:tcPr>
          <w:p w14:paraId="2B2CD1DB"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/8</w:t>
            </w:r>
          </w:p>
        </w:tc>
      </w:tr>
    </w:tbl>
    <w:p w14:paraId="52839CA9" w14:textId="77777777" w:rsidR="00164AF3" w:rsidRPr="00962015" w:rsidRDefault="00164AF3" w:rsidP="006C7875">
      <w:pPr>
        <w:jc w:val="both"/>
        <w:rPr>
          <w:rFonts w:ascii="Century Gothic" w:hAnsi="Century Gothic"/>
          <w:sz w:val="24"/>
          <w:szCs w:val="24"/>
        </w:rPr>
      </w:pPr>
    </w:p>
    <w:p w14:paraId="1E1DF0D7" w14:textId="77777777" w:rsidR="00164AF3" w:rsidRPr="00962015" w:rsidRDefault="00164AF3" w:rsidP="006C7875">
      <w:pPr>
        <w:jc w:val="both"/>
        <w:rPr>
          <w:rFonts w:ascii="Century Gothic" w:hAnsi="Century Gothic"/>
          <w:sz w:val="24"/>
          <w:szCs w:val="24"/>
        </w:rPr>
      </w:pPr>
      <w:r w:rsidRPr="00962015">
        <w:rPr>
          <w:rFonts w:ascii="Century Gothic" w:hAnsi="Century Gothic"/>
          <w:sz w:val="24"/>
          <w:szCs w:val="24"/>
        </w:rPr>
        <w:t xml:space="preserve">Red País 3: 4.000.000 direcciones </w:t>
      </w:r>
    </w:p>
    <w:p w14:paraId="7DAD1BBA" w14:textId="77777777" w:rsidR="00164AF3" w:rsidRPr="00962015" w:rsidRDefault="00164AF3" w:rsidP="006C7875">
      <w:pPr>
        <w:jc w:val="both"/>
        <w:rPr>
          <w:rFonts w:ascii="Century Gothic" w:hAnsi="Century Gothic"/>
          <w:sz w:val="24"/>
          <w:szCs w:val="24"/>
        </w:rPr>
      </w:pPr>
      <w:r w:rsidRPr="00962015">
        <w:rPr>
          <w:rFonts w:ascii="Century Gothic" w:hAnsi="Century Gothic"/>
          <w:sz w:val="24"/>
          <w:szCs w:val="24"/>
        </w:rPr>
        <w:t xml:space="preserve">Red País 4: 3.000.000 direcciones </w:t>
      </w:r>
    </w:p>
    <w:p w14:paraId="750DB48A" w14:textId="77777777" w:rsidR="00164AF3" w:rsidRPr="00962015" w:rsidRDefault="00164AF3" w:rsidP="006C7875">
      <w:pPr>
        <w:jc w:val="both"/>
        <w:rPr>
          <w:rFonts w:ascii="Century Gothic" w:hAnsi="Century Gothic"/>
          <w:sz w:val="24"/>
          <w:szCs w:val="24"/>
        </w:rPr>
      </w:pPr>
      <w:r w:rsidRPr="00962015">
        <w:rPr>
          <w:rFonts w:ascii="Century Gothic" w:hAnsi="Century Gothic"/>
          <w:sz w:val="24"/>
          <w:szCs w:val="24"/>
        </w:rPr>
        <w:lastRenderedPageBreak/>
        <w:t xml:space="preserve">Red País 1: 2.000.000 direcciones </w:t>
      </w:r>
    </w:p>
    <w:p w14:paraId="29D409A5" w14:textId="77777777" w:rsidR="00164AF3" w:rsidRPr="00962015" w:rsidRDefault="00164AF3" w:rsidP="006C7875">
      <w:pPr>
        <w:jc w:val="both"/>
        <w:rPr>
          <w:rFonts w:ascii="Century Gothic" w:hAnsi="Century Gothic"/>
          <w:sz w:val="24"/>
          <w:szCs w:val="24"/>
        </w:rPr>
      </w:pPr>
      <w:r w:rsidRPr="00962015">
        <w:rPr>
          <w:rFonts w:ascii="Century Gothic" w:hAnsi="Century Gothic"/>
          <w:sz w:val="24"/>
          <w:szCs w:val="24"/>
        </w:rPr>
        <w:t xml:space="preserve">Red País 2: 1.000.000 direcciones </w:t>
      </w:r>
    </w:p>
    <w:p w14:paraId="4682CDFE" w14:textId="77777777" w:rsidR="00164AF3" w:rsidRPr="00962015" w:rsidRDefault="00164AF3" w:rsidP="006C7875">
      <w:pPr>
        <w:jc w:val="both"/>
        <w:rPr>
          <w:rFonts w:ascii="Century Gothic" w:hAnsi="Century Gothic"/>
          <w:sz w:val="24"/>
          <w:szCs w:val="24"/>
        </w:rPr>
      </w:pPr>
      <w:r w:rsidRPr="00962015">
        <w:rPr>
          <w:rFonts w:ascii="Century Gothic" w:hAnsi="Century Gothic"/>
          <w:sz w:val="24"/>
          <w:szCs w:val="24"/>
        </w:rPr>
        <w:t>Red País 5: 500.000 direcciones</w:t>
      </w:r>
    </w:p>
    <w:p w14:paraId="6A38D9A6" w14:textId="63C2BD5E" w:rsidR="00164AF3" w:rsidRPr="00962015" w:rsidRDefault="00164AF3" w:rsidP="006C7875">
      <w:pPr>
        <w:jc w:val="both"/>
        <w:rPr>
          <w:rFonts w:ascii="Century Gothic" w:hAnsi="Century Gothic"/>
          <w:sz w:val="24"/>
          <w:szCs w:val="24"/>
        </w:rPr>
      </w:pPr>
      <w:r w:rsidRPr="00962015">
        <w:rPr>
          <w:rFonts w:ascii="Century Gothic" w:hAnsi="Century Gothic"/>
          <w:sz w:val="24"/>
          <w:szCs w:val="24"/>
        </w:rPr>
        <w:t xml:space="preserve">Con un total de </w:t>
      </w:r>
      <w:r w:rsidRPr="00962015">
        <w:rPr>
          <w:rFonts w:ascii="Century Gothic" w:hAnsi="Century Gothic"/>
          <w:b/>
          <w:bCs/>
          <w:sz w:val="24"/>
          <w:szCs w:val="24"/>
        </w:rPr>
        <w:t>10.500.000 direcciones</w:t>
      </w:r>
    </w:p>
    <w:p w14:paraId="22029A4F" w14:textId="77777777" w:rsidR="00164AF3" w:rsidRPr="00962015" w:rsidRDefault="00164AF3" w:rsidP="00164AF3">
      <w:pPr>
        <w:rPr>
          <w:rFonts w:ascii="Century Gothic" w:hAnsi="Century Gothic"/>
          <w:sz w:val="24"/>
          <w:szCs w:val="24"/>
        </w:rPr>
      </w:pPr>
    </w:p>
    <w:tbl>
      <w:tblPr>
        <w:tblStyle w:val="Tablaconcuadrcula4-nfasis1"/>
        <w:tblW w:w="0" w:type="auto"/>
        <w:jc w:val="center"/>
        <w:tblLook w:val="04A0" w:firstRow="1" w:lastRow="0" w:firstColumn="1" w:lastColumn="0" w:noHBand="0" w:noVBand="1"/>
      </w:tblPr>
      <w:tblGrid>
        <w:gridCol w:w="1889"/>
        <w:gridCol w:w="4065"/>
        <w:gridCol w:w="824"/>
      </w:tblGrid>
      <w:tr w:rsidR="00164AF3" w:rsidRPr="00962015" w14:paraId="36C068E3" w14:textId="77777777" w:rsidTr="006C7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Pr>
          <w:p w14:paraId="58E69CD8" w14:textId="77777777" w:rsidR="00164AF3" w:rsidRPr="00962015" w:rsidRDefault="00164AF3" w:rsidP="008F1C0D">
            <w:pPr>
              <w:jc w:val="center"/>
              <w:rPr>
                <w:rFonts w:ascii="Century Gothic" w:hAnsi="Century Gothic"/>
                <w:sz w:val="24"/>
                <w:szCs w:val="24"/>
                <w:lang w:val="es-ES"/>
              </w:rPr>
            </w:pPr>
            <w:r w:rsidRPr="00962015">
              <w:rPr>
                <w:rFonts w:ascii="Century Gothic" w:hAnsi="Century Gothic"/>
                <w:sz w:val="24"/>
                <w:szCs w:val="24"/>
                <w:lang w:val="es-ES"/>
              </w:rPr>
              <w:t>Porción de red</w:t>
            </w:r>
          </w:p>
        </w:tc>
        <w:tc>
          <w:tcPr>
            <w:tcW w:w="4065" w:type="dxa"/>
          </w:tcPr>
          <w:p w14:paraId="221BE3A3" w14:textId="77777777" w:rsidR="00164AF3" w:rsidRPr="00962015" w:rsidRDefault="00164AF3" w:rsidP="008F1C0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Porción de host</w:t>
            </w:r>
          </w:p>
        </w:tc>
        <w:tc>
          <w:tcPr>
            <w:tcW w:w="824" w:type="dxa"/>
          </w:tcPr>
          <w:p w14:paraId="22F89D89" w14:textId="77777777" w:rsidR="00164AF3" w:rsidRPr="00962015" w:rsidRDefault="00164AF3" w:rsidP="008F1C0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164AF3" w:rsidRPr="00962015" w14:paraId="675CC291" w14:textId="77777777" w:rsidTr="006C7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Pr>
          <w:p w14:paraId="0E849752" w14:textId="77777777" w:rsidR="00164AF3" w:rsidRPr="00962015" w:rsidRDefault="00164AF3" w:rsidP="008F1C0D">
            <w:pPr>
              <w:jc w:val="center"/>
              <w:rPr>
                <w:rFonts w:ascii="Century Gothic" w:hAnsi="Century Gothic"/>
                <w:sz w:val="24"/>
                <w:szCs w:val="24"/>
                <w:lang w:val="es-ES"/>
              </w:rPr>
            </w:pPr>
            <w:r w:rsidRPr="00962015">
              <w:rPr>
                <w:rFonts w:ascii="Century Gothic" w:hAnsi="Century Gothic"/>
                <w:sz w:val="24"/>
                <w:szCs w:val="24"/>
                <w:lang w:val="es-ES"/>
              </w:rPr>
              <w:t>255</w:t>
            </w:r>
          </w:p>
        </w:tc>
        <w:tc>
          <w:tcPr>
            <w:tcW w:w="4065" w:type="dxa"/>
          </w:tcPr>
          <w:p w14:paraId="0FADE9E0" w14:textId="77777777" w:rsidR="00164AF3" w:rsidRPr="00962015" w:rsidRDefault="00164AF3" w:rsidP="008F1C0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0                  0                 0</w:t>
            </w:r>
          </w:p>
        </w:tc>
        <w:tc>
          <w:tcPr>
            <w:tcW w:w="824" w:type="dxa"/>
          </w:tcPr>
          <w:p w14:paraId="1DF1FBFC" w14:textId="77777777" w:rsidR="00164AF3" w:rsidRPr="00962015" w:rsidRDefault="00164AF3" w:rsidP="008F1C0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p>
        </w:tc>
      </w:tr>
      <w:tr w:rsidR="00164AF3" w:rsidRPr="00962015" w14:paraId="7AEA8AFF"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889" w:type="dxa"/>
          </w:tcPr>
          <w:p w14:paraId="6CA13493" w14:textId="77777777" w:rsidR="00164AF3" w:rsidRPr="00962015" w:rsidRDefault="00164AF3" w:rsidP="008F1C0D">
            <w:pPr>
              <w:jc w:val="center"/>
              <w:rPr>
                <w:rFonts w:ascii="Century Gothic" w:hAnsi="Century Gothic"/>
                <w:sz w:val="24"/>
                <w:szCs w:val="24"/>
                <w:lang w:val="es-ES"/>
              </w:rPr>
            </w:pPr>
            <w:r w:rsidRPr="00962015">
              <w:rPr>
                <w:rFonts w:ascii="Century Gothic" w:hAnsi="Century Gothic"/>
                <w:color w:val="FF0000"/>
                <w:sz w:val="24"/>
                <w:szCs w:val="24"/>
                <w:lang w:val="es-ES"/>
              </w:rPr>
              <w:t>11111111</w:t>
            </w:r>
          </w:p>
        </w:tc>
        <w:tc>
          <w:tcPr>
            <w:tcW w:w="4065" w:type="dxa"/>
          </w:tcPr>
          <w:p w14:paraId="7F6AEDED" w14:textId="77777777" w:rsidR="00164AF3" w:rsidRPr="00962015" w:rsidRDefault="00164AF3" w:rsidP="008F1C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00000000   00000000   00000000</w:t>
            </w:r>
          </w:p>
        </w:tc>
        <w:tc>
          <w:tcPr>
            <w:tcW w:w="824" w:type="dxa"/>
          </w:tcPr>
          <w:p w14:paraId="4436871F"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/8</w:t>
            </w:r>
          </w:p>
        </w:tc>
      </w:tr>
      <w:tr w:rsidR="00164AF3" w:rsidRPr="00962015" w14:paraId="43B67022" w14:textId="77777777" w:rsidTr="006C7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Pr>
          <w:p w14:paraId="12E35791" w14:textId="77777777" w:rsidR="00164AF3" w:rsidRPr="00962015" w:rsidRDefault="00164AF3" w:rsidP="008F1C0D">
            <w:pPr>
              <w:jc w:val="center"/>
              <w:rPr>
                <w:rFonts w:ascii="Century Gothic" w:hAnsi="Century Gothic"/>
                <w:sz w:val="24"/>
                <w:szCs w:val="24"/>
                <w:lang w:val="es-ES"/>
              </w:rPr>
            </w:pPr>
          </w:p>
        </w:tc>
        <w:tc>
          <w:tcPr>
            <w:tcW w:w="4065" w:type="dxa"/>
          </w:tcPr>
          <w:p w14:paraId="36A32420" w14:textId="77777777" w:rsidR="00164AF3" w:rsidRPr="00962015" w:rsidRDefault="00164AF3" w:rsidP="008F1C0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r w:rsidRPr="00962015">
              <w:rPr>
                <w:rFonts w:ascii="Century Gothic" w:hAnsi="Century Gothic"/>
                <w:color w:val="FF0000"/>
                <w:sz w:val="24"/>
                <w:szCs w:val="24"/>
                <w:lang w:val="es-ES"/>
              </w:rPr>
              <w:t>24 bits para host</w:t>
            </w:r>
          </w:p>
        </w:tc>
        <w:tc>
          <w:tcPr>
            <w:tcW w:w="824" w:type="dxa"/>
          </w:tcPr>
          <w:p w14:paraId="2BADC049" w14:textId="77777777" w:rsidR="00164AF3" w:rsidRPr="00962015" w:rsidRDefault="00164AF3" w:rsidP="008F1C0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FF0000"/>
                <w:sz w:val="24"/>
                <w:szCs w:val="24"/>
                <w:lang w:val="es-ES"/>
              </w:rPr>
            </w:pPr>
          </w:p>
        </w:tc>
      </w:tr>
      <w:tr w:rsidR="00164AF3" w:rsidRPr="00962015" w14:paraId="639FD4A8"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889" w:type="dxa"/>
          </w:tcPr>
          <w:p w14:paraId="48F8AA5C" w14:textId="77777777" w:rsidR="00164AF3" w:rsidRPr="00962015" w:rsidRDefault="00164AF3" w:rsidP="008F1C0D">
            <w:pPr>
              <w:jc w:val="center"/>
              <w:rPr>
                <w:rFonts w:ascii="Century Gothic" w:hAnsi="Century Gothic"/>
                <w:sz w:val="24"/>
                <w:szCs w:val="24"/>
                <w:lang w:val="es-ES"/>
              </w:rPr>
            </w:pPr>
          </w:p>
        </w:tc>
        <w:tc>
          <w:tcPr>
            <w:tcW w:w="4065" w:type="dxa"/>
          </w:tcPr>
          <w:p w14:paraId="06AC5561" w14:textId="77777777" w:rsidR="00164AF3" w:rsidRPr="00962015" w:rsidRDefault="00164AF3" w:rsidP="008F1C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FF0000"/>
                <w:sz w:val="24"/>
                <w:szCs w:val="24"/>
                <w:lang w:val="es-ES"/>
              </w:rPr>
            </w:pPr>
          </w:p>
        </w:tc>
        <w:tc>
          <w:tcPr>
            <w:tcW w:w="824" w:type="dxa"/>
          </w:tcPr>
          <w:p w14:paraId="1C54286E" w14:textId="77777777" w:rsidR="00164AF3" w:rsidRPr="00962015" w:rsidRDefault="00164AF3" w:rsidP="008F1C0D">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FF0000"/>
                <w:sz w:val="24"/>
                <w:szCs w:val="24"/>
                <w:lang w:val="es-ES"/>
              </w:rPr>
            </w:pPr>
          </w:p>
        </w:tc>
      </w:tr>
    </w:tbl>
    <w:p w14:paraId="05AE22ED" w14:textId="77777777" w:rsidR="00164AF3" w:rsidRPr="00962015" w:rsidRDefault="00164AF3" w:rsidP="00164AF3">
      <w:pPr>
        <w:rPr>
          <w:rFonts w:ascii="Century Gothic" w:hAnsi="Century Gothic"/>
          <w:sz w:val="24"/>
          <w:szCs w:val="24"/>
          <w:lang w:val="es-ES"/>
        </w:rPr>
      </w:pPr>
    </w:p>
    <w:p w14:paraId="047E952D" w14:textId="77777777" w:rsidR="00164AF3" w:rsidRPr="006C7875" w:rsidRDefault="00164AF3" w:rsidP="006C7875">
      <w:pPr>
        <w:pStyle w:val="Ttulo2"/>
        <w:spacing w:after="240"/>
        <w:jc w:val="both"/>
        <w:rPr>
          <w:rFonts w:ascii="Century Gothic" w:hAnsi="Century Gothic"/>
        </w:rPr>
      </w:pPr>
      <w:bookmarkStart w:id="5" w:name="_Toc125721035"/>
      <w:bookmarkStart w:id="6" w:name="_Toc125728183"/>
      <w:bookmarkStart w:id="7" w:name="_Toc125728913"/>
      <w:r w:rsidRPr="006C7875">
        <w:rPr>
          <w:rFonts w:ascii="Century Gothic" w:hAnsi="Century Gothic"/>
        </w:rPr>
        <w:t>Red País 3</w:t>
      </w:r>
      <w:bookmarkEnd w:id="5"/>
      <w:bookmarkEnd w:id="6"/>
      <w:bookmarkEnd w:id="7"/>
    </w:p>
    <w:p w14:paraId="072D7FDF" w14:textId="77777777" w:rsidR="00164AF3" w:rsidRPr="00962015" w:rsidRDefault="00164AF3" w:rsidP="00164AF3">
      <w:pPr>
        <w:rPr>
          <w:rFonts w:ascii="Century Gothic" w:hAnsi="Century Gothic"/>
          <w:sz w:val="24"/>
          <w:szCs w:val="24"/>
          <w:lang w:val="es-ES"/>
        </w:rPr>
      </w:pPr>
    </w:p>
    <w:tbl>
      <w:tblPr>
        <w:tblStyle w:val="Tablaconcuadrcula4-nfasis1"/>
        <w:tblW w:w="0" w:type="auto"/>
        <w:jc w:val="center"/>
        <w:tblLook w:val="04A0" w:firstRow="1" w:lastRow="0" w:firstColumn="1" w:lastColumn="0" w:noHBand="0" w:noVBand="1"/>
      </w:tblPr>
      <w:tblGrid>
        <w:gridCol w:w="1889"/>
        <w:gridCol w:w="4065"/>
        <w:gridCol w:w="1108"/>
      </w:tblGrid>
      <w:tr w:rsidR="00164AF3" w:rsidRPr="00962015" w14:paraId="5187399A" w14:textId="77777777" w:rsidTr="006C7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Pr>
          <w:p w14:paraId="778F3B0A" w14:textId="77777777" w:rsidR="00164AF3" w:rsidRPr="00962015" w:rsidRDefault="00164AF3" w:rsidP="008F1C0D">
            <w:pPr>
              <w:jc w:val="center"/>
              <w:rPr>
                <w:rFonts w:ascii="Century Gothic" w:hAnsi="Century Gothic"/>
                <w:sz w:val="24"/>
                <w:szCs w:val="24"/>
                <w:lang w:val="es-ES"/>
              </w:rPr>
            </w:pPr>
            <w:r w:rsidRPr="00962015">
              <w:rPr>
                <w:rFonts w:ascii="Century Gothic" w:hAnsi="Century Gothic"/>
                <w:sz w:val="24"/>
                <w:szCs w:val="24"/>
                <w:lang w:val="es-ES"/>
              </w:rPr>
              <w:t>Porción de red</w:t>
            </w:r>
          </w:p>
        </w:tc>
        <w:tc>
          <w:tcPr>
            <w:tcW w:w="4065" w:type="dxa"/>
          </w:tcPr>
          <w:p w14:paraId="4CD8F534" w14:textId="77777777" w:rsidR="00164AF3" w:rsidRPr="00962015" w:rsidRDefault="00164AF3" w:rsidP="008F1C0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Porción de host</w:t>
            </w:r>
          </w:p>
        </w:tc>
        <w:tc>
          <w:tcPr>
            <w:tcW w:w="1108" w:type="dxa"/>
          </w:tcPr>
          <w:p w14:paraId="3A43AE6C" w14:textId="77777777" w:rsidR="00164AF3" w:rsidRPr="00962015" w:rsidRDefault="00164AF3" w:rsidP="008F1C0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164AF3" w:rsidRPr="00962015" w14:paraId="6A220845" w14:textId="77777777" w:rsidTr="006C7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Pr>
          <w:p w14:paraId="4BB9B704" w14:textId="77777777" w:rsidR="00164AF3" w:rsidRPr="00962015" w:rsidRDefault="00164AF3" w:rsidP="008F1C0D">
            <w:pPr>
              <w:jc w:val="center"/>
              <w:rPr>
                <w:rFonts w:ascii="Century Gothic" w:hAnsi="Century Gothic"/>
                <w:sz w:val="24"/>
                <w:szCs w:val="24"/>
                <w:lang w:val="es-ES"/>
              </w:rPr>
            </w:pPr>
            <w:r w:rsidRPr="00962015">
              <w:rPr>
                <w:rFonts w:ascii="Century Gothic" w:hAnsi="Century Gothic"/>
                <w:sz w:val="24"/>
                <w:szCs w:val="24"/>
                <w:lang w:val="es-ES"/>
              </w:rPr>
              <w:t>255</w:t>
            </w:r>
          </w:p>
        </w:tc>
        <w:tc>
          <w:tcPr>
            <w:tcW w:w="4065" w:type="dxa"/>
          </w:tcPr>
          <w:p w14:paraId="2EAEE7C6"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  192             0                 0</w:t>
            </w:r>
          </w:p>
        </w:tc>
        <w:tc>
          <w:tcPr>
            <w:tcW w:w="1108" w:type="dxa"/>
          </w:tcPr>
          <w:p w14:paraId="06FE702C" w14:textId="77777777" w:rsidR="00164AF3" w:rsidRPr="00962015" w:rsidRDefault="00164AF3" w:rsidP="008F1C0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p>
        </w:tc>
      </w:tr>
      <w:tr w:rsidR="00164AF3" w:rsidRPr="00962015" w14:paraId="196EF022"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889" w:type="dxa"/>
          </w:tcPr>
          <w:p w14:paraId="36A4396D" w14:textId="77777777" w:rsidR="00164AF3" w:rsidRPr="00962015" w:rsidRDefault="00164AF3" w:rsidP="008F1C0D">
            <w:pPr>
              <w:jc w:val="right"/>
              <w:rPr>
                <w:rFonts w:ascii="Century Gothic" w:hAnsi="Century Gothic"/>
                <w:sz w:val="24"/>
                <w:szCs w:val="24"/>
                <w:lang w:val="es-ES"/>
              </w:rPr>
            </w:pPr>
            <w:r w:rsidRPr="00962015">
              <w:rPr>
                <w:rFonts w:ascii="Century Gothic" w:hAnsi="Century Gothic"/>
                <w:color w:val="FF0000"/>
                <w:sz w:val="24"/>
                <w:szCs w:val="24"/>
                <w:lang w:val="es-ES"/>
              </w:rPr>
              <w:t xml:space="preserve">11111111   </w:t>
            </w:r>
            <w:r w:rsidRPr="00962015">
              <w:rPr>
                <w:rFonts w:ascii="Century Gothic" w:hAnsi="Century Gothic"/>
                <w:color w:val="FF0000"/>
                <w:sz w:val="24"/>
                <w:szCs w:val="24"/>
                <w:shd w:val="clear" w:color="auto" w:fill="B2A1C7" w:themeFill="accent4" w:themeFillTint="99"/>
                <w:lang w:val="es-ES"/>
              </w:rPr>
              <w:t xml:space="preserve"> 11</w:t>
            </w:r>
          </w:p>
        </w:tc>
        <w:tc>
          <w:tcPr>
            <w:tcW w:w="4065" w:type="dxa"/>
          </w:tcPr>
          <w:p w14:paraId="553BD5D3"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000000   00000000   00000000</w:t>
            </w:r>
          </w:p>
        </w:tc>
        <w:tc>
          <w:tcPr>
            <w:tcW w:w="1108" w:type="dxa"/>
          </w:tcPr>
          <w:p w14:paraId="7386E793"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 = /10</w:t>
            </w:r>
          </w:p>
        </w:tc>
      </w:tr>
      <w:tr w:rsidR="00164AF3" w:rsidRPr="00962015" w14:paraId="5C419978" w14:textId="77777777" w:rsidTr="006C7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Pr>
          <w:p w14:paraId="4FFF1A66" w14:textId="77777777" w:rsidR="00164AF3" w:rsidRPr="00962015" w:rsidRDefault="00164AF3" w:rsidP="008F1C0D">
            <w:pPr>
              <w:jc w:val="center"/>
              <w:rPr>
                <w:rFonts w:ascii="Century Gothic" w:hAnsi="Century Gothic"/>
                <w:sz w:val="24"/>
                <w:szCs w:val="24"/>
                <w:lang w:val="es-ES"/>
              </w:rPr>
            </w:pPr>
          </w:p>
        </w:tc>
        <w:tc>
          <w:tcPr>
            <w:tcW w:w="4065" w:type="dxa"/>
          </w:tcPr>
          <w:p w14:paraId="08A490ED" w14:textId="77777777" w:rsidR="00164AF3" w:rsidRPr="00962015" w:rsidRDefault="00164AF3" w:rsidP="008F1C0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r w:rsidRPr="00962015">
              <w:rPr>
                <w:rFonts w:ascii="Century Gothic" w:hAnsi="Century Gothic"/>
                <w:color w:val="FF0000"/>
                <w:sz w:val="24"/>
                <w:szCs w:val="24"/>
                <w:lang w:val="es-ES"/>
              </w:rPr>
              <w:t>22 bits para host</w:t>
            </w:r>
          </w:p>
        </w:tc>
        <w:tc>
          <w:tcPr>
            <w:tcW w:w="1108" w:type="dxa"/>
          </w:tcPr>
          <w:p w14:paraId="2C588DB8" w14:textId="77777777" w:rsidR="00164AF3" w:rsidRPr="00962015" w:rsidRDefault="00164AF3" w:rsidP="008F1C0D">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olor w:val="FF0000"/>
                <w:sz w:val="24"/>
                <w:szCs w:val="24"/>
                <w:lang w:val="es-ES"/>
              </w:rPr>
            </w:pPr>
          </w:p>
        </w:tc>
      </w:tr>
    </w:tbl>
    <w:p w14:paraId="5BA97153" w14:textId="77777777" w:rsidR="00164AF3" w:rsidRPr="00962015" w:rsidRDefault="00164AF3" w:rsidP="00164AF3">
      <w:pPr>
        <w:rPr>
          <w:rFonts w:ascii="Century Gothic" w:hAnsi="Century Gothic"/>
          <w:sz w:val="24"/>
          <w:szCs w:val="24"/>
          <w:lang w:val="es-ES"/>
        </w:rPr>
      </w:pPr>
    </w:p>
    <w:p w14:paraId="168C1EF8" w14:textId="733DD6CD" w:rsidR="00164AF3" w:rsidRPr="006C7875" w:rsidRDefault="00164AF3" w:rsidP="006C7875">
      <w:pPr>
        <w:jc w:val="center"/>
        <w:rPr>
          <w:rFonts w:ascii="Century Gothic" w:hAnsi="Century Gothic"/>
          <w:b/>
          <w:bCs/>
          <w:sz w:val="24"/>
          <w:szCs w:val="24"/>
          <w:u w:val="single"/>
          <w:lang w:val="es-ES"/>
        </w:rPr>
      </w:pPr>
      <w:r w:rsidRPr="006C7875">
        <w:rPr>
          <w:rFonts w:ascii="Century Gothic" w:hAnsi="Century Gothic"/>
          <w:b/>
          <w:bCs/>
          <w:sz w:val="24"/>
          <w:szCs w:val="24"/>
          <w:u w:val="single"/>
          <w:lang w:val="es-ES"/>
        </w:rPr>
        <w:t>2 bit para subredes</w:t>
      </w:r>
    </w:p>
    <w:p w14:paraId="188CDA6D" w14:textId="26665A0E" w:rsidR="00164AF3" w:rsidRPr="00962015" w:rsidRDefault="00164AF3" w:rsidP="006C7875">
      <w:pPr>
        <w:jc w:val="center"/>
        <w:rPr>
          <w:rFonts w:ascii="Century Gothic" w:hAnsi="Century Gothic"/>
          <w:sz w:val="24"/>
          <w:szCs w:val="24"/>
          <w:lang w:val="es-ES"/>
        </w:rPr>
      </w:pPr>
      <w:r w:rsidRPr="00962015">
        <w:rPr>
          <w:rFonts w:ascii="Century Gothic" w:hAnsi="Century Gothic"/>
          <w:sz w:val="24"/>
          <w:szCs w:val="24"/>
          <w:lang w:val="es-ES"/>
        </w:rPr>
        <w:t>255.192.0.0 = /10</w:t>
      </w:r>
    </w:p>
    <w:p w14:paraId="2E8F0D29" w14:textId="3F998DFF" w:rsidR="00164AF3" w:rsidRPr="00962015" w:rsidRDefault="00164AF3" w:rsidP="006C7875">
      <w:pPr>
        <w:jc w:val="center"/>
        <w:rPr>
          <w:rFonts w:ascii="Century Gothic" w:hAnsi="Century Gothic"/>
          <w:sz w:val="24"/>
          <w:szCs w:val="24"/>
          <w:lang w:val="es-ES"/>
        </w:rPr>
      </w:pPr>
      <w:r w:rsidRPr="00962015">
        <w:rPr>
          <w:rFonts w:ascii="Century Gothic" w:hAnsi="Century Gothic"/>
          <w:sz w:val="24"/>
          <w:szCs w:val="24"/>
          <w:lang w:val="es-ES"/>
        </w:rPr>
        <w:t>2</w:t>
      </w:r>
      <w:r w:rsidRPr="00962015">
        <w:rPr>
          <w:rFonts w:ascii="Century Gothic" w:hAnsi="Century Gothic"/>
          <w:sz w:val="24"/>
          <w:szCs w:val="24"/>
          <w:vertAlign w:val="superscript"/>
          <w:lang w:val="es-ES"/>
        </w:rPr>
        <w:t>2</w:t>
      </w:r>
      <w:r w:rsidRPr="00962015">
        <w:rPr>
          <w:rFonts w:ascii="Century Gothic" w:hAnsi="Century Gothic"/>
          <w:sz w:val="24"/>
          <w:szCs w:val="24"/>
          <w:lang w:val="es-ES"/>
        </w:rPr>
        <w:t xml:space="preserve"> = 4 subredes</w:t>
      </w:r>
    </w:p>
    <w:p w14:paraId="1ED60E2E" w14:textId="00E95159" w:rsidR="00164AF3" w:rsidRPr="00962015" w:rsidRDefault="00164AF3" w:rsidP="00164AF3">
      <w:pPr>
        <w:rPr>
          <w:rFonts w:ascii="Century Gothic" w:hAnsi="Century Gothic"/>
          <w:sz w:val="24"/>
          <w:szCs w:val="24"/>
          <w:lang w:val="es-ES"/>
        </w:rPr>
      </w:pPr>
      <w:r w:rsidRPr="00962015">
        <w:rPr>
          <w:rFonts w:ascii="Century Gothic" w:hAnsi="Century Gothic"/>
          <w:sz w:val="24"/>
          <w:szCs w:val="24"/>
          <w:lang w:val="es-ES"/>
        </w:rPr>
        <w:t>Obtener rango de IP… 256 – 192 = 64</w:t>
      </w:r>
    </w:p>
    <w:tbl>
      <w:tblPr>
        <w:tblStyle w:val="Tablaconcuadrcula1clara-nfasis4"/>
        <w:tblW w:w="0" w:type="auto"/>
        <w:jc w:val="center"/>
        <w:tblLook w:val="04A0" w:firstRow="1" w:lastRow="0" w:firstColumn="1" w:lastColumn="0" w:noHBand="0" w:noVBand="1"/>
      </w:tblPr>
      <w:tblGrid>
        <w:gridCol w:w="1325"/>
        <w:gridCol w:w="1429"/>
        <w:gridCol w:w="1879"/>
        <w:gridCol w:w="1594"/>
        <w:gridCol w:w="1426"/>
        <w:gridCol w:w="706"/>
      </w:tblGrid>
      <w:tr w:rsidR="006C7875" w:rsidRPr="00962015" w14:paraId="53053C2E" w14:textId="77777777" w:rsidTr="006C7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5" w:type="dxa"/>
            <w:vMerge w:val="restart"/>
          </w:tcPr>
          <w:p w14:paraId="14EAC56B"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Subred</w:t>
            </w:r>
          </w:p>
        </w:tc>
        <w:tc>
          <w:tcPr>
            <w:tcW w:w="3308" w:type="dxa"/>
            <w:gridSpan w:val="2"/>
          </w:tcPr>
          <w:p w14:paraId="0DA45106" w14:textId="77777777" w:rsidR="00164AF3" w:rsidRPr="00962015" w:rsidRDefault="00164AF3" w:rsidP="008F1C0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Rango IP</w:t>
            </w:r>
          </w:p>
        </w:tc>
        <w:tc>
          <w:tcPr>
            <w:tcW w:w="1594" w:type="dxa"/>
            <w:vMerge w:val="restart"/>
          </w:tcPr>
          <w:p w14:paraId="73C4FAAA"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Direcciones x Subred</w:t>
            </w:r>
          </w:p>
        </w:tc>
        <w:tc>
          <w:tcPr>
            <w:tcW w:w="1426" w:type="dxa"/>
            <w:vMerge w:val="restart"/>
          </w:tcPr>
          <w:p w14:paraId="66D14165"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Asignada</w:t>
            </w:r>
          </w:p>
        </w:tc>
        <w:tc>
          <w:tcPr>
            <w:tcW w:w="706" w:type="dxa"/>
            <w:vMerge w:val="restart"/>
          </w:tcPr>
          <w:p w14:paraId="04C6A06E"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6C7875" w:rsidRPr="00962015" w14:paraId="1A26A85C"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5" w:type="dxa"/>
            <w:vMerge/>
          </w:tcPr>
          <w:p w14:paraId="0AE28E9A" w14:textId="77777777" w:rsidR="00164AF3" w:rsidRPr="00962015" w:rsidRDefault="00164AF3" w:rsidP="008F1C0D">
            <w:pPr>
              <w:rPr>
                <w:rFonts w:ascii="Century Gothic" w:hAnsi="Century Gothic"/>
                <w:sz w:val="24"/>
                <w:szCs w:val="24"/>
                <w:lang w:val="es-ES"/>
              </w:rPr>
            </w:pPr>
          </w:p>
        </w:tc>
        <w:tc>
          <w:tcPr>
            <w:tcW w:w="1429" w:type="dxa"/>
          </w:tcPr>
          <w:p w14:paraId="30854DEA"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Desde</w:t>
            </w:r>
          </w:p>
        </w:tc>
        <w:tc>
          <w:tcPr>
            <w:tcW w:w="1879" w:type="dxa"/>
          </w:tcPr>
          <w:p w14:paraId="050AC4A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Hasta</w:t>
            </w:r>
          </w:p>
        </w:tc>
        <w:tc>
          <w:tcPr>
            <w:tcW w:w="1594" w:type="dxa"/>
            <w:vMerge/>
          </w:tcPr>
          <w:p w14:paraId="0928034F"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c>
          <w:tcPr>
            <w:tcW w:w="1426" w:type="dxa"/>
            <w:vMerge/>
          </w:tcPr>
          <w:p w14:paraId="5F1394B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c>
          <w:tcPr>
            <w:tcW w:w="706" w:type="dxa"/>
            <w:vMerge/>
          </w:tcPr>
          <w:p w14:paraId="0D3DE27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164AF3" w:rsidRPr="00962015" w14:paraId="558F28BB"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5" w:type="dxa"/>
          </w:tcPr>
          <w:p w14:paraId="581587D2"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0</w:t>
            </w:r>
          </w:p>
        </w:tc>
        <w:tc>
          <w:tcPr>
            <w:tcW w:w="1429" w:type="dxa"/>
          </w:tcPr>
          <w:p w14:paraId="4D08582F"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64.0.0.0</w:t>
            </w:r>
          </w:p>
        </w:tc>
        <w:tc>
          <w:tcPr>
            <w:tcW w:w="1879" w:type="dxa"/>
          </w:tcPr>
          <w:p w14:paraId="542BD532"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64.63.255.255</w:t>
            </w:r>
          </w:p>
        </w:tc>
        <w:tc>
          <w:tcPr>
            <w:tcW w:w="1594" w:type="dxa"/>
          </w:tcPr>
          <w:p w14:paraId="309EBC0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26" w:type="dxa"/>
          </w:tcPr>
          <w:p w14:paraId="549F27D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PAIS 3</w:t>
            </w:r>
          </w:p>
        </w:tc>
        <w:tc>
          <w:tcPr>
            <w:tcW w:w="706" w:type="dxa"/>
          </w:tcPr>
          <w:p w14:paraId="78C9174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r w:rsidR="006C7875" w:rsidRPr="00962015" w14:paraId="3438B63B"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5" w:type="dxa"/>
          </w:tcPr>
          <w:p w14:paraId="701A6645"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1</w:t>
            </w:r>
          </w:p>
        </w:tc>
        <w:tc>
          <w:tcPr>
            <w:tcW w:w="1429" w:type="dxa"/>
          </w:tcPr>
          <w:p w14:paraId="3FD26B3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64.64.0.0</w:t>
            </w:r>
          </w:p>
        </w:tc>
        <w:tc>
          <w:tcPr>
            <w:tcW w:w="1879" w:type="dxa"/>
          </w:tcPr>
          <w:p w14:paraId="0666EFAD"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64.127.255.255</w:t>
            </w:r>
          </w:p>
        </w:tc>
        <w:tc>
          <w:tcPr>
            <w:tcW w:w="1594" w:type="dxa"/>
          </w:tcPr>
          <w:p w14:paraId="36056E27"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26" w:type="dxa"/>
          </w:tcPr>
          <w:p w14:paraId="095FB1C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w:t>
            </w:r>
          </w:p>
        </w:tc>
        <w:tc>
          <w:tcPr>
            <w:tcW w:w="706" w:type="dxa"/>
          </w:tcPr>
          <w:p w14:paraId="3732D596"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r w:rsidR="00164AF3" w:rsidRPr="00962015" w14:paraId="75693AD3"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5" w:type="dxa"/>
          </w:tcPr>
          <w:p w14:paraId="7EB3CDFF"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2</w:t>
            </w:r>
          </w:p>
        </w:tc>
        <w:tc>
          <w:tcPr>
            <w:tcW w:w="1429" w:type="dxa"/>
          </w:tcPr>
          <w:p w14:paraId="52F2A44D"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64.128.0.0</w:t>
            </w:r>
          </w:p>
        </w:tc>
        <w:tc>
          <w:tcPr>
            <w:tcW w:w="1879" w:type="dxa"/>
          </w:tcPr>
          <w:p w14:paraId="4195F0C5"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64.191.255.255</w:t>
            </w:r>
          </w:p>
        </w:tc>
        <w:tc>
          <w:tcPr>
            <w:tcW w:w="1594" w:type="dxa"/>
          </w:tcPr>
          <w:p w14:paraId="3042846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26" w:type="dxa"/>
          </w:tcPr>
          <w:p w14:paraId="02DDCD7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w:t>
            </w:r>
          </w:p>
        </w:tc>
        <w:tc>
          <w:tcPr>
            <w:tcW w:w="706" w:type="dxa"/>
          </w:tcPr>
          <w:p w14:paraId="12201F9B"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r w:rsidR="006C7875" w:rsidRPr="00962015" w14:paraId="339C6AEA"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5" w:type="dxa"/>
          </w:tcPr>
          <w:p w14:paraId="6102A65D"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3</w:t>
            </w:r>
          </w:p>
        </w:tc>
        <w:tc>
          <w:tcPr>
            <w:tcW w:w="1429" w:type="dxa"/>
          </w:tcPr>
          <w:p w14:paraId="3DB52569"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64.192.0.0</w:t>
            </w:r>
          </w:p>
        </w:tc>
        <w:tc>
          <w:tcPr>
            <w:tcW w:w="1879" w:type="dxa"/>
          </w:tcPr>
          <w:p w14:paraId="69690F0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64.255.255.255</w:t>
            </w:r>
          </w:p>
        </w:tc>
        <w:tc>
          <w:tcPr>
            <w:tcW w:w="1594" w:type="dxa"/>
          </w:tcPr>
          <w:p w14:paraId="7E715561"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26" w:type="dxa"/>
          </w:tcPr>
          <w:p w14:paraId="5CE5570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w:t>
            </w:r>
          </w:p>
        </w:tc>
        <w:tc>
          <w:tcPr>
            <w:tcW w:w="706" w:type="dxa"/>
          </w:tcPr>
          <w:p w14:paraId="6548C437"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bl>
    <w:p w14:paraId="2242CADA" w14:textId="77777777" w:rsidR="00164AF3" w:rsidRPr="00962015" w:rsidRDefault="00164AF3" w:rsidP="00164AF3">
      <w:pPr>
        <w:pStyle w:val="Ttulo2"/>
        <w:rPr>
          <w:rFonts w:ascii="Century Gothic" w:hAnsi="Century Gothic"/>
          <w:sz w:val="24"/>
          <w:szCs w:val="24"/>
          <w:lang w:val="es-ES"/>
        </w:rPr>
      </w:pPr>
    </w:p>
    <w:p w14:paraId="776CD546" w14:textId="77777777" w:rsidR="00164AF3" w:rsidRPr="006C7875" w:rsidRDefault="00164AF3" w:rsidP="006C7875">
      <w:pPr>
        <w:pStyle w:val="Ttulo2"/>
        <w:spacing w:after="240"/>
        <w:jc w:val="both"/>
        <w:rPr>
          <w:rFonts w:ascii="Century Gothic" w:hAnsi="Century Gothic"/>
        </w:rPr>
      </w:pPr>
      <w:bookmarkStart w:id="8" w:name="_Toc125721036"/>
      <w:bookmarkStart w:id="9" w:name="_Toc125728184"/>
      <w:bookmarkStart w:id="10" w:name="_Toc125728914"/>
      <w:r w:rsidRPr="006C7875">
        <w:rPr>
          <w:rFonts w:ascii="Century Gothic" w:hAnsi="Century Gothic"/>
        </w:rPr>
        <w:t>Red País 4</w:t>
      </w:r>
      <w:bookmarkEnd w:id="8"/>
      <w:bookmarkEnd w:id="9"/>
      <w:bookmarkEnd w:id="10"/>
    </w:p>
    <w:p w14:paraId="253ED498" w14:textId="77777777" w:rsidR="00164AF3" w:rsidRPr="00962015" w:rsidRDefault="00164AF3" w:rsidP="00164AF3">
      <w:pPr>
        <w:rPr>
          <w:rFonts w:ascii="Century Gothic" w:hAnsi="Century Gothic"/>
          <w:sz w:val="24"/>
          <w:szCs w:val="24"/>
          <w:lang w:val="es-ES"/>
        </w:rPr>
      </w:pPr>
    </w:p>
    <w:tbl>
      <w:tblPr>
        <w:tblStyle w:val="Tablaconcuadrcula4-nfasis1"/>
        <w:tblW w:w="6946" w:type="dxa"/>
        <w:jc w:val="center"/>
        <w:tblLook w:val="04A0" w:firstRow="1" w:lastRow="0" w:firstColumn="1" w:lastColumn="0" w:noHBand="0" w:noVBand="1"/>
      </w:tblPr>
      <w:tblGrid>
        <w:gridCol w:w="1889"/>
        <w:gridCol w:w="3640"/>
        <w:gridCol w:w="1417"/>
      </w:tblGrid>
      <w:tr w:rsidR="00164AF3" w:rsidRPr="00962015" w14:paraId="3496D3B7" w14:textId="77777777" w:rsidTr="006C7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Pr>
          <w:p w14:paraId="766E8FED"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lastRenderedPageBreak/>
              <w:t>Porción de red</w:t>
            </w:r>
          </w:p>
        </w:tc>
        <w:tc>
          <w:tcPr>
            <w:tcW w:w="3640" w:type="dxa"/>
          </w:tcPr>
          <w:p w14:paraId="0A946698" w14:textId="77777777" w:rsidR="00164AF3" w:rsidRPr="00962015" w:rsidRDefault="00164AF3" w:rsidP="008F1C0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Porción de host</w:t>
            </w:r>
          </w:p>
        </w:tc>
        <w:tc>
          <w:tcPr>
            <w:tcW w:w="1417" w:type="dxa"/>
          </w:tcPr>
          <w:p w14:paraId="7A30937B"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164AF3" w:rsidRPr="00962015" w14:paraId="7BC77CB9" w14:textId="77777777" w:rsidTr="006C7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Pr>
          <w:p w14:paraId="1944DB0A" w14:textId="77777777" w:rsidR="00164AF3" w:rsidRPr="00962015" w:rsidRDefault="00164AF3" w:rsidP="008F1C0D">
            <w:pPr>
              <w:jc w:val="center"/>
              <w:rPr>
                <w:rFonts w:ascii="Century Gothic" w:hAnsi="Century Gothic"/>
                <w:sz w:val="24"/>
                <w:szCs w:val="24"/>
                <w:lang w:val="es-ES"/>
              </w:rPr>
            </w:pPr>
            <w:r w:rsidRPr="00962015">
              <w:rPr>
                <w:rFonts w:ascii="Century Gothic" w:hAnsi="Century Gothic"/>
                <w:sz w:val="24"/>
                <w:szCs w:val="24"/>
                <w:lang w:val="es-ES"/>
              </w:rPr>
              <w:t>255</w:t>
            </w:r>
          </w:p>
        </w:tc>
        <w:tc>
          <w:tcPr>
            <w:tcW w:w="3640" w:type="dxa"/>
          </w:tcPr>
          <w:p w14:paraId="0193D405"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  192             0                 0</w:t>
            </w:r>
          </w:p>
        </w:tc>
        <w:tc>
          <w:tcPr>
            <w:tcW w:w="1417" w:type="dxa"/>
          </w:tcPr>
          <w:p w14:paraId="1F397EF0"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p>
        </w:tc>
      </w:tr>
      <w:tr w:rsidR="00164AF3" w:rsidRPr="00962015" w14:paraId="518ED7DB"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889" w:type="dxa"/>
          </w:tcPr>
          <w:p w14:paraId="2F08D21C" w14:textId="77777777" w:rsidR="00164AF3" w:rsidRPr="00962015" w:rsidRDefault="00164AF3" w:rsidP="008F1C0D">
            <w:pPr>
              <w:jc w:val="right"/>
              <w:rPr>
                <w:rFonts w:ascii="Century Gothic" w:hAnsi="Century Gothic"/>
                <w:color w:val="FF0000"/>
                <w:sz w:val="24"/>
                <w:szCs w:val="24"/>
                <w:lang w:val="es-ES"/>
              </w:rPr>
            </w:pPr>
            <w:r w:rsidRPr="00962015">
              <w:rPr>
                <w:rFonts w:ascii="Century Gothic" w:hAnsi="Century Gothic"/>
                <w:color w:val="FF0000"/>
                <w:sz w:val="24"/>
                <w:szCs w:val="24"/>
                <w:lang w:val="es-ES"/>
              </w:rPr>
              <w:t xml:space="preserve">11111111    </w:t>
            </w:r>
            <w:r w:rsidRPr="00962015">
              <w:rPr>
                <w:rFonts w:ascii="Century Gothic" w:hAnsi="Century Gothic"/>
                <w:color w:val="FF0000"/>
                <w:sz w:val="24"/>
                <w:szCs w:val="24"/>
                <w:shd w:val="clear" w:color="auto" w:fill="CCC0D9" w:themeFill="accent4" w:themeFillTint="66"/>
                <w:lang w:val="es-ES"/>
              </w:rPr>
              <w:t>11</w:t>
            </w:r>
          </w:p>
        </w:tc>
        <w:tc>
          <w:tcPr>
            <w:tcW w:w="3640" w:type="dxa"/>
          </w:tcPr>
          <w:p w14:paraId="00715903"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000000   00000000   00000000</w:t>
            </w:r>
          </w:p>
        </w:tc>
        <w:tc>
          <w:tcPr>
            <w:tcW w:w="1417" w:type="dxa"/>
          </w:tcPr>
          <w:p w14:paraId="17707D97"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 = /10</w:t>
            </w:r>
          </w:p>
        </w:tc>
      </w:tr>
      <w:tr w:rsidR="00164AF3" w:rsidRPr="00962015" w14:paraId="1EB886A4" w14:textId="77777777" w:rsidTr="006C7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9" w:type="dxa"/>
          </w:tcPr>
          <w:p w14:paraId="6FFBD545" w14:textId="77777777" w:rsidR="00164AF3" w:rsidRPr="00962015" w:rsidRDefault="00164AF3" w:rsidP="008F1C0D">
            <w:pPr>
              <w:rPr>
                <w:rFonts w:ascii="Century Gothic" w:hAnsi="Century Gothic"/>
                <w:sz w:val="24"/>
                <w:szCs w:val="24"/>
                <w:lang w:val="es-ES"/>
              </w:rPr>
            </w:pPr>
          </w:p>
        </w:tc>
        <w:tc>
          <w:tcPr>
            <w:tcW w:w="3640" w:type="dxa"/>
          </w:tcPr>
          <w:p w14:paraId="2B319F05"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         </w:t>
            </w:r>
            <w:r w:rsidRPr="00962015">
              <w:rPr>
                <w:rFonts w:ascii="Century Gothic" w:hAnsi="Century Gothic"/>
                <w:color w:val="FF0000"/>
                <w:sz w:val="24"/>
                <w:szCs w:val="24"/>
                <w:lang w:val="es-ES"/>
              </w:rPr>
              <w:t>22 bits para host</w:t>
            </w:r>
          </w:p>
        </w:tc>
        <w:tc>
          <w:tcPr>
            <w:tcW w:w="1417" w:type="dxa"/>
          </w:tcPr>
          <w:p w14:paraId="29AE4C79"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p>
        </w:tc>
      </w:tr>
    </w:tbl>
    <w:p w14:paraId="603FD426" w14:textId="77777777" w:rsidR="00164AF3" w:rsidRPr="00962015" w:rsidRDefault="00164AF3" w:rsidP="00164AF3">
      <w:pPr>
        <w:rPr>
          <w:rFonts w:ascii="Century Gothic" w:hAnsi="Century Gothic"/>
          <w:sz w:val="24"/>
          <w:szCs w:val="24"/>
          <w:lang w:val="es-ES"/>
        </w:rPr>
      </w:pPr>
    </w:p>
    <w:p w14:paraId="12E8734B" w14:textId="77777777" w:rsidR="00164AF3" w:rsidRPr="00962015" w:rsidRDefault="00164AF3" w:rsidP="00164AF3">
      <w:pPr>
        <w:rPr>
          <w:rFonts w:ascii="Century Gothic" w:hAnsi="Century Gothic"/>
          <w:sz w:val="24"/>
          <w:szCs w:val="24"/>
          <w:lang w:val="es-ES"/>
        </w:rPr>
      </w:pPr>
    </w:p>
    <w:tbl>
      <w:tblPr>
        <w:tblStyle w:val="Tablaconcuadrcula1clara-nfasis4"/>
        <w:tblW w:w="0" w:type="auto"/>
        <w:jc w:val="center"/>
        <w:tblLook w:val="04A0" w:firstRow="1" w:lastRow="0" w:firstColumn="1" w:lastColumn="0" w:noHBand="0" w:noVBand="1"/>
      </w:tblPr>
      <w:tblGrid>
        <w:gridCol w:w="1325"/>
        <w:gridCol w:w="1429"/>
        <w:gridCol w:w="1879"/>
        <w:gridCol w:w="1594"/>
        <w:gridCol w:w="1426"/>
        <w:gridCol w:w="587"/>
      </w:tblGrid>
      <w:tr w:rsidR="006C7875" w:rsidRPr="00962015" w14:paraId="5EE17A75" w14:textId="77777777" w:rsidTr="006C7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5" w:type="dxa"/>
            <w:vMerge w:val="restart"/>
          </w:tcPr>
          <w:p w14:paraId="7A9BB7CB"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Subred</w:t>
            </w:r>
          </w:p>
        </w:tc>
        <w:tc>
          <w:tcPr>
            <w:tcW w:w="3308" w:type="dxa"/>
            <w:gridSpan w:val="2"/>
          </w:tcPr>
          <w:p w14:paraId="42E6E5C0" w14:textId="77777777" w:rsidR="00164AF3" w:rsidRPr="00962015" w:rsidRDefault="00164AF3" w:rsidP="008F1C0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Rango IP</w:t>
            </w:r>
          </w:p>
        </w:tc>
        <w:tc>
          <w:tcPr>
            <w:tcW w:w="1594" w:type="dxa"/>
            <w:vMerge w:val="restart"/>
          </w:tcPr>
          <w:p w14:paraId="2F08CC18"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Direcciones x Subred</w:t>
            </w:r>
          </w:p>
        </w:tc>
        <w:tc>
          <w:tcPr>
            <w:tcW w:w="1426" w:type="dxa"/>
            <w:vMerge w:val="restart"/>
          </w:tcPr>
          <w:p w14:paraId="7F8A8A49"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Asignada</w:t>
            </w:r>
          </w:p>
        </w:tc>
        <w:tc>
          <w:tcPr>
            <w:tcW w:w="564" w:type="dxa"/>
            <w:vMerge w:val="restart"/>
          </w:tcPr>
          <w:p w14:paraId="00E7FCFF"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6C7875" w:rsidRPr="00962015" w14:paraId="33594B37"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5" w:type="dxa"/>
            <w:vMerge/>
          </w:tcPr>
          <w:p w14:paraId="0B23C0B6" w14:textId="77777777" w:rsidR="00164AF3" w:rsidRPr="00962015" w:rsidRDefault="00164AF3" w:rsidP="008F1C0D">
            <w:pPr>
              <w:rPr>
                <w:rFonts w:ascii="Century Gothic" w:hAnsi="Century Gothic"/>
                <w:sz w:val="24"/>
                <w:szCs w:val="24"/>
                <w:lang w:val="es-ES"/>
              </w:rPr>
            </w:pPr>
          </w:p>
        </w:tc>
        <w:tc>
          <w:tcPr>
            <w:tcW w:w="1429" w:type="dxa"/>
          </w:tcPr>
          <w:p w14:paraId="75A4BBC3"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Desde</w:t>
            </w:r>
          </w:p>
        </w:tc>
        <w:tc>
          <w:tcPr>
            <w:tcW w:w="1879" w:type="dxa"/>
          </w:tcPr>
          <w:p w14:paraId="4BC42A2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Hasta</w:t>
            </w:r>
          </w:p>
        </w:tc>
        <w:tc>
          <w:tcPr>
            <w:tcW w:w="1594" w:type="dxa"/>
            <w:vMerge/>
          </w:tcPr>
          <w:p w14:paraId="3F917C1F"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c>
          <w:tcPr>
            <w:tcW w:w="1426" w:type="dxa"/>
            <w:vMerge/>
          </w:tcPr>
          <w:p w14:paraId="4B539152"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c>
          <w:tcPr>
            <w:tcW w:w="564" w:type="dxa"/>
            <w:vMerge/>
          </w:tcPr>
          <w:p w14:paraId="5FFACB62"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164AF3" w:rsidRPr="00962015" w14:paraId="4861FBD4"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5" w:type="dxa"/>
          </w:tcPr>
          <w:p w14:paraId="03A743F1"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0</w:t>
            </w:r>
          </w:p>
        </w:tc>
        <w:tc>
          <w:tcPr>
            <w:tcW w:w="1429" w:type="dxa"/>
          </w:tcPr>
          <w:p w14:paraId="42E6288D"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64.0.0.0</w:t>
            </w:r>
          </w:p>
        </w:tc>
        <w:tc>
          <w:tcPr>
            <w:tcW w:w="1879" w:type="dxa"/>
          </w:tcPr>
          <w:p w14:paraId="12AE855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64.63.255.255</w:t>
            </w:r>
          </w:p>
        </w:tc>
        <w:tc>
          <w:tcPr>
            <w:tcW w:w="1594" w:type="dxa"/>
          </w:tcPr>
          <w:p w14:paraId="4C3D0A9B"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26" w:type="dxa"/>
          </w:tcPr>
          <w:p w14:paraId="5CCCAD2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PAIS 3</w:t>
            </w:r>
          </w:p>
        </w:tc>
        <w:tc>
          <w:tcPr>
            <w:tcW w:w="564" w:type="dxa"/>
          </w:tcPr>
          <w:p w14:paraId="331BB0FF"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r w:rsidR="006C7875" w:rsidRPr="00962015" w14:paraId="27F4D38D"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5" w:type="dxa"/>
          </w:tcPr>
          <w:p w14:paraId="7206E202"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1</w:t>
            </w:r>
          </w:p>
        </w:tc>
        <w:tc>
          <w:tcPr>
            <w:tcW w:w="1429" w:type="dxa"/>
          </w:tcPr>
          <w:p w14:paraId="0D195972"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64.64.0.0</w:t>
            </w:r>
          </w:p>
        </w:tc>
        <w:tc>
          <w:tcPr>
            <w:tcW w:w="1879" w:type="dxa"/>
          </w:tcPr>
          <w:p w14:paraId="2089217D"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64.127.255.255</w:t>
            </w:r>
          </w:p>
        </w:tc>
        <w:tc>
          <w:tcPr>
            <w:tcW w:w="1594" w:type="dxa"/>
          </w:tcPr>
          <w:p w14:paraId="47D67F4B"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26" w:type="dxa"/>
          </w:tcPr>
          <w:p w14:paraId="0ADE33A5"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PAIS 4</w:t>
            </w:r>
          </w:p>
        </w:tc>
        <w:tc>
          <w:tcPr>
            <w:tcW w:w="564" w:type="dxa"/>
          </w:tcPr>
          <w:p w14:paraId="096FFACA"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r w:rsidR="00164AF3" w:rsidRPr="00962015" w14:paraId="5F59E7E6"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5" w:type="dxa"/>
          </w:tcPr>
          <w:p w14:paraId="76649C97"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2</w:t>
            </w:r>
          </w:p>
        </w:tc>
        <w:tc>
          <w:tcPr>
            <w:tcW w:w="1429" w:type="dxa"/>
          </w:tcPr>
          <w:p w14:paraId="0CD83AE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64.128.0.0</w:t>
            </w:r>
          </w:p>
        </w:tc>
        <w:tc>
          <w:tcPr>
            <w:tcW w:w="1879" w:type="dxa"/>
          </w:tcPr>
          <w:p w14:paraId="5E59697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64.191.255.255</w:t>
            </w:r>
          </w:p>
        </w:tc>
        <w:tc>
          <w:tcPr>
            <w:tcW w:w="1594" w:type="dxa"/>
          </w:tcPr>
          <w:p w14:paraId="2730E6F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26" w:type="dxa"/>
          </w:tcPr>
          <w:p w14:paraId="1A1A0DB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w:t>
            </w:r>
          </w:p>
        </w:tc>
        <w:tc>
          <w:tcPr>
            <w:tcW w:w="564" w:type="dxa"/>
          </w:tcPr>
          <w:p w14:paraId="748CF9D9"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r w:rsidR="006C7875" w:rsidRPr="00962015" w14:paraId="6C3DBFE8"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5" w:type="dxa"/>
          </w:tcPr>
          <w:p w14:paraId="17225C51"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3</w:t>
            </w:r>
          </w:p>
        </w:tc>
        <w:tc>
          <w:tcPr>
            <w:tcW w:w="1429" w:type="dxa"/>
          </w:tcPr>
          <w:p w14:paraId="1C3C4946"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64.192.0.0</w:t>
            </w:r>
          </w:p>
        </w:tc>
        <w:tc>
          <w:tcPr>
            <w:tcW w:w="1879" w:type="dxa"/>
          </w:tcPr>
          <w:p w14:paraId="4FD3BE99"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64.255.255.255</w:t>
            </w:r>
          </w:p>
        </w:tc>
        <w:tc>
          <w:tcPr>
            <w:tcW w:w="1594" w:type="dxa"/>
          </w:tcPr>
          <w:p w14:paraId="0943C7F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26" w:type="dxa"/>
          </w:tcPr>
          <w:p w14:paraId="085AA35A"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w:t>
            </w:r>
          </w:p>
        </w:tc>
        <w:tc>
          <w:tcPr>
            <w:tcW w:w="564" w:type="dxa"/>
          </w:tcPr>
          <w:p w14:paraId="183960A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bl>
    <w:p w14:paraId="223B5DF9" w14:textId="77777777" w:rsidR="00164AF3" w:rsidRPr="00962015" w:rsidRDefault="00164AF3" w:rsidP="00164AF3">
      <w:pPr>
        <w:rPr>
          <w:rFonts w:ascii="Century Gothic" w:hAnsi="Century Gothic"/>
          <w:sz w:val="24"/>
          <w:szCs w:val="24"/>
          <w:lang w:val="es-ES"/>
        </w:rPr>
      </w:pPr>
    </w:p>
    <w:p w14:paraId="5A90CC42" w14:textId="77777777" w:rsidR="00164AF3" w:rsidRPr="006C7875" w:rsidRDefault="00164AF3" w:rsidP="006C7875">
      <w:pPr>
        <w:pStyle w:val="Ttulo2"/>
        <w:spacing w:after="240"/>
        <w:jc w:val="both"/>
        <w:rPr>
          <w:rFonts w:ascii="Century Gothic" w:hAnsi="Century Gothic"/>
        </w:rPr>
      </w:pPr>
      <w:bookmarkStart w:id="11" w:name="_Toc125721037"/>
      <w:bookmarkStart w:id="12" w:name="_Toc125728185"/>
      <w:bookmarkStart w:id="13" w:name="_Toc125728915"/>
      <w:r w:rsidRPr="006C7875">
        <w:rPr>
          <w:rFonts w:ascii="Century Gothic" w:hAnsi="Century Gothic"/>
        </w:rPr>
        <w:t>Red País 1</w:t>
      </w:r>
      <w:bookmarkEnd w:id="11"/>
      <w:bookmarkEnd w:id="12"/>
      <w:bookmarkEnd w:id="13"/>
    </w:p>
    <w:p w14:paraId="7FF8DFA8" w14:textId="77777777" w:rsidR="00164AF3" w:rsidRPr="00962015" w:rsidRDefault="00164AF3" w:rsidP="00164AF3">
      <w:pPr>
        <w:rPr>
          <w:rFonts w:ascii="Century Gothic" w:hAnsi="Century Gothic"/>
          <w:sz w:val="24"/>
          <w:szCs w:val="24"/>
          <w:lang w:val="es-ES"/>
        </w:rPr>
      </w:pPr>
    </w:p>
    <w:p w14:paraId="3A6A2272" w14:textId="11E2716B" w:rsidR="00164AF3" w:rsidRPr="00962015" w:rsidRDefault="00164AF3" w:rsidP="00164AF3">
      <w:pPr>
        <w:rPr>
          <w:rFonts w:ascii="Century Gothic" w:hAnsi="Century Gothic"/>
          <w:sz w:val="24"/>
          <w:szCs w:val="24"/>
          <w:lang w:val="es-ES"/>
        </w:rPr>
      </w:pPr>
      <w:r w:rsidRPr="00962015">
        <w:rPr>
          <w:rFonts w:ascii="Century Gothic" w:hAnsi="Century Gothic"/>
          <w:sz w:val="24"/>
          <w:szCs w:val="24"/>
          <w:lang w:val="es-ES"/>
        </w:rPr>
        <w:t>Obtener rango para su IP… 256 – 224 = 32</w:t>
      </w:r>
    </w:p>
    <w:tbl>
      <w:tblPr>
        <w:tblStyle w:val="Tablaconcuadrcula4-nfasis1"/>
        <w:tblW w:w="6804" w:type="dxa"/>
        <w:jc w:val="center"/>
        <w:tblLook w:val="04A0" w:firstRow="1" w:lastRow="0" w:firstColumn="1" w:lastColumn="0" w:noHBand="0" w:noVBand="1"/>
      </w:tblPr>
      <w:tblGrid>
        <w:gridCol w:w="2127"/>
        <w:gridCol w:w="3524"/>
        <w:gridCol w:w="1153"/>
      </w:tblGrid>
      <w:tr w:rsidR="00164AF3" w:rsidRPr="00962015" w14:paraId="1201A9B5" w14:textId="77777777" w:rsidTr="006C7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14B83480"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Porción de red</w:t>
            </w:r>
          </w:p>
        </w:tc>
        <w:tc>
          <w:tcPr>
            <w:tcW w:w="3524" w:type="dxa"/>
          </w:tcPr>
          <w:p w14:paraId="79C2D81B"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Porción de host</w:t>
            </w:r>
          </w:p>
        </w:tc>
        <w:tc>
          <w:tcPr>
            <w:tcW w:w="1153" w:type="dxa"/>
          </w:tcPr>
          <w:p w14:paraId="42E97A32"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164AF3" w:rsidRPr="00962015" w14:paraId="3D33230A" w14:textId="77777777" w:rsidTr="006C7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64D83A8D" w14:textId="77777777" w:rsidR="00164AF3" w:rsidRPr="00962015" w:rsidRDefault="00164AF3" w:rsidP="008F1C0D">
            <w:pPr>
              <w:tabs>
                <w:tab w:val="left" w:pos="1164"/>
              </w:tabs>
              <w:jc w:val="center"/>
              <w:rPr>
                <w:rFonts w:ascii="Century Gothic" w:hAnsi="Century Gothic"/>
                <w:sz w:val="24"/>
                <w:szCs w:val="24"/>
                <w:lang w:val="es-ES"/>
              </w:rPr>
            </w:pPr>
            <w:r w:rsidRPr="00962015">
              <w:rPr>
                <w:rFonts w:ascii="Century Gothic" w:hAnsi="Century Gothic"/>
                <w:sz w:val="24"/>
                <w:szCs w:val="24"/>
                <w:lang w:val="es-ES"/>
              </w:rPr>
              <w:t>255</w:t>
            </w:r>
          </w:p>
        </w:tc>
        <w:tc>
          <w:tcPr>
            <w:tcW w:w="3524" w:type="dxa"/>
          </w:tcPr>
          <w:p w14:paraId="564B1D18"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224              0                 0</w:t>
            </w:r>
          </w:p>
        </w:tc>
        <w:tc>
          <w:tcPr>
            <w:tcW w:w="1153" w:type="dxa"/>
          </w:tcPr>
          <w:p w14:paraId="1AA814D0"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p>
        </w:tc>
      </w:tr>
      <w:tr w:rsidR="00164AF3" w:rsidRPr="00962015" w14:paraId="006FCFD0"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6DD4084D" w14:textId="77777777" w:rsidR="00164AF3" w:rsidRPr="00962015" w:rsidRDefault="00164AF3" w:rsidP="008F1C0D">
            <w:pPr>
              <w:jc w:val="right"/>
              <w:rPr>
                <w:rFonts w:ascii="Century Gothic" w:hAnsi="Century Gothic"/>
                <w:sz w:val="24"/>
                <w:szCs w:val="24"/>
                <w:lang w:val="es-ES"/>
              </w:rPr>
            </w:pPr>
            <w:r w:rsidRPr="00962015">
              <w:rPr>
                <w:rFonts w:ascii="Century Gothic" w:hAnsi="Century Gothic"/>
                <w:color w:val="FF0000"/>
                <w:sz w:val="24"/>
                <w:szCs w:val="24"/>
                <w:lang w:val="es-ES"/>
              </w:rPr>
              <w:t>11111111    11</w:t>
            </w:r>
            <w:r w:rsidRPr="00962015">
              <w:rPr>
                <w:rFonts w:ascii="Century Gothic" w:hAnsi="Century Gothic"/>
                <w:color w:val="FF0000"/>
                <w:sz w:val="24"/>
                <w:szCs w:val="24"/>
                <w:shd w:val="clear" w:color="auto" w:fill="CCC0D9" w:themeFill="accent4" w:themeFillTint="66"/>
                <w:lang w:val="es-ES"/>
              </w:rPr>
              <w:t>1</w:t>
            </w:r>
          </w:p>
        </w:tc>
        <w:tc>
          <w:tcPr>
            <w:tcW w:w="3524" w:type="dxa"/>
          </w:tcPr>
          <w:p w14:paraId="7A4F71B9"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00000   00000000   00000000</w:t>
            </w:r>
          </w:p>
        </w:tc>
        <w:tc>
          <w:tcPr>
            <w:tcW w:w="1153" w:type="dxa"/>
          </w:tcPr>
          <w:p w14:paraId="54CABADF"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 = /11</w:t>
            </w:r>
          </w:p>
        </w:tc>
      </w:tr>
      <w:tr w:rsidR="00164AF3" w:rsidRPr="00962015" w14:paraId="45FD2434" w14:textId="77777777" w:rsidTr="006C7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C840706" w14:textId="77777777" w:rsidR="00164AF3" w:rsidRPr="00962015" w:rsidRDefault="00164AF3" w:rsidP="008F1C0D">
            <w:pPr>
              <w:rPr>
                <w:rFonts w:ascii="Century Gothic" w:hAnsi="Century Gothic"/>
                <w:sz w:val="24"/>
                <w:szCs w:val="24"/>
                <w:lang w:val="es-ES"/>
              </w:rPr>
            </w:pPr>
          </w:p>
        </w:tc>
        <w:tc>
          <w:tcPr>
            <w:tcW w:w="3524" w:type="dxa"/>
          </w:tcPr>
          <w:p w14:paraId="500E4E51"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r w:rsidRPr="00962015">
              <w:rPr>
                <w:rFonts w:ascii="Century Gothic" w:hAnsi="Century Gothic"/>
                <w:color w:val="FF0000"/>
                <w:sz w:val="24"/>
                <w:szCs w:val="24"/>
                <w:lang w:val="es-ES"/>
              </w:rPr>
              <w:t xml:space="preserve">          21 bits para host</w:t>
            </w:r>
          </w:p>
        </w:tc>
        <w:tc>
          <w:tcPr>
            <w:tcW w:w="1153" w:type="dxa"/>
          </w:tcPr>
          <w:p w14:paraId="4FDF5643"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p>
        </w:tc>
      </w:tr>
    </w:tbl>
    <w:p w14:paraId="1B62ACE5" w14:textId="77777777" w:rsidR="00164AF3" w:rsidRPr="00962015" w:rsidRDefault="00164AF3" w:rsidP="00164AF3">
      <w:pPr>
        <w:rPr>
          <w:rFonts w:ascii="Century Gothic" w:hAnsi="Century Gothic"/>
          <w:sz w:val="24"/>
          <w:szCs w:val="24"/>
          <w:lang w:val="es-ES"/>
        </w:rPr>
      </w:pPr>
    </w:p>
    <w:p w14:paraId="338F840A" w14:textId="77777777" w:rsidR="00164AF3" w:rsidRPr="00962015" w:rsidRDefault="00164AF3" w:rsidP="006C7875">
      <w:pPr>
        <w:jc w:val="center"/>
        <w:rPr>
          <w:rFonts w:ascii="Century Gothic" w:hAnsi="Century Gothic"/>
          <w:sz w:val="24"/>
          <w:szCs w:val="24"/>
          <w:lang w:val="es-ES"/>
        </w:rPr>
      </w:pPr>
      <w:r w:rsidRPr="00962015">
        <w:rPr>
          <w:rFonts w:ascii="Century Gothic" w:hAnsi="Century Gothic"/>
          <w:sz w:val="24"/>
          <w:szCs w:val="24"/>
        </w:rPr>
        <w:t>255.224.0.0 = /11</w:t>
      </w:r>
    </w:p>
    <w:p w14:paraId="23C94BFA" w14:textId="77777777" w:rsidR="00164AF3" w:rsidRPr="00962015" w:rsidRDefault="00164AF3" w:rsidP="006C7875">
      <w:pPr>
        <w:jc w:val="center"/>
        <w:rPr>
          <w:rFonts w:ascii="Century Gothic" w:hAnsi="Century Gothic"/>
          <w:sz w:val="24"/>
          <w:szCs w:val="24"/>
          <w:lang w:val="es-ES"/>
        </w:rPr>
      </w:pPr>
      <w:r w:rsidRPr="00962015">
        <w:rPr>
          <w:rFonts w:ascii="Century Gothic" w:hAnsi="Century Gothic"/>
          <w:sz w:val="24"/>
          <w:szCs w:val="24"/>
          <w:lang w:val="es-ES"/>
        </w:rPr>
        <w:t>2</w:t>
      </w:r>
      <w:r w:rsidRPr="00962015">
        <w:rPr>
          <w:rFonts w:ascii="Century Gothic" w:hAnsi="Century Gothic"/>
          <w:sz w:val="24"/>
          <w:szCs w:val="24"/>
          <w:vertAlign w:val="superscript"/>
          <w:lang w:val="es-ES"/>
        </w:rPr>
        <w:t>1</w:t>
      </w:r>
      <w:r w:rsidRPr="00962015">
        <w:rPr>
          <w:rFonts w:ascii="Century Gothic" w:hAnsi="Century Gothic"/>
          <w:sz w:val="24"/>
          <w:szCs w:val="24"/>
          <w:lang w:val="es-ES"/>
        </w:rPr>
        <w:t xml:space="preserve"> = 2</w:t>
      </w:r>
    </w:p>
    <w:p w14:paraId="7C746F36" w14:textId="77777777" w:rsidR="00164AF3" w:rsidRPr="00962015" w:rsidRDefault="00164AF3" w:rsidP="00164AF3">
      <w:pPr>
        <w:rPr>
          <w:rFonts w:ascii="Century Gothic" w:hAnsi="Century Gothic"/>
          <w:sz w:val="24"/>
          <w:szCs w:val="24"/>
          <w:lang w:val="es-ES"/>
        </w:rPr>
      </w:pPr>
    </w:p>
    <w:tbl>
      <w:tblPr>
        <w:tblStyle w:val="Tablaconcuadrcula1clara-nfasis4"/>
        <w:tblW w:w="0" w:type="auto"/>
        <w:jc w:val="center"/>
        <w:tblLook w:val="04A0" w:firstRow="1" w:lastRow="0" w:firstColumn="1" w:lastColumn="0" w:noHBand="0" w:noVBand="1"/>
      </w:tblPr>
      <w:tblGrid>
        <w:gridCol w:w="1326"/>
        <w:gridCol w:w="1423"/>
        <w:gridCol w:w="1879"/>
        <w:gridCol w:w="1594"/>
        <w:gridCol w:w="1411"/>
        <w:gridCol w:w="587"/>
      </w:tblGrid>
      <w:tr w:rsidR="006C7875" w:rsidRPr="00962015" w14:paraId="2F433464" w14:textId="77777777" w:rsidTr="006C7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6" w:type="dxa"/>
            <w:vMerge w:val="restart"/>
          </w:tcPr>
          <w:p w14:paraId="19DB7011"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Subred</w:t>
            </w:r>
          </w:p>
        </w:tc>
        <w:tc>
          <w:tcPr>
            <w:tcW w:w="3302" w:type="dxa"/>
            <w:gridSpan w:val="2"/>
          </w:tcPr>
          <w:p w14:paraId="126702FC" w14:textId="77777777" w:rsidR="00164AF3" w:rsidRPr="00962015" w:rsidRDefault="00164AF3" w:rsidP="008F1C0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Rango IP</w:t>
            </w:r>
          </w:p>
        </w:tc>
        <w:tc>
          <w:tcPr>
            <w:tcW w:w="1594" w:type="dxa"/>
            <w:vMerge w:val="restart"/>
          </w:tcPr>
          <w:p w14:paraId="14EA49FA"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Direcciones x Subred</w:t>
            </w:r>
          </w:p>
        </w:tc>
        <w:tc>
          <w:tcPr>
            <w:tcW w:w="1411" w:type="dxa"/>
            <w:vMerge w:val="restart"/>
          </w:tcPr>
          <w:p w14:paraId="7B24B9C8"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Asignada</w:t>
            </w:r>
          </w:p>
        </w:tc>
        <w:tc>
          <w:tcPr>
            <w:tcW w:w="584" w:type="dxa"/>
            <w:vMerge w:val="restart"/>
          </w:tcPr>
          <w:p w14:paraId="4AF8362D"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962015" w:rsidRPr="00962015" w14:paraId="36B9F8EE"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6" w:type="dxa"/>
            <w:vMerge/>
          </w:tcPr>
          <w:p w14:paraId="403DA437" w14:textId="77777777" w:rsidR="00164AF3" w:rsidRPr="00962015" w:rsidRDefault="00164AF3" w:rsidP="008F1C0D">
            <w:pPr>
              <w:rPr>
                <w:rFonts w:ascii="Century Gothic" w:hAnsi="Century Gothic"/>
                <w:sz w:val="24"/>
                <w:szCs w:val="24"/>
                <w:lang w:val="es-ES"/>
              </w:rPr>
            </w:pPr>
          </w:p>
        </w:tc>
        <w:tc>
          <w:tcPr>
            <w:tcW w:w="1423" w:type="dxa"/>
          </w:tcPr>
          <w:p w14:paraId="17D19B3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Desde</w:t>
            </w:r>
          </w:p>
        </w:tc>
        <w:tc>
          <w:tcPr>
            <w:tcW w:w="1879" w:type="dxa"/>
          </w:tcPr>
          <w:p w14:paraId="5F3B45AB"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Hasta</w:t>
            </w:r>
          </w:p>
        </w:tc>
        <w:tc>
          <w:tcPr>
            <w:tcW w:w="1594" w:type="dxa"/>
            <w:vMerge/>
          </w:tcPr>
          <w:p w14:paraId="7FECAB07"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c>
          <w:tcPr>
            <w:tcW w:w="1411" w:type="dxa"/>
            <w:vMerge/>
          </w:tcPr>
          <w:p w14:paraId="356A19B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c>
          <w:tcPr>
            <w:tcW w:w="584" w:type="dxa"/>
            <w:vMerge/>
          </w:tcPr>
          <w:p w14:paraId="42684F6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164AF3" w:rsidRPr="00962015" w14:paraId="767EB629"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6" w:type="dxa"/>
          </w:tcPr>
          <w:p w14:paraId="178FA13F"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0</w:t>
            </w:r>
          </w:p>
        </w:tc>
        <w:tc>
          <w:tcPr>
            <w:tcW w:w="1423" w:type="dxa"/>
          </w:tcPr>
          <w:p w14:paraId="7C29BF1B"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64.0.0.0</w:t>
            </w:r>
          </w:p>
        </w:tc>
        <w:tc>
          <w:tcPr>
            <w:tcW w:w="1879" w:type="dxa"/>
          </w:tcPr>
          <w:p w14:paraId="68956B1D"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64.63.255.255</w:t>
            </w:r>
          </w:p>
        </w:tc>
        <w:tc>
          <w:tcPr>
            <w:tcW w:w="1594" w:type="dxa"/>
          </w:tcPr>
          <w:p w14:paraId="473B1E9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11" w:type="dxa"/>
          </w:tcPr>
          <w:p w14:paraId="42104AC9"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PAIS 3</w:t>
            </w:r>
          </w:p>
        </w:tc>
        <w:tc>
          <w:tcPr>
            <w:tcW w:w="584" w:type="dxa"/>
          </w:tcPr>
          <w:p w14:paraId="0611DE02"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r w:rsidR="00962015" w:rsidRPr="00962015" w14:paraId="58AFD691"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6" w:type="dxa"/>
          </w:tcPr>
          <w:p w14:paraId="761F2F03"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1</w:t>
            </w:r>
          </w:p>
        </w:tc>
        <w:tc>
          <w:tcPr>
            <w:tcW w:w="1423" w:type="dxa"/>
          </w:tcPr>
          <w:p w14:paraId="255B8A7D"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64.64.0.0</w:t>
            </w:r>
          </w:p>
        </w:tc>
        <w:tc>
          <w:tcPr>
            <w:tcW w:w="1879" w:type="dxa"/>
          </w:tcPr>
          <w:p w14:paraId="43DCB5C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64.127.255.255</w:t>
            </w:r>
          </w:p>
        </w:tc>
        <w:tc>
          <w:tcPr>
            <w:tcW w:w="1594" w:type="dxa"/>
          </w:tcPr>
          <w:p w14:paraId="05356683"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11" w:type="dxa"/>
          </w:tcPr>
          <w:p w14:paraId="6CAA684F"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PAIS 4</w:t>
            </w:r>
          </w:p>
        </w:tc>
        <w:tc>
          <w:tcPr>
            <w:tcW w:w="584" w:type="dxa"/>
          </w:tcPr>
          <w:p w14:paraId="60708BCB"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r w:rsidR="00164AF3" w:rsidRPr="00962015" w14:paraId="14588CA1"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6" w:type="dxa"/>
          </w:tcPr>
          <w:p w14:paraId="6CC76120"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2A</w:t>
            </w:r>
          </w:p>
        </w:tc>
        <w:tc>
          <w:tcPr>
            <w:tcW w:w="1423" w:type="dxa"/>
          </w:tcPr>
          <w:p w14:paraId="37E5EA6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64.128.0.0</w:t>
            </w:r>
          </w:p>
        </w:tc>
        <w:tc>
          <w:tcPr>
            <w:tcW w:w="1879" w:type="dxa"/>
          </w:tcPr>
          <w:p w14:paraId="0A5E7346"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64.159.255.255</w:t>
            </w:r>
          </w:p>
        </w:tc>
        <w:tc>
          <w:tcPr>
            <w:tcW w:w="1594" w:type="dxa"/>
          </w:tcPr>
          <w:p w14:paraId="6478EF96"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2.097.152</w:t>
            </w:r>
          </w:p>
        </w:tc>
        <w:tc>
          <w:tcPr>
            <w:tcW w:w="1411" w:type="dxa"/>
          </w:tcPr>
          <w:p w14:paraId="0E8C3F5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PAIS 1</w:t>
            </w:r>
          </w:p>
        </w:tc>
        <w:tc>
          <w:tcPr>
            <w:tcW w:w="584" w:type="dxa"/>
          </w:tcPr>
          <w:p w14:paraId="3565902B"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/11</w:t>
            </w:r>
          </w:p>
        </w:tc>
      </w:tr>
      <w:tr w:rsidR="00962015" w:rsidRPr="00962015" w14:paraId="700E994F"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6" w:type="dxa"/>
          </w:tcPr>
          <w:p w14:paraId="2417A926"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2B</w:t>
            </w:r>
          </w:p>
        </w:tc>
        <w:tc>
          <w:tcPr>
            <w:tcW w:w="1423" w:type="dxa"/>
          </w:tcPr>
          <w:p w14:paraId="3AC0D42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64.160.0.0</w:t>
            </w:r>
          </w:p>
        </w:tc>
        <w:tc>
          <w:tcPr>
            <w:tcW w:w="1879" w:type="dxa"/>
          </w:tcPr>
          <w:p w14:paraId="12986CC3"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64.191.255.255</w:t>
            </w:r>
          </w:p>
        </w:tc>
        <w:tc>
          <w:tcPr>
            <w:tcW w:w="1594" w:type="dxa"/>
          </w:tcPr>
          <w:p w14:paraId="7C9120F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2.097.152</w:t>
            </w:r>
          </w:p>
        </w:tc>
        <w:tc>
          <w:tcPr>
            <w:tcW w:w="1411" w:type="dxa"/>
          </w:tcPr>
          <w:p w14:paraId="66AAC9C5"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w:t>
            </w:r>
          </w:p>
        </w:tc>
        <w:tc>
          <w:tcPr>
            <w:tcW w:w="584" w:type="dxa"/>
          </w:tcPr>
          <w:p w14:paraId="410B783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/11</w:t>
            </w:r>
          </w:p>
        </w:tc>
      </w:tr>
      <w:tr w:rsidR="00164AF3" w:rsidRPr="00962015" w14:paraId="61E8BEBB"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326" w:type="dxa"/>
          </w:tcPr>
          <w:p w14:paraId="7B1C5DA9"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3</w:t>
            </w:r>
          </w:p>
        </w:tc>
        <w:tc>
          <w:tcPr>
            <w:tcW w:w="1423" w:type="dxa"/>
          </w:tcPr>
          <w:p w14:paraId="0A42273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64.192.0.0</w:t>
            </w:r>
          </w:p>
        </w:tc>
        <w:tc>
          <w:tcPr>
            <w:tcW w:w="1879" w:type="dxa"/>
          </w:tcPr>
          <w:p w14:paraId="26E818F7"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64.255.255.255</w:t>
            </w:r>
          </w:p>
        </w:tc>
        <w:tc>
          <w:tcPr>
            <w:tcW w:w="1594" w:type="dxa"/>
          </w:tcPr>
          <w:p w14:paraId="31129259"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11" w:type="dxa"/>
          </w:tcPr>
          <w:p w14:paraId="30853946"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w:t>
            </w:r>
          </w:p>
        </w:tc>
        <w:tc>
          <w:tcPr>
            <w:tcW w:w="584" w:type="dxa"/>
          </w:tcPr>
          <w:p w14:paraId="01F2FD36"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bl>
    <w:p w14:paraId="711D10AD" w14:textId="77777777" w:rsidR="009921DE" w:rsidRDefault="009921DE" w:rsidP="006C7875">
      <w:pPr>
        <w:pStyle w:val="Ttulo2"/>
        <w:spacing w:after="240"/>
        <w:jc w:val="both"/>
        <w:rPr>
          <w:rFonts w:ascii="Century Gothic" w:hAnsi="Century Gothic"/>
        </w:rPr>
      </w:pPr>
      <w:bookmarkStart w:id="14" w:name="_Toc125721038"/>
      <w:bookmarkStart w:id="15" w:name="_Toc125728186"/>
    </w:p>
    <w:p w14:paraId="6A6D711F" w14:textId="5E68AF61" w:rsidR="00164AF3" w:rsidRPr="006C7875" w:rsidRDefault="00164AF3" w:rsidP="006C7875">
      <w:pPr>
        <w:pStyle w:val="Ttulo2"/>
        <w:spacing w:after="240"/>
        <w:jc w:val="both"/>
        <w:rPr>
          <w:rFonts w:ascii="Century Gothic" w:hAnsi="Century Gothic"/>
        </w:rPr>
      </w:pPr>
      <w:bookmarkStart w:id="16" w:name="_Toc125728916"/>
      <w:r w:rsidRPr="006C7875">
        <w:rPr>
          <w:rFonts w:ascii="Century Gothic" w:hAnsi="Century Gothic"/>
        </w:rPr>
        <w:t>Red País 2</w:t>
      </w:r>
      <w:bookmarkEnd w:id="14"/>
      <w:bookmarkEnd w:id="15"/>
      <w:bookmarkEnd w:id="16"/>
    </w:p>
    <w:p w14:paraId="03999A31" w14:textId="77777777" w:rsidR="00164AF3" w:rsidRPr="00962015" w:rsidRDefault="00164AF3" w:rsidP="00164AF3">
      <w:pPr>
        <w:rPr>
          <w:rFonts w:ascii="Century Gothic" w:hAnsi="Century Gothic"/>
          <w:sz w:val="24"/>
          <w:szCs w:val="24"/>
          <w:lang w:val="es-ES"/>
        </w:rPr>
      </w:pPr>
    </w:p>
    <w:p w14:paraId="0AEE82BC" w14:textId="3725BE2F" w:rsidR="00164AF3" w:rsidRPr="00962015" w:rsidRDefault="00164AF3" w:rsidP="00164AF3">
      <w:pPr>
        <w:rPr>
          <w:rFonts w:ascii="Century Gothic" w:hAnsi="Century Gothic"/>
          <w:sz w:val="24"/>
          <w:szCs w:val="24"/>
          <w:lang w:val="es-ES"/>
        </w:rPr>
      </w:pPr>
      <w:r w:rsidRPr="00962015">
        <w:rPr>
          <w:rFonts w:ascii="Century Gothic" w:hAnsi="Century Gothic"/>
          <w:sz w:val="24"/>
          <w:szCs w:val="24"/>
          <w:lang w:val="es-ES"/>
        </w:rPr>
        <w:t>Obtener rango de IP… 256 – 240 = 16</w:t>
      </w:r>
    </w:p>
    <w:tbl>
      <w:tblPr>
        <w:tblStyle w:val="Tablaconcuadrcula4-nfasis1"/>
        <w:tblW w:w="6663" w:type="dxa"/>
        <w:jc w:val="center"/>
        <w:tblLook w:val="04A0" w:firstRow="1" w:lastRow="0" w:firstColumn="1" w:lastColumn="0" w:noHBand="0" w:noVBand="1"/>
      </w:tblPr>
      <w:tblGrid>
        <w:gridCol w:w="2127"/>
        <w:gridCol w:w="3433"/>
        <w:gridCol w:w="1103"/>
      </w:tblGrid>
      <w:tr w:rsidR="00164AF3" w:rsidRPr="00962015" w14:paraId="2C68D3B2" w14:textId="77777777" w:rsidTr="006C7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B1A2E3A"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Porción de red</w:t>
            </w:r>
          </w:p>
        </w:tc>
        <w:tc>
          <w:tcPr>
            <w:tcW w:w="3433" w:type="dxa"/>
          </w:tcPr>
          <w:p w14:paraId="366C4F4C"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Porción de host</w:t>
            </w:r>
          </w:p>
        </w:tc>
        <w:tc>
          <w:tcPr>
            <w:tcW w:w="1103" w:type="dxa"/>
          </w:tcPr>
          <w:p w14:paraId="742AE38F"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164AF3" w:rsidRPr="00962015" w14:paraId="74BEAFF7" w14:textId="77777777" w:rsidTr="006C7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4C8E191F"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255</w:t>
            </w:r>
          </w:p>
        </w:tc>
        <w:tc>
          <w:tcPr>
            <w:tcW w:w="3433" w:type="dxa"/>
          </w:tcPr>
          <w:p w14:paraId="0266A2B7"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240            0                 0</w:t>
            </w:r>
          </w:p>
        </w:tc>
        <w:tc>
          <w:tcPr>
            <w:tcW w:w="1103" w:type="dxa"/>
          </w:tcPr>
          <w:p w14:paraId="367D01E6"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p>
        </w:tc>
      </w:tr>
      <w:tr w:rsidR="00164AF3" w:rsidRPr="00962015" w14:paraId="7B8DFF15"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2719EA6" w14:textId="77777777" w:rsidR="00164AF3" w:rsidRPr="00962015" w:rsidRDefault="00164AF3" w:rsidP="008F1C0D">
            <w:pPr>
              <w:jc w:val="right"/>
              <w:rPr>
                <w:rFonts w:ascii="Century Gothic" w:hAnsi="Century Gothic"/>
                <w:color w:val="FF0000"/>
                <w:sz w:val="24"/>
                <w:szCs w:val="24"/>
                <w:lang w:val="es-ES"/>
              </w:rPr>
            </w:pPr>
            <w:r w:rsidRPr="00962015">
              <w:rPr>
                <w:rFonts w:ascii="Century Gothic" w:hAnsi="Century Gothic"/>
                <w:color w:val="FF0000"/>
                <w:sz w:val="24"/>
                <w:szCs w:val="24"/>
                <w:lang w:val="es-ES"/>
              </w:rPr>
              <w:t>11111111    111</w:t>
            </w:r>
            <w:r w:rsidRPr="00962015">
              <w:rPr>
                <w:rFonts w:ascii="Century Gothic" w:hAnsi="Century Gothic"/>
                <w:color w:val="FF0000"/>
                <w:sz w:val="24"/>
                <w:szCs w:val="24"/>
                <w:shd w:val="clear" w:color="auto" w:fill="CCC0D9" w:themeFill="accent4" w:themeFillTint="66"/>
                <w:lang w:val="es-ES"/>
              </w:rPr>
              <w:t>1</w:t>
            </w:r>
          </w:p>
        </w:tc>
        <w:tc>
          <w:tcPr>
            <w:tcW w:w="3433" w:type="dxa"/>
          </w:tcPr>
          <w:p w14:paraId="6BE03353" w14:textId="77777777" w:rsidR="00164AF3" w:rsidRPr="00962015" w:rsidRDefault="00164AF3" w:rsidP="008F1C0D">
            <w:pPr>
              <w:ind w:left="33" w:hanging="33"/>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0000   00000000   00000000</w:t>
            </w:r>
          </w:p>
        </w:tc>
        <w:tc>
          <w:tcPr>
            <w:tcW w:w="1103" w:type="dxa"/>
          </w:tcPr>
          <w:p w14:paraId="131DDC02"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 = /12</w:t>
            </w:r>
          </w:p>
        </w:tc>
      </w:tr>
      <w:tr w:rsidR="00164AF3" w:rsidRPr="00962015" w14:paraId="7C9BE611" w14:textId="77777777" w:rsidTr="006C7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117FB7FA"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 xml:space="preserve">  </w:t>
            </w:r>
          </w:p>
        </w:tc>
        <w:tc>
          <w:tcPr>
            <w:tcW w:w="3433" w:type="dxa"/>
          </w:tcPr>
          <w:p w14:paraId="6BC1A24C"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         </w:t>
            </w:r>
            <w:r w:rsidRPr="00962015">
              <w:rPr>
                <w:rFonts w:ascii="Century Gothic" w:hAnsi="Century Gothic"/>
                <w:color w:val="FF0000"/>
                <w:sz w:val="24"/>
                <w:szCs w:val="24"/>
                <w:lang w:val="es-ES"/>
              </w:rPr>
              <w:t>20 bits para host</w:t>
            </w:r>
          </w:p>
        </w:tc>
        <w:tc>
          <w:tcPr>
            <w:tcW w:w="1103" w:type="dxa"/>
          </w:tcPr>
          <w:p w14:paraId="7E7C2B73"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p>
        </w:tc>
      </w:tr>
    </w:tbl>
    <w:p w14:paraId="45DBE2B6" w14:textId="77777777" w:rsidR="00164AF3" w:rsidRPr="00962015" w:rsidRDefault="00164AF3" w:rsidP="00164AF3">
      <w:pPr>
        <w:rPr>
          <w:rFonts w:ascii="Century Gothic" w:hAnsi="Century Gothic"/>
          <w:sz w:val="24"/>
          <w:szCs w:val="24"/>
          <w:lang w:val="es-ES"/>
        </w:rPr>
      </w:pPr>
    </w:p>
    <w:p w14:paraId="1F954247" w14:textId="77777777" w:rsidR="00164AF3" w:rsidRPr="00962015" w:rsidRDefault="00164AF3" w:rsidP="006C7875">
      <w:pPr>
        <w:jc w:val="center"/>
        <w:rPr>
          <w:rFonts w:ascii="Century Gothic" w:hAnsi="Century Gothic"/>
          <w:sz w:val="24"/>
          <w:szCs w:val="24"/>
          <w:lang w:val="es-ES"/>
        </w:rPr>
      </w:pPr>
      <w:r w:rsidRPr="00962015">
        <w:rPr>
          <w:rFonts w:ascii="Century Gothic" w:hAnsi="Century Gothic"/>
          <w:sz w:val="24"/>
          <w:szCs w:val="24"/>
          <w:lang w:val="es-ES"/>
        </w:rPr>
        <w:t>255.240.0.0 = /12</w:t>
      </w:r>
    </w:p>
    <w:p w14:paraId="3C1C4F52" w14:textId="77777777" w:rsidR="00164AF3" w:rsidRPr="00962015" w:rsidRDefault="00164AF3" w:rsidP="006C7875">
      <w:pPr>
        <w:jc w:val="center"/>
        <w:rPr>
          <w:rFonts w:ascii="Century Gothic" w:hAnsi="Century Gothic"/>
          <w:sz w:val="24"/>
          <w:szCs w:val="24"/>
          <w:lang w:val="es-ES"/>
        </w:rPr>
      </w:pPr>
      <w:r w:rsidRPr="00962015">
        <w:rPr>
          <w:rFonts w:ascii="Century Gothic" w:hAnsi="Century Gothic"/>
          <w:sz w:val="24"/>
          <w:szCs w:val="24"/>
          <w:lang w:val="es-ES"/>
        </w:rPr>
        <w:t>2</w:t>
      </w:r>
      <w:r w:rsidRPr="00962015">
        <w:rPr>
          <w:rFonts w:ascii="Century Gothic" w:hAnsi="Century Gothic"/>
          <w:sz w:val="24"/>
          <w:szCs w:val="24"/>
          <w:vertAlign w:val="superscript"/>
          <w:lang w:val="es-ES"/>
        </w:rPr>
        <w:t>1</w:t>
      </w:r>
      <w:r w:rsidRPr="00962015">
        <w:rPr>
          <w:rFonts w:ascii="Century Gothic" w:hAnsi="Century Gothic"/>
          <w:sz w:val="24"/>
          <w:szCs w:val="24"/>
          <w:lang w:val="es-ES"/>
        </w:rPr>
        <w:t>=2</w:t>
      </w:r>
    </w:p>
    <w:p w14:paraId="251BD91A" w14:textId="77777777" w:rsidR="00164AF3" w:rsidRPr="00962015" w:rsidRDefault="00164AF3" w:rsidP="00164AF3">
      <w:pPr>
        <w:rPr>
          <w:rFonts w:ascii="Century Gothic" w:hAnsi="Century Gothic"/>
          <w:sz w:val="24"/>
          <w:szCs w:val="24"/>
          <w:lang w:val="es-ES"/>
        </w:rPr>
      </w:pPr>
    </w:p>
    <w:tbl>
      <w:tblPr>
        <w:tblStyle w:val="Tablaconcuadrcula1clara-nfasis4"/>
        <w:tblW w:w="0" w:type="auto"/>
        <w:tblLook w:val="04A0" w:firstRow="1" w:lastRow="0" w:firstColumn="1" w:lastColumn="0" w:noHBand="0" w:noVBand="1"/>
      </w:tblPr>
      <w:tblGrid>
        <w:gridCol w:w="1326"/>
        <w:gridCol w:w="1423"/>
        <w:gridCol w:w="1879"/>
        <w:gridCol w:w="1594"/>
        <w:gridCol w:w="1411"/>
        <w:gridCol w:w="587"/>
      </w:tblGrid>
      <w:tr w:rsidR="006C7875" w:rsidRPr="00962015" w14:paraId="153F9311" w14:textId="77777777" w:rsidTr="006C7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vMerge w:val="restart"/>
          </w:tcPr>
          <w:p w14:paraId="38648BE5"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Subred</w:t>
            </w:r>
          </w:p>
        </w:tc>
        <w:tc>
          <w:tcPr>
            <w:tcW w:w="3302" w:type="dxa"/>
            <w:gridSpan w:val="2"/>
          </w:tcPr>
          <w:p w14:paraId="045794AE" w14:textId="77777777" w:rsidR="00164AF3" w:rsidRPr="00962015" w:rsidRDefault="00164AF3" w:rsidP="008F1C0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Rango IP</w:t>
            </w:r>
          </w:p>
        </w:tc>
        <w:tc>
          <w:tcPr>
            <w:tcW w:w="1594" w:type="dxa"/>
            <w:vMerge w:val="restart"/>
          </w:tcPr>
          <w:p w14:paraId="2EEF8B70"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Direcciones x Subred</w:t>
            </w:r>
          </w:p>
        </w:tc>
        <w:tc>
          <w:tcPr>
            <w:tcW w:w="1411" w:type="dxa"/>
            <w:vMerge w:val="restart"/>
          </w:tcPr>
          <w:p w14:paraId="36C51251"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Asignada</w:t>
            </w:r>
          </w:p>
        </w:tc>
        <w:tc>
          <w:tcPr>
            <w:tcW w:w="584" w:type="dxa"/>
            <w:vMerge w:val="restart"/>
          </w:tcPr>
          <w:p w14:paraId="415C83F8"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962015" w:rsidRPr="00962015" w14:paraId="5AC11D69" w14:textId="77777777" w:rsidTr="006C7875">
        <w:tc>
          <w:tcPr>
            <w:cnfStyle w:val="001000000000" w:firstRow="0" w:lastRow="0" w:firstColumn="1" w:lastColumn="0" w:oddVBand="0" w:evenVBand="0" w:oddHBand="0" w:evenHBand="0" w:firstRowFirstColumn="0" w:firstRowLastColumn="0" w:lastRowFirstColumn="0" w:lastRowLastColumn="0"/>
            <w:tcW w:w="1326" w:type="dxa"/>
            <w:vMerge/>
          </w:tcPr>
          <w:p w14:paraId="42F9C213" w14:textId="77777777" w:rsidR="00164AF3" w:rsidRPr="00962015" w:rsidRDefault="00164AF3" w:rsidP="008F1C0D">
            <w:pPr>
              <w:rPr>
                <w:rFonts w:ascii="Century Gothic" w:hAnsi="Century Gothic"/>
                <w:sz w:val="24"/>
                <w:szCs w:val="24"/>
                <w:lang w:val="es-ES"/>
              </w:rPr>
            </w:pPr>
          </w:p>
        </w:tc>
        <w:tc>
          <w:tcPr>
            <w:tcW w:w="1423" w:type="dxa"/>
          </w:tcPr>
          <w:p w14:paraId="02973703"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Desde</w:t>
            </w:r>
          </w:p>
        </w:tc>
        <w:tc>
          <w:tcPr>
            <w:tcW w:w="1879" w:type="dxa"/>
          </w:tcPr>
          <w:p w14:paraId="7E2614F9"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Hasta</w:t>
            </w:r>
          </w:p>
        </w:tc>
        <w:tc>
          <w:tcPr>
            <w:tcW w:w="1594" w:type="dxa"/>
            <w:vMerge/>
          </w:tcPr>
          <w:p w14:paraId="15FF9F1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c>
          <w:tcPr>
            <w:tcW w:w="1411" w:type="dxa"/>
            <w:vMerge/>
          </w:tcPr>
          <w:p w14:paraId="0A868E2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c>
          <w:tcPr>
            <w:tcW w:w="584" w:type="dxa"/>
            <w:vMerge/>
          </w:tcPr>
          <w:p w14:paraId="6708E18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164AF3" w:rsidRPr="00962015" w14:paraId="7D3F056E" w14:textId="77777777" w:rsidTr="006C7875">
        <w:tc>
          <w:tcPr>
            <w:cnfStyle w:val="001000000000" w:firstRow="0" w:lastRow="0" w:firstColumn="1" w:lastColumn="0" w:oddVBand="0" w:evenVBand="0" w:oddHBand="0" w:evenHBand="0" w:firstRowFirstColumn="0" w:firstRowLastColumn="0" w:lastRowFirstColumn="0" w:lastRowLastColumn="0"/>
            <w:tcW w:w="1326" w:type="dxa"/>
          </w:tcPr>
          <w:p w14:paraId="3D921A6A"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0</w:t>
            </w:r>
          </w:p>
        </w:tc>
        <w:tc>
          <w:tcPr>
            <w:tcW w:w="1423" w:type="dxa"/>
          </w:tcPr>
          <w:p w14:paraId="290C231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64.0.0.0</w:t>
            </w:r>
          </w:p>
        </w:tc>
        <w:tc>
          <w:tcPr>
            <w:tcW w:w="1879" w:type="dxa"/>
          </w:tcPr>
          <w:p w14:paraId="51ABB167"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64.63.255.255</w:t>
            </w:r>
          </w:p>
        </w:tc>
        <w:tc>
          <w:tcPr>
            <w:tcW w:w="1594" w:type="dxa"/>
          </w:tcPr>
          <w:p w14:paraId="42C19A27"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11" w:type="dxa"/>
          </w:tcPr>
          <w:p w14:paraId="1843ACED"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PAIS 3</w:t>
            </w:r>
          </w:p>
        </w:tc>
        <w:tc>
          <w:tcPr>
            <w:tcW w:w="584" w:type="dxa"/>
          </w:tcPr>
          <w:p w14:paraId="774DC301"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r w:rsidR="00962015" w:rsidRPr="00962015" w14:paraId="2DA1D072" w14:textId="77777777" w:rsidTr="006C7875">
        <w:tc>
          <w:tcPr>
            <w:cnfStyle w:val="001000000000" w:firstRow="0" w:lastRow="0" w:firstColumn="1" w:lastColumn="0" w:oddVBand="0" w:evenVBand="0" w:oddHBand="0" w:evenHBand="0" w:firstRowFirstColumn="0" w:firstRowLastColumn="0" w:lastRowFirstColumn="0" w:lastRowLastColumn="0"/>
            <w:tcW w:w="1326" w:type="dxa"/>
          </w:tcPr>
          <w:p w14:paraId="75C047C4"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1</w:t>
            </w:r>
          </w:p>
        </w:tc>
        <w:tc>
          <w:tcPr>
            <w:tcW w:w="1423" w:type="dxa"/>
          </w:tcPr>
          <w:p w14:paraId="6C8E1F5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64.64.0.0</w:t>
            </w:r>
          </w:p>
        </w:tc>
        <w:tc>
          <w:tcPr>
            <w:tcW w:w="1879" w:type="dxa"/>
          </w:tcPr>
          <w:p w14:paraId="23543CA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64.127.255.255</w:t>
            </w:r>
          </w:p>
        </w:tc>
        <w:tc>
          <w:tcPr>
            <w:tcW w:w="1594" w:type="dxa"/>
          </w:tcPr>
          <w:p w14:paraId="71A848A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11" w:type="dxa"/>
          </w:tcPr>
          <w:p w14:paraId="5FF83B62"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PAIS 4</w:t>
            </w:r>
          </w:p>
        </w:tc>
        <w:tc>
          <w:tcPr>
            <w:tcW w:w="584" w:type="dxa"/>
          </w:tcPr>
          <w:p w14:paraId="510AFD3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r w:rsidR="00164AF3" w:rsidRPr="00962015" w14:paraId="4D12CE8D" w14:textId="77777777" w:rsidTr="006C7875">
        <w:tc>
          <w:tcPr>
            <w:cnfStyle w:val="001000000000" w:firstRow="0" w:lastRow="0" w:firstColumn="1" w:lastColumn="0" w:oddVBand="0" w:evenVBand="0" w:oddHBand="0" w:evenHBand="0" w:firstRowFirstColumn="0" w:firstRowLastColumn="0" w:lastRowFirstColumn="0" w:lastRowLastColumn="0"/>
            <w:tcW w:w="1326" w:type="dxa"/>
          </w:tcPr>
          <w:p w14:paraId="33C6839A"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2A</w:t>
            </w:r>
          </w:p>
        </w:tc>
        <w:tc>
          <w:tcPr>
            <w:tcW w:w="1423" w:type="dxa"/>
          </w:tcPr>
          <w:p w14:paraId="61B36AC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64.128.0.0</w:t>
            </w:r>
          </w:p>
        </w:tc>
        <w:tc>
          <w:tcPr>
            <w:tcW w:w="1879" w:type="dxa"/>
          </w:tcPr>
          <w:p w14:paraId="3B147191"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64.159.255.255</w:t>
            </w:r>
          </w:p>
        </w:tc>
        <w:tc>
          <w:tcPr>
            <w:tcW w:w="1594" w:type="dxa"/>
          </w:tcPr>
          <w:p w14:paraId="1A55ABA2"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2.097.152</w:t>
            </w:r>
          </w:p>
        </w:tc>
        <w:tc>
          <w:tcPr>
            <w:tcW w:w="1411" w:type="dxa"/>
          </w:tcPr>
          <w:p w14:paraId="63A6252A"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PAIS 1</w:t>
            </w:r>
          </w:p>
        </w:tc>
        <w:tc>
          <w:tcPr>
            <w:tcW w:w="584" w:type="dxa"/>
          </w:tcPr>
          <w:p w14:paraId="77ECA8C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/11</w:t>
            </w:r>
          </w:p>
        </w:tc>
      </w:tr>
      <w:tr w:rsidR="00962015" w:rsidRPr="00962015" w14:paraId="5B9E65D4" w14:textId="77777777" w:rsidTr="006C7875">
        <w:tc>
          <w:tcPr>
            <w:cnfStyle w:val="001000000000" w:firstRow="0" w:lastRow="0" w:firstColumn="1" w:lastColumn="0" w:oddVBand="0" w:evenVBand="0" w:oddHBand="0" w:evenHBand="0" w:firstRowFirstColumn="0" w:firstRowLastColumn="0" w:lastRowFirstColumn="0" w:lastRowLastColumn="0"/>
            <w:tcW w:w="1326" w:type="dxa"/>
          </w:tcPr>
          <w:p w14:paraId="658ADA5A"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2B</w:t>
            </w:r>
          </w:p>
        </w:tc>
        <w:tc>
          <w:tcPr>
            <w:tcW w:w="1423" w:type="dxa"/>
          </w:tcPr>
          <w:p w14:paraId="1AE79473"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64.160.0.0</w:t>
            </w:r>
          </w:p>
        </w:tc>
        <w:tc>
          <w:tcPr>
            <w:tcW w:w="1879" w:type="dxa"/>
          </w:tcPr>
          <w:p w14:paraId="4136CCE1"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64.175.255.255</w:t>
            </w:r>
          </w:p>
        </w:tc>
        <w:tc>
          <w:tcPr>
            <w:tcW w:w="1594" w:type="dxa"/>
          </w:tcPr>
          <w:p w14:paraId="6E5EAA0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1.048.576</w:t>
            </w:r>
          </w:p>
        </w:tc>
        <w:tc>
          <w:tcPr>
            <w:tcW w:w="1411" w:type="dxa"/>
          </w:tcPr>
          <w:p w14:paraId="40AEBE8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PAIS 2</w:t>
            </w:r>
          </w:p>
        </w:tc>
        <w:tc>
          <w:tcPr>
            <w:tcW w:w="584" w:type="dxa"/>
          </w:tcPr>
          <w:p w14:paraId="0ACFA94B"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/12</w:t>
            </w:r>
          </w:p>
        </w:tc>
      </w:tr>
      <w:tr w:rsidR="00164AF3" w:rsidRPr="00962015" w14:paraId="1E985AD5" w14:textId="77777777" w:rsidTr="006C7875">
        <w:tc>
          <w:tcPr>
            <w:cnfStyle w:val="001000000000" w:firstRow="0" w:lastRow="0" w:firstColumn="1" w:lastColumn="0" w:oddVBand="0" w:evenVBand="0" w:oddHBand="0" w:evenHBand="0" w:firstRowFirstColumn="0" w:firstRowLastColumn="0" w:lastRowFirstColumn="0" w:lastRowLastColumn="0"/>
            <w:tcW w:w="1326" w:type="dxa"/>
          </w:tcPr>
          <w:p w14:paraId="66B57012"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2C</w:t>
            </w:r>
          </w:p>
        </w:tc>
        <w:tc>
          <w:tcPr>
            <w:tcW w:w="1423" w:type="dxa"/>
          </w:tcPr>
          <w:p w14:paraId="59995E9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64.176.0.0</w:t>
            </w:r>
          </w:p>
        </w:tc>
        <w:tc>
          <w:tcPr>
            <w:tcW w:w="1879" w:type="dxa"/>
          </w:tcPr>
          <w:p w14:paraId="6BCFCBC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64.191.255.255</w:t>
            </w:r>
          </w:p>
        </w:tc>
        <w:tc>
          <w:tcPr>
            <w:tcW w:w="1594" w:type="dxa"/>
          </w:tcPr>
          <w:p w14:paraId="1DCA9A12"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1.048.576</w:t>
            </w:r>
          </w:p>
        </w:tc>
        <w:tc>
          <w:tcPr>
            <w:tcW w:w="1411" w:type="dxa"/>
          </w:tcPr>
          <w:p w14:paraId="00855E5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 </w:t>
            </w:r>
          </w:p>
        </w:tc>
        <w:tc>
          <w:tcPr>
            <w:tcW w:w="584" w:type="dxa"/>
          </w:tcPr>
          <w:p w14:paraId="177FD84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/12</w:t>
            </w:r>
          </w:p>
        </w:tc>
      </w:tr>
      <w:tr w:rsidR="00962015" w:rsidRPr="00962015" w14:paraId="4D4FD3D9" w14:textId="77777777" w:rsidTr="006C7875">
        <w:tc>
          <w:tcPr>
            <w:cnfStyle w:val="001000000000" w:firstRow="0" w:lastRow="0" w:firstColumn="1" w:lastColumn="0" w:oddVBand="0" w:evenVBand="0" w:oddHBand="0" w:evenHBand="0" w:firstRowFirstColumn="0" w:firstRowLastColumn="0" w:lastRowFirstColumn="0" w:lastRowLastColumn="0"/>
            <w:tcW w:w="1326" w:type="dxa"/>
          </w:tcPr>
          <w:p w14:paraId="55E17036"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3</w:t>
            </w:r>
          </w:p>
        </w:tc>
        <w:tc>
          <w:tcPr>
            <w:tcW w:w="1423" w:type="dxa"/>
          </w:tcPr>
          <w:p w14:paraId="449AAD1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64.192.0.0</w:t>
            </w:r>
          </w:p>
        </w:tc>
        <w:tc>
          <w:tcPr>
            <w:tcW w:w="1879" w:type="dxa"/>
          </w:tcPr>
          <w:p w14:paraId="7CEFD31A"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64.255.255.255</w:t>
            </w:r>
          </w:p>
        </w:tc>
        <w:tc>
          <w:tcPr>
            <w:tcW w:w="1594" w:type="dxa"/>
          </w:tcPr>
          <w:p w14:paraId="178274A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11" w:type="dxa"/>
          </w:tcPr>
          <w:p w14:paraId="02C2B771"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w:t>
            </w:r>
          </w:p>
        </w:tc>
        <w:tc>
          <w:tcPr>
            <w:tcW w:w="584" w:type="dxa"/>
          </w:tcPr>
          <w:p w14:paraId="03040C13"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bl>
    <w:p w14:paraId="49959248" w14:textId="77777777" w:rsidR="00164AF3" w:rsidRPr="00962015" w:rsidRDefault="00164AF3" w:rsidP="00164AF3">
      <w:pPr>
        <w:rPr>
          <w:rFonts w:ascii="Century Gothic" w:hAnsi="Century Gothic"/>
          <w:sz w:val="24"/>
          <w:szCs w:val="24"/>
          <w:lang w:val="es-ES"/>
        </w:rPr>
      </w:pPr>
    </w:p>
    <w:p w14:paraId="192BBF2B" w14:textId="5626E030" w:rsidR="00164AF3" w:rsidRPr="006C7875" w:rsidRDefault="00164AF3" w:rsidP="006C7875">
      <w:pPr>
        <w:pStyle w:val="Ttulo2"/>
        <w:spacing w:after="240"/>
        <w:jc w:val="both"/>
        <w:rPr>
          <w:rFonts w:ascii="Century Gothic" w:hAnsi="Century Gothic"/>
        </w:rPr>
      </w:pPr>
      <w:bookmarkStart w:id="17" w:name="_Toc125721039"/>
      <w:bookmarkStart w:id="18" w:name="_Toc125728187"/>
      <w:bookmarkStart w:id="19" w:name="_Toc125728917"/>
      <w:r w:rsidRPr="006C7875">
        <w:rPr>
          <w:rFonts w:ascii="Century Gothic" w:hAnsi="Century Gothic"/>
        </w:rPr>
        <w:t>Red País 5</w:t>
      </w:r>
      <w:bookmarkEnd w:id="17"/>
      <w:bookmarkEnd w:id="18"/>
      <w:bookmarkEnd w:id="19"/>
    </w:p>
    <w:p w14:paraId="2C737F95" w14:textId="77777777" w:rsidR="006C7875" w:rsidRPr="006C7875" w:rsidRDefault="006C7875" w:rsidP="006C7875">
      <w:pPr>
        <w:rPr>
          <w:lang w:val="es-ES"/>
        </w:rPr>
      </w:pPr>
    </w:p>
    <w:p w14:paraId="5C7C8F1C" w14:textId="65F2516A" w:rsidR="00164AF3" w:rsidRPr="00962015" w:rsidRDefault="00164AF3" w:rsidP="00164AF3">
      <w:pPr>
        <w:rPr>
          <w:rFonts w:ascii="Century Gothic" w:hAnsi="Century Gothic"/>
          <w:sz w:val="24"/>
          <w:szCs w:val="24"/>
          <w:lang w:val="es-ES"/>
        </w:rPr>
      </w:pPr>
      <w:r w:rsidRPr="00962015">
        <w:rPr>
          <w:rFonts w:ascii="Century Gothic" w:hAnsi="Century Gothic"/>
          <w:sz w:val="24"/>
          <w:szCs w:val="24"/>
          <w:lang w:val="es-ES"/>
        </w:rPr>
        <w:t>Obtener rango para la IP… 256 – 248 = 8</w:t>
      </w:r>
    </w:p>
    <w:tbl>
      <w:tblPr>
        <w:tblStyle w:val="Tablaconcuadrcula4-nfasis1"/>
        <w:tblW w:w="6521" w:type="dxa"/>
        <w:jc w:val="center"/>
        <w:tblLook w:val="04A0" w:firstRow="1" w:lastRow="0" w:firstColumn="1" w:lastColumn="0" w:noHBand="0" w:noVBand="1"/>
      </w:tblPr>
      <w:tblGrid>
        <w:gridCol w:w="2268"/>
        <w:gridCol w:w="3291"/>
        <w:gridCol w:w="962"/>
      </w:tblGrid>
      <w:tr w:rsidR="00164AF3" w:rsidRPr="00962015" w14:paraId="59677806" w14:textId="77777777" w:rsidTr="006C7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318B0E4C"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Porción de red</w:t>
            </w:r>
          </w:p>
        </w:tc>
        <w:tc>
          <w:tcPr>
            <w:tcW w:w="3291" w:type="dxa"/>
          </w:tcPr>
          <w:p w14:paraId="3EB04D61"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Porción de host</w:t>
            </w:r>
          </w:p>
        </w:tc>
        <w:tc>
          <w:tcPr>
            <w:tcW w:w="962" w:type="dxa"/>
          </w:tcPr>
          <w:p w14:paraId="0C955EEE"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164AF3" w:rsidRPr="00962015" w14:paraId="1C0C91B5" w14:textId="77777777" w:rsidTr="006C7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7174546B" w14:textId="77777777" w:rsidR="00164AF3" w:rsidRPr="00962015" w:rsidRDefault="00164AF3" w:rsidP="008F1C0D">
            <w:pPr>
              <w:jc w:val="right"/>
              <w:rPr>
                <w:rFonts w:ascii="Century Gothic" w:hAnsi="Century Gothic"/>
                <w:sz w:val="24"/>
                <w:szCs w:val="24"/>
                <w:lang w:val="es-ES"/>
              </w:rPr>
            </w:pPr>
            <w:r w:rsidRPr="00962015">
              <w:rPr>
                <w:rFonts w:ascii="Century Gothic" w:hAnsi="Century Gothic"/>
                <w:sz w:val="24"/>
                <w:szCs w:val="24"/>
                <w:lang w:val="es-ES"/>
              </w:rPr>
              <w:t>255             248</w:t>
            </w:r>
          </w:p>
        </w:tc>
        <w:tc>
          <w:tcPr>
            <w:tcW w:w="3291" w:type="dxa"/>
          </w:tcPr>
          <w:p w14:paraId="16D78FB3"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           0                 0</w:t>
            </w:r>
          </w:p>
        </w:tc>
        <w:tc>
          <w:tcPr>
            <w:tcW w:w="962" w:type="dxa"/>
          </w:tcPr>
          <w:p w14:paraId="66B07F32"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p>
        </w:tc>
      </w:tr>
      <w:tr w:rsidR="00164AF3" w:rsidRPr="00962015" w14:paraId="5D010A52"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293E9FDA" w14:textId="77777777" w:rsidR="00164AF3" w:rsidRPr="00962015" w:rsidRDefault="00164AF3" w:rsidP="008F1C0D">
            <w:pPr>
              <w:jc w:val="right"/>
              <w:rPr>
                <w:rFonts w:ascii="Century Gothic" w:hAnsi="Century Gothic"/>
                <w:sz w:val="24"/>
                <w:szCs w:val="24"/>
                <w:lang w:val="es-ES"/>
              </w:rPr>
            </w:pPr>
            <w:r w:rsidRPr="00962015">
              <w:rPr>
                <w:rFonts w:ascii="Century Gothic" w:hAnsi="Century Gothic"/>
                <w:color w:val="FF0000"/>
                <w:sz w:val="24"/>
                <w:szCs w:val="24"/>
                <w:lang w:val="es-ES"/>
              </w:rPr>
              <w:t>11111111    1111</w:t>
            </w:r>
            <w:r w:rsidRPr="00962015">
              <w:rPr>
                <w:rFonts w:ascii="Century Gothic" w:hAnsi="Century Gothic"/>
                <w:color w:val="FF0000"/>
                <w:sz w:val="24"/>
                <w:szCs w:val="24"/>
                <w:shd w:val="clear" w:color="auto" w:fill="CCC0D9" w:themeFill="accent4" w:themeFillTint="66"/>
                <w:lang w:val="es-ES"/>
              </w:rPr>
              <w:t>1</w:t>
            </w:r>
          </w:p>
        </w:tc>
        <w:tc>
          <w:tcPr>
            <w:tcW w:w="3291" w:type="dxa"/>
          </w:tcPr>
          <w:p w14:paraId="62873287"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000   00000000   00000000</w:t>
            </w:r>
          </w:p>
        </w:tc>
        <w:tc>
          <w:tcPr>
            <w:tcW w:w="962" w:type="dxa"/>
          </w:tcPr>
          <w:p w14:paraId="77AA580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 = /13</w:t>
            </w:r>
          </w:p>
        </w:tc>
      </w:tr>
      <w:tr w:rsidR="00164AF3" w:rsidRPr="00962015" w14:paraId="58929546" w14:textId="77777777" w:rsidTr="006C7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0BF5C1BC" w14:textId="77777777" w:rsidR="00164AF3" w:rsidRPr="00962015" w:rsidRDefault="00164AF3" w:rsidP="008F1C0D">
            <w:pPr>
              <w:rPr>
                <w:rFonts w:ascii="Century Gothic" w:hAnsi="Century Gothic"/>
                <w:sz w:val="24"/>
                <w:szCs w:val="24"/>
                <w:lang w:val="es-ES"/>
              </w:rPr>
            </w:pPr>
          </w:p>
        </w:tc>
        <w:tc>
          <w:tcPr>
            <w:tcW w:w="3291" w:type="dxa"/>
          </w:tcPr>
          <w:p w14:paraId="6E1609E2"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        </w:t>
            </w:r>
            <w:r w:rsidRPr="00962015">
              <w:rPr>
                <w:rFonts w:ascii="Century Gothic" w:hAnsi="Century Gothic"/>
                <w:color w:val="FF0000"/>
                <w:sz w:val="24"/>
                <w:szCs w:val="24"/>
                <w:lang w:val="es-ES"/>
              </w:rPr>
              <w:t>19 bits para host</w:t>
            </w:r>
          </w:p>
        </w:tc>
        <w:tc>
          <w:tcPr>
            <w:tcW w:w="962" w:type="dxa"/>
          </w:tcPr>
          <w:p w14:paraId="5E8612F8"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p>
        </w:tc>
      </w:tr>
    </w:tbl>
    <w:p w14:paraId="0A758ED3" w14:textId="77777777" w:rsidR="00164AF3" w:rsidRPr="00962015" w:rsidRDefault="00164AF3" w:rsidP="00164AF3">
      <w:pPr>
        <w:rPr>
          <w:rFonts w:ascii="Century Gothic" w:hAnsi="Century Gothic"/>
          <w:sz w:val="24"/>
          <w:szCs w:val="24"/>
          <w:lang w:val="es-ES"/>
        </w:rPr>
      </w:pPr>
    </w:p>
    <w:p w14:paraId="5AF4F9CF" w14:textId="77777777" w:rsidR="00164AF3" w:rsidRPr="00962015" w:rsidRDefault="00164AF3" w:rsidP="006C7875">
      <w:pPr>
        <w:jc w:val="center"/>
        <w:rPr>
          <w:rFonts w:ascii="Century Gothic" w:hAnsi="Century Gothic"/>
          <w:sz w:val="24"/>
          <w:szCs w:val="24"/>
          <w:lang w:val="es-ES"/>
        </w:rPr>
      </w:pPr>
      <w:r w:rsidRPr="00962015">
        <w:rPr>
          <w:rFonts w:ascii="Century Gothic" w:hAnsi="Century Gothic"/>
          <w:sz w:val="24"/>
          <w:szCs w:val="24"/>
          <w:lang w:val="es-ES"/>
        </w:rPr>
        <w:t>255.248.0.0 =/13</w:t>
      </w:r>
    </w:p>
    <w:p w14:paraId="03206D25" w14:textId="77777777" w:rsidR="00164AF3" w:rsidRPr="00962015" w:rsidRDefault="00164AF3" w:rsidP="006C7875">
      <w:pPr>
        <w:jc w:val="center"/>
        <w:rPr>
          <w:rFonts w:ascii="Century Gothic" w:hAnsi="Century Gothic"/>
          <w:sz w:val="24"/>
          <w:szCs w:val="24"/>
          <w:lang w:val="es-ES"/>
        </w:rPr>
      </w:pPr>
      <w:r w:rsidRPr="00962015">
        <w:rPr>
          <w:rFonts w:ascii="Century Gothic" w:hAnsi="Century Gothic"/>
          <w:sz w:val="24"/>
          <w:szCs w:val="24"/>
          <w:lang w:val="es-ES"/>
        </w:rPr>
        <w:t>2</w:t>
      </w:r>
      <w:r w:rsidRPr="00962015">
        <w:rPr>
          <w:rFonts w:ascii="Century Gothic" w:hAnsi="Century Gothic"/>
          <w:sz w:val="24"/>
          <w:szCs w:val="24"/>
          <w:vertAlign w:val="superscript"/>
          <w:lang w:val="es-ES"/>
        </w:rPr>
        <w:t>1</w:t>
      </w:r>
      <w:r w:rsidRPr="00962015">
        <w:rPr>
          <w:rFonts w:ascii="Century Gothic" w:hAnsi="Century Gothic"/>
          <w:sz w:val="24"/>
          <w:szCs w:val="24"/>
          <w:lang w:val="es-ES"/>
        </w:rPr>
        <w:t>=2</w:t>
      </w:r>
    </w:p>
    <w:p w14:paraId="0E07C9FC" w14:textId="77777777" w:rsidR="00164AF3" w:rsidRPr="00962015" w:rsidRDefault="00164AF3" w:rsidP="00164AF3">
      <w:pPr>
        <w:rPr>
          <w:rFonts w:ascii="Century Gothic" w:hAnsi="Century Gothic"/>
          <w:sz w:val="24"/>
          <w:szCs w:val="24"/>
          <w:lang w:val="es-ES"/>
        </w:rPr>
      </w:pPr>
    </w:p>
    <w:tbl>
      <w:tblPr>
        <w:tblStyle w:val="Tablaconcuadrcula1clara-nfasis4"/>
        <w:tblW w:w="0" w:type="auto"/>
        <w:jc w:val="center"/>
        <w:tblLook w:val="04A0" w:firstRow="1" w:lastRow="0" w:firstColumn="1" w:lastColumn="0" w:noHBand="0" w:noVBand="1"/>
      </w:tblPr>
      <w:tblGrid>
        <w:gridCol w:w="1326"/>
        <w:gridCol w:w="1423"/>
        <w:gridCol w:w="1879"/>
        <w:gridCol w:w="1594"/>
        <w:gridCol w:w="1411"/>
        <w:gridCol w:w="1195"/>
      </w:tblGrid>
      <w:tr w:rsidR="00164AF3" w:rsidRPr="00962015" w14:paraId="60EBB7BF" w14:textId="77777777" w:rsidTr="006C7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8" w:type="dxa"/>
            <w:vMerge w:val="restart"/>
          </w:tcPr>
          <w:p w14:paraId="5BDC7C19"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lastRenderedPageBreak/>
              <w:t>Subred</w:t>
            </w:r>
          </w:p>
        </w:tc>
        <w:tc>
          <w:tcPr>
            <w:tcW w:w="3161" w:type="dxa"/>
            <w:gridSpan w:val="2"/>
          </w:tcPr>
          <w:p w14:paraId="3491BABA" w14:textId="77777777" w:rsidR="00164AF3" w:rsidRPr="00962015" w:rsidRDefault="00164AF3" w:rsidP="008F1C0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Rango IP</w:t>
            </w:r>
          </w:p>
        </w:tc>
        <w:tc>
          <w:tcPr>
            <w:tcW w:w="1459" w:type="dxa"/>
            <w:vMerge w:val="restart"/>
          </w:tcPr>
          <w:p w14:paraId="55B53DC5"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Direcciones x Subred</w:t>
            </w:r>
          </w:p>
        </w:tc>
        <w:tc>
          <w:tcPr>
            <w:tcW w:w="1433" w:type="dxa"/>
            <w:vMerge w:val="restart"/>
          </w:tcPr>
          <w:p w14:paraId="250FA45B"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Asignada</w:t>
            </w:r>
          </w:p>
        </w:tc>
        <w:tc>
          <w:tcPr>
            <w:tcW w:w="1367" w:type="dxa"/>
            <w:vMerge w:val="restart"/>
          </w:tcPr>
          <w:p w14:paraId="6420FF36"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962015" w:rsidRPr="00962015" w14:paraId="116D7CA9"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408" w:type="dxa"/>
            <w:vMerge/>
          </w:tcPr>
          <w:p w14:paraId="4DF50143" w14:textId="77777777" w:rsidR="00164AF3" w:rsidRPr="00962015" w:rsidRDefault="00164AF3" w:rsidP="008F1C0D">
            <w:pPr>
              <w:rPr>
                <w:rFonts w:ascii="Century Gothic" w:hAnsi="Century Gothic"/>
                <w:sz w:val="24"/>
                <w:szCs w:val="24"/>
                <w:lang w:val="es-ES"/>
              </w:rPr>
            </w:pPr>
          </w:p>
        </w:tc>
        <w:tc>
          <w:tcPr>
            <w:tcW w:w="1445" w:type="dxa"/>
          </w:tcPr>
          <w:p w14:paraId="4B3E503D"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Desde</w:t>
            </w:r>
          </w:p>
        </w:tc>
        <w:tc>
          <w:tcPr>
            <w:tcW w:w="1716" w:type="dxa"/>
          </w:tcPr>
          <w:p w14:paraId="3099196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Hasta</w:t>
            </w:r>
          </w:p>
        </w:tc>
        <w:tc>
          <w:tcPr>
            <w:tcW w:w="1459" w:type="dxa"/>
            <w:vMerge/>
          </w:tcPr>
          <w:p w14:paraId="7C6FD403"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c>
          <w:tcPr>
            <w:tcW w:w="1433" w:type="dxa"/>
            <w:vMerge/>
          </w:tcPr>
          <w:p w14:paraId="69256A41"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c>
          <w:tcPr>
            <w:tcW w:w="1367" w:type="dxa"/>
            <w:vMerge/>
          </w:tcPr>
          <w:p w14:paraId="5B6A207F"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164AF3" w:rsidRPr="00962015" w14:paraId="48AF0760"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408" w:type="dxa"/>
          </w:tcPr>
          <w:p w14:paraId="30540EAD"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0</w:t>
            </w:r>
          </w:p>
        </w:tc>
        <w:tc>
          <w:tcPr>
            <w:tcW w:w="1445" w:type="dxa"/>
          </w:tcPr>
          <w:p w14:paraId="23C3CDE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64.0.0.0</w:t>
            </w:r>
          </w:p>
        </w:tc>
        <w:tc>
          <w:tcPr>
            <w:tcW w:w="1716" w:type="dxa"/>
          </w:tcPr>
          <w:p w14:paraId="29BFD717"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64.63.255.255</w:t>
            </w:r>
          </w:p>
        </w:tc>
        <w:tc>
          <w:tcPr>
            <w:tcW w:w="1459" w:type="dxa"/>
          </w:tcPr>
          <w:p w14:paraId="3FAB469A"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33" w:type="dxa"/>
          </w:tcPr>
          <w:p w14:paraId="28C0531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PAIS 3</w:t>
            </w:r>
          </w:p>
        </w:tc>
        <w:tc>
          <w:tcPr>
            <w:tcW w:w="1367" w:type="dxa"/>
          </w:tcPr>
          <w:p w14:paraId="75408EB1"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r w:rsidR="00962015" w:rsidRPr="00962015" w14:paraId="12B5E708"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408" w:type="dxa"/>
          </w:tcPr>
          <w:p w14:paraId="7DBAB714"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1</w:t>
            </w:r>
          </w:p>
        </w:tc>
        <w:tc>
          <w:tcPr>
            <w:tcW w:w="1445" w:type="dxa"/>
          </w:tcPr>
          <w:p w14:paraId="7F0E65D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64.64.0.0</w:t>
            </w:r>
          </w:p>
        </w:tc>
        <w:tc>
          <w:tcPr>
            <w:tcW w:w="1716" w:type="dxa"/>
          </w:tcPr>
          <w:p w14:paraId="6666A2D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64.127.255.255</w:t>
            </w:r>
          </w:p>
        </w:tc>
        <w:tc>
          <w:tcPr>
            <w:tcW w:w="1459" w:type="dxa"/>
          </w:tcPr>
          <w:p w14:paraId="0A818D3D"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33" w:type="dxa"/>
          </w:tcPr>
          <w:p w14:paraId="2714180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PAIS 4</w:t>
            </w:r>
          </w:p>
        </w:tc>
        <w:tc>
          <w:tcPr>
            <w:tcW w:w="1367" w:type="dxa"/>
          </w:tcPr>
          <w:p w14:paraId="48EBA215"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r w:rsidR="00164AF3" w:rsidRPr="00962015" w14:paraId="070F2F35"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408" w:type="dxa"/>
          </w:tcPr>
          <w:p w14:paraId="676CEADB"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2A</w:t>
            </w:r>
          </w:p>
        </w:tc>
        <w:tc>
          <w:tcPr>
            <w:tcW w:w="1445" w:type="dxa"/>
          </w:tcPr>
          <w:p w14:paraId="587AC24D"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64.128.0.0</w:t>
            </w:r>
          </w:p>
        </w:tc>
        <w:tc>
          <w:tcPr>
            <w:tcW w:w="1716" w:type="dxa"/>
          </w:tcPr>
          <w:p w14:paraId="787CEFA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64.159.255.255</w:t>
            </w:r>
          </w:p>
        </w:tc>
        <w:tc>
          <w:tcPr>
            <w:tcW w:w="1459" w:type="dxa"/>
          </w:tcPr>
          <w:p w14:paraId="6C02677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2.097.152</w:t>
            </w:r>
          </w:p>
        </w:tc>
        <w:tc>
          <w:tcPr>
            <w:tcW w:w="1433" w:type="dxa"/>
          </w:tcPr>
          <w:p w14:paraId="3347B72A"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PAIS 1</w:t>
            </w:r>
          </w:p>
        </w:tc>
        <w:tc>
          <w:tcPr>
            <w:tcW w:w="1367" w:type="dxa"/>
          </w:tcPr>
          <w:p w14:paraId="614AA0FF"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/11</w:t>
            </w:r>
          </w:p>
        </w:tc>
      </w:tr>
      <w:tr w:rsidR="00962015" w:rsidRPr="00962015" w14:paraId="691A51B8"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408" w:type="dxa"/>
          </w:tcPr>
          <w:p w14:paraId="6C92AC30"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2B</w:t>
            </w:r>
          </w:p>
        </w:tc>
        <w:tc>
          <w:tcPr>
            <w:tcW w:w="1445" w:type="dxa"/>
          </w:tcPr>
          <w:p w14:paraId="51E4A685"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64.160.0.0</w:t>
            </w:r>
          </w:p>
        </w:tc>
        <w:tc>
          <w:tcPr>
            <w:tcW w:w="1716" w:type="dxa"/>
          </w:tcPr>
          <w:p w14:paraId="4BD52A89"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64.175.255.255</w:t>
            </w:r>
          </w:p>
        </w:tc>
        <w:tc>
          <w:tcPr>
            <w:tcW w:w="1459" w:type="dxa"/>
          </w:tcPr>
          <w:p w14:paraId="4BCDAB07"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1.048.576</w:t>
            </w:r>
          </w:p>
        </w:tc>
        <w:tc>
          <w:tcPr>
            <w:tcW w:w="1433" w:type="dxa"/>
          </w:tcPr>
          <w:p w14:paraId="2C26FC8B"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PAIS 2</w:t>
            </w:r>
          </w:p>
        </w:tc>
        <w:tc>
          <w:tcPr>
            <w:tcW w:w="1367" w:type="dxa"/>
          </w:tcPr>
          <w:p w14:paraId="6EB3218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/12</w:t>
            </w:r>
          </w:p>
        </w:tc>
      </w:tr>
      <w:tr w:rsidR="00164AF3" w:rsidRPr="00962015" w14:paraId="72D8A595"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408" w:type="dxa"/>
          </w:tcPr>
          <w:p w14:paraId="31BDEEAA"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2C</w:t>
            </w:r>
          </w:p>
        </w:tc>
        <w:tc>
          <w:tcPr>
            <w:tcW w:w="1445" w:type="dxa"/>
          </w:tcPr>
          <w:p w14:paraId="5E79BC09"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64.176.0.0</w:t>
            </w:r>
          </w:p>
        </w:tc>
        <w:tc>
          <w:tcPr>
            <w:tcW w:w="1716" w:type="dxa"/>
          </w:tcPr>
          <w:p w14:paraId="7F2F7BA9"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64.183.255.255</w:t>
            </w:r>
          </w:p>
        </w:tc>
        <w:tc>
          <w:tcPr>
            <w:tcW w:w="1459" w:type="dxa"/>
          </w:tcPr>
          <w:p w14:paraId="5BA7ECCB"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524.288</w:t>
            </w:r>
          </w:p>
        </w:tc>
        <w:tc>
          <w:tcPr>
            <w:tcW w:w="1433" w:type="dxa"/>
          </w:tcPr>
          <w:p w14:paraId="5433FEE3"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PAIS 5 </w:t>
            </w:r>
          </w:p>
        </w:tc>
        <w:tc>
          <w:tcPr>
            <w:tcW w:w="1367" w:type="dxa"/>
          </w:tcPr>
          <w:p w14:paraId="69C62DD1"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/13</w:t>
            </w:r>
          </w:p>
        </w:tc>
      </w:tr>
      <w:tr w:rsidR="00962015" w:rsidRPr="00962015" w14:paraId="2CAB151B"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408" w:type="dxa"/>
          </w:tcPr>
          <w:p w14:paraId="7C552C3A"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2D</w:t>
            </w:r>
          </w:p>
        </w:tc>
        <w:tc>
          <w:tcPr>
            <w:tcW w:w="1445" w:type="dxa"/>
          </w:tcPr>
          <w:p w14:paraId="6A8EAADF"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64.184.0.0</w:t>
            </w:r>
          </w:p>
        </w:tc>
        <w:tc>
          <w:tcPr>
            <w:tcW w:w="1716" w:type="dxa"/>
          </w:tcPr>
          <w:p w14:paraId="7E3E2C5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64.191.255.255</w:t>
            </w:r>
          </w:p>
        </w:tc>
        <w:tc>
          <w:tcPr>
            <w:tcW w:w="1459" w:type="dxa"/>
          </w:tcPr>
          <w:p w14:paraId="3236EA35"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524.288</w:t>
            </w:r>
          </w:p>
        </w:tc>
        <w:tc>
          <w:tcPr>
            <w:tcW w:w="1433" w:type="dxa"/>
          </w:tcPr>
          <w:p w14:paraId="7FC3B18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w:t>
            </w:r>
          </w:p>
        </w:tc>
        <w:tc>
          <w:tcPr>
            <w:tcW w:w="1367" w:type="dxa"/>
          </w:tcPr>
          <w:p w14:paraId="117E12F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/13</w:t>
            </w:r>
          </w:p>
        </w:tc>
      </w:tr>
      <w:tr w:rsidR="00164AF3" w:rsidRPr="00962015" w14:paraId="56B1244A"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408" w:type="dxa"/>
          </w:tcPr>
          <w:p w14:paraId="3A557231"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3</w:t>
            </w:r>
          </w:p>
        </w:tc>
        <w:tc>
          <w:tcPr>
            <w:tcW w:w="1445" w:type="dxa"/>
          </w:tcPr>
          <w:p w14:paraId="7B0AA347"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64.192.0.0</w:t>
            </w:r>
          </w:p>
        </w:tc>
        <w:tc>
          <w:tcPr>
            <w:tcW w:w="1716" w:type="dxa"/>
          </w:tcPr>
          <w:p w14:paraId="6226E70F"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64.255.255.255</w:t>
            </w:r>
          </w:p>
        </w:tc>
        <w:tc>
          <w:tcPr>
            <w:tcW w:w="1459" w:type="dxa"/>
          </w:tcPr>
          <w:p w14:paraId="097B057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4.194.304</w:t>
            </w:r>
          </w:p>
        </w:tc>
        <w:tc>
          <w:tcPr>
            <w:tcW w:w="1433" w:type="dxa"/>
          </w:tcPr>
          <w:p w14:paraId="4F8E5A7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w:t>
            </w:r>
          </w:p>
        </w:tc>
        <w:tc>
          <w:tcPr>
            <w:tcW w:w="1367" w:type="dxa"/>
          </w:tcPr>
          <w:p w14:paraId="23322B3A"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/10</w:t>
            </w:r>
          </w:p>
        </w:tc>
      </w:tr>
    </w:tbl>
    <w:p w14:paraId="64CA0B04" w14:textId="77777777" w:rsidR="00164AF3" w:rsidRPr="00962015" w:rsidRDefault="00164AF3" w:rsidP="00164AF3">
      <w:pPr>
        <w:rPr>
          <w:rFonts w:ascii="Century Gothic" w:hAnsi="Century Gothic"/>
          <w:sz w:val="24"/>
          <w:szCs w:val="24"/>
          <w:lang w:val="es-ES"/>
        </w:rPr>
      </w:pPr>
    </w:p>
    <w:p w14:paraId="47552C3F" w14:textId="77777777" w:rsidR="00164AF3" w:rsidRPr="006C7875" w:rsidRDefault="00164AF3" w:rsidP="006C7875">
      <w:pPr>
        <w:pStyle w:val="Ttulo2"/>
        <w:spacing w:after="240"/>
        <w:jc w:val="both"/>
        <w:rPr>
          <w:rFonts w:ascii="Century Gothic" w:hAnsi="Century Gothic"/>
        </w:rPr>
      </w:pPr>
      <w:bookmarkStart w:id="20" w:name="_Toc125728188"/>
      <w:bookmarkStart w:id="21" w:name="_Toc125728918"/>
      <w:r w:rsidRPr="006C7875">
        <w:rPr>
          <w:rFonts w:ascii="Century Gothic" w:hAnsi="Century Gothic"/>
        </w:rPr>
        <w:t>Enlace de subredes</w:t>
      </w:r>
      <w:bookmarkEnd w:id="20"/>
      <w:bookmarkEnd w:id="21"/>
      <w:r w:rsidRPr="006C7875">
        <w:rPr>
          <w:rFonts w:ascii="Century Gothic" w:hAnsi="Century Gothic"/>
        </w:rPr>
        <w:t xml:space="preserve"> </w:t>
      </w:r>
    </w:p>
    <w:p w14:paraId="298F43BB" w14:textId="77777777" w:rsidR="00164AF3" w:rsidRPr="00962015" w:rsidRDefault="00164AF3" w:rsidP="00164AF3">
      <w:pPr>
        <w:rPr>
          <w:rFonts w:ascii="Century Gothic" w:hAnsi="Century Gothic"/>
          <w:sz w:val="24"/>
          <w:szCs w:val="24"/>
          <w:lang w:val="es-ES"/>
        </w:rPr>
      </w:pPr>
    </w:p>
    <w:p w14:paraId="6A4FDB49" w14:textId="1C2A4AFE" w:rsidR="00164AF3" w:rsidRPr="00962015" w:rsidRDefault="00164AF3" w:rsidP="00164AF3">
      <w:pPr>
        <w:rPr>
          <w:rFonts w:ascii="Century Gothic" w:hAnsi="Century Gothic"/>
          <w:sz w:val="24"/>
          <w:szCs w:val="24"/>
          <w:lang w:val="es-ES"/>
        </w:rPr>
      </w:pPr>
      <w:r w:rsidRPr="00962015">
        <w:rPr>
          <w:rFonts w:ascii="Century Gothic" w:hAnsi="Century Gothic"/>
          <w:sz w:val="24"/>
          <w:szCs w:val="24"/>
          <w:lang w:val="es-ES"/>
        </w:rPr>
        <w:t>Rango entre las subredes… 256 – 252 = 4</w:t>
      </w:r>
    </w:p>
    <w:tbl>
      <w:tblPr>
        <w:tblStyle w:val="Tablaconcuadrcula4-nfasis1"/>
        <w:tblW w:w="8222" w:type="dxa"/>
        <w:jc w:val="center"/>
        <w:tblLook w:val="04A0" w:firstRow="1" w:lastRow="0" w:firstColumn="1" w:lastColumn="0" w:noHBand="0" w:noVBand="1"/>
      </w:tblPr>
      <w:tblGrid>
        <w:gridCol w:w="4962"/>
        <w:gridCol w:w="2126"/>
        <w:gridCol w:w="1134"/>
      </w:tblGrid>
      <w:tr w:rsidR="00164AF3" w:rsidRPr="00962015" w14:paraId="62F85A6F" w14:textId="77777777" w:rsidTr="006C7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tcPr>
          <w:p w14:paraId="149C6533"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Porción de red</w:t>
            </w:r>
          </w:p>
        </w:tc>
        <w:tc>
          <w:tcPr>
            <w:tcW w:w="2126" w:type="dxa"/>
          </w:tcPr>
          <w:p w14:paraId="4EE31BA9"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Porción de host</w:t>
            </w:r>
          </w:p>
        </w:tc>
        <w:tc>
          <w:tcPr>
            <w:tcW w:w="1134" w:type="dxa"/>
          </w:tcPr>
          <w:p w14:paraId="79A8FCD4"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164AF3" w:rsidRPr="00962015" w14:paraId="0EA1FFF4" w14:textId="77777777" w:rsidTr="006C7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tcPr>
          <w:p w14:paraId="6CB23342" w14:textId="77777777" w:rsidR="00164AF3" w:rsidRPr="00962015" w:rsidRDefault="00164AF3" w:rsidP="008F1C0D">
            <w:pPr>
              <w:jc w:val="right"/>
              <w:rPr>
                <w:rFonts w:ascii="Century Gothic" w:hAnsi="Century Gothic"/>
                <w:sz w:val="24"/>
                <w:szCs w:val="24"/>
                <w:lang w:val="es-ES"/>
              </w:rPr>
            </w:pPr>
            <w:r w:rsidRPr="00962015">
              <w:rPr>
                <w:rFonts w:ascii="Century Gothic" w:hAnsi="Century Gothic"/>
                <w:sz w:val="24"/>
                <w:szCs w:val="24"/>
                <w:lang w:val="es-ES"/>
              </w:rPr>
              <w:t>255              255            255               252</w:t>
            </w:r>
          </w:p>
        </w:tc>
        <w:tc>
          <w:tcPr>
            <w:tcW w:w="2126" w:type="dxa"/>
          </w:tcPr>
          <w:p w14:paraId="0B654A24"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     </w:t>
            </w:r>
          </w:p>
        </w:tc>
        <w:tc>
          <w:tcPr>
            <w:tcW w:w="1134" w:type="dxa"/>
          </w:tcPr>
          <w:p w14:paraId="47D9EE91"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p>
        </w:tc>
      </w:tr>
      <w:tr w:rsidR="00164AF3" w:rsidRPr="00962015" w14:paraId="10C36170"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4962" w:type="dxa"/>
          </w:tcPr>
          <w:p w14:paraId="77E4EDDB" w14:textId="77777777" w:rsidR="00164AF3" w:rsidRPr="00962015" w:rsidRDefault="00164AF3" w:rsidP="008F1C0D">
            <w:pPr>
              <w:jc w:val="right"/>
              <w:rPr>
                <w:rFonts w:ascii="Century Gothic" w:hAnsi="Century Gothic"/>
                <w:color w:val="FF0000"/>
                <w:sz w:val="24"/>
                <w:szCs w:val="24"/>
                <w:lang w:val="es-ES"/>
              </w:rPr>
            </w:pPr>
            <w:r w:rsidRPr="00962015">
              <w:rPr>
                <w:rFonts w:ascii="Century Gothic" w:hAnsi="Century Gothic"/>
                <w:color w:val="FF0000"/>
                <w:sz w:val="24"/>
                <w:szCs w:val="24"/>
                <w:lang w:val="es-ES"/>
              </w:rPr>
              <w:t>11111111    11111</w:t>
            </w:r>
            <w:r w:rsidRPr="00962015">
              <w:rPr>
                <w:rFonts w:ascii="Century Gothic" w:hAnsi="Century Gothic"/>
                <w:color w:val="FF0000"/>
                <w:sz w:val="24"/>
                <w:szCs w:val="24"/>
                <w:shd w:val="clear" w:color="auto" w:fill="CCC0D9" w:themeFill="accent4" w:themeFillTint="66"/>
                <w:lang w:val="es-ES"/>
              </w:rPr>
              <w:t>111   11111111   111111</w:t>
            </w:r>
          </w:p>
        </w:tc>
        <w:tc>
          <w:tcPr>
            <w:tcW w:w="2126" w:type="dxa"/>
          </w:tcPr>
          <w:p w14:paraId="2485EFEF"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00</w:t>
            </w:r>
          </w:p>
        </w:tc>
        <w:tc>
          <w:tcPr>
            <w:tcW w:w="1134" w:type="dxa"/>
          </w:tcPr>
          <w:p w14:paraId="41526397"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 xml:space="preserve"> = /30</w:t>
            </w:r>
          </w:p>
        </w:tc>
      </w:tr>
      <w:tr w:rsidR="00164AF3" w:rsidRPr="00962015" w14:paraId="138C2FF3" w14:textId="77777777" w:rsidTr="006C78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62" w:type="dxa"/>
          </w:tcPr>
          <w:p w14:paraId="327DC767"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 xml:space="preserve">                                17 bits para subredes</w:t>
            </w:r>
          </w:p>
        </w:tc>
        <w:tc>
          <w:tcPr>
            <w:tcW w:w="2126" w:type="dxa"/>
          </w:tcPr>
          <w:p w14:paraId="1E57795C"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r w:rsidRPr="00962015">
              <w:rPr>
                <w:rFonts w:ascii="Century Gothic" w:hAnsi="Century Gothic"/>
                <w:color w:val="FF0000"/>
                <w:sz w:val="24"/>
                <w:szCs w:val="24"/>
                <w:lang w:val="es-ES"/>
              </w:rPr>
              <w:t>2 bits para hosts</w:t>
            </w:r>
          </w:p>
        </w:tc>
        <w:tc>
          <w:tcPr>
            <w:tcW w:w="1134" w:type="dxa"/>
          </w:tcPr>
          <w:p w14:paraId="1CD78814" w14:textId="77777777" w:rsidR="00164AF3" w:rsidRPr="00962015" w:rsidRDefault="00164AF3" w:rsidP="008F1C0D">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s-ES"/>
              </w:rPr>
            </w:pPr>
          </w:p>
        </w:tc>
      </w:tr>
    </w:tbl>
    <w:p w14:paraId="0418381A" w14:textId="77777777" w:rsidR="00164AF3" w:rsidRPr="00962015" w:rsidRDefault="00164AF3" w:rsidP="00164AF3">
      <w:pPr>
        <w:rPr>
          <w:rFonts w:ascii="Century Gothic" w:hAnsi="Century Gothic"/>
          <w:sz w:val="24"/>
          <w:szCs w:val="24"/>
          <w:lang w:val="es-ES"/>
        </w:rPr>
      </w:pPr>
    </w:p>
    <w:tbl>
      <w:tblPr>
        <w:tblStyle w:val="Tablaconcuadrcula1clara-nfasis4"/>
        <w:tblW w:w="0" w:type="auto"/>
        <w:jc w:val="center"/>
        <w:tblLook w:val="04A0" w:firstRow="1" w:lastRow="0" w:firstColumn="1" w:lastColumn="0" w:noHBand="0" w:noVBand="1"/>
      </w:tblPr>
      <w:tblGrid>
        <w:gridCol w:w="1268"/>
        <w:gridCol w:w="1746"/>
        <w:gridCol w:w="1746"/>
        <w:gridCol w:w="1594"/>
        <w:gridCol w:w="1397"/>
        <w:gridCol w:w="608"/>
      </w:tblGrid>
      <w:tr w:rsidR="00962015" w:rsidRPr="00962015" w14:paraId="78032A3A" w14:textId="77777777" w:rsidTr="006C78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vMerge w:val="restart"/>
          </w:tcPr>
          <w:p w14:paraId="302CE11D"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Subred</w:t>
            </w:r>
          </w:p>
        </w:tc>
        <w:tc>
          <w:tcPr>
            <w:tcW w:w="3492" w:type="dxa"/>
            <w:gridSpan w:val="2"/>
          </w:tcPr>
          <w:p w14:paraId="44C4DAB2" w14:textId="77777777" w:rsidR="00164AF3" w:rsidRPr="00962015" w:rsidRDefault="00164AF3" w:rsidP="008F1C0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Rango IP</w:t>
            </w:r>
          </w:p>
        </w:tc>
        <w:tc>
          <w:tcPr>
            <w:tcW w:w="1594" w:type="dxa"/>
            <w:vMerge w:val="restart"/>
          </w:tcPr>
          <w:p w14:paraId="4F06AB3D"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Direcciones x Subred</w:t>
            </w:r>
          </w:p>
        </w:tc>
        <w:tc>
          <w:tcPr>
            <w:tcW w:w="1397" w:type="dxa"/>
            <w:vMerge w:val="restart"/>
          </w:tcPr>
          <w:p w14:paraId="4DE4356D"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Asignada</w:t>
            </w:r>
          </w:p>
        </w:tc>
        <w:tc>
          <w:tcPr>
            <w:tcW w:w="608" w:type="dxa"/>
            <w:vMerge w:val="restart"/>
          </w:tcPr>
          <w:p w14:paraId="46E27083" w14:textId="77777777" w:rsidR="00164AF3" w:rsidRPr="00962015" w:rsidRDefault="00164AF3" w:rsidP="008F1C0D">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962015" w:rsidRPr="00962015" w14:paraId="616B6679"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268" w:type="dxa"/>
            <w:vMerge/>
          </w:tcPr>
          <w:p w14:paraId="2C77EEB4" w14:textId="77777777" w:rsidR="00164AF3" w:rsidRPr="00962015" w:rsidRDefault="00164AF3" w:rsidP="008F1C0D">
            <w:pPr>
              <w:rPr>
                <w:rFonts w:ascii="Century Gothic" w:hAnsi="Century Gothic"/>
                <w:sz w:val="24"/>
                <w:szCs w:val="24"/>
                <w:lang w:val="es-ES"/>
              </w:rPr>
            </w:pPr>
          </w:p>
        </w:tc>
        <w:tc>
          <w:tcPr>
            <w:tcW w:w="1746" w:type="dxa"/>
          </w:tcPr>
          <w:p w14:paraId="100D3E25"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Desde</w:t>
            </w:r>
          </w:p>
        </w:tc>
        <w:tc>
          <w:tcPr>
            <w:tcW w:w="1746" w:type="dxa"/>
          </w:tcPr>
          <w:p w14:paraId="6715C13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Hasta</w:t>
            </w:r>
          </w:p>
        </w:tc>
        <w:tc>
          <w:tcPr>
            <w:tcW w:w="1594" w:type="dxa"/>
            <w:vMerge/>
          </w:tcPr>
          <w:p w14:paraId="48A36361"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c>
          <w:tcPr>
            <w:tcW w:w="1397" w:type="dxa"/>
            <w:vMerge/>
          </w:tcPr>
          <w:p w14:paraId="3F2863BE"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c>
          <w:tcPr>
            <w:tcW w:w="608" w:type="dxa"/>
            <w:vMerge/>
          </w:tcPr>
          <w:p w14:paraId="0B875242"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p>
        </w:tc>
      </w:tr>
      <w:tr w:rsidR="00164AF3" w:rsidRPr="00962015" w14:paraId="713889F8"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268" w:type="dxa"/>
          </w:tcPr>
          <w:p w14:paraId="70470825"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0</w:t>
            </w:r>
          </w:p>
        </w:tc>
        <w:tc>
          <w:tcPr>
            <w:tcW w:w="1746" w:type="dxa"/>
          </w:tcPr>
          <w:p w14:paraId="70106BA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192.168.1.0</w:t>
            </w:r>
          </w:p>
        </w:tc>
        <w:tc>
          <w:tcPr>
            <w:tcW w:w="1746" w:type="dxa"/>
          </w:tcPr>
          <w:p w14:paraId="40FDC07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192.168.1.127</w:t>
            </w:r>
          </w:p>
        </w:tc>
        <w:tc>
          <w:tcPr>
            <w:tcW w:w="1594" w:type="dxa"/>
          </w:tcPr>
          <w:p w14:paraId="61CCE832"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128</w:t>
            </w:r>
          </w:p>
        </w:tc>
        <w:tc>
          <w:tcPr>
            <w:tcW w:w="1397" w:type="dxa"/>
          </w:tcPr>
          <w:p w14:paraId="0CF4C00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RED 2</w:t>
            </w:r>
          </w:p>
        </w:tc>
        <w:tc>
          <w:tcPr>
            <w:tcW w:w="608" w:type="dxa"/>
          </w:tcPr>
          <w:p w14:paraId="247680D1"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/25</w:t>
            </w:r>
          </w:p>
        </w:tc>
      </w:tr>
      <w:tr w:rsidR="00962015" w:rsidRPr="00962015" w14:paraId="72605F11"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268" w:type="dxa"/>
          </w:tcPr>
          <w:p w14:paraId="2111EA34"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1</w:t>
            </w:r>
          </w:p>
        </w:tc>
        <w:tc>
          <w:tcPr>
            <w:tcW w:w="1746" w:type="dxa"/>
          </w:tcPr>
          <w:p w14:paraId="47529126"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192.168.1.128</w:t>
            </w:r>
          </w:p>
        </w:tc>
        <w:tc>
          <w:tcPr>
            <w:tcW w:w="1746" w:type="dxa"/>
          </w:tcPr>
          <w:p w14:paraId="45974ADA"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192.168.1.167</w:t>
            </w:r>
          </w:p>
        </w:tc>
        <w:tc>
          <w:tcPr>
            <w:tcW w:w="1594" w:type="dxa"/>
          </w:tcPr>
          <w:p w14:paraId="581F643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64</w:t>
            </w:r>
          </w:p>
        </w:tc>
        <w:tc>
          <w:tcPr>
            <w:tcW w:w="1397" w:type="dxa"/>
          </w:tcPr>
          <w:p w14:paraId="47535ADB"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RED 3</w:t>
            </w:r>
          </w:p>
        </w:tc>
        <w:tc>
          <w:tcPr>
            <w:tcW w:w="608" w:type="dxa"/>
          </w:tcPr>
          <w:p w14:paraId="63D1601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/25</w:t>
            </w:r>
          </w:p>
        </w:tc>
      </w:tr>
      <w:tr w:rsidR="00164AF3" w:rsidRPr="00962015" w14:paraId="6A11FC91"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268" w:type="dxa"/>
          </w:tcPr>
          <w:p w14:paraId="762C1405"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2</w:t>
            </w:r>
          </w:p>
        </w:tc>
        <w:tc>
          <w:tcPr>
            <w:tcW w:w="1746" w:type="dxa"/>
          </w:tcPr>
          <w:p w14:paraId="140905F8"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192.168.1.192</w:t>
            </w:r>
          </w:p>
        </w:tc>
        <w:tc>
          <w:tcPr>
            <w:tcW w:w="1746" w:type="dxa"/>
          </w:tcPr>
          <w:p w14:paraId="3936C23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192.168.1.223</w:t>
            </w:r>
          </w:p>
        </w:tc>
        <w:tc>
          <w:tcPr>
            <w:tcW w:w="1594" w:type="dxa"/>
          </w:tcPr>
          <w:p w14:paraId="04C506D5"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32</w:t>
            </w:r>
          </w:p>
        </w:tc>
        <w:tc>
          <w:tcPr>
            <w:tcW w:w="1397" w:type="dxa"/>
          </w:tcPr>
          <w:p w14:paraId="15A3C6DD"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RED 1</w:t>
            </w:r>
          </w:p>
        </w:tc>
        <w:tc>
          <w:tcPr>
            <w:tcW w:w="608" w:type="dxa"/>
          </w:tcPr>
          <w:p w14:paraId="4710C99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/27</w:t>
            </w:r>
          </w:p>
        </w:tc>
      </w:tr>
      <w:tr w:rsidR="00962015" w:rsidRPr="00962015" w14:paraId="00B47D95"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268" w:type="dxa"/>
          </w:tcPr>
          <w:p w14:paraId="4F1343A8"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3</w:t>
            </w:r>
          </w:p>
        </w:tc>
        <w:tc>
          <w:tcPr>
            <w:tcW w:w="1746" w:type="dxa"/>
          </w:tcPr>
          <w:p w14:paraId="31175CF9"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192.168.1.224</w:t>
            </w:r>
          </w:p>
        </w:tc>
        <w:tc>
          <w:tcPr>
            <w:tcW w:w="1746" w:type="dxa"/>
          </w:tcPr>
          <w:p w14:paraId="6856873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192.168.1.227</w:t>
            </w:r>
          </w:p>
        </w:tc>
        <w:tc>
          <w:tcPr>
            <w:tcW w:w="1594" w:type="dxa"/>
          </w:tcPr>
          <w:p w14:paraId="5A8EED46"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w:t>
            </w:r>
          </w:p>
        </w:tc>
        <w:tc>
          <w:tcPr>
            <w:tcW w:w="1397" w:type="dxa"/>
          </w:tcPr>
          <w:p w14:paraId="38318686"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ENLACE A</w:t>
            </w:r>
          </w:p>
        </w:tc>
        <w:tc>
          <w:tcPr>
            <w:tcW w:w="608" w:type="dxa"/>
          </w:tcPr>
          <w:p w14:paraId="5F029254"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/30</w:t>
            </w:r>
          </w:p>
        </w:tc>
      </w:tr>
      <w:tr w:rsidR="00164AF3" w:rsidRPr="00962015" w14:paraId="31BC82AE"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268" w:type="dxa"/>
          </w:tcPr>
          <w:p w14:paraId="2742612C"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4</w:t>
            </w:r>
          </w:p>
        </w:tc>
        <w:tc>
          <w:tcPr>
            <w:tcW w:w="1746" w:type="dxa"/>
          </w:tcPr>
          <w:p w14:paraId="389696A0"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192.168.1.228</w:t>
            </w:r>
          </w:p>
        </w:tc>
        <w:tc>
          <w:tcPr>
            <w:tcW w:w="1746" w:type="dxa"/>
          </w:tcPr>
          <w:p w14:paraId="041D3B9A"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192.168.1.231</w:t>
            </w:r>
          </w:p>
        </w:tc>
        <w:tc>
          <w:tcPr>
            <w:tcW w:w="1594" w:type="dxa"/>
          </w:tcPr>
          <w:p w14:paraId="7084390A"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w:t>
            </w:r>
          </w:p>
        </w:tc>
        <w:tc>
          <w:tcPr>
            <w:tcW w:w="1397" w:type="dxa"/>
          </w:tcPr>
          <w:p w14:paraId="1B8D3A62"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ENLACE B</w:t>
            </w:r>
          </w:p>
        </w:tc>
        <w:tc>
          <w:tcPr>
            <w:tcW w:w="608" w:type="dxa"/>
          </w:tcPr>
          <w:p w14:paraId="14057DE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/30</w:t>
            </w:r>
          </w:p>
        </w:tc>
      </w:tr>
      <w:tr w:rsidR="00962015" w:rsidRPr="00962015" w14:paraId="7E548258" w14:textId="77777777" w:rsidTr="006C7875">
        <w:trPr>
          <w:jc w:val="center"/>
        </w:trPr>
        <w:tc>
          <w:tcPr>
            <w:cnfStyle w:val="001000000000" w:firstRow="0" w:lastRow="0" w:firstColumn="1" w:lastColumn="0" w:oddVBand="0" w:evenVBand="0" w:oddHBand="0" w:evenHBand="0" w:firstRowFirstColumn="0" w:firstRowLastColumn="0" w:lastRowFirstColumn="0" w:lastRowLastColumn="0"/>
            <w:tcW w:w="1268" w:type="dxa"/>
          </w:tcPr>
          <w:p w14:paraId="27EE0CAD" w14:textId="77777777" w:rsidR="00164AF3" w:rsidRPr="00962015" w:rsidRDefault="00164AF3" w:rsidP="008F1C0D">
            <w:pPr>
              <w:rPr>
                <w:rFonts w:ascii="Century Gothic" w:hAnsi="Century Gothic"/>
                <w:sz w:val="24"/>
                <w:szCs w:val="24"/>
                <w:lang w:val="es-ES"/>
              </w:rPr>
            </w:pPr>
            <w:r w:rsidRPr="00962015">
              <w:rPr>
                <w:rFonts w:ascii="Century Gothic" w:hAnsi="Century Gothic"/>
                <w:sz w:val="24"/>
                <w:szCs w:val="24"/>
                <w:lang w:val="es-ES"/>
              </w:rPr>
              <w:t>5</w:t>
            </w:r>
          </w:p>
        </w:tc>
        <w:tc>
          <w:tcPr>
            <w:tcW w:w="1746" w:type="dxa"/>
          </w:tcPr>
          <w:p w14:paraId="72691CEA"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192.168.1.132</w:t>
            </w:r>
          </w:p>
        </w:tc>
        <w:tc>
          <w:tcPr>
            <w:tcW w:w="1746" w:type="dxa"/>
          </w:tcPr>
          <w:p w14:paraId="45873591"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192.168.1.235</w:t>
            </w:r>
          </w:p>
        </w:tc>
        <w:tc>
          <w:tcPr>
            <w:tcW w:w="1594" w:type="dxa"/>
          </w:tcPr>
          <w:p w14:paraId="6F1EDF8D"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4</w:t>
            </w:r>
          </w:p>
        </w:tc>
        <w:tc>
          <w:tcPr>
            <w:tcW w:w="1397" w:type="dxa"/>
          </w:tcPr>
          <w:p w14:paraId="0E73294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ENLACE C</w:t>
            </w:r>
          </w:p>
        </w:tc>
        <w:tc>
          <w:tcPr>
            <w:tcW w:w="608" w:type="dxa"/>
          </w:tcPr>
          <w:p w14:paraId="730412DC" w14:textId="77777777" w:rsidR="00164AF3" w:rsidRPr="00962015" w:rsidRDefault="00164AF3" w:rsidP="008F1C0D">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lang w:val="es-ES"/>
              </w:rPr>
            </w:pPr>
            <w:r w:rsidRPr="00962015">
              <w:rPr>
                <w:rFonts w:ascii="Century Gothic" w:hAnsi="Century Gothic"/>
                <w:sz w:val="24"/>
                <w:szCs w:val="24"/>
                <w:lang w:val="es-ES"/>
              </w:rPr>
              <w:t>/30</w:t>
            </w:r>
          </w:p>
        </w:tc>
      </w:tr>
    </w:tbl>
    <w:p w14:paraId="6AF9557C" w14:textId="77777777" w:rsidR="00164AF3" w:rsidRPr="00962015" w:rsidRDefault="00164AF3" w:rsidP="00164AF3">
      <w:pPr>
        <w:rPr>
          <w:rFonts w:ascii="Century Gothic" w:hAnsi="Century Gothic"/>
          <w:sz w:val="24"/>
          <w:szCs w:val="24"/>
          <w:lang w:val="es-ES"/>
        </w:rPr>
      </w:pPr>
    </w:p>
    <w:p w14:paraId="7A516A7B" w14:textId="77777777" w:rsidR="00164AF3" w:rsidRPr="00962015" w:rsidRDefault="00164AF3" w:rsidP="00962015">
      <w:pPr>
        <w:pStyle w:val="Ttulo1"/>
        <w:spacing w:after="240"/>
        <w:jc w:val="both"/>
        <w:rPr>
          <w:rFonts w:ascii="Century Gothic" w:hAnsi="Century Gothic"/>
          <w:lang w:val="es-ES"/>
        </w:rPr>
      </w:pPr>
      <w:bookmarkStart w:id="22" w:name="_Toc125721040"/>
      <w:bookmarkStart w:id="23" w:name="_Toc125728189"/>
      <w:bookmarkStart w:id="24" w:name="_Toc125728919"/>
      <w:r w:rsidRPr="00962015">
        <w:rPr>
          <w:rFonts w:ascii="Century Gothic" w:hAnsi="Century Gothic"/>
          <w:lang w:val="es-ES"/>
        </w:rPr>
        <w:t>Conclusión</w:t>
      </w:r>
      <w:bookmarkEnd w:id="22"/>
      <w:bookmarkEnd w:id="23"/>
      <w:bookmarkEnd w:id="24"/>
    </w:p>
    <w:p w14:paraId="206EFB61" w14:textId="447D3FDF" w:rsidR="00164AF3" w:rsidRDefault="009921DE" w:rsidP="00962015">
      <w:pPr>
        <w:spacing w:after="240"/>
        <w:jc w:val="both"/>
        <w:rPr>
          <w:rFonts w:ascii="Century Gothic" w:hAnsi="Century Gothic"/>
          <w:sz w:val="24"/>
          <w:szCs w:val="24"/>
          <w:lang w:val="es-ES"/>
        </w:rPr>
      </w:pPr>
      <w:r>
        <w:rPr>
          <w:rFonts w:ascii="Century Gothic" w:hAnsi="Century Gothic"/>
          <w:sz w:val="24"/>
          <w:szCs w:val="24"/>
          <w:lang w:val="es-ES"/>
        </w:rPr>
        <w:t>El s</w:t>
      </w:r>
      <w:r w:rsidRPr="009921DE">
        <w:rPr>
          <w:rFonts w:ascii="Century Gothic" w:hAnsi="Century Gothic"/>
          <w:sz w:val="24"/>
          <w:szCs w:val="24"/>
          <w:lang w:val="es-ES"/>
        </w:rPr>
        <w:t>ubneteo</w:t>
      </w:r>
      <w:r w:rsidRPr="009921DE">
        <w:rPr>
          <w:rFonts w:ascii="Century Gothic" w:hAnsi="Century Gothic"/>
          <w:sz w:val="24"/>
          <w:szCs w:val="24"/>
          <w:lang w:val="es-ES"/>
        </w:rPr>
        <w:t xml:space="preserve"> es un tanto confuso al principio debido a todos los </w:t>
      </w:r>
      <w:r w:rsidRPr="009921DE">
        <w:rPr>
          <w:rFonts w:ascii="Century Gothic" w:hAnsi="Century Gothic"/>
          <w:sz w:val="24"/>
          <w:szCs w:val="24"/>
          <w:lang w:val="es-ES"/>
        </w:rPr>
        <w:t>cálculos</w:t>
      </w:r>
      <w:r w:rsidRPr="009921DE">
        <w:rPr>
          <w:rFonts w:ascii="Century Gothic" w:hAnsi="Century Gothic"/>
          <w:sz w:val="24"/>
          <w:szCs w:val="24"/>
          <w:lang w:val="es-ES"/>
        </w:rPr>
        <w:t xml:space="preserve"> y conversiones que se deben realizar, además de que se necesita tener un conocimiento previo sobre redes para poder realizar este tipo de trabajos, sin </w:t>
      </w:r>
      <w:r w:rsidRPr="009921DE">
        <w:rPr>
          <w:rFonts w:ascii="Century Gothic" w:hAnsi="Century Gothic"/>
          <w:sz w:val="24"/>
          <w:szCs w:val="24"/>
          <w:lang w:val="es-ES"/>
        </w:rPr>
        <w:t>embargo,</w:t>
      </w:r>
      <w:r w:rsidRPr="009921DE">
        <w:rPr>
          <w:rFonts w:ascii="Century Gothic" w:hAnsi="Century Gothic"/>
          <w:sz w:val="24"/>
          <w:szCs w:val="24"/>
          <w:lang w:val="es-ES"/>
        </w:rPr>
        <w:t xml:space="preserve"> con la práctica se va agilizando la realización.</w:t>
      </w:r>
    </w:p>
    <w:p w14:paraId="1F14FF46" w14:textId="33D58AFC" w:rsidR="009921DE" w:rsidRDefault="009921DE" w:rsidP="00962015">
      <w:pPr>
        <w:spacing w:after="240"/>
        <w:jc w:val="both"/>
        <w:rPr>
          <w:rFonts w:ascii="Century Gothic" w:hAnsi="Century Gothic"/>
          <w:sz w:val="24"/>
          <w:szCs w:val="24"/>
          <w:lang w:val="es-ES"/>
        </w:rPr>
      </w:pPr>
      <w:r w:rsidRPr="009921DE">
        <w:rPr>
          <w:rFonts w:ascii="Century Gothic" w:hAnsi="Century Gothic"/>
          <w:sz w:val="24"/>
          <w:szCs w:val="24"/>
          <w:lang w:val="es-ES"/>
        </w:rPr>
        <w:t xml:space="preserve">Organizar una red de forma eficiente es importante para las grandes empresas, las direcciones IP pueden mantenerse geográficamente localizadas, lo que significa que una subred puede utilizarse para estructuras </w:t>
      </w:r>
      <w:r w:rsidRPr="009921DE">
        <w:rPr>
          <w:rFonts w:ascii="Century Gothic" w:hAnsi="Century Gothic"/>
          <w:sz w:val="24"/>
          <w:szCs w:val="24"/>
          <w:lang w:val="es-ES"/>
        </w:rPr>
        <w:lastRenderedPageBreak/>
        <w:t>de personal específicas para reducir el tráfico y mantener la eficiencia y el orden.</w:t>
      </w:r>
    </w:p>
    <w:p w14:paraId="139277CD" w14:textId="5264DFED" w:rsidR="009921DE" w:rsidRPr="00962015" w:rsidRDefault="009921DE" w:rsidP="00962015">
      <w:pPr>
        <w:spacing w:after="240"/>
        <w:jc w:val="both"/>
        <w:rPr>
          <w:rFonts w:ascii="Century Gothic" w:hAnsi="Century Gothic"/>
          <w:sz w:val="24"/>
          <w:szCs w:val="24"/>
          <w:lang w:val="es-ES"/>
        </w:rPr>
      </w:pPr>
      <w:r w:rsidRPr="009921DE">
        <w:rPr>
          <w:rFonts w:ascii="Century Gothic" w:hAnsi="Century Gothic"/>
          <w:sz w:val="24"/>
          <w:szCs w:val="24"/>
          <w:lang w:val="es-ES"/>
        </w:rPr>
        <w:t>La división en subredes permite a los administradores de red reducir las amenazas en toda la red poniendo en cuarentena las secciones comprometidas de la red y dificultando a los intrusos moverse por la red de una organización.</w:t>
      </w:r>
    </w:p>
    <w:p w14:paraId="0FA48E51" w14:textId="24D149F5" w:rsidR="00164AF3" w:rsidRPr="006C7875" w:rsidRDefault="00164AF3" w:rsidP="006C7875">
      <w:pPr>
        <w:pStyle w:val="Ttulo1"/>
        <w:spacing w:after="240"/>
        <w:jc w:val="both"/>
        <w:rPr>
          <w:rFonts w:ascii="Century Gothic" w:hAnsi="Century Gothic"/>
          <w:sz w:val="24"/>
          <w:szCs w:val="24"/>
          <w:lang w:val="es-ES"/>
        </w:rPr>
      </w:pPr>
      <w:bookmarkStart w:id="25" w:name="_Toc125721041"/>
      <w:bookmarkStart w:id="26" w:name="_Toc125728190"/>
      <w:bookmarkStart w:id="27" w:name="_Toc125728920"/>
      <w:r w:rsidRPr="00962015">
        <w:rPr>
          <w:rFonts w:ascii="Century Gothic" w:hAnsi="Century Gothic"/>
          <w:sz w:val="24"/>
          <w:szCs w:val="24"/>
          <w:lang w:val="es-ES"/>
        </w:rPr>
        <w:t>Bibliografía</w:t>
      </w:r>
      <w:bookmarkEnd w:id="25"/>
      <w:bookmarkEnd w:id="26"/>
      <w:bookmarkEnd w:id="27"/>
    </w:p>
    <w:p w14:paraId="7C554F4A" w14:textId="0C0EFE52" w:rsidR="008A2CD1" w:rsidRPr="006C7875" w:rsidRDefault="00164AF3" w:rsidP="006C7875">
      <w:pPr>
        <w:pStyle w:val="Prrafodelista"/>
        <w:numPr>
          <w:ilvl w:val="0"/>
          <w:numId w:val="1"/>
        </w:numPr>
        <w:spacing w:after="240"/>
        <w:jc w:val="both"/>
        <w:rPr>
          <w:rFonts w:ascii="Century Gothic" w:hAnsi="Century Gothic"/>
          <w:sz w:val="24"/>
          <w:szCs w:val="24"/>
          <w:lang w:val="en-US"/>
        </w:rPr>
      </w:pPr>
      <w:proofErr w:type="spellStart"/>
      <w:r w:rsidRPr="006C7875">
        <w:rPr>
          <w:rFonts w:ascii="Century Gothic" w:hAnsi="Century Gothic"/>
          <w:sz w:val="24"/>
          <w:szCs w:val="24"/>
        </w:rPr>
        <w:t>Tanebaum</w:t>
      </w:r>
      <w:proofErr w:type="spellEnd"/>
      <w:r w:rsidRPr="006C7875">
        <w:rPr>
          <w:rFonts w:ascii="Century Gothic" w:hAnsi="Century Gothic"/>
          <w:sz w:val="24"/>
          <w:szCs w:val="24"/>
        </w:rPr>
        <w:t xml:space="preserve"> Andrew. (1995). Sistemas Operativos Distribuidos. </w:t>
      </w:r>
      <w:proofErr w:type="spellStart"/>
      <w:r w:rsidRPr="006C7875">
        <w:rPr>
          <w:rFonts w:ascii="Century Gothic" w:hAnsi="Century Gothic"/>
          <w:sz w:val="24"/>
          <w:szCs w:val="24"/>
          <w:lang w:val="en-US"/>
        </w:rPr>
        <w:t>España</w:t>
      </w:r>
      <w:proofErr w:type="spellEnd"/>
      <w:r w:rsidRPr="006C7875">
        <w:rPr>
          <w:rFonts w:ascii="Century Gothic" w:hAnsi="Century Gothic"/>
          <w:sz w:val="24"/>
          <w:szCs w:val="24"/>
          <w:lang w:val="en-US"/>
        </w:rPr>
        <w:t xml:space="preserve">. Prentice-Hall </w:t>
      </w:r>
      <w:proofErr w:type="spellStart"/>
      <w:r w:rsidRPr="006C7875">
        <w:rPr>
          <w:rFonts w:ascii="Century Gothic" w:hAnsi="Century Gothic"/>
          <w:sz w:val="24"/>
          <w:szCs w:val="24"/>
          <w:lang w:val="en-US"/>
        </w:rPr>
        <w:t>Hisp</w:t>
      </w:r>
      <w:proofErr w:type="spellEnd"/>
      <w:r w:rsidRPr="006C7875">
        <w:rPr>
          <w:rFonts w:ascii="Century Gothic" w:hAnsi="Century Gothic"/>
          <w:sz w:val="24"/>
          <w:szCs w:val="24"/>
          <w:lang w:val="en-US"/>
        </w:rPr>
        <w:t>.</w:t>
      </w:r>
    </w:p>
    <w:p w14:paraId="0EFC4B1C" w14:textId="1408259B" w:rsidR="006C7875" w:rsidRPr="009921DE" w:rsidRDefault="006C7875" w:rsidP="006C7875">
      <w:pPr>
        <w:pStyle w:val="Prrafodelista"/>
        <w:numPr>
          <w:ilvl w:val="0"/>
          <w:numId w:val="1"/>
        </w:numPr>
        <w:spacing w:after="240"/>
        <w:jc w:val="both"/>
        <w:rPr>
          <w:rStyle w:val="Hipervnculo"/>
          <w:rFonts w:ascii="Century Gothic" w:hAnsi="Century Gothic"/>
          <w:color w:val="auto"/>
          <w:sz w:val="24"/>
          <w:szCs w:val="24"/>
          <w:u w:val="none"/>
        </w:rPr>
      </w:pPr>
      <w:r w:rsidRPr="006C7875">
        <w:rPr>
          <w:rFonts w:ascii="Century Gothic" w:hAnsi="Century Gothic"/>
          <w:i/>
          <w:iCs/>
          <w:sz w:val="24"/>
          <w:szCs w:val="24"/>
        </w:rPr>
        <w:t>I7034: Recursos de redes</w:t>
      </w:r>
      <w:r w:rsidRPr="006C7875">
        <w:rPr>
          <w:rFonts w:ascii="Century Gothic" w:hAnsi="Century Gothic"/>
          <w:sz w:val="24"/>
          <w:szCs w:val="24"/>
        </w:rPr>
        <w:t xml:space="preserve">. (2015). Cucei.udg.mx. </w:t>
      </w:r>
      <w:hyperlink r:id="rId11" w:history="1">
        <w:r w:rsidRPr="006C7875">
          <w:rPr>
            <w:rStyle w:val="Hipervnculo"/>
            <w:rFonts w:ascii="Century Gothic" w:hAnsi="Century Gothic"/>
            <w:sz w:val="24"/>
            <w:szCs w:val="24"/>
          </w:rPr>
          <w:t>https://moodle2.cucei.udg.mx/mod/folder/view.php?id=100504</w:t>
        </w:r>
      </w:hyperlink>
    </w:p>
    <w:p w14:paraId="2A539BCF" w14:textId="64E05798" w:rsidR="009921DE" w:rsidRPr="009921DE" w:rsidRDefault="009921DE" w:rsidP="009921DE">
      <w:pPr>
        <w:pStyle w:val="Prrafodelista"/>
        <w:numPr>
          <w:ilvl w:val="0"/>
          <w:numId w:val="1"/>
        </w:numPr>
        <w:spacing w:after="240"/>
        <w:jc w:val="both"/>
        <w:rPr>
          <w:rFonts w:ascii="Century Gothic" w:hAnsi="Century Gothic"/>
          <w:sz w:val="24"/>
          <w:szCs w:val="24"/>
        </w:rPr>
      </w:pPr>
      <w:r w:rsidRPr="009921DE">
        <w:rPr>
          <w:rFonts w:ascii="Century Gothic" w:hAnsi="Century Gothic"/>
          <w:sz w:val="24"/>
          <w:szCs w:val="24"/>
        </w:rPr>
        <w:t xml:space="preserve">Ferguson, K., &amp; </w:t>
      </w:r>
      <w:proofErr w:type="spellStart"/>
      <w:r w:rsidRPr="009921DE">
        <w:rPr>
          <w:rFonts w:ascii="Century Gothic" w:hAnsi="Century Gothic"/>
          <w:sz w:val="24"/>
          <w:szCs w:val="24"/>
        </w:rPr>
        <w:t>Slattery</w:t>
      </w:r>
      <w:proofErr w:type="spellEnd"/>
      <w:r w:rsidRPr="009921DE">
        <w:rPr>
          <w:rFonts w:ascii="Century Gothic" w:hAnsi="Century Gothic"/>
          <w:sz w:val="24"/>
          <w:szCs w:val="24"/>
        </w:rPr>
        <w:t xml:space="preserve">, T. (2021, septiembre 28). </w:t>
      </w:r>
      <w:proofErr w:type="spellStart"/>
      <w:r w:rsidRPr="009921DE">
        <w:rPr>
          <w:rFonts w:ascii="Century Gothic" w:hAnsi="Century Gothic"/>
          <w:sz w:val="24"/>
          <w:szCs w:val="24"/>
        </w:rPr>
        <w:t>Subnet</w:t>
      </w:r>
      <w:proofErr w:type="spellEnd"/>
      <w:r w:rsidRPr="009921DE">
        <w:rPr>
          <w:rFonts w:ascii="Century Gothic" w:hAnsi="Century Gothic"/>
          <w:sz w:val="24"/>
          <w:szCs w:val="24"/>
        </w:rPr>
        <w:t xml:space="preserve"> (</w:t>
      </w:r>
      <w:proofErr w:type="spellStart"/>
      <w:r w:rsidRPr="009921DE">
        <w:rPr>
          <w:rFonts w:ascii="Century Gothic" w:hAnsi="Century Gothic"/>
          <w:sz w:val="24"/>
          <w:szCs w:val="24"/>
        </w:rPr>
        <w:t>subnetwork</w:t>
      </w:r>
      <w:proofErr w:type="spellEnd"/>
      <w:r w:rsidRPr="009921DE">
        <w:rPr>
          <w:rFonts w:ascii="Century Gothic" w:hAnsi="Century Gothic"/>
          <w:sz w:val="24"/>
          <w:szCs w:val="24"/>
        </w:rPr>
        <w:t xml:space="preserve">). </w:t>
      </w:r>
      <w:proofErr w:type="spellStart"/>
      <w:r w:rsidRPr="009921DE">
        <w:rPr>
          <w:rFonts w:ascii="Century Gothic" w:hAnsi="Century Gothic"/>
          <w:sz w:val="24"/>
          <w:szCs w:val="24"/>
        </w:rPr>
        <w:t>Networking</w:t>
      </w:r>
      <w:proofErr w:type="spellEnd"/>
      <w:r w:rsidRPr="009921DE">
        <w:rPr>
          <w:rFonts w:ascii="Century Gothic" w:hAnsi="Century Gothic"/>
          <w:sz w:val="24"/>
          <w:szCs w:val="24"/>
        </w:rPr>
        <w:t xml:space="preserve">; </w:t>
      </w:r>
      <w:proofErr w:type="spellStart"/>
      <w:r w:rsidRPr="009921DE">
        <w:rPr>
          <w:rFonts w:ascii="Century Gothic" w:hAnsi="Century Gothic"/>
          <w:sz w:val="24"/>
          <w:szCs w:val="24"/>
        </w:rPr>
        <w:t>TechTarget</w:t>
      </w:r>
      <w:proofErr w:type="spellEnd"/>
      <w:r w:rsidRPr="009921DE">
        <w:rPr>
          <w:rFonts w:ascii="Century Gothic" w:hAnsi="Century Gothic"/>
          <w:sz w:val="24"/>
          <w:szCs w:val="24"/>
        </w:rPr>
        <w:t xml:space="preserve">. </w:t>
      </w:r>
      <w:hyperlink r:id="rId12" w:history="1">
        <w:r w:rsidRPr="009921DE">
          <w:rPr>
            <w:rStyle w:val="Hipervnculo"/>
            <w:rFonts w:ascii="Century Gothic" w:hAnsi="Century Gothic"/>
            <w:sz w:val="24"/>
            <w:szCs w:val="24"/>
          </w:rPr>
          <w:t>https://www.techtarget.com/searchnetworking/definition/subnet</w:t>
        </w:r>
      </w:hyperlink>
    </w:p>
    <w:p w14:paraId="3BD12413" w14:textId="6248B006" w:rsidR="009921DE" w:rsidRPr="009921DE" w:rsidRDefault="009921DE" w:rsidP="009921DE">
      <w:pPr>
        <w:pStyle w:val="Prrafodelista"/>
        <w:numPr>
          <w:ilvl w:val="0"/>
          <w:numId w:val="1"/>
        </w:numPr>
        <w:spacing w:after="240"/>
        <w:jc w:val="both"/>
        <w:rPr>
          <w:rFonts w:ascii="Century Gothic" w:hAnsi="Century Gothic"/>
          <w:sz w:val="24"/>
          <w:szCs w:val="24"/>
        </w:rPr>
      </w:pPr>
      <w:r w:rsidRPr="009921DE">
        <w:rPr>
          <w:rFonts w:ascii="Century Gothic" w:hAnsi="Century Gothic"/>
          <w:sz w:val="24"/>
          <w:szCs w:val="24"/>
        </w:rPr>
        <w:t xml:space="preserve">¿Qué es </w:t>
      </w:r>
      <w:proofErr w:type="spellStart"/>
      <w:r w:rsidRPr="009921DE">
        <w:rPr>
          <w:rFonts w:ascii="Century Gothic" w:hAnsi="Century Gothic"/>
          <w:sz w:val="24"/>
          <w:szCs w:val="24"/>
        </w:rPr>
        <w:t>Subnetting</w:t>
      </w:r>
      <w:proofErr w:type="spellEnd"/>
      <w:r w:rsidRPr="009921DE">
        <w:rPr>
          <w:rFonts w:ascii="Century Gothic" w:hAnsi="Century Gothic"/>
          <w:sz w:val="24"/>
          <w:szCs w:val="24"/>
        </w:rPr>
        <w:t xml:space="preserve">? (2022, marzo 14). </w:t>
      </w:r>
      <w:proofErr w:type="spellStart"/>
      <w:r w:rsidRPr="009921DE">
        <w:rPr>
          <w:rFonts w:ascii="Century Gothic" w:hAnsi="Century Gothic"/>
          <w:sz w:val="24"/>
          <w:szCs w:val="24"/>
        </w:rPr>
        <w:t>KeepCoding</w:t>
      </w:r>
      <w:proofErr w:type="spellEnd"/>
      <w:r w:rsidRPr="009921DE">
        <w:rPr>
          <w:rFonts w:ascii="Century Gothic" w:hAnsi="Century Gothic"/>
          <w:sz w:val="24"/>
          <w:szCs w:val="24"/>
        </w:rPr>
        <w:t xml:space="preserve"> </w:t>
      </w:r>
      <w:proofErr w:type="spellStart"/>
      <w:r w:rsidRPr="009921DE">
        <w:rPr>
          <w:rFonts w:ascii="Century Gothic" w:hAnsi="Century Gothic"/>
          <w:sz w:val="24"/>
          <w:szCs w:val="24"/>
        </w:rPr>
        <w:t>Tech</w:t>
      </w:r>
      <w:proofErr w:type="spellEnd"/>
      <w:r w:rsidRPr="009921DE">
        <w:rPr>
          <w:rFonts w:ascii="Century Gothic" w:hAnsi="Century Gothic"/>
          <w:sz w:val="24"/>
          <w:szCs w:val="24"/>
        </w:rPr>
        <w:t xml:space="preserve"> </w:t>
      </w:r>
      <w:proofErr w:type="spellStart"/>
      <w:r w:rsidRPr="009921DE">
        <w:rPr>
          <w:rFonts w:ascii="Century Gothic" w:hAnsi="Century Gothic"/>
          <w:sz w:val="24"/>
          <w:szCs w:val="24"/>
        </w:rPr>
        <w:t>School</w:t>
      </w:r>
      <w:proofErr w:type="spellEnd"/>
      <w:r w:rsidRPr="009921DE">
        <w:rPr>
          <w:rFonts w:ascii="Century Gothic" w:hAnsi="Century Gothic"/>
          <w:sz w:val="24"/>
          <w:szCs w:val="24"/>
        </w:rPr>
        <w:t xml:space="preserve">. </w:t>
      </w:r>
      <w:hyperlink r:id="rId13" w:history="1">
        <w:r w:rsidRPr="009921DE">
          <w:rPr>
            <w:rStyle w:val="Hipervnculo"/>
            <w:rFonts w:ascii="Century Gothic" w:hAnsi="Century Gothic"/>
            <w:sz w:val="24"/>
            <w:szCs w:val="24"/>
          </w:rPr>
          <w:t>https://keepcoding.io/blog/que-es-subnetting/</w:t>
        </w:r>
      </w:hyperlink>
    </w:p>
    <w:p w14:paraId="4D9B316E" w14:textId="55C41E14" w:rsidR="009921DE" w:rsidRPr="009921DE" w:rsidRDefault="009921DE" w:rsidP="009921DE">
      <w:pPr>
        <w:pStyle w:val="Prrafodelista"/>
        <w:numPr>
          <w:ilvl w:val="0"/>
          <w:numId w:val="1"/>
        </w:numPr>
        <w:spacing w:after="240"/>
        <w:jc w:val="both"/>
        <w:rPr>
          <w:rFonts w:ascii="Century Gothic" w:hAnsi="Century Gothic"/>
          <w:sz w:val="24"/>
          <w:szCs w:val="24"/>
        </w:rPr>
      </w:pPr>
      <w:proofErr w:type="spellStart"/>
      <w:r w:rsidRPr="009921DE">
        <w:rPr>
          <w:rFonts w:ascii="Century Gothic" w:hAnsi="Century Gothic"/>
          <w:sz w:val="24"/>
          <w:szCs w:val="24"/>
        </w:rPr>
        <w:t>Subnetting</w:t>
      </w:r>
      <w:proofErr w:type="spellEnd"/>
      <w:r w:rsidRPr="009921DE">
        <w:rPr>
          <w:rFonts w:ascii="Century Gothic" w:hAnsi="Century Gothic"/>
          <w:sz w:val="24"/>
          <w:szCs w:val="24"/>
        </w:rPr>
        <w:t xml:space="preserve">. (2002). En </w:t>
      </w:r>
      <w:proofErr w:type="spellStart"/>
      <w:r w:rsidRPr="009921DE">
        <w:rPr>
          <w:rFonts w:ascii="Century Gothic" w:hAnsi="Century Gothic"/>
          <w:sz w:val="24"/>
          <w:szCs w:val="24"/>
        </w:rPr>
        <w:t>Securing</w:t>
      </w:r>
      <w:proofErr w:type="spellEnd"/>
      <w:r w:rsidRPr="009921DE">
        <w:rPr>
          <w:rFonts w:ascii="Century Gothic" w:hAnsi="Century Gothic"/>
          <w:sz w:val="24"/>
          <w:szCs w:val="24"/>
        </w:rPr>
        <w:t xml:space="preserve"> and </w:t>
      </w:r>
      <w:proofErr w:type="spellStart"/>
      <w:r w:rsidRPr="009921DE">
        <w:rPr>
          <w:rFonts w:ascii="Century Gothic" w:hAnsi="Century Gothic"/>
          <w:sz w:val="24"/>
          <w:szCs w:val="24"/>
        </w:rPr>
        <w:t>Controlling</w:t>
      </w:r>
      <w:proofErr w:type="spellEnd"/>
      <w:r w:rsidRPr="009921DE">
        <w:rPr>
          <w:rFonts w:ascii="Century Gothic" w:hAnsi="Century Gothic"/>
          <w:sz w:val="24"/>
          <w:szCs w:val="24"/>
        </w:rPr>
        <w:t xml:space="preserve"> Cisco </w:t>
      </w:r>
      <w:proofErr w:type="spellStart"/>
      <w:r w:rsidRPr="009921DE">
        <w:rPr>
          <w:rFonts w:ascii="Century Gothic" w:hAnsi="Century Gothic"/>
          <w:sz w:val="24"/>
          <w:szCs w:val="24"/>
        </w:rPr>
        <w:t>Routers</w:t>
      </w:r>
      <w:proofErr w:type="spellEnd"/>
      <w:r w:rsidRPr="009921DE">
        <w:rPr>
          <w:rFonts w:ascii="Century Gothic" w:hAnsi="Century Gothic"/>
          <w:sz w:val="24"/>
          <w:szCs w:val="24"/>
        </w:rPr>
        <w:t xml:space="preserve">. Auerbach </w:t>
      </w:r>
      <w:proofErr w:type="spellStart"/>
      <w:r w:rsidRPr="009921DE">
        <w:rPr>
          <w:rFonts w:ascii="Century Gothic" w:hAnsi="Century Gothic"/>
          <w:sz w:val="24"/>
          <w:szCs w:val="24"/>
        </w:rPr>
        <w:t>Publications</w:t>
      </w:r>
      <w:proofErr w:type="spellEnd"/>
      <w:r w:rsidRPr="009921DE">
        <w:rPr>
          <w:rFonts w:ascii="Century Gothic" w:hAnsi="Century Gothic"/>
          <w:sz w:val="24"/>
          <w:szCs w:val="24"/>
        </w:rPr>
        <w:t>.</w:t>
      </w:r>
    </w:p>
    <w:sectPr w:rsidR="009921DE" w:rsidRPr="009921DE" w:rsidSect="00164AF3">
      <w:footerReference w:type="default" r:id="rId14"/>
      <w:pgSz w:w="12240" w:h="15840"/>
      <w:pgMar w:top="1417" w:right="1701" w:bottom="1417" w:left="1701" w:header="708" w:footer="708" w:gutter="0"/>
      <w:pgBorders w:offsetFrom="page">
        <w:top w:val="thickThinLargeGap" w:sz="24" w:space="24" w:color="DAEEF3" w:themeColor="accent5" w:themeTint="33"/>
        <w:left w:val="thickThinLargeGap" w:sz="24" w:space="24" w:color="DAEEF3" w:themeColor="accent5" w:themeTint="33"/>
        <w:bottom w:val="thinThickLargeGap" w:sz="24" w:space="24" w:color="DAEEF3" w:themeColor="accent5" w:themeTint="33"/>
        <w:right w:val="thinThickLargeGap" w:sz="24" w:space="24" w:color="DAEEF3" w:themeColor="accent5" w:themeTint="33"/>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D934B" w14:textId="77777777" w:rsidR="009154A3" w:rsidRDefault="009154A3" w:rsidP="00BF1653">
      <w:pPr>
        <w:spacing w:after="0" w:line="240" w:lineRule="auto"/>
      </w:pPr>
      <w:r>
        <w:separator/>
      </w:r>
    </w:p>
  </w:endnote>
  <w:endnote w:type="continuationSeparator" w:id="0">
    <w:p w14:paraId="08006041" w14:textId="77777777" w:rsidR="009154A3" w:rsidRDefault="009154A3" w:rsidP="00BF1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EF2AA" w14:textId="6F275190" w:rsidR="00BF1653" w:rsidRDefault="00BF16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040095"/>
      <w:docPartObj>
        <w:docPartGallery w:val="Page Numbers (Bottom of Page)"/>
        <w:docPartUnique/>
      </w:docPartObj>
    </w:sdtPr>
    <w:sdtContent>
      <w:p w14:paraId="6451F092" w14:textId="77777777" w:rsidR="00164AF3" w:rsidRDefault="00164AF3">
        <w:pPr>
          <w:pStyle w:val="Piedepgina"/>
        </w:pPr>
        <w:r>
          <w:rPr>
            <w:noProof/>
          </w:rPr>
          <mc:AlternateContent>
            <mc:Choice Requires="wps">
              <w:drawing>
                <wp:anchor distT="0" distB="0" distL="114300" distR="114300" simplePos="0" relativeHeight="251663360" behindDoc="0" locked="0" layoutInCell="0" allowOverlap="1" wp14:anchorId="3686FA04" wp14:editId="73323149">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11" name="Rectángulo: esquina doblada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73E2F15A" w14:textId="77777777" w:rsidR="00164AF3" w:rsidRDefault="00164AF3">
                              <w:pPr>
                                <w:jc w:val="cente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6FA0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11" o:spid="_x0000_s1032" type="#_x0000_t65" style="position:absolute;margin-left:0;margin-top:0;width:29pt;height:21.6pt;z-index:251663360;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73E2F15A" w14:textId="77777777" w:rsidR="00164AF3" w:rsidRDefault="00164AF3">
                        <w:pPr>
                          <w:jc w:val="center"/>
                        </w:pPr>
                        <w:r>
                          <w:fldChar w:fldCharType="begin"/>
                        </w:r>
                        <w:r>
                          <w:instrText>PAGE    \* MERGEFORMAT</w:instrText>
                        </w:r>
                        <w:r>
                          <w:fldChar w:fldCharType="separate"/>
                        </w:r>
                        <w:r>
                          <w:rPr>
                            <w:sz w:val="16"/>
                            <w:szCs w:val="16"/>
                            <w:lang w:val="es-ES"/>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B340A" w14:textId="77777777" w:rsidR="009154A3" w:rsidRDefault="009154A3" w:rsidP="00BF1653">
      <w:pPr>
        <w:spacing w:after="0" w:line="240" w:lineRule="auto"/>
      </w:pPr>
      <w:r>
        <w:separator/>
      </w:r>
    </w:p>
  </w:footnote>
  <w:footnote w:type="continuationSeparator" w:id="0">
    <w:p w14:paraId="5B74492C" w14:textId="77777777" w:rsidR="009154A3" w:rsidRDefault="009154A3" w:rsidP="00BF1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37BFF"/>
    <w:multiLevelType w:val="hybridMultilevel"/>
    <w:tmpl w:val="61521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7749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3F"/>
    <w:rsid w:val="001348E7"/>
    <w:rsid w:val="00155887"/>
    <w:rsid w:val="00164AF3"/>
    <w:rsid w:val="006C7875"/>
    <w:rsid w:val="00902D3F"/>
    <w:rsid w:val="009154A3"/>
    <w:rsid w:val="00962015"/>
    <w:rsid w:val="00984452"/>
    <w:rsid w:val="009921DE"/>
    <w:rsid w:val="00BF1653"/>
    <w:rsid w:val="00E74B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55F8E"/>
  <w15:chartTrackingRefBased/>
  <w15:docId w15:val="{812DB045-1BFB-4010-AE9A-5C402655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AF3"/>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64AF3"/>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6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653"/>
  </w:style>
  <w:style w:type="paragraph" w:styleId="Piedepgina">
    <w:name w:val="footer"/>
    <w:basedOn w:val="Normal"/>
    <w:link w:val="PiedepginaCar"/>
    <w:uiPriority w:val="99"/>
    <w:unhideWhenUsed/>
    <w:rsid w:val="00BF16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653"/>
  </w:style>
  <w:style w:type="paragraph" w:styleId="Ttulo">
    <w:name w:val="Title"/>
    <w:basedOn w:val="Normal"/>
    <w:next w:val="Normal"/>
    <w:link w:val="TtuloCar"/>
    <w:uiPriority w:val="10"/>
    <w:qFormat/>
    <w:rsid w:val="00BF165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BF1653"/>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BF1653"/>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BF1653"/>
    <w:rPr>
      <w:rFonts w:eastAsiaTheme="minorEastAsia" w:cs="Times New Roman"/>
      <w:color w:val="5A5A5A" w:themeColor="text1" w:themeTint="A5"/>
      <w:spacing w:val="15"/>
      <w:lang w:eastAsia="es-MX"/>
    </w:rPr>
  </w:style>
  <w:style w:type="paragraph" w:styleId="Citadestacada">
    <w:name w:val="Intense Quote"/>
    <w:basedOn w:val="Normal"/>
    <w:next w:val="Normal"/>
    <w:link w:val="CitadestacadaCar"/>
    <w:uiPriority w:val="30"/>
    <w:qFormat/>
    <w:rsid w:val="00BF165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BF1653"/>
    <w:rPr>
      <w:i/>
      <w:iCs/>
      <w:color w:val="4F81BD" w:themeColor="accent1"/>
    </w:rPr>
  </w:style>
  <w:style w:type="character" w:customStyle="1" w:styleId="Ttulo1Car">
    <w:name w:val="Título 1 Car"/>
    <w:basedOn w:val="Fuentedeprrafopredeter"/>
    <w:link w:val="Ttulo1"/>
    <w:uiPriority w:val="9"/>
    <w:rsid w:val="00164AF3"/>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164AF3"/>
    <w:rPr>
      <w:rFonts w:asciiTheme="majorHAnsi" w:eastAsiaTheme="majorEastAsia" w:hAnsiTheme="majorHAnsi" w:cstheme="majorBidi"/>
      <w:color w:val="365F91" w:themeColor="accent1" w:themeShade="BF"/>
      <w:sz w:val="26"/>
      <w:szCs w:val="26"/>
    </w:rPr>
  </w:style>
  <w:style w:type="table" w:styleId="Tablanormal5">
    <w:name w:val="Plain Table 5"/>
    <w:basedOn w:val="Tablanormal"/>
    <w:uiPriority w:val="45"/>
    <w:rsid w:val="00164A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164A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164AF3"/>
    <w:rPr>
      <w:color w:val="0000FF" w:themeColor="hyperlink"/>
      <w:u w:val="single"/>
    </w:rPr>
  </w:style>
  <w:style w:type="table" w:styleId="Tablaconcuadrcula1clara-nfasis4">
    <w:name w:val="Grid Table 1 Light Accent 4"/>
    <w:basedOn w:val="Tablanormal"/>
    <w:uiPriority w:val="46"/>
    <w:rsid w:val="0096201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9620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96201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9620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tuloTDC">
    <w:name w:val="TOC Heading"/>
    <w:basedOn w:val="Ttulo1"/>
    <w:next w:val="Normal"/>
    <w:uiPriority w:val="39"/>
    <w:unhideWhenUsed/>
    <w:qFormat/>
    <w:rsid w:val="006C7875"/>
    <w:pPr>
      <w:spacing w:line="259" w:lineRule="auto"/>
      <w:outlineLvl w:val="9"/>
    </w:pPr>
    <w:rPr>
      <w:lang w:eastAsia="es-MX"/>
    </w:rPr>
  </w:style>
  <w:style w:type="paragraph" w:styleId="TDC1">
    <w:name w:val="toc 1"/>
    <w:basedOn w:val="Normal"/>
    <w:next w:val="Normal"/>
    <w:autoRedefine/>
    <w:uiPriority w:val="39"/>
    <w:unhideWhenUsed/>
    <w:rsid w:val="006C7875"/>
    <w:pPr>
      <w:spacing w:after="100"/>
    </w:pPr>
  </w:style>
  <w:style w:type="paragraph" w:styleId="TDC2">
    <w:name w:val="toc 2"/>
    <w:basedOn w:val="Normal"/>
    <w:next w:val="Normal"/>
    <w:autoRedefine/>
    <w:uiPriority w:val="39"/>
    <w:unhideWhenUsed/>
    <w:rsid w:val="006C7875"/>
    <w:pPr>
      <w:spacing w:after="100"/>
      <w:ind w:left="220"/>
    </w:pPr>
  </w:style>
  <w:style w:type="paragraph" w:styleId="Prrafodelista">
    <w:name w:val="List Paragraph"/>
    <w:basedOn w:val="Normal"/>
    <w:uiPriority w:val="34"/>
    <w:qFormat/>
    <w:rsid w:val="006C7875"/>
    <w:pPr>
      <w:ind w:left="720"/>
      <w:contextualSpacing/>
    </w:pPr>
  </w:style>
  <w:style w:type="character" w:styleId="Mencinsinresolver">
    <w:name w:val="Unresolved Mention"/>
    <w:basedOn w:val="Fuentedeprrafopredeter"/>
    <w:uiPriority w:val="99"/>
    <w:semiHidden/>
    <w:unhideWhenUsed/>
    <w:rsid w:val="00992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638249">
      <w:bodyDiv w:val="1"/>
      <w:marLeft w:val="0"/>
      <w:marRight w:val="0"/>
      <w:marTop w:val="0"/>
      <w:marBottom w:val="0"/>
      <w:divBdr>
        <w:top w:val="none" w:sz="0" w:space="0" w:color="auto"/>
        <w:left w:val="none" w:sz="0" w:space="0" w:color="auto"/>
        <w:bottom w:val="none" w:sz="0" w:space="0" w:color="auto"/>
        <w:right w:val="none" w:sz="0" w:space="0" w:color="auto"/>
      </w:divBdr>
      <w:divsChild>
        <w:div w:id="260068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eepcoding.io/blog/que-es-subnet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networking/definition/sub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2.cucei.udg.mx/mod/folder/view.php?id=10050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85865-485B-41FE-A1C4-D7500D0E8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1082</Words>
  <Characters>5955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CARBAJAL ARMENTA, YESSENIA PAOLA</dc:creator>
  <cp:keywords/>
  <dc:description/>
  <cp:lastModifiedBy>CARBAJAL ARMENTA, YESSENIA PAOLA</cp:lastModifiedBy>
  <cp:revision>4</cp:revision>
  <cp:lastPrinted>2023-01-27T22:21:00Z</cp:lastPrinted>
  <dcterms:created xsi:type="dcterms:W3CDTF">2023-01-27T21:24:00Z</dcterms:created>
  <dcterms:modified xsi:type="dcterms:W3CDTF">2023-01-27T22:21:00Z</dcterms:modified>
</cp:coreProperties>
</file>