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72858BD" w:rsidP="172858BD" w:rsidRDefault="172858BD" w14:paraId="0832B0EE" w14:textId="4AD3DE5D">
      <w:pPr>
        <w:jc w:val="center"/>
        <w:rPr>
          <w:rFonts w:ascii="Times New Roman" w:hAnsi="Times New Roman" w:eastAsia="Times New Roman" w:cs="Times New Roman"/>
          <w:sz w:val="40"/>
          <w:szCs w:val="40"/>
        </w:rPr>
      </w:pPr>
    </w:p>
    <w:p w:rsidR="172858BD" w:rsidP="172858BD" w:rsidRDefault="172858BD" w14:paraId="4A52FBE9" w14:textId="3E09896A">
      <w:pPr>
        <w:jc w:val="center"/>
        <w:rPr>
          <w:rFonts w:ascii="Times New Roman" w:hAnsi="Times New Roman" w:eastAsia="Times New Roman" w:cs="Times New Roman"/>
          <w:sz w:val="40"/>
          <w:szCs w:val="40"/>
        </w:rPr>
      </w:pPr>
    </w:p>
    <w:p w:rsidR="172858BD" w:rsidP="172858BD" w:rsidRDefault="172858BD" w14:paraId="79122F08" w14:textId="7F34915C">
      <w:pPr>
        <w:jc w:val="center"/>
        <w:rPr>
          <w:rFonts w:ascii="Times New Roman" w:hAnsi="Times New Roman" w:eastAsia="Times New Roman" w:cs="Times New Roman"/>
          <w:sz w:val="40"/>
          <w:szCs w:val="40"/>
        </w:rPr>
      </w:pPr>
    </w:p>
    <w:p w:rsidR="172858BD" w:rsidP="172858BD" w:rsidRDefault="172858BD" w14:paraId="50AD85E1" w14:textId="57BAB481">
      <w:pPr>
        <w:jc w:val="center"/>
        <w:rPr>
          <w:rFonts w:ascii="Times New Roman" w:hAnsi="Times New Roman" w:eastAsia="Times New Roman" w:cs="Times New Roman"/>
          <w:sz w:val="40"/>
          <w:szCs w:val="40"/>
        </w:rPr>
      </w:pPr>
    </w:p>
    <w:p w:rsidR="172858BD" w:rsidP="172858BD" w:rsidRDefault="172858BD" w14:paraId="28B188D8" w14:textId="19D85DD1">
      <w:pPr>
        <w:jc w:val="center"/>
        <w:rPr>
          <w:rFonts w:ascii="Times New Roman" w:hAnsi="Times New Roman" w:eastAsia="Times New Roman" w:cs="Times New Roman"/>
          <w:sz w:val="40"/>
          <w:szCs w:val="40"/>
        </w:rPr>
      </w:pPr>
    </w:p>
    <w:p xmlns:wp14="http://schemas.microsoft.com/office/word/2010/wordml" w:rsidP="172858BD" wp14:paraId="1CCD6ACD" wp14:textId="4B495D6F">
      <w:pPr>
        <w:jc w:val="center"/>
        <w:rPr>
          <w:rFonts w:ascii="Times New Roman" w:hAnsi="Times New Roman" w:eastAsia="Times New Roman" w:cs="Times New Roman"/>
          <w:i w:val="1"/>
          <w:iCs w:val="1"/>
          <w:sz w:val="40"/>
          <w:szCs w:val="40"/>
        </w:rPr>
      </w:pPr>
      <w:r w:rsidRPr="172858BD" w:rsidR="26C99FAE">
        <w:rPr>
          <w:rFonts w:ascii="Times New Roman" w:hAnsi="Times New Roman" w:eastAsia="Times New Roman" w:cs="Times New Roman"/>
          <w:i w:val="1"/>
          <w:iCs w:val="1"/>
          <w:sz w:val="40"/>
          <w:szCs w:val="40"/>
        </w:rPr>
        <w:t xml:space="preserve">INCOME PREDICTION </w:t>
      </w:r>
    </w:p>
    <w:p xmlns:wp14="http://schemas.microsoft.com/office/word/2010/wordml" w:rsidP="172858BD" wp14:paraId="2C078E63" wp14:textId="60FC6E78">
      <w:pPr>
        <w:jc w:val="center"/>
        <w:rPr>
          <w:rFonts w:ascii="Times New Roman" w:hAnsi="Times New Roman" w:eastAsia="Times New Roman" w:cs="Times New Roman"/>
          <w:i w:val="1"/>
          <w:iCs w:val="1"/>
          <w:sz w:val="40"/>
          <w:szCs w:val="40"/>
        </w:rPr>
      </w:pPr>
      <w:r w:rsidRPr="172858BD" w:rsidR="26C99FAE">
        <w:rPr>
          <w:rFonts w:ascii="Times New Roman" w:hAnsi="Times New Roman" w:eastAsia="Times New Roman" w:cs="Times New Roman"/>
          <w:i w:val="1"/>
          <w:iCs w:val="1"/>
          <w:sz w:val="40"/>
          <w:szCs w:val="40"/>
        </w:rPr>
        <w:t>USING LOGISTIC REGRESSION</w:t>
      </w:r>
    </w:p>
    <w:p w:rsidR="654A0520" w:rsidP="172858BD" w:rsidRDefault="654A0520" w14:paraId="00124D51" w14:textId="17ED0D77">
      <w:pPr>
        <w:jc w:val="center"/>
        <w:rPr>
          <w:rFonts w:ascii="Times New Roman" w:hAnsi="Times New Roman" w:eastAsia="Times New Roman" w:cs="Times New Roman"/>
          <w:sz w:val="40"/>
          <w:szCs w:val="40"/>
        </w:rPr>
      </w:pPr>
    </w:p>
    <w:p w:rsidR="2E82506E" w:rsidP="172858BD" w:rsidRDefault="2E82506E" w14:paraId="78CAEAB4" w14:textId="2033C73D">
      <w:pPr>
        <w:jc w:val="center"/>
        <w:rPr>
          <w:rFonts w:ascii="Times New Roman" w:hAnsi="Times New Roman" w:eastAsia="Times New Roman" w:cs="Times New Roman"/>
          <w:sz w:val="40"/>
          <w:szCs w:val="40"/>
        </w:rPr>
      </w:pPr>
      <w:r w:rsidRPr="172858BD" w:rsidR="2E82506E">
        <w:rPr>
          <w:rFonts w:ascii="Times New Roman" w:hAnsi="Times New Roman" w:eastAsia="Times New Roman" w:cs="Times New Roman"/>
          <w:sz w:val="40"/>
          <w:szCs w:val="40"/>
        </w:rPr>
        <w:t>ST 595 Technical Report 3</w:t>
      </w:r>
    </w:p>
    <w:p w:rsidR="654A0520" w:rsidP="172858BD" w:rsidRDefault="654A0520" w14:paraId="785F42CB" w14:textId="738FAD47">
      <w:pPr>
        <w:jc w:val="center"/>
        <w:rPr>
          <w:rFonts w:ascii="Times New Roman" w:hAnsi="Times New Roman" w:eastAsia="Times New Roman" w:cs="Times New Roman"/>
          <w:sz w:val="40"/>
          <w:szCs w:val="40"/>
        </w:rPr>
      </w:pPr>
    </w:p>
    <w:p w:rsidR="6EF601AA" w:rsidP="172858BD" w:rsidRDefault="6EF601AA" w14:paraId="16E9250A" w14:textId="67CD6233">
      <w:pPr>
        <w:jc w:val="center"/>
        <w:rPr>
          <w:rFonts w:ascii="Times New Roman" w:hAnsi="Times New Roman" w:eastAsia="Times New Roman" w:cs="Times New Roman"/>
          <w:sz w:val="40"/>
          <w:szCs w:val="40"/>
        </w:rPr>
      </w:pPr>
      <w:r w:rsidRPr="172858BD" w:rsidR="2E82506E">
        <w:rPr>
          <w:rFonts w:ascii="Times New Roman" w:hAnsi="Times New Roman" w:eastAsia="Times New Roman" w:cs="Times New Roman"/>
          <w:sz w:val="40"/>
          <w:szCs w:val="40"/>
        </w:rPr>
        <w:t>Yessica Rubio</w:t>
      </w:r>
    </w:p>
    <w:p w:rsidR="58E34AAE" w:rsidP="172858BD" w:rsidRDefault="58E34AAE" w14:paraId="2743BFE0" w14:textId="1BF01587">
      <w:pPr>
        <w:spacing w:before="240" w:beforeAutospacing="off" w:after="240" w:afterAutospacing="off"/>
        <w:jc w:val="center"/>
        <w:rPr>
          <w:rFonts w:ascii="Times New Roman" w:hAnsi="Times New Roman" w:eastAsia="Times New Roman" w:cs="Times New Roman"/>
        </w:rPr>
      </w:pPr>
    </w:p>
    <w:p w:rsidR="58E34AAE" w:rsidP="172858BD" w:rsidRDefault="58E34AAE" w14:paraId="295CADF8" w14:textId="2E18953D">
      <w:pPr>
        <w:spacing w:before="240" w:beforeAutospacing="off" w:after="240" w:afterAutospacing="off"/>
        <w:jc w:val="center"/>
        <w:rPr>
          <w:rFonts w:ascii="Times New Roman" w:hAnsi="Times New Roman" w:eastAsia="Times New Roman" w:cs="Times New Roman"/>
        </w:rPr>
      </w:pPr>
    </w:p>
    <w:p w:rsidR="58E34AAE" w:rsidP="172858BD" w:rsidRDefault="58E34AAE" w14:paraId="46735667" w14:textId="6DC76991">
      <w:pPr>
        <w:spacing w:before="240" w:beforeAutospacing="off" w:after="240" w:afterAutospacing="off"/>
        <w:jc w:val="center"/>
        <w:rPr>
          <w:rFonts w:ascii="Times New Roman" w:hAnsi="Times New Roman" w:eastAsia="Times New Roman" w:cs="Times New Roman"/>
        </w:rPr>
      </w:pPr>
    </w:p>
    <w:p w:rsidR="58E34AAE" w:rsidP="172858BD" w:rsidRDefault="58E34AAE" w14:paraId="7B9EABF8" w14:textId="1F462175">
      <w:pPr>
        <w:spacing w:before="240" w:beforeAutospacing="off" w:after="240" w:afterAutospacing="off"/>
        <w:jc w:val="center"/>
        <w:rPr>
          <w:rFonts w:ascii="Times New Roman" w:hAnsi="Times New Roman" w:eastAsia="Times New Roman" w:cs="Times New Roman"/>
        </w:rPr>
      </w:pPr>
    </w:p>
    <w:p w:rsidR="58E34AAE" w:rsidP="172858BD" w:rsidRDefault="58E34AAE" w14:paraId="14B5D62B" w14:textId="3ECE23F9">
      <w:pPr>
        <w:spacing w:before="240" w:beforeAutospacing="off" w:after="240" w:afterAutospacing="off"/>
        <w:jc w:val="center"/>
        <w:rPr>
          <w:rFonts w:ascii="Times New Roman" w:hAnsi="Times New Roman" w:eastAsia="Times New Roman" w:cs="Times New Roman"/>
        </w:rPr>
      </w:pPr>
    </w:p>
    <w:p w:rsidR="58E34AAE" w:rsidP="172858BD" w:rsidRDefault="58E34AAE" w14:paraId="392625A4" w14:textId="01530865">
      <w:pPr>
        <w:spacing w:before="240" w:beforeAutospacing="off" w:after="240" w:afterAutospacing="off"/>
        <w:jc w:val="center"/>
        <w:rPr>
          <w:rFonts w:ascii="Times New Roman" w:hAnsi="Times New Roman" w:eastAsia="Times New Roman" w:cs="Times New Roman"/>
        </w:rPr>
      </w:pPr>
    </w:p>
    <w:p w:rsidR="58E34AAE" w:rsidP="172858BD" w:rsidRDefault="58E34AAE" w14:paraId="7FF253D3" w14:textId="0EDC855C">
      <w:pPr>
        <w:spacing w:before="240" w:beforeAutospacing="off" w:after="240" w:afterAutospacing="off"/>
        <w:jc w:val="center"/>
        <w:rPr>
          <w:rFonts w:ascii="Times New Roman" w:hAnsi="Times New Roman" w:eastAsia="Times New Roman" w:cs="Times New Roman"/>
        </w:rPr>
      </w:pPr>
    </w:p>
    <w:p w:rsidR="58E34AAE" w:rsidP="172858BD" w:rsidRDefault="58E34AAE" w14:paraId="1E6890A6" w14:textId="777F920B">
      <w:pPr>
        <w:spacing w:before="240" w:beforeAutospacing="off" w:after="240" w:afterAutospacing="off"/>
        <w:jc w:val="center"/>
        <w:rPr>
          <w:rFonts w:ascii="Times New Roman" w:hAnsi="Times New Roman" w:eastAsia="Times New Roman" w:cs="Times New Roman"/>
        </w:rPr>
      </w:pPr>
    </w:p>
    <w:p w:rsidR="58E34AAE" w:rsidP="172858BD" w:rsidRDefault="58E34AAE" w14:paraId="020B4B54" w14:textId="169106E5">
      <w:pPr>
        <w:spacing w:before="240" w:beforeAutospacing="off" w:after="240" w:afterAutospacing="off"/>
        <w:jc w:val="center"/>
        <w:rPr>
          <w:rFonts w:ascii="Times New Roman" w:hAnsi="Times New Roman" w:eastAsia="Times New Roman" w:cs="Times New Roman"/>
        </w:rPr>
      </w:pPr>
    </w:p>
    <w:p w:rsidR="58E34AAE" w:rsidP="172858BD" w:rsidRDefault="58E34AAE" w14:paraId="39C4A10E" w14:textId="6FEA989E">
      <w:pPr>
        <w:spacing w:before="240" w:beforeAutospacing="off" w:after="240" w:afterAutospacing="off"/>
        <w:jc w:val="center"/>
        <w:rPr>
          <w:rFonts w:ascii="Times New Roman" w:hAnsi="Times New Roman" w:eastAsia="Times New Roman" w:cs="Times New Roman"/>
        </w:rPr>
      </w:pPr>
    </w:p>
    <w:p w:rsidR="58E34AAE" w:rsidP="172858BD" w:rsidRDefault="58E34AAE" w14:paraId="6A9654D6" w14:textId="50B13D0B">
      <w:pPr>
        <w:spacing w:before="240" w:beforeAutospacing="off" w:after="240" w:afterAutospacing="off"/>
        <w:jc w:val="center"/>
        <w:rPr>
          <w:rFonts w:ascii="Times New Roman" w:hAnsi="Times New Roman" w:eastAsia="Times New Roman" w:cs="Times New Roman"/>
        </w:rPr>
      </w:pPr>
    </w:p>
    <w:p w:rsidR="58E34AAE" w:rsidP="172858BD" w:rsidRDefault="58E34AAE" w14:paraId="11F06F0A" w14:textId="0227D73F">
      <w:pPr>
        <w:spacing w:before="240" w:beforeAutospacing="off" w:after="240" w:afterAutospacing="off"/>
        <w:jc w:val="center"/>
        <w:rPr>
          <w:rFonts w:ascii="Times New Roman" w:hAnsi="Times New Roman" w:eastAsia="Times New Roman" w:cs="Times New Roman"/>
        </w:rPr>
      </w:pPr>
    </w:p>
    <w:p w:rsidR="58E34AAE" w:rsidP="172858BD" w:rsidRDefault="58E34AAE" w14:paraId="19829068" w14:textId="452B09DF">
      <w:pPr>
        <w:spacing w:before="240" w:beforeAutospacing="off" w:after="240" w:afterAutospacing="off"/>
        <w:jc w:val="center"/>
        <w:rPr>
          <w:rFonts w:ascii="Times New Roman" w:hAnsi="Times New Roman" w:eastAsia="Times New Roman" w:cs="Times New Roman"/>
        </w:rPr>
      </w:pPr>
    </w:p>
    <w:p w:rsidR="58E34AAE" w:rsidP="172858BD" w:rsidRDefault="58E34AAE" w14:paraId="09DDC4FA" w14:textId="4D481558">
      <w:pPr>
        <w:spacing w:before="240" w:beforeAutospacing="off" w:after="240" w:afterAutospacing="off"/>
        <w:jc w:val="center"/>
        <w:rPr>
          <w:rFonts w:ascii="Times New Roman" w:hAnsi="Times New Roman" w:eastAsia="Times New Roman" w:cs="Times New Roman"/>
        </w:rPr>
      </w:pPr>
    </w:p>
    <w:p w:rsidR="58E34AAE" w:rsidP="172858BD" w:rsidRDefault="58E34AAE" w14:paraId="324BF8B3" w14:textId="01AEE9C3">
      <w:pPr>
        <w:spacing w:before="240" w:beforeAutospacing="off" w:after="240" w:afterAutospacing="off"/>
        <w:jc w:val="center"/>
        <w:rPr>
          <w:rFonts w:ascii="Times New Roman" w:hAnsi="Times New Roman" w:eastAsia="Times New Roman" w:cs="Times New Roman"/>
        </w:rPr>
      </w:pPr>
    </w:p>
    <w:p w:rsidR="58E34AAE" w:rsidP="172858BD" w:rsidRDefault="58E34AAE" w14:paraId="61AAD8FC" w14:textId="2CBCD015">
      <w:pPr>
        <w:pStyle w:val="Normal"/>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172858BD" w:rsidR="58E34AAE">
        <w:rPr>
          <w:rFonts w:ascii="Times New Roman" w:hAnsi="Times New Roman" w:eastAsia="Times New Roman" w:cs="Times New Roman"/>
          <w:b w:val="1"/>
          <w:bCs w:val="1"/>
          <w:noProof w:val="0"/>
          <w:sz w:val="32"/>
          <w:szCs w:val="32"/>
          <w:lang w:val="en-US"/>
        </w:rPr>
        <w:t>Introduction</w:t>
      </w:r>
    </w:p>
    <w:p w:rsidR="69477E72" w:rsidP="6EF601AA" w:rsidRDefault="69477E72" w14:paraId="268E5BFD" w14:textId="4491CCA4">
      <w:pPr>
        <w:spacing w:before="240" w:beforeAutospacing="off" w:after="240" w:afterAutospacing="off"/>
        <w:rPr>
          <w:rFonts w:ascii="Times New Roman" w:hAnsi="Times New Roman" w:eastAsia="Times New Roman" w:cs="Times New Roman"/>
          <w:noProof w:val="0"/>
          <w:sz w:val="24"/>
          <w:szCs w:val="24"/>
          <w:lang w:val="en-US"/>
        </w:rPr>
      </w:pPr>
      <w:r w:rsidRPr="172858BD" w:rsidR="69477E72">
        <w:rPr>
          <w:rFonts w:ascii="Times New Roman" w:hAnsi="Times New Roman" w:eastAsia="Times New Roman" w:cs="Times New Roman"/>
          <w:noProof w:val="0"/>
          <w:sz w:val="24"/>
          <w:szCs w:val="24"/>
          <w:lang w:val="en-US"/>
        </w:rPr>
        <w:t xml:space="preserve">The analysis in this report will focus on the influence of demographic and employment characteristics </w:t>
      </w:r>
      <w:r w:rsidRPr="172858BD" w:rsidR="46C2A379">
        <w:rPr>
          <w:rFonts w:ascii="Times New Roman" w:hAnsi="Times New Roman" w:eastAsia="Times New Roman" w:cs="Times New Roman"/>
          <w:noProof w:val="0"/>
          <w:sz w:val="24"/>
          <w:szCs w:val="24"/>
          <w:lang w:val="en-US"/>
        </w:rPr>
        <w:t>on income levels. The 1994 U.S. Census dataset</w:t>
      </w:r>
      <w:r w:rsidRPr="172858BD" w:rsidR="4401327F">
        <w:rPr>
          <w:rFonts w:ascii="Times New Roman" w:hAnsi="Times New Roman" w:eastAsia="Times New Roman" w:cs="Times New Roman"/>
          <w:noProof w:val="0"/>
          <w:sz w:val="24"/>
          <w:szCs w:val="24"/>
          <w:lang w:val="en-US"/>
        </w:rPr>
        <w:t>, which was</w:t>
      </w:r>
      <w:r w:rsidRPr="172858BD" w:rsidR="46C2A379">
        <w:rPr>
          <w:rFonts w:ascii="Times New Roman" w:hAnsi="Times New Roman" w:eastAsia="Times New Roman" w:cs="Times New Roman"/>
          <w:noProof w:val="0"/>
          <w:sz w:val="24"/>
          <w:szCs w:val="24"/>
          <w:lang w:val="en-US"/>
        </w:rPr>
        <w:t xml:space="preserve"> </w:t>
      </w:r>
      <w:r w:rsidRPr="172858BD" w:rsidR="1A70FDA0">
        <w:rPr>
          <w:rFonts w:ascii="Times New Roman" w:hAnsi="Times New Roman" w:eastAsia="Times New Roman" w:cs="Times New Roman"/>
          <w:noProof w:val="0"/>
          <w:sz w:val="24"/>
          <w:szCs w:val="24"/>
          <w:lang w:val="en-US"/>
        </w:rPr>
        <w:t xml:space="preserve">processed </w:t>
      </w:r>
      <w:r w:rsidRPr="172858BD" w:rsidR="50834122">
        <w:rPr>
          <w:rFonts w:ascii="Times New Roman" w:hAnsi="Times New Roman" w:eastAsia="Times New Roman" w:cs="Times New Roman"/>
          <w:noProof w:val="0"/>
          <w:sz w:val="24"/>
          <w:szCs w:val="24"/>
          <w:lang w:val="en-US"/>
        </w:rPr>
        <w:t>by Barry Becker</w:t>
      </w:r>
      <w:r w:rsidRPr="172858BD" w:rsidR="3027B14E">
        <w:rPr>
          <w:rFonts w:ascii="Times New Roman" w:hAnsi="Times New Roman" w:eastAsia="Times New Roman" w:cs="Times New Roman"/>
          <w:noProof w:val="0"/>
          <w:sz w:val="24"/>
          <w:szCs w:val="24"/>
          <w:lang w:val="en-US"/>
        </w:rPr>
        <w:t xml:space="preserve"> and hosted by the UCI Machine Learning Repository</w:t>
      </w:r>
      <w:r w:rsidRPr="172858BD" w:rsidR="20A24FC7">
        <w:rPr>
          <w:rFonts w:ascii="Times New Roman" w:hAnsi="Times New Roman" w:eastAsia="Times New Roman" w:cs="Times New Roman"/>
          <w:noProof w:val="0"/>
          <w:sz w:val="24"/>
          <w:szCs w:val="24"/>
          <w:lang w:val="en-US"/>
        </w:rPr>
        <w:t xml:space="preserve"> was used in this analysis</w:t>
      </w:r>
      <w:r w:rsidRPr="172858BD" w:rsidR="3027B14E">
        <w:rPr>
          <w:rFonts w:ascii="Times New Roman" w:hAnsi="Times New Roman" w:eastAsia="Times New Roman" w:cs="Times New Roman"/>
          <w:noProof w:val="0"/>
          <w:sz w:val="24"/>
          <w:szCs w:val="24"/>
          <w:lang w:val="en-US"/>
        </w:rPr>
        <w:t>.</w:t>
      </w:r>
      <w:r w:rsidRPr="172858BD" w:rsidR="145A623F">
        <w:rPr>
          <w:rFonts w:ascii="Times New Roman" w:hAnsi="Times New Roman" w:eastAsia="Times New Roman" w:cs="Times New Roman"/>
          <w:noProof w:val="0"/>
          <w:sz w:val="24"/>
          <w:szCs w:val="24"/>
          <w:lang w:val="en-US"/>
        </w:rPr>
        <w:t xml:space="preserve"> </w:t>
      </w:r>
      <w:r w:rsidRPr="172858BD" w:rsidR="3C0789F7">
        <w:rPr>
          <w:rFonts w:ascii="Times New Roman" w:hAnsi="Times New Roman" w:eastAsia="Times New Roman" w:cs="Times New Roman"/>
          <w:noProof w:val="0"/>
          <w:sz w:val="24"/>
          <w:szCs w:val="24"/>
          <w:lang w:val="en-US"/>
        </w:rPr>
        <w:t>Its</w:t>
      </w:r>
      <w:r w:rsidRPr="172858BD" w:rsidR="145A623F">
        <w:rPr>
          <w:rFonts w:ascii="Times New Roman" w:hAnsi="Times New Roman" w:eastAsia="Times New Roman" w:cs="Times New Roman"/>
          <w:noProof w:val="0"/>
          <w:sz w:val="24"/>
          <w:szCs w:val="24"/>
          <w:lang w:val="en-US"/>
        </w:rPr>
        <w:t xml:space="preserve"> primary </w:t>
      </w:r>
      <w:r w:rsidRPr="172858BD" w:rsidR="145A623F">
        <w:rPr>
          <w:rFonts w:ascii="Times New Roman" w:hAnsi="Times New Roman" w:eastAsia="Times New Roman" w:cs="Times New Roman"/>
          <w:noProof w:val="0"/>
          <w:sz w:val="24"/>
          <w:szCs w:val="24"/>
          <w:lang w:val="en-US"/>
        </w:rPr>
        <w:t>objective</w:t>
      </w:r>
      <w:r w:rsidRPr="172858BD" w:rsidR="145A623F">
        <w:rPr>
          <w:rFonts w:ascii="Times New Roman" w:hAnsi="Times New Roman" w:eastAsia="Times New Roman" w:cs="Times New Roman"/>
          <w:noProof w:val="0"/>
          <w:sz w:val="24"/>
          <w:szCs w:val="24"/>
          <w:lang w:val="en-US"/>
        </w:rPr>
        <w:t xml:space="preserve"> was to </w:t>
      </w:r>
      <w:r w:rsidRPr="172858BD" w:rsidR="145A623F">
        <w:rPr>
          <w:rFonts w:ascii="Times New Roman" w:hAnsi="Times New Roman" w:eastAsia="Times New Roman" w:cs="Times New Roman"/>
          <w:noProof w:val="0"/>
          <w:sz w:val="24"/>
          <w:szCs w:val="24"/>
          <w:lang w:val="en-US"/>
        </w:rPr>
        <w:t>determine</w:t>
      </w:r>
      <w:r w:rsidRPr="172858BD" w:rsidR="145A623F">
        <w:rPr>
          <w:rFonts w:ascii="Times New Roman" w:hAnsi="Times New Roman" w:eastAsia="Times New Roman" w:cs="Times New Roman"/>
          <w:noProof w:val="0"/>
          <w:sz w:val="24"/>
          <w:szCs w:val="24"/>
          <w:lang w:val="en-US"/>
        </w:rPr>
        <w:t xml:space="preserve"> </w:t>
      </w:r>
      <w:r w:rsidRPr="172858BD" w:rsidR="074FD303">
        <w:rPr>
          <w:rFonts w:ascii="Times New Roman" w:hAnsi="Times New Roman" w:eastAsia="Times New Roman" w:cs="Times New Roman"/>
          <w:noProof w:val="0"/>
          <w:sz w:val="24"/>
          <w:szCs w:val="24"/>
          <w:lang w:val="en-US"/>
        </w:rPr>
        <w:t>if an individual had an income that exceeded $50,000 per year</w:t>
      </w:r>
      <w:r w:rsidRPr="172858BD" w:rsidR="32BDFDDB">
        <w:rPr>
          <w:rFonts w:ascii="Times New Roman" w:hAnsi="Times New Roman" w:eastAsia="Times New Roman" w:cs="Times New Roman"/>
          <w:noProof w:val="0"/>
          <w:sz w:val="24"/>
          <w:szCs w:val="24"/>
          <w:lang w:val="en-US"/>
        </w:rPr>
        <w:t xml:space="preserve"> based on </w:t>
      </w:r>
      <w:r w:rsidRPr="172858BD" w:rsidR="28538A76">
        <w:rPr>
          <w:rFonts w:ascii="Times New Roman" w:hAnsi="Times New Roman" w:eastAsia="Times New Roman" w:cs="Times New Roman"/>
          <w:noProof w:val="0"/>
          <w:sz w:val="24"/>
          <w:szCs w:val="24"/>
          <w:lang w:val="en-US"/>
        </w:rPr>
        <w:t xml:space="preserve">the association with specific attributes, such as hours worked per week, sex, </w:t>
      </w:r>
      <w:r w:rsidRPr="172858BD" w:rsidR="28538A76">
        <w:rPr>
          <w:rFonts w:ascii="Times New Roman" w:hAnsi="Times New Roman" w:eastAsia="Times New Roman" w:cs="Times New Roman"/>
          <w:noProof w:val="0"/>
          <w:sz w:val="24"/>
          <w:szCs w:val="24"/>
          <w:lang w:val="en-US"/>
        </w:rPr>
        <w:t>age,</w:t>
      </w:r>
      <w:r w:rsidRPr="172858BD" w:rsidR="705EC38E">
        <w:rPr>
          <w:rFonts w:ascii="Times New Roman" w:hAnsi="Times New Roman" w:eastAsia="Times New Roman" w:cs="Times New Roman"/>
          <w:noProof w:val="0"/>
          <w:sz w:val="24"/>
          <w:szCs w:val="24"/>
          <w:lang w:val="en-US"/>
        </w:rPr>
        <w:t xml:space="preserve"> </w:t>
      </w:r>
      <w:r w:rsidRPr="172858BD" w:rsidR="705EC38E">
        <w:rPr>
          <w:rFonts w:ascii="Times New Roman" w:hAnsi="Times New Roman" w:eastAsia="Times New Roman" w:cs="Times New Roman"/>
          <w:noProof w:val="0"/>
          <w:sz w:val="24"/>
          <w:szCs w:val="24"/>
          <w:lang w:val="en-US"/>
        </w:rPr>
        <w:t>occupation</w:t>
      </w:r>
      <w:r w:rsidRPr="172858BD" w:rsidR="28538A76">
        <w:rPr>
          <w:rFonts w:ascii="Times New Roman" w:hAnsi="Times New Roman" w:eastAsia="Times New Roman" w:cs="Times New Roman"/>
          <w:noProof w:val="0"/>
          <w:sz w:val="24"/>
          <w:szCs w:val="24"/>
          <w:lang w:val="en-US"/>
        </w:rPr>
        <w:t xml:space="preserve"> and education level</w:t>
      </w:r>
      <w:r w:rsidRPr="172858BD" w:rsidR="074FD303">
        <w:rPr>
          <w:rFonts w:ascii="Times New Roman" w:hAnsi="Times New Roman" w:eastAsia="Times New Roman" w:cs="Times New Roman"/>
          <w:noProof w:val="0"/>
          <w:sz w:val="24"/>
          <w:szCs w:val="24"/>
          <w:lang w:val="en-US"/>
        </w:rPr>
        <w:t xml:space="preserve">. </w:t>
      </w:r>
    </w:p>
    <w:p w:rsidR="68566152" w:rsidP="172858BD" w:rsidRDefault="68566152" w14:paraId="5F24CF17" w14:textId="5970E070">
      <w:pPr>
        <w:pStyle w:val="Normal"/>
        <w:spacing w:before="240" w:beforeAutospacing="off" w:after="240" w:afterAutospacing="off"/>
        <w:rPr>
          <w:rFonts w:ascii="Times New Roman" w:hAnsi="Times New Roman" w:eastAsia="Times New Roman" w:cs="Times New Roman"/>
          <w:noProof w:val="0"/>
          <w:sz w:val="24"/>
          <w:szCs w:val="24"/>
          <w:lang w:val="en-US"/>
        </w:rPr>
      </w:pPr>
      <w:r w:rsidRPr="172858BD" w:rsidR="68566152">
        <w:rPr>
          <w:rFonts w:ascii="Times New Roman" w:hAnsi="Times New Roman" w:eastAsia="Times New Roman" w:cs="Times New Roman"/>
          <w:b w:val="0"/>
          <w:bCs w:val="0"/>
          <w:noProof w:val="0"/>
          <w:sz w:val="24"/>
          <w:szCs w:val="24"/>
          <w:lang w:val="en-US"/>
        </w:rPr>
        <w:t xml:space="preserve">The dataset consists of 32,561 observations and 15 variables. Age, sex, race, marital status, education, occupation, and hours worked per week are among the predictor variables used in the analysis to estimate whether an individual's annual income exceeds $50,000. The dataset was cleaned by removing observations with missing or unknown values to ensure a clean data set for modeling. The response variable, earnings50k, is binary, which </w:t>
      </w:r>
      <w:r w:rsidRPr="172858BD" w:rsidR="68566152">
        <w:rPr>
          <w:rFonts w:ascii="Times New Roman" w:hAnsi="Times New Roman" w:eastAsia="Times New Roman" w:cs="Times New Roman"/>
          <w:b w:val="0"/>
          <w:bCs w:val="0"/>
          <w:noProof w:val="0"/>
          <w:sz w:val="24"/>
          <w:szCs w:val="24"/>
          <w:lang w:val="en-US"/>
        </w:rPr>
        <w:t>indicates</w:t>
      </w:r>
      <w:r w:rsidRPr="172858BD" w:rsidR="68566152">
        <w:rPr>
          <w:rFonts w:ascii="Times New Roman" w:hAnsi="Times New Roman" w:eastAsia="Times New Roman" w:cs="Times New Roman"/>
          <w:b w:val="0"/>
          <w:bCs w:val="0"/>
          <w:noProof w:val="0"/>
          <w:sz w:val="24"/>
          <w:szCs w:val="24"/>
          <w:lang w:val="en-US"/>
        </w:rPr>
        <w:t xml:space="preserve"> whether an individual earns over $50,000 per year.</w:t>
      </w:r>
    </w:p>
    <w:p w:rsidR="758AB9BC" w:rsidP="654A0520" w:rsidRDefault="758AB9BC" w14:paraId="230873AB" w14:textId="7CDD0312">
      <w:pPr>
        <w:spacing w:before="240" w:beforeAutospacing="off" w:after="240" w:afterAutospacing="off"/>
        <w:rPr>
          <w:rFonts w:ascii="Times New Roman" w:hAnsi="Times New Roman" w:eastAsia="Times New Roman" w:cs="Times New Roman"/>
          <w:noProof w:val="0"/>
          <w:sz w:val="24"/>
          <w:szCs w:val="24"/>
          <w:lang w:val="en-US"/>
        </w:rPr>
      </w:pPr>
      <w:r w:rsidRPr="172858BD" w:rsidR="758AB9BC">
        <w:rPr>
          <w:rFonts w:ascii="Times New Roman" w:hAnsi="Times New Roman" w:eastAsia="Times New Roman" w:cs="Times New Roman"/>
          <w:noProof w:val="0"/>
          <w:sz w:val="24"/>
          <w:szCs w:val="24"/>
          <w:lang w:val="en-US"/>
        </w:rPr>
        <w:t xml:space="preserve">There are two </w:t>
      </w:r>
      <w:r w:rsidRPr="172858BD" w:rsidR="4AE8813A">
        <w:rPr>
          <w:rFonts w:ascii="Times New Roman" w:hAnsi="Times New Roman" w:eastAsia="Times New Roman" w:cs="Times New Roman"/>
          <w:noProof w:val="0"/>
          <w:sz w:val="24"/>
          <w:szCs w:val="24"/>
          <w:lang w:val="en-US"/>
        </w:rPr>
        <w:t>main questions of interest guiding the analysis</w:t>
      </w:r>
      <w:r w:rsidRPr="172858BD" w:rsidR="778178C0">
        <w:rPr>
          <w:rFonts w:ascii="Times New Roman" w:hAnsi="Times New Roman" w:eastAsia="Times New Roman" w:cs="Times New Roman"/>
          <w:noProof w:val="0"/>
          <w:sz w:val="24"/>
          <w:szCs w:val="24"/>
          <w:lang w:val="en-US"/>
        </w:rPr>
        <w:t xml:space="preserve">. </w:t>
      </w:r>
      <w:r w:rsidRPr="172858BD" w:rsidR="3386710D">
        <w:rPr>
          <w:rFonts w:ascii="Times New Roman" w:hAnsi="Times New Roman" w:eastAsia="Times New Roman" w:cs="Times New Roman"/>
          <w:noProof w:val="0"/>
          <w:sz w:val="24"/>
          <w:szCs w:val="24"/>
          <w:lang w:val="en-US"/>
        </w:rPr>
        <w:t xml:space="preserve">First, is there an association between earnings over </w:t>
      </w:r>
      <w:r w:rsidRPr="172858BD" w:rsidR="13D34183">
        <w:rPr>
          <w:rFonts w:ascii="Times New Roman" w:hAnsi="Times New Roman" w:eastAsia="Times New Roman" w:cs="Times New Roman"/>
          <w:noProof w:val="0"/>
          <w:sz w:val="24"/>
          <w:szCs w:val="24"/>
          <w:lang w:val="en-US"/>
        </w:rPr>
        <w:t xml:space="preserve">$50,000 </w:t>
      </w:r>
      <w:r w:rsidRPr="172858BD" w:rsidR="3386710D">
        <w:rPr>
          <w:rFonts w:ascii="Times New Roman" w:hAnsi="Times New Roman" w:eastAsia="Times New Roman" w:cs="Times New Roman"/>
          <w:noProof w:val="0"/>
          <w:sz w:val="24"/>
          <w:szCs w:val="24"/>
          <w:lang w:val="en-US"/>
        </w:rPr>
        <w:t xml:space="preserve">and hours worked per week, </w:t>
      </w:r>
      <w:r w:rsidRPr="172858BD" w:rsidR="3386710D">
        <w:rPr>
          <w:rFonts w:ascii="Times New Roman" w:hAnsi="Times New Roman" w:eastAsia="Times New Roman" w:cs="Times New Roman"/>
          <w:noProof w:val="0"/>
          <w:sz w:val="24"/>
          <w:szCs w:val="24"/>
          <w:lang w:val="en-US"/>
        </w:rPr>
        <w:t xml:space="preserve">after accounting for </w:t>
      </w:r>
      <w:r w:rsidRPr="172858BD" w:rsidR="3386710D">
        <w:rPr>
          <w:rFonts w:ascii="Times New Roman" w:hAnsi="Times New Roman" w:eastAsia="Times New Roman" w:cs="Times New Roman"/>
          <w:noProof w:val="0"/>
          <w:sz w:val="24"/>
          <w:szCs w:val="24"/>
          <w:lang w:val="en-US"/>
        </w:rPr>
        <w:t>other factors (</w:t>
      </w:r>
      <w:r w:rsidRPr="172858BD" w:rsidR="7FA830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sex, age, education, </w:t>
      </w:r>
      <w:r w:rsidRPr="172858BD" w:rsidR="7FA830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workclass</w:t>
      </w:r>
      <w:r w:rsidRPr="172858BD" w:rsidR="7FA830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`final-weight`, `marital-status`, occupation, relationship, race</w:t>
      </w:r>
      <w:r w:rsidRPr="172858BD" w:rsidR="4779A0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2858BD" w:rsidR="7FA830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`capital-gain`</w:t>
      </w:r>
      <w:r w:rsidRPr="172858BD" w:rsidR="07C48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2858BD" w:rsidR="7FA830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`capital-loss`</w:t>
      </w:r>
      <w:r w:rsidRPr="172858BD" w:rsidR="6B7066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2858BD" w:rsidR="7FA830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`native-country`</w:t>
      </w:r>
      <w:r w:rsidRPr="172858BD" w:rsidR="462C68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2858BD" w:rsidR="3386710D">
        <w:rPr>
          <w:rFonts w:ascii="Times New Roman" w:hAnsi="Times New Roman" w:eastAsia="Times New Roman" w:cs="Times New Roman"/>
          <w:noProof w:val="0"/>
          <w:sz w:val="24"/>
          <w:szCs w:val="24"/>
          <w:lang w:val="en-US"/>
        </w:rPr>
        <w:t xml:space="preserve">Second, after accounting for age, is there evidence of a difference in </w:t>
      </w:r>
      <w:r w:rsidRPr="172858BD" w:rsidR="3386710D">
        <w:rPr>
          <w:rFonts w:ascii="Times New Roman" w:hAnsi="Times New Roman" w:eastAsia="Times New Roman" w:cs="Times New Roman"/>
          <w:noProof w:val="0"/>
          <w:sz w:val="24"/>
          <w:szCs w:val="24"/>
          <w:lang w:val="en-US"/>
        </w:rPr>
        <w:t>the earnings probability of men and women?</w:t>
      </w:r>
    </w:p>
    <w:p w:rsidR="13D76C7A" w:rsidP="654A0520" w:rsidRDefault="13D76C7A" w14:paraId="19BB1B30" w14:textId="7E96A0D9">
      <w:pPr>
        <w:pStyle w:val="Normal"/>
        <w:spacing w:before="240" w:beforeAutospacing="off" w:after="240" w:afterAutospacing="off"/>
        <w:rPr>
          <w:rFonts w:ascii="Times New Roman" w:hAnsi="Times New Roman" w:eastAsia="Times New Roman" w:cs="Times New Roman"/>
          <w:b w:val="1"/>
          <w:bCs w:val="1"/>
          <w:noProof w:val="0"/>
          <w:sz w:val="32"/>
          <w:szCs w:val="32"/>
          <w:lang w:val="en-US"/>
        </w:rPr>
      </w:pPr>
      <w:r w:rsidRPr="654A0520" w:rsidR="13D76C7A">
        <w:rPr>
          <w:rFonts w:ascii="Times New Roman" w:hAnsi="Times New Roman" w:eastAsia="Times New Roman" w:cs="Times New Roman"/>
          <w:b w:val="1"/>
          <w:bCs w:val="1"/>
          <w:noProof w:val="0"/>
          <w:sz w:val="32"/>
          <w:szCs w:val="32"/>
          <w:lang w:val="en-US"/>
        </w:rPr>
        <w:t>Methods</w:t>
      </w:r>
    </w:p>
    <w:p w:rsidR="1FE8C7FA" w:rsidP="654A0520" w:rsidRDefault="1FE8C7FA" w14:paraId="771DC370" w14:textId="67D1C8E1">
      <w:pPr>
        <w:pStyle w:val="Normal"/>
        <w:suppressLineNumbers w:val="0"/>
        <w:bidi w:val="0"/>
        <w:spacing w:before="240" w:beforeAutospacing="off" w:after="240" w:afterAutospacing="off"/>
        <w:rPr>
          <w:rFonts w:ascii="Times New Roman" w:hAnsi="Times New Roman" w:eastAsia="Times New Roman" w:cs="Times New Roman"/>
          <w:noProof w:val="0"/>
          <w:sz w:val="24"/>
          <w:szCs w:val="24"/>
          <w:lang w:val="en-US"/>
        </w:rPr>
      </w:pPr>
      <w:r w:rsidRPr="172858BD" w:rsidR="1FE8C7FA">
        <w:rPr>
          <w:rFonts w:ascii="Times New Roman" w:hAnsi="Times New Roman" w:eastAsia="Times New Roman" w:cs="Times New Roman"/>
          <w:b w:val="0"/>
          <w:bCs w:val="0"/>
          <w:noProof w:val="0"/>
          <w:sz w:val="24"/>
          <w:szCs w:val="24"/>
          <w:lang w:val="en-US"/>
        </w:rPr>
        <w:t>To assess if there is an association between earnings over $50,000</w:t>
      </w:r>
      <w:r w:rsidRPr="172858BD" w:rsidR="14B3B33E">
        <w:rPr>
          <w:rFonts w:ascii="Times New Roman" w:hAnsi="Times New Roman" w:eastAsia="Times New Roman" w:cs="Times New Roman"/>
          <w:b w:val="0"/>
          <w:bCs w:val="0"/>
          <w:noProof w:val="0"/>
          <w:sz w:val="24"/>
          <w:szCs w:val="24"/>
          <w:lang w:val="en-US"/>
        </w:rPr>
        <w:t xml:space="preserve"> and the </w:t>
      </w:r>
      <w:r w:rsidRPr="172858BD" w:rsidR="71502917">
        <w:rPr>
          <w:rFonts w:ascii="Times New Roman" w:hAnsi="Times New Roman" w:eastAsia="Times New Roman" w:cs="Times New Roman"/>
          <w:b w:val="0"/>
          <w:bCs w:val="0"/>
          <w:noProof w:val="0"/>
          <w:sz w:val="24"/>
          <w:szCs w:val="24"/>
          <w:lang w:val="en-US"/>
        </w:rPr>
        <w:t>number</w:t>
      </w:r>
      <w:r w:rsidRPr="172858BD" w:rsidR="14B3B33E">
        <w:rPr>
          <w:rFonts w:ascii="Times New Roman" w:hAnsi="Times New Roman" w:eastAsia="Times New Roman" w:cs="Times New Roman"/>
          <w:b w:val="0"/>
          <w:bCs w:val="0"/>
          <w:noProof w:val="0"/>
          <w:sz w:val="24"/>
          <w:szCs w:val="24"/>
          <w:lang w:val="en-US"/>
        </w:rPr>
        <w:t xml:space="preserve"> of hours worked per week, </w:t>
      </w:r>
      <w:r w:rsidRPr="172858BD" w:rsidR="4B582E50">
        <w:rPr>
          <w:rFonts w:ascii="Times New Roman" w:hAnsi="Times New Roman" w:eastAsia="Times New Roman" w:cs="Times New Roman"/>
          <w:b w:val="0"/>
          <w:bCs w:val="0"/>
          <w:noProof w:val="0"/>
          <w:sz w:val="24"/>
          <w:szCs w:val="24"/>
          <w:lang w:val="en-US"/>
        </w:rPr>
        <w:t xml:space="preserve">I first looked at </w:t>
      </w:r>
      <w:r w:rsidRPr="172858BD" w:rsidR="3119BD8B">
        <w:rPr>
          <w:rFonts w:ascii="Times New Roman" w:hAnsi="Times New Roman" w:eastAsia="Times New Roman" w:cs="Times New Roman"/>
          <w:b w:val="0"/>
          <w:bCs w:val="0"/>
          <w:noProof w:val="0"/>
          <w:sz w:val="24"/>
          <w:szCs w:val="24"/>
          <w:lang w:val="en-US"/>
        </w:rPr>
        <w:t xml:space="preserve">some </w:t>
      </w:r>
      <w:r w:rsidRPr="172858BD" w:rsidR="2D5B742C">
        <w:rPr>
          <w:rFonts w:ascii="Times New Roman" w:hAnsi="Times New Roman" w:eastAsia="Times New Roman" w:cs="Times New Roman"/>
          <w:b w:val="0"/>
          <w:bCs w:val="0"/>
          <w:noProof w:val="0"/>
          <w:sz w:val="24"/>
          <w:szCs w:val="24"/>
          <w:lang w:val="en-US"/>
        </w:rPr>
        <w:t xml:space="preserve">summaries and </w:t>
      </w:r>
      <w:r w:rsidRPr="172858BD" w:rsidR="3119BD8B">
        <w:rPr>
          <w:rFonts w:ascii="Times New Roman" w:hAnsi="Times New Roman" w:eastAsia="Times New Roman" w:cs="Times New Roman"/>
          <w:b w:val="0"/>
          <w:bCs w:val="0"/>
          <w:noProof w:val="0"/>
          <w:sz w:val="24"/>
          <w:szCs w:val="24"/>
          <w:lang w:val="en-US"/>
        </w:rPr>
        <w:t>exploratory data analysis</w:t>
      </w:r>
      <w:r w:rsidRPr="172858BD" w:rsidR="1E0B448D">
        <w:rPr>
          <w:rFonts w:ascii="Times New Roman" w:hAnsi="Times New Roman" w:eastAsia="Times New Roman" w:cs="Times New Roman"/>
          <w:b w:val="0"/>
          <w:bCs w:val="0"/>
          <w:noProof w:val="0"/>
          <w:sz w:val="24"/>
          <w:szCs w:val="24"/>
          <w:lang w:val="en-US"/>
        </w:rPr>
        <w:t>. I v</w:t>
      </w:r>
      <w:r w:rsidRPr="172858BD" w:rsidR="3119BD8B">
        <w:rPr>
          <w:rFonts w:ascii="Times New Roman" w:hAnsi="Times New Roman" w:eastAsia="Times New Roman" w:cs="Times New Roman"/>
          <w:b w:val="0"/>
          <w:bCs w:val="0"/>
          <w:noProof w:val="0"/>
          <w:sz w:val="24"/>
          <w:szCs w:val="24"/>
          <w:lang w:val="en-US"/>
        </w:rPr>
        <w:t>iew</w:t>
      </w:r>
      <w:r w:rsidRPr="172858BD" w:rsidR="793E9AF8">
        <w:rPr>
          <w:rFonts w:ascii="Times New Roman" w:hAnsi="Times New Roman" w:eastAsia="Times New Roman" w:cs="Times New Roman"/>
          <w:b w:val="0"/>
          <w:bCs w:val="0"/>
          <w:noProof w:val="0"/>
          <w:sz w:val="24"/>
          <w:szCs w:val="24"/>
          <w:lang w:val="en-US"/>
        </w:rPr>
        <w:t>ed</w:t>
      </w:r>
      <w:r w:rsidRPr="172858BD" w:rsidR="3119BD8B">
        <w:rPr>
          <w:rFonts w:ascii="Times New Roman" w:hAnsi="Times New Roman" w:eastAsia="Times New Roman" w:cs="Times New Roman"/>
          <w:b w:val="0"/>
          <w:bCs w:val="0"/>
          <w:noProof w:val="0"/>
          <w:sz w:val="24"/>
          <w:szCs w:val="24"/>
          <w:lang w:val="en-US"/>
        </w:rPr>
        <w:t xml:space="preserve"> </w:t>
      </w:r>
      <w:r w:rsidRPr="172858BD" w:rsidR="2659862E">
        <w:rPr>
          <w:rFonts w:ascii="Times New Roman" w:hAnsi="Times New Roman" w:eastAsia="Times New Roman" w:cs="Times New Roman"/>
          <w:b w:val="0"/>
          <w:bCs w:val="0"/>
          <w:noProof w:val="0"/>
          <w:sz w:val="24"/>
          <w:szCs w:val="24"/>
          <w:lang w:val="en-US"/>
        </w:rPr>
        <w:t xml:space="preserve">the relationship between </w:t>
      </w:r>
      <w:r w:rsidRPr="172858BD" w:rsidR="293DF04B">
        <w:rPr>
          <w:rFonts w:ascii="Times New Roman" w:hAnsi="Times New Roman" w:eastAsia="Times New Roman" w:cs="Times New Roman"/>
          <w:b w:val="0"/>
          <w:bCs w:val="0"/>
          <w:noProof w:val="0"/>
          <w:sz w:val="24"/>
          <w:szCs w:val="24"/>
          <w:lang w:val="en-US"/>
        </w:rPr>
        <w:t xml:space="preserve">the response variable </w:t>
      </w:r>
      <w:r w:rsidRPr="172858BD" w:rsidR="2659862E">
        <w:rPr>
          <w:rFonts w:ascii="Times New Roman" w:hAnsi="Times New Roman" w:eastAsia="Times New Roman" w:cs="Times New Roman"/>
          <w:b w:val="0"/>
          <w:bCs w:val="0"/>
          <w:noProof w:val="0"/>
          <w:sz w:val="24"/>
          <w:szCs w:val="24"/>
          <w:lang w:val="en-US"/>
        </w:rPr>
        <w:t>earnings</w:t>
      </w:r>
      <w:r w:rsidRPr="172858BD" w:rsidR="4BD9687C">
        <w:rPr>
          <w:rFonts w:ascii="Times New Roman" w:hAnsi="Times New Roman" w:eastAsia="Times New Roman" w:cs="Times New Roman"/>
          <w:b w:val="0"/>
          <w:bCs w:val="0"/>
          <w:noProof w:val="0"/>
          <w:sz w:val="24"/>
          <w:szCs w:val="24"/>
          <w:lang w:val="en-US"/>
        </w:rPr>
        <w:t>50k</w:t>
      </w:r>
      <w:r w:rsidRPr="172858BD" w:rsidR="2659862E">
        <w:rPr>
          <w:rFonts w:ascii="Times New Roman" w:hAnsi="Times New Roman" w:eastAsia="Times New Roman" w:cs="Times New Roman"/>
          <w:b w:val="0"/>
          <w:bCs w:val="0"/>
          <w:noProof w:val="0"/>
          <w:sz w:val="24"/>
          <w:szCs w:val="24"/>
          <w:lang w:val="en-US"/>
        </w:rPr>
        <w:t xml:space="preserve"> and</w:t>
      </w:r>
      <w:r w:rsidRPr="172858BD" w:rsidR="52559115">
        <w:rPr>
          <w:rFonts w:ascii="Times New Roman" w:hAnsi="Times New Roman" w:eastAsia="Times New Roman" w:cs="Times New Roman"/>
          <w:b w:val="0"/>
          <w:bCs w:val="0"/>
          <w:noProof w:val="0"/>
          <w:sz w:val="24"/>
          <w:szCs w:val="24"/>
          <w:lang w:val="en-US"/>
        </w:rPr>
        <w:t xml:space="preserve"> other explanatory variables.</w:t>
      </w:r>
      <w:r w:rsidRPr="172858BD" w:rsidR="4B727B49">
        <w:rPr>
          <w:rFonts w:ascii="Times New Roman" w:hAnsi="Times New Roman" w:eastAsia="Times New Roman" w:cs="Times New Roman"/>
          <w:b w:val="0"/>
          <w:bCs w:val="0"/>
          <w:noProof w:val="0"/>
          <w:sz w:val="24"/>
          <w:szCs w:val="24"/>
          <w:lang w:val="en-US"/>
        </w:rPr>
        <w:t xml:space="preserve"> Following the</w:t>
      </w:r>
      <w:r w:rsidRPr="172858BD" w:rsidR="1EAF5B42">
        <w:rPr>
          <w:rFonts w:ascii="Times New Roman" w:hAnsi="Times New Roman" w:eastAsia="Times New Roman" w:cs="Times New Roman"/>
          <w:b w:val="0"/>
          <w:bCs w:val="0"/>
          <w:noProof w:val="0"/>
          <w:sz w:val="24"/>
          <w:szCs w:val="24"/>
          <w:lang w:val="en-US"/>
        </w:rPr>
        <w:t xml:space="preserve"> exploratory</w:t>
      </w:r>
      <w:r w:rsidRPr="172858BD" w:rsidR="4B727B49">
        <w:rPr>
          <w:rFonts w:ascii="Times New Roman" w:hAnsi="Times New Roman" w:eastAsia="Times New Roman" w:cs="Times New Roman"/>
          <w:b w:val="0"/>
          <w:bCs w:val="0"/>
          <w:noProof w:val="0"/>
          <w:sz w:val="24"/>
          <w:szCs w:val="24"/>
          <w:lang w:val="en-US"/>
        </w:rPr>
        <w:t xml:space="preserve"> </w:t>
      </w:r>
      <w:r w:rsidRPr="172858BD" w:rsidR="2BC73DBE">
        <w:rPr>
          <w:rFonts w:ascii="Times New Roman" w:hAnsi="Times New Roman" w:eastAsia="Times New Roman" w:cs="Times New Roman"/>
          <w:b w:val="0"/>
          <w:bCs w:val="0"/>
          <w:noProof w:val="0"/>
          <w:sz w:val="24"/>
          <w:szCs w:val="24"/>
          <w:lang w:val="en-US"/>
        </w:rPr>
        <w:t>analysis,</w:t>
      </w:r>
      <w:r w:rsidRPr="172858BD" w:rsidR="4B727B49">
        <w:rPr>
          <w:rFonts w:ascii="Times New Roman" w:hAnsi="Times New Roman" w:eastAsia="Times New Roman" w:cs="Times New Roman"/>
          <w:b w:val="0"/>
          <w:bCs w:val="0"/>
          <w:noProof w:val="0"/>
          <w:sz w:val="24"/>
          <w:szCs w:val="24"/>
          <w:lang w:val="en-US"/>
        </w:rPr>
        <w:t xml:space="preserve"> I continued to address the research question</w:t>
      </w:r>
      <w:r w:rsidRPr="172858BD" w:rsidR="1EE79C82">
        <w:rPr>
          <w:rFonts w:ascii="Times New Roman" w:hAnsi="Times New Roman" w:eastAsia="Times New Roman" w:cs="Times New Roman"/>
          <w:b w:val="0"/>
          <w:bCs w:val="0"/>
          <w:noProof w:val="0"/>
          <w:sz w:val="24"/>
          <w:szCs w:val="24"/>
          <w:lang w:val="en-US"/>
        </w:rPr>
        <w:t xml:space="preserve"> with a logistic regression approach.</w:t>
      </w:r>
      <w:r w:rsidRPr="172858BD" w:rsidR="0619DA75">
        <w:rPr>
          <w:rFonts w:ascii="Times New Roman" w:hAnsi="Times New Roman" w:eastAsia="Times New Roman" w:cs="Times New Roman"/>
          <w:b w:val="0"/>
          <w:bCs w:val="0"/>
          <w:noProof w:val="0"/>
          <w:sz w:val="24"/>
          <w:szCs w:val="24"/>
          <w:lang w:val="en-US"/>
        </w:rPr>
        <w:t xml:space="preserve"> </w:t>
      </w:r>
      <w:r w:rsidRPr="172858BD" w:rsidR="02A5E606">
        <w:rPr>
          <w:rFonts w:ascii="Times New Roman" w:hAnsi="Times New Roman" w:eastAsia="Times New Roman" w:cs="Times New Roman"/>
          <w:noProof w:val="0"/>
          <w:sz w:val="24"/>
          <w:szCs w:val="24"/>
          <w:lang w:val="en-US"/>
        </w:rPr>
        <w:t>I</w:t>
      </w:r>
      <w:r w:rsidRPr="172858BD" w:rsidR="44C530D8">
        <w:rPr>
          <w:rFonts w:ascii="Times New Roman" w:hAnsi="Times New Roman" w:eastAsia="Times New Roman" w:cs="Times New Roman"/>
          <w:noProof w:val="0"/>
          <w:sz w:val="24"/>
          <w:szCs w:val="24"/>
          <w:lang w:val="en-US"/>
        </w:rPr>
        <w:t xml:space="preserve"> first</w:t>
      </w:r>
      <w:r w:rsidRPr="172858BD" w:rsidR="02A5E606">
        <w:rPr>
          <w:rFonts w:ascii="Times New Roman" w:hAnsi="Times New Roman" w:eastAsia="Times New Roman" w:cs="Times New Roman"/>
          <w:noProof w:val="0"/>
          <w:sz w:val="24"/>
          <w:szCs w:val="24"/>
          <w:lang w:val="en-US"/>
        </w:rPr>
        <w:t xml:space="preserve"> </w:t>
      </w:r>
      <w:r w:rsidRPr="172858BD" w:rsidR="4AF0EA43">
        <w:rPr>
          <w:rFonts w:ascii="Times New Roman" w:hAnsi="Times New Roman" w:eastAsia="Times New Roman" w:cs="Times New Roman"/>
          <w:noProof w:val="0"/>
          <w:sz w:val="24"/>
          <w:szCs w:val="24"/>
          <w:lang w:val="en-US"/>
        </w:rPr>
        <w:t xml:space="preserve">fit a </w:t>
      </w:r>
      <w:r w:rsidRPr="172858BD" w:rsidR="3ABCC620">
        <w:rPr>
          <w:rFonts w:ascii="Times New Roman" w:hAnsi="Times New Roman" w:eastAsia="Times New Roman" w:cs="Times New Roman"/>
          <w:noProof w:val="0"/>
          <w:sz w:val="24"/>
          <w:szCs w:val="24"/>
          <w:lang w:val="en-US"/>
        </w:rPr>
        <w:t xml:space="preserve">full </w:t>
      </w:r>
      <w:r w:rsidRPr="172858BD" w:rsidR="4AF0EA43">
        <w:rPr>
          <w:rFonts w:ascii="Times New Roman" w:hAnsi="Times New Roman" w:eastAsia="Times New Roman" w:cs="Times New Roman"/>
          <w:noProof w:val="0"/>
          <w:sz w:val="24"/>
          <w:szCs w:val="24"/>
          <w:lang w:val="en-US"/>
        </w:rPr>
        <w:t>model with the explanatory variables</w:t>
      </w:r>
      <w:r w:rsidRPr="172858BD" w:rsidR="6F9A1729">
        <w:rPr>
          <w:rFonts w:ascii="Times New Roman" w:hAnsi="Times New Roman" w:eastAsia="Times New Roman" w:cs="Times New Roman"/>
          <w:noProof w:val="0"/>
          <w:sz w:val="24"/>
          <w:szCs w:val="24"/>
          <w:lang w:val="en-US"/>
        </w:rPr>
        <w:t xml:space="preserve"> while </w:t>
      </w:r>
      <w:r w:rsidRPr="172858BD" w:rsidR="211A98C1">
        <w:rPr>
          <w:rFonts w:ascii="Times New Roman" w:hAnsi="Times New Roman" w:eastAsia="Times New Roman" w:cs="Times New Roman"/>
          <w:i w:val="1"/>
          <w:iCs w:val="1"/>
          <w:noProof w:val="0"/>
          <w:sz w:val="24"/>
          <w:szCs w:val="24"/>
          <w:lang w:val="en-US"/>
        </w:rPr>
        <w:t xml:space="preserve">excluding </w:t>
      </w:r>
      <w:r w:rsidRPr="172858BD" w:rsidR="6EA61122">
        <w:rPr>
          <w:rFonts w:ascii="Times New Roman" w:hAnsi="Times New Roman" w:eastAsia="Times New Roman" w:cs="Times New Roman"/>
          <w:noProof w:val="0"/>
          <w:sz w:val="24"/>
          <w:szCs w:val="24"/>
          <w:lang w:val="en-US"/>
        </w:rPr>
        <w:t>hours per week</w:t>
      </w:r>
      <w:r w:rsidRPr="172858BD" w:rsidR="6BE4CE62">
        <w:rPr>
          <w:rFonts w:ascii="Times New Roman" w:hAnsi="Times New Roman" w:eastAsia="Times New Roman" w:cs="Times New Roman"/>
          <w:noProof w:val="0"/>
          <w:sz w:val="24"/>
          <w:szCs w:val="24"/>
          <w:lang w:val="en-US"/>
        </w:rPr>
        <w:t>.</w:t>
      </w:r>
      <w:r w:rsidRPr="172858BD" w:rsidR="4AF0EA43">
        <w:rPr>
          <w:rFonts w:ascii="Times New Roman" w:hAnsi="Times New Roman" w:eastAsia="Times New Roman" w:cs="Times New Roman"/>
          <w:noProof w:val="0"/>
          <w:sz w:val="24"/>
          <w:szCs w:val="24"/>
          <w:lang w:val="en-US"/>
        </w:rPr>
        <w:t xml:space="preserve"> </w:t>
      </w:r>
      <w:r w:rsidRPr="172858BD" w:rsidR="1E05B1A8">
        <w:rPr>
          <w:rFonts w:ascii="Times New Roman" w:hAnsi="Times New Roman" w:eastAsia="Times New Roman" w:cs="Times New Roman"/>
          <w:noProof w:val="0"/>
          <w:sz w:val="24"/>
          <w:szCs w:val="24"/>
          <w:lang w:val="en-US"/>
        </w:rPr>
        <w:t xml:space="preserve">I </w:t>
      </w:r>
      <w:r w:rsidRPr="172858BD" w:rsidR="4AF0EA43">
        <w:rPr>
          <w:rFonts w:ascii="Times New Roman" w:hAnsi="Times New Roman" w:eastAsia="Times New Roman" w:cs="Times New Roman"/>
          <w:noProof w:val="0"/>
          <w:sz w:val="24"/>
          <w:szCs w:val="24"/>
          <w:lang w:val="en-US"/>
        </w:rPr>
        <w:t>then add</w:t>
      </w:r>
      <w:r w:rsidRPr="172858BD" w:rsidR="4D5BD1CC">
        <w:rPr>
          <w:rFonts w:ascii="Times New Roman" w:hAnsi="Times New Roman" w:eastAsia="Times New Roman" w:cs="Times New Roman"/>
          <w:noProof w:val="0"/>
          <w:sz w:val="24"/>
          <w:szCs w:val="24"/>
          <w:lang w:val="en-US"/>
        </w:rPr>
        <w:t>ed</w:t>
      </w:r>
      <w:r w:rsidRPr="172858BD" w:rsidR="4AF0EA43">
        <w:rPr>
          <w:rFonts w:ascii="Times New Roman" w:hAnsi="Times New Roman" w:eastAsia="Times New Roman" w:cs="Times New Roman"/>
          <w:noProof w:val="0"/>
          <w:sz w:val="24"/>
          <w:szCs w:val="24"/>
          <w:lang w:val="en-US"/>
        </w:rPr>
        <w:t xml:space="preserve"> the </w:t>
      </w:r>
      <w:r w:rsidRPr="172858BD" w:rsidR="3E2042E8">
        <w:rPr>
          <w:rFonts w:ascii="Times New Roman" w:hAnsi="Times New Roman" w:eastAsia="Times New Roman" w:cs="Times New Roman"/>
          <w:noProof w:val="0"/>
          <w:sz w:val="24"/>
          <w:szCs w:val="24"/>
          <w:lang w:val="en-US"/>
        </w:rPr>
        <w:t>hours per week</w:t>
      </w:r>
      <w:r w:rsidRPr="172858BD" w:rsidR="4AF0EA43">
        <w:rPr>
          <w:rFonts w:ascii="Times New Roman" w:hAnsi="Times New Roman" w:eastAsia="Times New Roman" w:cs="Times New Roman"/>
          <w:noProof w:val="0"/>
          <w:sz w:val="24"/>
          <w:szCs w:val="24"/>
          <w:lang w:val="en-US"/>
        </w:rPr>
        <w:t xml:space="preserve"> variable </w:t>
      </w:r>
      <w:r w:rsidRPr="172858BD" w:rsidR="39E33B69">
        <w:rPr>
          <w:rFonts w:ascii="Times New Roman" w:hAnsi="Times New Roman" w:eastAsia="Times New Roman" w:cs="Times New Roman"/>
          <w:noProof w:val="0"/>
          <w:sz w:val="24"/>
          <w:szCs w:val="24"/>
          <w:lang w:val="en-US"/>
        </w:rPr>
        <w:t xml:space="preserve">to </w:t>
      </w:r>
      <w:r w:rsidRPr="172858BD" w:rsidR="4AF0EA43">
        <w:rPr>
          <w:rFonts w:ascii="Times New Roman" w:hAnsi="Times New Roman" w:eastAsia="Times New Roman" w:cs="Times New Roman"/>
          <w:noProof w:val="0"/>
          <w:sz w:val="24"/>
          <w:szCs w:val="24"/>
          <w:lang w:val="en-US"/>
        </w:rPr>
        <w:t>see if it add</w:t>
      </w:r>
      <w:r w:rsidRPr="172858BD" w:rsidR="72EC88C5">
        <w:rPr>
          <w:rFonts w:ascii="Times New Roman" w:hAnsi="Times New Roman" w:eastAsia="Times New Roman" w:cs="Times New Roman"/>
          <w:noProof w:val="0"/>
          <w:sz w:val="24"/>
          <w:szCs w:val="24"/>
          <w:lang w:val="en-US"/>
        </w:rPr>
        <w:t>ed</w:t>
      </w:r>
      <w:r w:rsidRPr="172858BD" w:rsidR="4AF0EA43">
        <w:rPr>
          <w:rFonts w:ascii="Times New Roman" w:hAnsi="Times New Roman" w:eastAsia="Times New Roman" w:cs="Times New Roman"/>
          <w:noProof w:val="0"/>
          <w:sz w:val="24"/>
          <w:szCs w:val="24"/>
          <w:lang w:val="en-US"/>
        </w:rPr>
        <w:t xml:space="preserve"> any</w:t>
      </w:r>
      <w:r w:rsidRPr="172858BD" w:rsidR="62CF6AA2">
        <w:rPr>
          <w:rFonts w:ascii="Times New Roman" w:hAnsi="Times New Roman" w:eastAsia="Times New Roman" w:cs="Times New Roman"/>
          <w:noProof w:val="0"/>
          <w:sz w:val="24"/>
          <w:szCs w:val="24"/>
          <w:lang w:val="en-US"/>
        </w:rPr>
        <w:t xml:space="preserve"> significance</w:t>
      </w:r>
      <w:r w:rsidRPr="172858BD" w:rsidR="1C8993A3">
        <w:rPr>
          <w:rFonts w:ascii="Times New Roman" w:hAnsi="Times New Roman" w:eastAsia="Times New Roman" w:cs="Times New Roman"/>
          <w:noProof w:val="0"/>
          <w:sz w:val="24"/>
          <w:szCs w:val="24"/>
          <w:lang w:val="en-US"/>
        </w:rPr>
        <w:t xml:space="preserve"> to the model results</w:t>
      </w:r>
      <w:r w:rsidRPr="172858BD" w:rsidR="4AF0EA43">
        <w:rPr>
          <w:rFonts w:ascii="Times New Roman" w:hAnsi="Times New Roman" w:eastAsia="Times New Roman" w:cs="Times New Roman"/>
          <w:noProof w:val="0"/>
          <w:sz w:val="24"/>
          <w:szCs w:val="24"/>
          <w:lang w:val="en-US"/>
        </w:rPr>
        <w:t>.</w:t>
      </w:r>
      <w:r w:rsidRPr="172858BD" w:rsidR="73C034B2">
        <w:rPr>
          <w:rFonts w:ascii="Times New Roman" w:hAnsi="Times New Roman" w:eastAsia="Times New Roman" w:cs="Times New Roman"/>
          <w:noProof w:val="0"/>
          <w:sz w:val="24"/>
          <w:szCs w:val="24"/>
          <w:lang w:val="en-US"/>
        </w:rPr>
        <w:t xml:space="preserve"> This approach is </w:t>
      </w:r>
      <w:r w:rsidRPr="172858BD" w:rsidR="73C034B2">
        <w:rPr>
          <w:rFonts w:ascii="Times New Roman" w:hAnsi="Times New Roman" w:eastAsia="Times New Roman" w:cs="Times New Roman"/>
          <w:noProof w:val="0"/>
          <w:sz w:val="24"/>
          <w:szCs w:val="24"/>
          <w:lang w:val="en-US"/>
        </w:rPr>
        <w:t>appropriate for</w:t>
      </w:r>
      <w:r w:rsidRPr="172858BD" w:rsidR="73C034B2">
        <w:rPr>
          <w:rFonts w:ascii="Times New Roman" w:hAnsi="Times New Roman" w:eastAsia="Times New Roman" w:cs="Times New Roman"/>
          <w:noProof w:val="0"/>
          <w:sz w:val="24"/>
          <w:szCs w:val="24"/>
          <w:lang w:val="en-US"/>
        </w:rPr>
        <w:t xml:space="preserve"> binary</w:t>
      </w:r>
      <w:r w:rsidRPr="172858BD" w:rsidR="1BD8BD13">
        <w:rPr>
          <w:rFonts w:ascii="Times New Roman" w:hAnsi="Times New Roman" w:eastAsia="Times New Roman" w:cs="Times New Roman"/>
          <w:noProof w:val="0"/>
          <w:sz w:val="24"/>
          <w:szCs w:val="24"/>
          <w:lang w:val="en-US"/>
        </w:rPr>
        <w:t xml:space="preserve"> </w:t>
      </w:r>
      <w:r w:rsidRPr="172858BD" w:rsidR="3CADB939">
        <w:rPr>
          <w:rFonts w:ascii="Times New Roman" w:hAnsi="Times New Roman" w:eastAsia="Times New Roman" w:cs="Times New Roman"/>
          <w:noProof w:val="0"/>
          <w:sz w:val="24"/>
          <w:szCs w:val="24"/>
          <w:lang w:val="en-US"/>
        </w:rPr>
        <w:t xml:space="preserve">classification problems and models the log odds of a binary outcome as a function of one or more explanatory variables. </w:t>
      </w:r>
      <w:r w:rsidRPr="172858BD" w:rsidR="4B5E4A87">
        <w:rPr>
          <w:rFonts w:ascii="Times New Roman" w:hAnsi="Times New Roman" w:eastAsia="Times New Roman" w:cs="Times New Roman"/>
          <w:noProof w:val="0"/>
          <w:sz w:val="24"/>
          <w:szCs w:val="24"/>
          <w:lang w:val="en-US"/>
        </w:rPr>
        <w:t xml:space="preserve">Model comparisons were made using the Akaike Information Criterion (AIC) to evaluate model fit. A lower AIC value </w:t>
      </w:r>
      <w:r w:rsidRPr="172858BD" w:rsidR="4B5E4A87">
        <w:rPr>
          <w:rFonts w:ascii="Times New Roman" w:hAnsi="Times New Roman" w:eastAsia="Times New Roman" w:cs="Times New Roman"/>
          <w:noProof w:val="0"/>
          <w:sz w:val="24"/>
          <w:szCs w:val="24"/>
          <w:lang w:val="en-US"/>
        </w:rPr>
        <w:t>indicates</w:t>
      </w:r>
      <w:r w:rsidRPr="172858BD" w:rsidR="4B5E4A87">
        <w:rPr>
          <w:rFonts w:ascii="Times New Roman" w:hAnsi="Times New Roman" w:eastAsia="Times New Roman" w:cs="Times New Roman"/>
          <w:noProof w:val="0"/>
          <w:sz w:val="24"/>
          <w:szCs w:val="24"/>
          <w:lang w:val="en-US"/>
        </w:rPr>
        <w:t xml:space="preserve"> a better-fitting model </w:t>
      </w:r>
      <w:r w:rsidRPr="172858BD" w:rsidR="4B5E4A87">
        <w:rPr>
          <w:rFonts w:ascii="Times New Roman" w:hAnsi="Times New Roman" w:eastAsia="Times New Roman" w:cs="Times New Roman"/>
          <w:noProof w:val="0"/>
          <w:sz w:val="24"/>
          <w:szCs w:val="24"/>
          <w:lang w:val="en-US"/>
        </w:rPr>
        <w:t>relative</w:t>
      </w:r>
      <w:r w:rsidRPr="172858BD" w:rsidR="4B5E4A87">
        <w:rPr>
          <w:rFonts w:ascii="Times New Roman" w:hAnsi="Times New Roman" w:eastAsia="Times New Roman" w:cs="Times New Roman"/>
          <w:noProof w:val="0"/>
          <w:sz w:val="24"/>
          <w:szCs w:val="24"/>
          <w:lang w:val="en-US"/>
        </w:rPr>
        <w:t xml:space="preserve"> to others.</w:t>
      </w:r>
    </w:p>
    <w:p w:rsidR="608C89DC" w:rsidP="654A0520" w:rsidRDefault="608C89DC" w14:paraId="17BCF64D" w14:textId="1066BD5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654A0520" w:rsidR="608C89DC">
        <w:rPr>
          <w:rFonts w:ascii="Times New Roman" w:hAnsi="Times New Roman" w:eastAsia="Times New Roman" w:cs="Times New Roman"/>
          <w:noProof w:val="0"/>
          <w:sz w:val="24"/>
          <w:szCs w:val="24"/>
          <w:lang w:val="en-US"/>
        </w:rPr>
        <w:t xml:space="preserve">To </w:t>
      </w:r>
      <w:r w:rsidRPr="654A0520" w:rsidR="328C864D">
        <w:rPr>
          <w:rFonts w:ascii="Times New Roman" w:hAnsi="Times New Roman" w:eastAsia="Times New Roman" w:cs="Times New Roman"/>
          <w:noProof w:val="0"/>
          <w:sz w:val="24"/>
          <w:szCs w:val="24"/>
          <w:lang w:val="en-US"/>
        </w:rPr>
        <w:t xml:space="preserve">address the question </w:t>
      </w:r>
      <w:r w:rsidRPr="654A0520" w:rsidR="608C89DC">
        <w:rPr>
          <w:rFonts w:ascii="Times New Roman" w:hAnsi="Times New Roman" w:eastAsia="Times New Roman" w:cs="Times New Roman"/>
          <w:noProof w:val="0"/>
          <w:sz w:val="24"/>
          <w:szCs w:val="24"/>
          <w:lang w:val="en-US"/>
        </w:rPr>
        <w:t>if there is evidence of a difference in the earnings probability of men and women after accounting for age</w:t>
      </w:r>
      <w:r w:rsidRPr="654A0520" w:rsidR="0B3D8DCE">
        <w:rPr>
          <w:rFonts w:ascii="Times New Roman" w:hAnsi="Times New Roman" w:eastAsia="Times New Roman" w:cs="Times New Roman"/>
          <w:noProof w:val="0"/>
          <w:sz w:val="24"/>
          <w:szCs w:val="24"/>
          <w:lang w:val="en-US"/>
        </w:rPr>
        <w:t xml:space="preserve">, I restricted the analysis to </w:t>
      </w:r>
      <w:r w:rsidRPr="654A0520" w:rsidR="4BFC42F0">
        <w:rPr>
          <w:rFonts w:ascii="Times New Roman" w:hAnsi="Times New Roman" w:eastAsia="Times New Roman" w:cs="Times New Roman"/>
          <w:noProof w:val="0"/>
          <w:sz w:val="24"/>
          <w:szCs w:val="24"/>
          <w:lang w:val="en-US"/>
        </w:rPr>
        <w:t>include</w:t>
      </w:r>
      <w:r w:rsidRPr="654A0520" w:rsidR="5B8A55DF">
        <w:rPr>
          <w:rFonts w:ascii="Times New Roman" w:hAnsi="Times New Roman" w:eastAsia="Times New Roman" w:cs="Times New Roman"/>
          <w:noProof w:val="0"/>
          <w:sz w:val="24"/>
          <w:szCs w:val="24"/>
          <w:lang w:val="en-US"/>
        </w:rPr>
        <w:t xml:space="preserve"> a subset of the data with</w:t>
      </w:r>
      <w:r w:rsidRPr="654A0520" w:rsidR="4BFC42F0">
        <w:rPr>
          <w:rFonts w:ascii="Times New Roman" w:hAnsi="Times New Roman" w:eastAsia="Times New Roman" w:cs="Times New Roman"/>
          <w:noProof w:val="0"/>
          <w:sz w:val="24"/>
          <w:szCs w:val="24"/>
          <w:lang w:val="en-US"/>
        </w:rPr>
        <w:t xml:space="preserve"> only the age and sex explanatory variables</w:t>
      </w:r>
      <w:r w:rsidRPr="654A0520" w:rsidR="45C505CC">
        <w:rPr>
          <w:rFonts w:ascii="Times New Roman" w:hAnsi="Times New Roman" w:eastAsia="Times New Roman" w:cs="Times New Roman"/>
          <w:noProof w:val="0"/>
          <w:sz w:val="24"/>
          <w:szCs w:val="24"/>
          <w:lang w:val="en-US"/>
        </w:rPr>
        <w:t xml:space="preserve"> and the response binary variable earnings50k</w:t>
      </w:r>
      <w:r w:rsidRPr="654A0520" w:rsidR="156A68EE">
        <w:rPr>
          <w:rFonts w:ascii="Times New Roman" w:hAnsi="Times New Roman" w:eastAsia="Times New Roman" w:cs="Times New Roman"/>
          <w:noProof w:val="0"/>
          <w:sz w:val="24"/>
          <w:szCs w:val="24"/>
          <w:lang w:val="en-US"/>
        </w:rPr>
        <w:t xml:space="preserve">. </w:t>
      </w:r>
      <w:r w:rsidRPr="654A0520" w:rsidR="6097E03D">
        <w:rPr>
          <w:rFonts w:ascii="Times New Roman" w:hAnsi="Times New Roman" w:eastAsia="Times New Roman" w:cs="Times New Roman"/>
          <w:noProof w:val="0"/>
          <w:sz w:val="24"/>
          <w:szCs w:val="24"/>
          <w:lang w:val="en-US"/>
        </w:rPr>
        <w:t>By excluding other variables, the focus of the analysis can be solely on</w:t>
      </w:r>
      <w:r w:rsidRPr="654A0520" w:rsidR="135E2D84">
        <w:rPr>
          <w:rFonts w:ascii="Times New Roman" w:hAnsi="Times New Roman" w:eastAsia="Times New Roman" w:cs="Times New Roman"/>
          <w:noProof w:val="0"/>
          <w:sz w:val="24"/>
          <w:szCs w:val="24"/>
          <w:lang w:val="en-US"/>
        </w:rPr>
        <w:t xml:space="preserve"> the unique and combined effect </w:t>
      </w:r>
      <w:r w:rsidRPr="654A0520" w:rsidR="58AD3BFA">
        <w:rPr>
          <w:rFonts w:ascii="Times New Roman" w:hAnsi="Times New Roman" w:eastAsia="Times New Roman" w:cs="Times New Roman"/>
          <w:noProof w:val="0"/>
          <w:sz w:val="24"/>
          <w:szCs w:val="24"/>
          <w:lang w:val="en-US"/>
        </w:rPr>
        <w:t xml:space="preserve">of age and sex on earnings. </w:t>
      </w:r>
      <w:r w:rsidRPr="654A0520" w:rsidR="135E2D84">
        <w:rPr>
          <w:rFonts w:ascii="Times New Roman" w:hAnsi="Times New Roman" w:eastAsia="Times New Roman" w:cs="Times New Roman"/>
          <w:noProof w:val="0"/>
          <w:sz w:val="24"/>
          <w:szCs w:val="24"/>
          <w:lang w:val="en-US"/>
        </w:rPr>
        <w:t xml:space="preserve"> </w:t>
      </w:r>
      <w:r w:rsidRPr="654A0520" w:rsidR="6097E03D">
        <w:rPr>
          <w:rFonts w:ascii="Times New Roman" w:hAnsi="Times New Roman" w:eastAsia="Times New Roman" w:cs="Times New Roman"/>
          <w:noProof w:val="0"/>
          <w:sz w:val="24"/>
          <w:szCs w:val="24"/>
          <w:lang w:val="en-US"/>
        </w:rPr>
        <w:t xml:space="preserve"> </w:t>
      </w:r>
    </w:p>
    <w:p w:rsidR="387F1224" w:rsidP="654A0520" w:rsidRDefault="387F1224" w14:paraId="5F9016E1" w14:textId="5305F23C">
      <w:pPr>
        <w:bidi w:val="0"/>
        <w:spacing w:before="240" w:beforeAutospacing="off" w:after="240" w:afterAutospacing="off"/>
        <w:jc w:val="left"/>
      </w:pPr>
      <w:r w:rsidRPr="654A0520" w:rsidR="387F1224">
        <w:rPr>
          <w:rFonts w:ascii="Times New Roman" w:hAnsi="Times New Roman" w:eastAsia="Times New Roman" w:cs="Times New Roman"/>
          <w:noProof w:val="0"/>
          <w:sz w:val="24"/>
          <w:szCs w:val="24"/>
          <w:lang w:val="en-US"/>
        </w:rPr>
        <w:t>I began with exploratory data analysis by calculating the proportion of individuals earning more than $50,000 within each sex group. This initial step provided a view of the unadjusted difference in earnings between men and women. I then calculated the odds and odds ratio of earning above $50,000 for each group, quantifying the gender disparity without accounting for age.</w:t>
      </w:r>
    </w:p>
    <w:p w:rsidR="387F1224" w:rsidP="654A0520" w:rsidRDefault="387F1224" w14:paraId="4B3A167D" w14:textId="115077A7">
      <w:pPr>
        <w:bidi w:val="0"/>
        <w:spacing w:before="240" w:beforeAutospacing="off" w:after="240" w:afterAutospacing="off"/>
        <w:jc w:val="left"/>
      </w:pPr>
      <w:r w:rsidRPr="654A0520" w:rsidR="387F1224">
        <w:rPr>
          <w:rFonts w:ascii="Times New Roman" w:hAnsi="Times New Roman" w:eastAsia="Times New Roman" w:cs="Times New Roman"/>
          <w:noProof w:val="0"/>
          <w:sz w:val="24"/>
          <w:szCs w:val="24"/>
          <w:lang w:val="en-US"/>
        </w:rPr>
        <w:t>To examine whether age influences these earnings differences, I fit a logistic regression model that included an interaction term between sex and age. This model allowed me to assess not only the individual effects of sex and age on the probability of earning more than $50,000, but also whether the relationship between age and earnings probability differs by sex.</w:t>
      </w:r>
    </w:p>
    <w:p w:rsidR="06A8F7B8" w:rsidP="654A0520" w:rsidRDefault="06A8F7B8" w14:paraId="4DB5E79D" w14:textId="5C4B31C1">
      <w:pPr>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172858BD" w:rsidR="06A8F7B8">
        <w:rPr>
          <w:rFonts w:ascii="Times New Roman" w:hAnsi="Times New Roman" w:eastAsia="Times New Roman" w:cs="Times New Roman"/>
          <w:noProof w:val="0"/>
          <w:sz w:val="24"/>
          <w:szCs w:val="24"/>
          <w:lang w:val="en-US"/>
        </w:rPr>
        <w:t>Model assumptions were assessed prior to interpretation. Logistic regression assumes independence of observations, linearity of the logit for continuous variables, no multicollinearity among predictors, and a sufficiently large sample size</w:t>
      </w:r>
    </w:p>
    <w:p w:rsidR="172858BD" w:rsidP="172858BD" w:rsidRDefault="172858BD" w14:paraId="3B79D97F" w14:textId="333EC42D">
      <w:pPr>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p>
    <w:p w:rsidR="58E34AAE" w:rsidP="172858BD" w:rsidRDefault="58E34AAE" w14:paraId="5594A1B9" w14:textId="620C170F">
      <w:pPr>
        <w:spacing w:before="240" w:beforeAutospacing="off" w:after="240" w:afterAutospacing="off"/>
        <w:rPr>
          <w:rFonts w:ascii="Times New Roman" w:hAnsi="Times New Roman" w:eastAsia="Times New Roman" w:cs="Times New Roman"/>
          <w:b w:val="1"/>
          <w:bCs w:val="1"/>
          <w:noProof w:val="0"/>
          <w:sz w:val="32"/>
          <w:szCs w:val="32"/>
          <w:lang w:val="en-US"/>
        </w:rPr>
      </w:pPr>
      <w:r w:rsidRPr="172858BD" w:rsidR="58E34AAE">
        <w:rPr>
          <w:rFonts w:ascii="Times New Roman" w:hAnsi="Times New Roman" w:eastAsia="Times New Roman" w:cs="Times New Roman"/>
          <w:b w:val="1"/>
          <w:bCs w:val="1"/>
          <w:noProof w:val="0"/>
          <w:sz w:val="32"/>
          <w:szCs w:val="32"/>
          <w:lang w:val="en-US"/>
        </w:rPr>
        <w:t>Results</w:t>
      </w:r>
    </w:p>
    <w:p w:rsidR="4598045A" w:rsidP="172858BD" w:rsidRDefault="4598045A" w14:paraId="7CB0A8E8" w14:textId="5E6179ED">
      <w:pPr>
        <w:spacing w:before="240" w:beforeAutospacing="off" w:after="240" w:afterAutospacing="off"/>
        <w:rPr>
          <w:rFonts w:ascii="Times New Roman" w:hAnsi="Times New Roman" w:eastAsia="Times New Roman" w:cs="Times New Roman"/>
          <w:b w:val="1"/>
          <w:bCs w:val="1"/>
          <w:noProof w:val="0"/>
          <w:sz w:val="24"/>
          <w:szCs w:val="24"/>
          <w:lang w:val="en-US"/>
        </w:rPr>
      </w:pPr>
      <w:r w:rsidRPr="172858BD" w:rsidR="4598045A">
        <w:rPr>
          <w:rFonts w:ascii="Times New Roman" w:hAnsi="Times New Roman" w:eastAsia="Times New Roman" w:cs="Times New Roman"/>
          <w:b w:val="1"/>
          <w:bCs w:val="1"/>
          <w:noProof w:val="0"/>
          <w:sz w:val="24"/>
          <w:szCs w:val="24"/>
          <w:lang w:val="en-US"/>
        </w:rPr>
        <w:t>Earnings and Hours Worked</w:t>
      </w:r>
    </w:p>
    <w:p w:rsidR="7989C882" w:rsidP="654A0520" w:rsidRDefault="7989C882" w14:paraId="7DD38122" w14:textId="2B04A47B">
      <w:pPr>
        <w:spacing w:before="240" w:beforeAutospacing="off" w:after="240" w:afterAutospacing="off"/>
        <w:rPr>
          <w:rFonts w:ascii="Times New Roman" w:hAnsi="Times New Roman" w:eastAsia="Times New Roman" w:cs="Times New Roman"/>
          <w:noProof w:val="0"/>
          <w:sz w:val="24"/>
          <w:szCs w:val="24"/>
          <w:lang w:val="en-US"/>
        </w:rPr>
      </w:pPr>
      <w:r w:rsidRPr="172858BD" w:rsidR="3353CA74">
        <w:rPr>
          <w:rFonts w:ascii="Times New Roman" w:hAnsi="Times New Roman" w:eastAsia="Times New Roman" w:cs="Times New Roman"/>
          <w:b w:val="0"/>
          <w:bCs w:val="0"/>
          <w:noProof w:val="0"/>
          <w:sz w:val="24"/>
          <w:szCs w:val="24"/>
          <w:lang w:val="en-US"/>
        </w:rPr>
        <w:t>F</w:t>
      </w:r>
      <w:r w:rsidRPr="172858BD" w:rsidR="7989C882">
        <w:rPr>
          <w:rFonts w:ascii="Times New Roman" w:hAnsi="Times New Roman" w:eastAsia="Times New Roman" w:cs="Times New Roman"/>
          <w:b w:val="0"/>
          <w:bCs w:val="0"/>
          <w:noProof w:val="0"/>
          <w:sz w:val="24"/>
          <w:szCs w:val="24"/>
          <w:lang w:val="en-US"/>
        </w:rPr>
        <w:t xml:space="preserve">indings from </w:t>
      </w:r>
      <w:r w:rsidRPr="172858BD" w:rsidR="0A8E02F1">
        <w:rPr>
          <w:rFonts w:ascii="Times New Roman" w:hAnsi="Times New Roman" w:eastAsia="Times New Roman" w:cs="Times New Roman"/>
          <w:b w:val="0"/>
          <w:bCs w:val="0"/>
          <w:noProof w:val="0"/>
          <w:sz w:val="24"/>
          <w:szCs w:val="24"/>
          <w:lang w:val="en-US"/>
        </w:rPr>
        <w:t xml:space="preserve">the </w:t>
      </w:r>
      <w:r w:rsidRPr="172858BD" w:rsidR="4F47B380">
        <w:rPr>
          <w:rFonts w:ascii="Times New Roman" w:hAnsi="Times New Roman" w:eastAsia="Times New Roman" w:cs="Times New Roman"/>
          <w:b w:val="0"/>
          <w:bCs w:val="0"/>
          <w:noProof w:val="0"/>
          <w:sz w:val="24"/>
          <w:szCs w:val="24"/>
          <w:lang w:val="en-US"/>
        </w:rPr>
        <w:t>initial</w:t>
      </w:r>
      <w:r w:rsidRPr="172858BD" w:rsidR="4F47B380">
        <w:rPr>
          <w:rFonts w:ascii="Times New Roman" w:hAnsi="Times New Roman" w:eastAsia="Times New Roman" w:cs="Times New Roman"/>
          <w:b w:val="0"/>
          <w:bCs w:val="0"/>
          <w:noProof w:val="0"/>
          <w:sz w:val="24"/>
          <w:szCs w:val="24"/>
          <w:lang w:val="en-US"/>
        </w:rPr>
        <w:t xml:space="preserve"> </w:t>
      </w:r>
      <w:r w:rsidRPr="172858BD" w:rsidR="0A8E02F1">
        <w:rPr>
          <w:rFonts w:ascii="Times New Roman" w:hAnsi="Times New Roman" w:eastAsia="Times New Roman" w:cs="Times New Roman"/>
          <w:b w:val="0"/>
          <w:bCs w:val="0"/>
          <w:noProof w:val="0"/>
          <w:sz w:val="24"/>
          <w:szCs w:val="24"/>
          <w:lang w:val="en-US"/>
        </w:rPr>
        <w:t xml:space="preserve">exploratory data analysis revealed that most of the individuals in the dataset earned $50,000 or less </w:t>
      </w:r>
      <w:r w:rsidRPr="172858BD" w:rsidR="38875A69">
        <w:rPr>
          <w:rFonts w:ascii="Times New Roman" w:hAnsi="Times New Roman" w:eastAsia="Times New Roman" w:cs="Times New Roman"/>
          <w:b w:val="0"/>
          <w:bCs w:val="0"/>
          <w:noProof w:val="0"/>
          <w:sz w:val="24"/>
          <w:szCs w:val="24"/>
          <w:lang w:val="en-US"/>
        </w:rPr>
        <w:t>as seen in the scatterplots below</w:t>
      </w:r>
      <w:r w:rsidRPr="172858BD" w:rsidR="0A8E02F1">
        <w:rPr>
          <w:rFonts w:ascii="Times New Roman" w:hAnsi="Times New Roman" w:eastAsia="Times New Roman" w:cs="Times New Roman"/>
          <w:b w:val="0"/>
          <w:bCs w:val="0"/>
          <w:noProof w:val="0"/>
          <w:sz w:val="24"/>
          <w:szCs w:val="24"/>
          <w:lang w:val="en-US"/>
        </w:rPr>
        <w:t>.</w:t>
      </w:r>
      <w:r w:rsidRPr="172858BD" w:rsidR="2476BBAA">
        <w:rPr>
          <w:rFonts w:ascii="Times New Roman" w:hAnsi="Times New Roman" w:eastAsia="Times New Roman" w:cs="Times New Roman"/>
          <w:b w:val="0"/>
          <w:bCs w:val="0"/>
          <w:noProof w:val="0"/>
          <w:sz w:val="24"/>
          <w:szCs w:val="24"/>
          <w:lang w:val="en-US"/>
        </w:rPr>
        <w:t xml:space="preserve"> </w:t>
      </w:r>
      <w:r w:rsidRPr="172858BD" w:rsidR="0A8E02F1">
        <w:rPr>
          <w:rFonts w:ascii="Times New Roman" w:hAnsi="Times New Roman" w:eastAsia="Times New Roman" w:cs="Times New Roman"/>
          <w:b w:val="0"/>
          <w:bCs w:val="0"/>
          <w:noProof w:val="0"/>
          <w:sz w:val="24"/>
          <w:szCs w:val="24"/>
          <w:lang w:val="en-US"/>
        </w:rPr>
        <w:t xml:space="preserve"> </w:t>
      </w:r>
      <w:r w:rsidRPr="172858BD" w:rsidR="7E259B42">
        <w:rPr>
          <w:rFonts w:ascii="Times New Roman" w:hAnsi="Times New Roman" w:eastAsia="Times New Roman" w:cs="Times New Roman"/>
          <w:noProof w:val="0"/>
          <w:sz w:val="24"/>
          <w:szCs w:val="24"/>
          <w:lang w:val="en-US"/>
        </w:rPr>
        <w:t>The findings were broken down by gender, which showed that males, on average, worked more hours per week than females.</w:t>
      </w:r>
      <w:r w:rsidRPr="172858BD" w:rsidR="5F919C13">
        <w:rPr>
          <w:rFonts w:ascii="Times New Roman" w:hAnsi="Times New Roman" w:eastAsia="Times New Roman" w:cs="Times New Roman"/>
          <w:noProof w:val="0"/>
          <w:sz w:val="24"/>
          <w:szCs w:val="24"/>
          <w:lang w:val="en-US"/>
        </w:rPr>
        <w:t xml:space="preserve"> There is a visible concentration around </w:t>
      </w:r>
      <w:r w:rsidRPr="172858BD" w:rsidR="5F919C13">
        <w:rPr>
          <w:rFonts w:ascii="Times New Roman" w:hAnsi="Times New Roman" w:eastAsia="Times New Roman" w:cs="Times New Roman"/>
          <w:noProof w:val="0"/>
          <w:sz w:val="24"/>
          <w:szCs w:val="24"/>
          <w:lang w:val="en-US"/>
        </w:rPr>
        <w:t>40 hours</w:t>
      </w:r>
      <w:r w:rsidRPr="172858BD" w:rsidR="5F919C13">
        <w:rPr>
          <w:rFonts w:ascii="Times New Roman" w:hAnsi="Times New Roman" w:eastAsia="Times New Roman" w:cs="Times New Roman"/>
          <w:noProof w:val="0"/>
          <w:sz w:val="24"/>
          <w:szCs w:val="24"/>
          <w:lang w:val="en-US"/>
        </w:rPr>
        <w:t xml:space="preserve"> worked per week among both genders</w:t>
      </w:r>
      <w:r w:rsidRPr="172858BD" w:rsidR="3F853EF0">
        <w:rPr>
          <w:rFonts w:ascii="Times New Roman" w:hAnsi="Times New Roman" w:eastAsia="Times New Roman" w:cs="Times New Roman"/>
          <w:noProof w:val="0"/>
          <w:sz w:val="24"/>
          <w:szCs w:val="24"/>
          <w:lang w:val="en-US"/>
        </w:rPr>
        <w:t xml:space="preserve"> in the first plot</w:t>
      </w:r>
      <w:r w:rsidRPr="172858BD" w:rsidR="5F919C13">
        <w:rPr>
          <w:rFonts w:ascii="Times New Roman" w:hAnsi="Times New Roman" w:eastAsia="Times New Roman" w:cs="Times New Roman"/>
          <w:noProof w:val="0"/>
          <w:sz w:val="24"/>
          <w:szCs w:val="24"/>
          <w:lang w:val="en-US"/>
        </w:rPr>
        <w:t xml:space="preserve"> </w:t>
      </w:r>
      <w:r w:rsidRPr="172858BD" w:rsidR="5F919C13">
        <w:rPr>
          <w:rFonts w:ascii="Times New Roman" w:hAnsi="Times New Roman" w:eastAsia="Times New Roman" w:cs="Times New Roman"/>
          <w:noProof w:val="0"/>
          <w:sz w:val="24"/>
          <w:szCs w:val="24"/>
          <w:lang w:val="en-US"/>
        </w:rPr>
        <w:t xml:space="preserve">and a </w:t>
      </w:r>
      <w:r w:rsidRPr="172858BD" w:rsidR="5F919C13">
        <w:rPr>
          <w:rFonts w:ascii="Times New Roman" w:hAnsi="Times New Roman" w:eastAsia="Times New Roman" w:cs="Times New Roman"/>
          <w:noProof w:val="0"/>
          <w:sz w:val="24"/>
          <w:szCs w:val="24"/>
          <w:lang w:val="en-US"/>
        </w:rPr>
        <w:t>possible trend</w:t>
      </w:r>
      <w:r w:rsidRPr="172858BD" w:rsidR="5F919C13">
        <w:rPr>
          <w:rFonts w:ascii="Times New Roman" w:hAnsi="Times New Roman" w:eastAsia="Times New Roman" w:cs="Times New Roman"/>
          <w:noProof w:val="0"/>
          <w:sz w:val="24"/>
          <w:szCs w:val="24"/>
          <w:lang w:val="en-US"/>
        </w:rPr>
        <w:t xml:space="preserve"> where individuals with more years of education could be more likely to make more than $50,000</w:t>
      </w:r>
      <w:r w:rsidRPr="172858BD" w:rsidR="68DFD104">
        <w:rPr>
          <w:rFonts w:ascii="Times New Roman" w:hAnsi="Times New Roman" w:eastAsia="Times New Roman" w:cs="Times New Roman"/>
          <w:noProof w:val="0"/>
          <w:sz w:val="24"/>
          <w:szCs w:val="24"/>
          <w:lang w:val="en-US"/>
        </w:rPr>
        <w:t xml:space="preserve"> in the second plot</w:t>
      </w:r>
      <w:r w:rsidRPr="172858BD" w:rsidR="5F919C13">
        <w:rPr>
          <w:rFonts w:ascii="Times New Roman" w:hAnsi="Times New Roman" w:eastAsia="Times New Roman" w:cs="Times New Roman"/>
          <w:noProof w:val="0"/>
          <w:sz w:val="24"/>
          <w:szCs w:val="24"/>
          <w:lang w:val="en-US"/>
        </w:rPr>
        <w:t>.</w:t>
      </w:r>
    </w:p>
    <w:p w:rsidR="172858BD" w:rsidP="172858BD" w:rsidRDefault="172858BD" w14:paraId="40C38A33" w14:textId="201929E0">
      <w:pPr>
        <w:spacing w:before="240" w:beforeAutospacing="off" w:after="240" w:afterAutospacing="off"/>
        <w:rPr>
          <w:rFonts w:ascii="Times New Roman" w:hAnsi="Times New Roman" w:eastAsia="Times New Roman" w:cs="Times New Roman"/>
          <w:noProof w:val="0"/>
          <w:sz w:val="24"/>
          <w:szCs w:val="24"/>
          <w:lang w:val="en-US"/>
        </w:rPr>
      </w:pPr>
    </w:p>
    <w:p w:rsidR="654A0520" w:rsidP="172858BD" w:rsidRDefault="654A0520" w14:paraId="5CED2BCE" w14:textId="5449AB52">
      <w:pPr>
        <w:spacing w:before="240" w:beforeAutospacing="off" w:after="240" w:afterAutospacing="off"/>
        <w:ind/>
      </w:pPr>
      <w:r w:rsidR="79BCB87C">
        <w:drawing>
          <wp:inline wp14:editId="62C67AFC" wp14:anchorId="0E4AC956">
            <wp:extent cx="3411261" cy="2104704"/>
            <wp:effectExtent l="0" t="0" r="0" b="0"/>
            <wp:docPr id="717584797" name="" title=""/>
            <wp:cNvGraphicFramePr>
              <a:graphicFrameLocks noChangeAspect="1"/>
            </wp:cNvGraphicFramePr>
            <a:graphic>
              <a:graphicData uri="http://schemas.openxmlformats.org/drawingml/2006/picture">
                <pic:pic>
                  <pic:nvPicPr>
                    <pic:cNvPr id="0" name=""/>
                    <pic:cNvPicPr/>
                  </pic:nvPicPr>
                  <pic:blipFill>
                    <a:blip r:embed="R24dfef9657ff418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411261" cy="2104704"/>
                    </a:xfrm>
                    <a:prstGeom prst="rect">
                      <a:avLst/>
                    </a:prstGeom>
                  </pic:spPr>
                </pic:pic>
              </a:graphicData>
            </a:graphic>
          </wp:inline>
        </w:drawing>
      </w:r>
      <w:r w:rsidR="79BCB87C">
        <w:drawing>
          <wp:inline wp14:editId="7BEC1C34" wp14:anchorId="70A82BA4">
            <wp:extent cx="3392109" cy="2094666"/>
            <wp:effectExtent l="0" t="0" r="0" b="0"/>
            <wp:docPr id="160560763" name="" title=""/>
            <wp:cNvGraphicFramePr>
              <a:graphicFrameLocks noChangeAspect="1"/>
            </wp:cNvGraphicFramePr>
            <a:graphic>
              <a:graphicData uri="http://schemas.openxmlformats.org/drawingml/2006/picture">
                <pic:pic>
                  <pic:nvPicPr>
                    <pic:cNvPr id="0" name=""/>
                    <pic:cNvPicPr/>
                  </pic:nvPicPr>
                  <pic:blipFill>
                    <a:blip r:embed="R79ffa09bad654cd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392109" cy="2094666"/>
                    </a:xfrm>
                    <a:prstGeom prst="rect">
                      <a:avLst/>
                    </a:prstGeom>
                  </pic:spPr>
                </pic:pic>
              </a:graphicData>
            </a:graphic>
          </wp:inline>
        </w:drawing>
      </w:r>
    </w:p>
    <w:p w:rsidR="654A0520" w:rsidP="172858BD" w:rsidRDefault="654A0520" w14:paraId="6B19EAC3" w14:textId="1B094EAC">
      <w:pPr>
        <w:pStyle w:val="Normal"/>
        <w:spacing w:before="240" w:beforeAutospacing="off" w:after="240" w:afterAutospacing="off"/>
        <w:ind w:left="4320" w:firstLine="0"/>
        <w:jc w:val="center"/>
      </w:pPr>
    </w:p>
    <w:p w:rsidR="014314D9" w:rsidP="172858BD" w:rsidRDefault="014314D9" w14:paraId="54036E70" w14:textId="3669CE03">
      <w:pPr>
        <w:pStyle w:val="Normal"/>
        <w:spacing w:before="240" w:beforeAutospacing="off" w:after="240" w:afterAutospacing="off"/>
        <w:rPr>
          <w:rFonts w:ascii="Monaco" w:hAnsi="Monaco" w:eastAsia="Monaco" w:cs="Monaco"/>
          <w:b w:val="0"/>
          <w:bCs w:val="0"/>
          <w:i w:val="0"/>
          <w:iCs w:val="0"/>
          <w:caps w:val="0"/>
          <w:smallCaps w:val="0"/>
          <w:noProof w:val="0"/>
          <w:color w:val="000000" w:themeColor="text1" w:themeTint="FF" w:themeShade="FF"/>
          <w:sz w:val="18"/>
          <w:szCs w:val="18"/>
          <w:lang w:val="en-US"/>
        </w:rPr>
      </w:pPr>
      <w:r w:rsidRPr="172858BD" w:rsidR="014314D9">
        <w:rPr>
          <w:rFonts w:ascii="Times New Roman" w:hAnsi="Times New Roman" w:eastAsia="Times New Roman" w:cs="Times New Roman"/>
          <w:noProof w:val="0"/>
          <w:sz w:val="24"/>
          <w:szCs w:val="24"/>
          <w:lang w:val="en-US"/>
        </w:rPr>
        <w:t>During the model fitting process</w:t>
      </w:r>
      <w:r w:rsidRPr="172858BD" w:rsidR="48F47E30">
        <w:rPr>
          <w:rFonts w:ascii="Times New Roman" w:hAnsi="Times New Roman" w:eastAsia="Times New Roman" w:cs="Times New Roman"/>
          <w:noProof w:val="0"/>
          <w:sz w:val="24"/>
          <w:szCs w:val="24"/>
          <w:lang w:val="en-US"/>
        </w:rPr>
        <w:t xml:space="preserve">, the first model I fit </w:t>
      </w:r>
      <w:r w:rsidRPr="172858BD" w:rsidR="258BCBB5">
        <w:rPr>
          <w:rFonts w:ascii="Times New Roman" w:hAnsi="Times New Roman" w:eastAsia="Times New Roman" w:cs="Times New Roman"/>
          <w:noProof w:val="0"/>
          <w:sz w:val="24"/>
          <w:szCs w:val="24"/>
          <w:lang w:val="en-US"/>
        </w:rPr>
        <w:t xml:space="preserve">was a </w:t>
      </w:r>
      <w:r w:rsidRPr="172858BD" w:rsidR="228F0B8D">
        <w:rPr>
          <w:rFonts w:ascii="Times New Roman" w:hAnsi="Times New Roman" w:eastAsia="Times New Roman" w:cs="Times New Roman"/>
          <w:noProof w:val="0"/>
          <w:sz w:val="24"/>
          <w:szCs w:val="24"/>
          <w:lang w:val="en-US"/>
        </w:rPr>
        <w:t xml:space="preserve">rich </w:t>
      </w:r>
      <w:r w:rsidRPr="172858BD" w:rsidR="258BCBB5">
        <w:rPr>
          <w:rFonts w:ascii="Times New Roman" w:hAnsi="Times New Roman" w:eastAsia="Times New Roman" w:cs="Times New Roman"/>
          <w:noProof w:val="0"/>
          <w:sz w:val="24"/>
          <w:szCs w:val="24"/>
          <w:lang w:val="en-US"/>
        </w:rPr>
        <w:t xml:space="preserve">model </w:t>
      </w:r>
      <w:r w:rsidRPr="172858BD" w:rsidR="1E62910E">
        <w:rPr>
          <w:rFonts w:ascii="Times New Roman" w:hAnsi="Times New Roman" w:eastAsia="Times New Roman" w:cs="Times New Roman"/>
          <w:noProof w:val="0"/>
          <w:sz w:val="24"/>
          <w:szCs w:val="24"/>
          <w:lang w:val="en-US"/>
        </w:rPr>
        <w:t>that excluded</w:t>
      </w:r>
      <w:r w:rsidRPr="172858BD" w:rsidR="6B35A997">
        <w:rPr>
          <w:rFonts w:ascii="Times New Roman" w:hAnsi="Times New Roman" w:eastAsia="Times New Roman" w:cs="Times New Roman"/>
          <w:noProof w:val="0"/>
          <w:sz w:val="24"/>
          <w:szCs w:val="24"/>
          <w:lang w:val="en-US"/>
        </w:rPr>
        <w:t xml:space="preserve"> ‘hours-per-week'</w:t>
      </w:r>
      <w:r w:rsidRPr="172858BD" w:rsidR="6B35A997">
        <w:rPr>
          <w:rFonts w:ascii="Times New Roman" w:hAnsi="Times New Roman" w:eastAsia="Times New Roman" w:cs="Times New Roman"/>
          <w:noProof w:val="0"/>
          <w:sz w:val="24"/>
          <w:szCs w:val="24"/>
          <w:lang w:val="en-US"/>
        </w:rPr>
        <w:t xml:space="preserve">. </w:t>
      </w:r>
      <w:r w:rsidRPr="172858BD" w:rsidR="5C3CD8B7">
        <w:rPr>
          <w:rFonts w:ascii="Times New Roman" w:hAnsi="Times New Roman" w:eastAsia="Times New Roman" w:cs="Times New Roman"/>
          <w:noProof w:val="0"/>
          <w:sz w:val="24"/>
          <w:szCs w:val="24"/>
          <w:lang w:val="en-US"/>
        </w:rPr>
        <w:t xml:space="preserve"> </w:t>
      </w:r>
      <w:r w:rsidRPr="172858BD" w:rsidR="5C3CD8B7">
        <w:rPr>
          <w:rFonts w:ascii="Times New Roman" w:hAnsi="Times New Roman" w:eastAsia="Times New Roman" w:cs="Times New Roman"/>
          <w:noProof w:val="0"/>
          <w:sz w:val="24"/>
          <w:szCs w:val="24"/>
          <w:lang w:val="en-US"/>
        </w:rPr>
        <w:t>There were some significant predicto</w:t>
      </w:r>
      <w:r w:rsidRPr="172858BD" w:rsidR="5C3CD8B7">
        <w:rPr>
          <w:rFonts w:ascii="Times New Roman" w:hAnsi="Times New Roman" w:eastAsia="Times New Roman" w:cs="Times New Roman"/>
          <w:noProof w:val="0"/>
          <w:sz w:val="24"/>
          <w:szCs w:val="24"/>
          <w:lang w:val="en-US"/>
        </w:rPr>
        <w:t xml:space="preserve">r </w:t>
      </w:r>
      <w:r w:rsidRPr="172858BD" w:rsidR="05DB85CC">
        <w:rPr>
          <w:rFonts w:ascii="Times New Roman" w:hAnsi="Times New Roman" w:eastAsia="Times New Roman" w:cs="Times New Roman"/>
          <w:noProof w:val="0"/>
          <w:sz w:val="24"/>
          <w:szCs w:val="24"/>
          <w:lang w:val="en-US"/>
        </w:rPr>
        <w:t>variables,</w:t>
      </w:r>
      <w:r w:rsidRPr="172858BD" w:rsidR="5C3CD8B7">
        <w:rPr>
          <w:rFonts w:ascii="Times New Roman" w:hAnsi="Times New Roman" w:eastAsia="Times New Roman" w:cs="Times New Roman"/>
          <w:noProof w:val="0"/>
          <w:sz w:val="24"/>
          <w:szCs w:val="24"/>
          <w:lang w:val="en-US"/>
        </w:rPr>
        <w:t xml:space="preserve"> but our concern was with the effect of the number of hours worked. In the second model</w:t>
      </w:r>
      <w:r w:rsidRPr="172858BD" w:rsidR="4B8AD4C3">
        <w:rPr>
          <w:rFonts w:ascii="Times New Roman" w:hAnsi="Times New Roman" w:eastAsia="Times New Roman" w:cs="Times New Roman"/>
          <w:noProof w:val="0"/>
          <w:sz w:val="24"/>
          <w:szCs w:val="24"/>
          <w:lang w:val="en-US"/>
        </w:rPr>
        <w:t xml:space="preserve">, the addition of the variable ‘hours-per-week' added a strong </w:t>
      </w:r>
      <w:r w:rsidRPr="172858BD" w:rsidR="04AAA44B">
        <w:rPr>
          <w:rFonts w:ascii="Times New Roman" w:hAnsi="Times New Roman" w:eastAsia="Times New Roman" w:cs="Times New Roman"/>
          <w:noProof w:val="0"/>
          <w:sz w:val="24"/>
          <w:szCs w:val="24"/>
          <w:lang w:val="en-US"/>
        </w:rPr>
        <w:t>effect (p-value &lt; 0.001)</w:t>
      </w:r>
      <w:r w:rsidRPr="172858BD" w:rsidR="4B8AD4C3">
        <w:rPr>
          <w:rFonts w:ascii="Times New Roman" w:hAnsi="Times New Roman" w:eastAsia="Times New Roman" w:cs="Times New Roman"/>
          <w:noProof w:val="0"/>
          <w:sz w:val="24"/>
          <w:szCs w:val="24"/>
          <w:lang w:val="en-US"/>
        </w:rPr>
        <w:t xml:space="preserve">. </w:t>
      </w:r>
      <w:r w:rsidRPr="172858BD" w:rsidR="1F450423">
        <w:rPr>
          <w:rFonts w:ascii="Times New Roman" w:hAnsi="Times New Roman" w:eastAsia="Times New Roman" w:cs="Times New Roman"/>
          <w:noProof w:val="0"/>
          <w:sz w:val="24"/>
          <w:szCs w:val="24"/>
          <w:lang w:val="en-US"/>
        </w:rPr>
        <w:t xml:space="preserve">We saw a coefficient for hours worked per week of 0.02949, </w:t>
      </w:r>
      <w:r w:rsidRPr="172858BD" w:rsidR="083AE6C6">
        <w:rPr>
          <w:rFonts w:ascii="Times New Roman" w:hAnsi="Times New Roman" w:eastAsia="Times New Roman" w:cs="Times New Roman"/>
          <w:noProof w:val="0"/>
          <w:sz w:val="24"/>
          <w:szCs w:val="24"/>
          <w:lang w:val="en-US"/>
        </w:rPr>
        <w:t xml:space="preserve">translating to an </w:t>
      </w:r>
      <w:r w:rsidRPr="172858BD" w:rsidR="1F450423">
        <w:rPr>
          <w:rFonts w:ascii="Times New Roman" w:hAnsi="Times New Roman" w:eastAsia="Times New Roman" w:cs="Times New Roman"/>
          <w:noProof w:val="0"/>
          <w:sz w:val="24"/>
          <w:szCs w:val="24"/>
          <w:lang w:val="en-US"/>
        </w:rPr>
        <w:t>odds rati</w:t>
      </w:r>
      <w:r w:rsidRPr="172858BD" w:rsidR="744D18FD">
        <w:rPr>
          <w:rFonts w:ascii="Times New Roman" w:hAnsi="Times New Roman" w:eastAsia="Times New Roman" w:cs="Times New Roman"/>
          <w:noProof w:val="0"/>
          <w:sz w:val="24"/>
          <w:szCs w:val="24"/>
          <w:lang w:val="en-US"/>
        </w:rPr>
        <w:t>o</w:t>
      </w:r>
      <w:r w:rsidRPr="172858BD" w:rsidR="495EFD57">
        <w:rPr>
          <w:rFonts w:ascii="Times New Roman" w:hAnsi="Times New Roman" w:eastAsia="Times New Roman" w:cs="Times New Roman"/>
          <w:noProof w:val="0"/>
          <w:sz w:val="24"/>
          <w:szCs w:val="24"/>
          <w:lang w:val="en-US"/>
        </w:rPr>
        <w:t xml:space="preserve"> of 1.03 and a</w:t>
      </w:r>
      <w:r w:rsidRPr="172858BD" w:rsidR="09824ACB">
        <w:rPr>
          <w:rFonts w:ascii="Times New Roman" w:hAnsi="Times New Roman" w:eastAsia="Times New Roman" w:cs="Times New Roman"/>
          <w:noProof w:val="0"/>
          <w:sz w:val="24"/>
          <w:szCs w:val="24"/>
          <w:lang w:val="en-US"/>
        </w:rPr>
        <w:t xml:space="preserve"> 95%</w:t>
      </w:r>
      <w:r w:rsidRPr="172858BD" w:rsidR="495EFD57">
        <w:rPr>
          <w:rFonts w:ascii="Times New Roman" w:hAnsi="Times New Roman" w:eastAsia="Times New Roman" w:cs="Times New Roman"/>
          <w:noProof w:val="0"/>
          <w:sz w:val="24"/>
          <w:szCs w:val="24"/>
          <w:lang w:val="en-US"/>
        </w:rPr>
        <w:t xml:space="preserve"> odds ratio confidence interval ranging from </w:t>
      </w:r>
      <w:r w:rsidRPr="172858BD" w:rsidR="495EFD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1.026</w:t>
      </w:r>
      <w:r w:rsidRPr="172858BD" w:rsidR="3411CA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w:t>
      </w:r>
      <w:r w:rsidRPr="172858BD" w:rsidR="495EFD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1.033</w:t>
      </w:r>
      <w:r w:rsidRPr="172858BD" w:rsidR="7D7977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B00A1B9" w:rsidP="172858BD" w:rsidRDefault="7B00A1B9" w14:paraId="6EBB3884" w14:textId="539CD512">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4"/>
          <w:szCs w:val="24"/>
          <w:lang w:val="en-US"/>
        </w:rPr>
      </w:pPr>
      <w:r w:rsidRPr="172858BD" w:rsidR="7B00A1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this tells us is there is a</w:t>
      </w:r>
      <w:r w:rsidRPr="172858BD" w:rsidR="31CF24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significant</w:t>
      </w:r>
      <w:r w:rsidRPr="172858BD" w:rsidR="7B00A1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association between</w:t>
      </w:r>
      <w:r w:rsidRPr="172858BD" w:rsidR="7B00A1B9">
        <w:rPr>
          <w:rFonts w:ascii="Times New Roman" w:hAnsi="Times New Roman" w:eastAsia="Times New Roman" w:cs="Times New Roman"/>
          <w:b w:val="0"/>
          <w:bCs w:val="0"/>
          <w:noProof w:val="0"/>
          <w:sz w:val="24"/>
          <w:szCs w:val="24"/>
          <w:lang w:val="en-US"/>
        </w:rPr>
        <w:t xml:space="preserve"> earning over $50,000</w:t>
      </w:r>
      <w:r w:rsidRPr="172858BD" w:rsidR="4FC2502E">
        <w:rPr>
          <w:rFonts w:ascii="Times New Roman" w:hAnsi="Times New Roman" w:eastAsia="Times New Roman" w:cs="Times New Roman"/>
          <w:b w:val="0"/>
          <w:bCs w:val="0"/>
          <w:noProof w:val="0"/>
          <w:sz w:val="24"/>
          <w:szCs w:val="24"/>
          <w:lang w:val="en-US"/>
        </w:rPr>
        <w:t xml:space="preserve"> annually</w:t>
      </w:r>
      <w:r w:rsidRPr="172858BD" w:rsidR="7B00A1B9">
        <w:rPr>
          <w:rFonts w:ascii="Times New Roman" w:hAnsi="Times New Roman" w:eastAsia="Times New Roman" w:cs="Times New Roman"/>
          <w:b w:val="0"/>
          <w:bCs w:val="0"/>
          <w:noProof w:val="0"/>
          <w:sz w:val="24"/>
          <w:szCs w:val="24"/>
          <w:lang w:val="en-US"/>
        </w:rPr>
        <w:t xml:space="preserve"> and the number of hours worked per week.</w:t>
      </w:r>
      <w:r w:rsidRPr="172858BD" w:rsidR="62F26F95">
        <w:rPr>
          <w:rFonts w:ascii="Times New Roman" w:hAnsi="Times New Roman" w:eastAsia="Times New Roman" w:cs="Times New Roman"/>
          <w:b w:val="0"/>
          <w:bCs w:val="0"/>
          <w:noProof w:val="0"/>
          <w:sz w:val="24"/>
          <w:szCs w:val="24"/>
          <w:lang w:val="en-US"/>
        </w:rPr>
        <w:t xml:space="preserve"> After accounting for all other factors, </w:t>
      </w:r>
      <w:r w:rsidRPr="172858BD" w:rsidR="144C2582">
        <w:rPr>
          <w:rFonts w:ascii="Times New Roman" w:hAnsi="Times New Roman" w:eastAsia="Times New Roman" w:cs="Times New Roman"/>
          <w:b w:val="0"/>
          <w:bCs w:val="0"/>
          <w:noProof w:val="0"/>
          <w:sz w:val="24"/>
          <w:szCs w:val="24"/>
          <w:lang w:val="en-US"/>
        </w:rPr>
        <w:t xml:space="preserve">the odds of earning more than $50,000 for an individual who works one </w:t>
      </w:r>
      <w:r w:rsidRPr="172858BD" w:rsidR="144C2582">
        <w:rPr>
          <w:rFonts w:ascii="Times New Roman" w:hAnsi="Times New Roman" w:eastAsia="Times New Roman" w:cs="Times New Roman"/>
          <w:b w:val="0"/>
          <w:bCs w:val="0"/>
          <w:noProof w:val="0"/>
          <w:sz w:val="24"/>
          <w:szCs w:val="24"/>
          <w:lang w:val="en-US"/>
        </w:rPr>
        <w:t>additional</w:t>
      </w:r>
      <w:r w:rsidRPr="172858BD" w:rsidR="144C2582">
        <w:rPr>
          <w:rFonts w:ascii="Times New Roman" w:hAnsi="Times New Roman" w:eastAsia="Times New Roman" w:cs="Times New Roman"/>
          <w:b w:val="0"/>
          <w:bCs w:val="0"/>
          <w:noProof w:val="0"/>
          <w:sz w:val="24"/>
          <w:szCs w:val="24"/>
          <w:lang w:val="en-US"/>
        </w:rPr>
        <w:t xml:space="preserve"> hour per week is 1.03 times the odds of </w:t>
      </w:r>
      <w:r w:rsidRPr="172858BD" w:rsidR="5F3FEAC0">
        <w:rPr>
          <w:rFonts w:ascii="Times New Roman" w:hAnsi="Times New Roman" w:eastAsia="Times New Roman" w:cs="Times New Roman"/>
          <w:b w:val="0"/>
          <w:bCs w:val="0"/>
          <w:noProof w:val="0"/>
          <w:sz w:val="24"/>
          <w:szCs w:val="24"/>
          <w:lang w:val="en-US"/>
        </w:rPr>
        <w:t>earning more than $50,000 for an individual who works one hour less per week.</w:t>
      </w:r>
      <w:r w:rsidRPr="172858BD" w:rsidR="3A647DED">
        <w:rPr>
          <w:rFonts w:ascii="Times New Roman" w:hAnsi="Times New Roman" w:eastAsia="Times New Roman" w:cs="Times New Roman"/>
          <w:b w:val="0"/>
          <w:bCs w:val="0"/>
          <w:noProof w:val="0"/>
          <w:sz w:val="24"/>
          <w:szCs w:val="24"/>
          <w:lang w:val="en-US"/>
        </w:rPr>
        <w:t xml:space="preserve"> </w:t>
      </w:r>
      <w:r w:rsidRPr="172858BD" w:rsidR="42B0078D">
        <w:rPr>
          <w:rFonts w:ascii="Times New Roman" w:hAnsi="Times New Roman" w:eastAsia="Times New Roman" w:cs="Times New Roman"/>
          <w:noProof w:val="0"/>
          <w:sz w:val="24"/>
          <w:szCs w:val="24"/>
          <w:lang w:val="en-US"/>
        </w:rPr>
        <w:t xml:space="preserve">A 95% confidence interval for this multiplicative difference runs from </w:t>
      </w:r>
      <w:r w:rsidRPr="172858BD" w:rsidR="42B0078D">
        <w:rPr>
          <w:rFonts w:ascii="Times New Roman" w:hAnsi="Times New Roman" w:eastAsia="Times New Roman" w:cs="Times New Roman"/>
          <w:b w:val="1"/>
          <w:bCs w:val="1"/>
          <w:noProof w:val="0"/>
          <w:sz w:val="24"/>
          <w:szCs w:val="24"/>
          <w:lang w:val="en-US"/>
        </w:rPr>
        <w:t>1.026 to 1.033</w:t>
      </w:r>
      <w:r w:rsidRPr="172858BD" w:rsidR="3D77F2C7">
        <w:rPr>
          <w:rFonts w:ascii="Times New Roman" w:hAnsi="Times New Roman" w:eastAsia="Times New Roman" w:cs="Times New Roman"/>
          <w:b w:val="1"/>
          <w:bCs w:val="1"/>
          <w:noProof w:val="0"/>
          <w:sz w:val="24"/>
          <w:szCs w:val="24"/>
          <w:lang w:val="en-US"/>
        </w:rPr>
        <w:t xml:space="preserve"> times</w:t>
      </w:r>
      <w:r w:rsidRPr="172858BD" w:rsidR="42B0078D">
        <w:rPr>
          <w:rFonts w:ascii="Times New Roman" w:hAnsi="Times New Roman" w:eastAsia="Times New Roman" w:cs="Times New Roman"/>
          <w:noProof w:val="0"/>
          <w:sz w:val="24"/>
          <w:szCs w:val="24"/>
          <w:lang w:val="en-US"/>
        </w:rPr>
        <w:t>.</w:t>
      </w:r>
    </w:p>
    <w:p w:rsidR="26FE6423" w:rsidP="172858BD" w:rsidRDefault="26FE6423" w14:paraId="504D24DB" w14:textId="08C5C0EE">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172858BD" w:rsidR="26FE6423">
        <w:rPr>
          <w:rFonts w:ascii="Times New Roman" w:hAnsi="Times New Roman" w:eastAsia="Times New Roman" w:cs="Times New Roman"/>
          <w:noProof w:val="0"/>
          <w:sz w:val="24"/>
          <w:szCs w:val="24"/>
          <w:lang w:val="en-US"/>
        </w:rPr>
        <w:t xml:space="preserve">Although residual plots are commonly used to assess </w:t>
      </w:r>
      <w:bookmarkStart w:name="_Int_DcpLZnaQ" w:id="1516074395"/>
      <w:r w:rsidRPr="172858BD" w:rsidR="26FE6423">
        <w:rPr>
          <w:rFonts w:ascii="Times New Roman" w:hAnsi="Times New Roman" w:eastAsia="Times New Roman" w:cs="Times New Roman"/>
          <w:noProof w:val="0"/>
          <w:sz w:val="24"/>
          <w:szCs w:val="24"/>
          <w:lang w:val="en-US"/>
        </w:rPr>
        <w:t>model</w:t>
      </w:r>
      <w:bookmarkEnd w:id="1516074395"/>
      <w:r w:rsidRPr="172858BD" w:rsidR="26FE6423">
        <w:rPr>
          <w:rFonts w:ascii="Times New Roman" w:hAnsi="Times New Roman" w:eastAsia="Times New Roman" w:cs="Times New Roman"/>
          <w:noProof w:val="0"/>
          <w:sz w:val="24"/>
          <w:szCs w:val="24"/>
          <w:lang w:val="en-US"/>
        </w:rPr>
        <w:t xml:space="preserve"> fit in linear regression we needed a different method for </w:t>
      </w:r>
      <w:r w:rsidRPr="172858BD" w:rsidR="0604564D">
        <w:rPr>
          <w:rFonts w:ascii="Times New Roman" w:hAnsi="Times New Roman" w:eastAsia="Times New Roman" w:cs="Times New Roman"/>
          <w:noProof w:val="0"/>
          <w:sz w:val="24"/>
          <w:szCs w:val="24"/>
          <w:lang w:val="en-US"/>
        </w:rPr>
        <w:t>our logistic regression models. Residual plots tend to be less informative due to the outcome</w:t>
      </w:r>
      <w:r w:rsidRPr="172858BD" w:rsidR="3BDD9725">
        <w:rPr>
          <w:rFonts w:ascii="Times New Roman" w:hAnsi="Times New Roman" w:eastAsia="Times New Roman" w:cs="Times New Roman"/>
          <w:noProof w:val="0"/>
          <w:sz w:val="24"/>
          <w:szCs w:val="24"/>
          <w:lang w:val="en-US"/>
        </w:rPr>
        <w:t xml:space="preserve">s being binary, therefore, they are not normally </w:t>
      </w:r>
      <w:r w:rsidRPr="172858BD" w:rsidR="3ED1FC14">
        <w:rPr>
          <w:rFonts w:ascii="Times New Roman" w:hAnsi="Times New Roman" w:eastAsia="Times New Roman" w:cs="Times New Roman"/>
          <w:noProof w:val="0"/>
          <w:sz w:val="24"/>
          <w:szCs w:val="24"/>
          <w:lang w:val="en-US"/>
        </w:rPr>
        <w:t>distributed,</w:t>
      </w:r>
      <w:r w:rsidRPr="172858BD" w:rsidR="3ED1FC14">
        <w:rPr>
          <w:rFonts w:ascii="Times New Roman" w:hAnsi="Times New Roman" w:eastAsia="Times New Roman" w:cs="Times New Roman"/>
          <w:noProof w:val="0"/>
          <w:sz w:val="24"/>
          <w:szCs w:val="24"/>
          <w:lang w:val="en-US"/>
        </w:rPr>
        <w:t xml:space="preserve"> and variance is not constant</w:t>
      </w:r>
      <w:r w:rsidRPr="172858BD" w:rsidR="3BDD9725">
        <w:rPr>
          <w:rFonts w:ascii="Times New Roman" w:hAnsi="Times New Roman" w:eastAsia="Times New Roman" w:cs="Times New Roman"/>
          <w:noProof w:val="0"/>
          <w:sz w:val="24"/>
          <w:szCs w:val="24"/>
          <w:lang w:val="en-US"/>
        </w:rPr>
        <w:t xml:space="preserve">. </w:t>
      </w:r>
      <w:r w:rsidRPr="172858BD" w:rsidR="0604564D">
        <w:rPr>
          <w:rFonts w:ascii="Times New Roman" w:hAnsi="Times New Roman" w:eastAsia="Times New Roman" w:cs="Times New Roman"/>
          <w:noProof w:val="0"/>
          <w:sz w:val="24"/>
          <w:szCs w:val="24"/>
          <w:lang w:val="en-US"/>
        </w:rPr>
        <w:t xml:space="preserve"> </w:t>
      </w:r>
    </w:p>
    <w:p w:rsidR="3C102CD1" w:rsidP="172858BD" w:rsidRDefault="3C102CD1" w14:paraId="544BA064" w14:textId="450396A6">
      <w:pPr>
        <w:pStyle w:val="Normal"/>
        <w:suppressLineNumbers w:val="0"/>
        <w:bidi w:val="0"/>
        <w:spacing w:before="0" w:beforeAutospacing="off" w:after="0" w:afterAutospacing="off"/>
        <w:jc w:val="left"/>
        <w:rPr>
          <w:rFonts w:ascii="Times New Roman" w:hAnsi="Times New Roman" w:eastAsia="Times New Roman" w:cs="Times New Roman"/>
        </w:rPr>
      </w:pPr>
      <w:r w:rsidRPr="172858BD" w:rsidR="3C102CD1">
        <w:rPr>
          <w:rFonts w:ascii="Times New Roman" w:hAnsi="Times New Roman" w:eastAsia="Times New Roman" w:cs="Times New Roman"/>
          <w:noProof w:val="0"/>
          <w:sz w:val="24"/>
          <w:szCs w:val="24"/>
          <w:lang w:val="en-US"/>
        </w:rPr>
        <w:t xml:space="preserve">Instead, </w:t>
      </w:r>
      <w:r w:rsidRPr="172858BD" w:rsidR="0AEFE2AD">
        <w:rPr>
          <w:rFonts w:ascii="Times New Roman" w:hAnsi="Times New Roman" w:eastAsia="Times New Roman" w:cs="Times New Roman"/>
          <w:noProof w:val="0"/>
          <w:sz w:val="24"/>
          <w:szCs w:val="24"/>
          <w:lang w:val="en-US"/>
        </w:rPr>
        <w:t>I compared the two nested logistic regression models</w:t>
      </w:r>
      <w:r w:rsidRPr="172858BD" w:rsidR="1DB5FA43">
        <w:rPr>
          <w:rFonts w:ascii="Times New Roman" w:hAnsi="Times New Roman" w:eastAsia="Times New Roman" w:cs="Times New Roman"/>
          <w:noProof w:val="0"/>
          <w:sz w:val="24"/>
          <w:szCs w:val="24"/>
          <w:lang w:val="en-US"/>
        </w:rPr>
        <w:t xml:space="preserve"> to assess whether</w:t>
      </w:r>
      <w:r w:rsidRPr="172858BD" w:rsidR="24672164">
        <w:rPr>
          <w:rFonts w:ascii="Times New Roman" w:hAnsi="Times New Roman" w:eastAsia="Times New Roman" w:cs="Times New Roman"/>
          <w:noProof w:val="0"/>
          <w:sz w:val="24"/>
          <w:szCs w:val="24"/>
          <w:lang w:val="en-US"/>
        </w:rPr>
        <w:t xml:space="preserve"> adding</w:t>
      </w:r>
      <w:r w:rsidRPr="172858BD" w:rsidR="1DB5FA43">
        <w:rPr>
          <w:rFonts w:ascii="Times New Roman" w:hAnsi="Times New Roman" w:eastAsia="Times New Roman" w:cs="Times New Roman"/>
          <w:noProof w:val="0"/>
          <w:sz w:val="24"/>
          <w:szCs w:val="24"/>
          <w:lang w:val="en-US"/>
        </w:rPr>
        <w:t xml:space="preserve"> the </w:t>
      </w:r>
      <w:r w:rsidRPr="172858BD" w:rsidR="57F17937">
        <w:rPr>
          <w:rFonts w:ascii="Times New Roman" w:hAnsi="Times New Roman" w:eastAsia="Times New Roman" w:cs="Times New Roman"/>
          <w:noProof w:val="0"/>
          <w:sz w:val="24"/>
          <w:szCs w:val="24"/>
          <w:lang w:val="en-US"/>
        </w:rPr>
        <w:t>hours-per-week variable</w:t>
      </w:r>
      <w:r w:rsidRPr="172858BD" w:rsidR="2533F545">
        <w:rPr>
          <w:rFonts w:ascii="Times New Roman" w:hAnsi="Times New Roman" w:eastAsia="Times New Roman" w:cs="Times New Roman"/>
          <w:noProof w:val="0"/>
          <w:sz w:val="24"/>
          <w:szCs w:val="24"/>
          <w:lang w:val="en-US"/>
        </w:rPr>
        <w:t xml:space="preserve"> improved the model fit</w:t>
      </w:r>
      <w:r w:rsidRPr="172858BD" w:rsidR="52629122">
        <w:rPr>
          <w:rFonts w:ascii="Times New Roman" w:hAnsi="Times New Roman" w:eastAsia="Times New Roman" w:cs="Times New Roman"/>
          <w:noProof w:val="0"/>
          <w:sz w:val="24"/>
          <w:szCs w:val="24"/>
          <w:lang w:val="en-US"/>
        </w:rPr>
        <w:t xml:space="preserve"> using the Akaike Information Criterion (AIC)</w:t>
      </w:r>
      <w:r w:rsidRPr="172858BD" w:rsidR="2533F545">
        <w:rPr>
          <w:rFonts w:ascii="Times New Roman" w:hAnsi="Times New Roman" w:eastAsia="Times New Roman" w:cs="Times New Roman"/>
          <w:noProof w:val="0"/>
          <w:sz w:val="24"/>
          <w:szCs w:val="24"/>
          <w:lang w:val="en-US"/>
        </w:rPr>
        <w:t>.</w:t>
      </w:r>
      <w:r w:rsidRPr="172858BD" w:rsidR="3AB05AA2">
        <w:rPr>
          <w:rFonts w:ascii="Times New Roman" w:hAnsi="Times New Roman" w:eastAsia="Times New Roman" w:cs="Times New Roman"/>
          <w:noProof w:val="0"/>
          <w:sz w:val="24"/>
          <w:szCs w:val="24"/>
          <w:lang w:val="en-US"/>
        </w:rPr>
        <w:t xml:space="preserve"> </w:t>
      </w:r>
      <w:r w:rsidRPr="172858BD" w:rsidR="57F17937">
        <w:rPr>
          <w:rFonts w:ascii="Times New Roman" w:hAnsi="Times New Roman" w:eastAsia="Times New Roman" w:cs="Times New Roman"/>
          <w:noProof w:val="0"/>
          <w:sz w:val="24"/>
          <w:szCs w:val="24"/>
          <w:lang w:val="en-US"/>
        </w:rPr>
        <w:t xml:space="preserve"> </w:t>
      </w:r>
      <w:r w:rsidRPr="172858BD" w:rsidR="45F1C46A">
        <w:rPr>
          <w:rFonts w:ascii="Times New Roman" w:hAnsi="Times New Roman" w:eastAsia="Times New Roman" w:cs="Times New Roman"/>
          <w:noProof w:val="0"/>
          <w:sz w:val="24"/>
          <w:szCs w:val="24"/>
          <w:lang w:val="en-US"/>
        </w:rPr>
        <w:t xml:space="preserve">The second model that included the </w:t>
      </w:r>
      <w:r w:rsidRPr="172858BD" w:rsidR="45F1C46A">
        <w:rPr>
          <w:rFonts w:ascii="Times New Roman" w:hAnsi="Times New Roman" w:eastAsia="Times New Roman" w:cs="Times New Roman"/>
        </w:rPr>
        <w:t xml:space="preserve">`hours-per-week` variable had a </w:t>
      </w:r>
      <w:r w:rsidRPr="172858BD" w:rsidR="45F1C46A">
        <w:rPr>
          <w:rFonts w:ascii="Times New Roman" w:hAnsi="Times New Roman" w:eastAsia="Times New Roman" w:cs="Times New Roman"/>
        </w:rPr>
        <w:t>substantially lower</w:t>
      </w:r>
      <w:r w:rsidRPr="172858BD" w:rsidR="45F1C46A">
        <w:rPr>
          <w:rFonts w:ascii="Times New Roman" w:hAnsi="Times New Roman" w:eastAsia="Times New Roman" w:cs="Times New Roman"/>
        </w:rPr>
        <w:t xml:space="preserve"> AIC value of </w:t>
      </w:r>
      <w:r w:rsidRPr="172858BD" w:rsidR="45F1C46A">
        <w:rPr>
          <w:rFonts w:ascii="Times New Roman" w:hAnsi="Times New Roman" w:eastAsia="Times New Roman" w:cs="Times New Roman"/>
          <w:noProof w:val="0"/>
          <w:sz w:val="24"/>
          <w:szCs w:val="24"/>
          <w:lang w:val="en-US"/>
        </w:rPr>
        <w:t>19,678</w:t>
      </w:r>
      <w:r w:rsidRPr="172858BD" w:rsidR="4045E871">
        <w:rPr>
          <w:rFonts w:ascii="Times New Roman" w:hAnsi="Times New Roman" w:eastAsia="Times New Roman" w:cs="Times New Roman"/>
          <w:noProof w:val="0"/>
          <w:sz w:val="24"/>
          <w:szCs w:val="24"/>
          <w:lang w:val="en-US"/>
        </w:rPr>
        <w:t xml:space="preserve"> compared to </w:t>
      </w:r>
      <w:r w:rsidRPr="172858BD" w:rsidR="46036164">
        <w:rPr>
          <w:rFonts w:ascii="Times New Roman" w:hAnsi="Times New Roman" w:eastAsia="Times New Roman" w:cs="Times New Roman"/>
          <w:noProof w:val="0"/>
          <w:sz w:val="24"/>
          <w:szCs w:val="24"/>
          <w:lang w:val="en-US"/>
        </w:rPr>
        <w:t>an</w:t>
      </w:r>
      <w:r w:rsidRPr="172858BD" w:rsidR="4045E871">
        <w:rPr>
          <w:rFonts w:ascii="Times New Roman" w:hAnsi="Times New Roman" w:eastAsia="Times New Roman" w:cs="Times New Roman"/>
          <w:noProof w:val="0"/>
          <w:sz w:val="24"/>
          <w:szCs w:val="24"/>
          <w:lang w:val="en-US"/>
        </w:rPr>
        <w:t xml:space="preserve"> AIC of </w:t>
      </w:r>
      <w:r w:rsidRPr="172858BD" w:rsidR="4045E871">
        <w:rPr>
          <w:rFonts w:ascii="Times New Roman" w:hAnsi="Times New Roman" w:eastAsia="Times New Roman" w:cs="Times New Roman"/>
        </w:rPr>
        <w:t>19,984</w:t>
      </w:r>
      <w:r w:rsidRPr="172858BD" w:rsidR="45F1C46A">
        <w:rPr>
          <w:rFonts w:ascii="Times New Roman" w:hAnsi="Times New Roman" w:eastAsia="Times New Roman" w:cs="Times New Roman"/>
        </w:rPr>
        <w:t xml:space="preserve">, </w:t>
      </w:r>
      <w:r w:rsidRPr="172858BD" w:rsidR="45F1C46A">
        <w:rPr>
          <w:rFonts w:ascii="Times New Roman" w:hAnsi="Times New Roman" w:eastAsia="Times New Roman" w:cs="Times New Roman"/>
        </w:rPr>
        <w:t>indicating</w:t>
      </w:r>
      <w:r w:rsidRPr="172858BD" w:rsidR="45F1C46A">
        <w:rPr>
          <w:rFonts w:ascii="Times New Roman" w:hAnsi="Times New Roman" w:eastAsia="Times New Roman" w:cs="Times New Roman"/>
        </w:rPr>
        <w:t xml:space="preserve"> a better fit.</w:t>
      </w:r>
    </w:p>
    <w:p w:rsidR="172858BD" w:rsidP="172858BD" w:rsidRDefault="172858BD" w14:paraId="79F41744" w14:textId="6534CB69">
      <w:pPr>
        <w:pStyle w:val="Normal"/>
        <w:suppressLineNumbers w:val="0"/>
        <w:bidi w:val="0"/>
        <w:spacing w:before="0" w:beforeAutospacing="off" w:after="0" w:afterAutospacing="off"/>
        <w:jc w:val="center"/>
        <w:rPr>
          <w:rFonts w:ascii="Times New Roman" w:hAnsi="Times New Roman" w:eastAsia="Times New Roman" w:cs="Times New Roman"/>
        </w:rPr>
      </w:pPr>
    </w:p>
    <w:tbl>
      <w:tblPr>
        <w:tblStyle w:val="TableNormal"/>
        <w:bidiVisual w:val="0"/>
        <w:tblW w:w="0" w:type="auto"/>
        <w:jc w:val="center"/>
        <w:tblBorders>
          <w:top w:val="single" w:color="215E99" w:themeColor="text2" w:themeTint="BF" w:sz="8"/>
          <w:left w:val="single" w:color="215E99" w:themeColor="text2" w:themeTint="BF" w:sz="8"/>
          <w:bottom w:val="single" w:color="215E99" w:themeColor="text2" w:themeTint="BF" w:sz="8"/>
          <w:right w:val="single" w:color="215E99" w:themeColor="text2" w:themeTint="BF" w:sz="8"/>
          <w:insideH w:val="single" w:color="215E99" w:themeColor="text2" w:themeTint="BF" w:sz="8"/>
          <w:insideV w:val="single" w:color="215E99" w:themeColor="text2" w:themeTint="BF" w:sz="8"/>
        </w:tblBorders>
        <w:tblLayout w:type="fixed"/>
        <w:tblLook w:val="06A0" w:firstRow="1" w:lastRow="0" w:firstColumn="1" w:lastColumn="0" w:noHBand="1" w:noVBand="1"/>
      </w:tblPr>
      <w:tblGrid>
        <w:gridCol w:w="3300"/>
        <w:gridCol w:w="1710"/>
        <w:gridCol w:w="1260"/>
      </w:tblGrid>
      <w:tr w:rsidR="172858BD" w:rsidTr="172858BD" w14:paraId="00290C2F">
        <w:trPr>
          <w:trHeight w:val="300"/>
        </w:trPr>
        <w:tc>
          <w:tcPr>
            <w:tcW w:w="3300" w:type="dxa"/>
            <w:shd w:val="clear" w:color="auto" w:fill="DAE9F7" w:themeFill="text2" w:themeFillTint="1A"/>
            <w:tcMar/>
            <w:vAlign w:val="center"/>
          </w:tcPr>
          <w:p w:rsidR="172858BD" w:rsidP="172858BD" w:rsidRDefault="172858BD" w14:paraId="1D315623" w14:textId="47789CEF">
            <w:pPr>
              <w:bidi w:val="0"/>
              <w:spacing w:before="0" w:beforeAutospacing="off" w:after="0" w:afterAutospacing="off"/>
              <w:jc w:val="center"/>
              <w:rPr>
                <w:rFonts w:ascii="Times New Roman" w:hAnsi="Times New Roman" w:eastAsia="Times New Roman" w:cs="Times New Roman"/>
                <w:b w:val="1"/>
                <w:bCs w:val="1"/>
              </w:rPr>
            </w:pPr>
            <w:r w:rsidRPr="172858BD" w:rsidR="172858BD">
              <w:rPr>
                <w:rFonts w:ascii="Times New Roman" w:hAnsi="Times New Roman" w:eastAsia="Times New Roman" w:cs="Times New Roman"/>
                <w:b w:val="1"/>
                <w:bCs w:val="1"/>
              </w:rPr>
              <w:t>Model</w:t>
            </w:r>
          </w:p>
        </w:tc>
        <w:tc>
          <w:tcPr>
            <w:tcW w:w="1710" w:type="dxa"/>
            <w:shd w:val="clear" w:color="auto" w:fill="DAE9F7" w:themeFill="text2" w:themeFillTint="1A"/>
            <w:tcMar/>
            <w:vAlign w:val="center"/>
          </w:tcPr>
          <w:p w:rsidR="172858BD" w:rsidP="172858BD" w:rsidRDefault="172858BD" w14:paraId="78238331" w14:textId="74B41EBF">
            <w:pPr>
              <w:bidi w:val="0"/>
              <w:spacing w:before="0" w:beforeAutospacing="off" w:after="0" w:afterAutospacing="off"/>
              <w:jc w:val="center"/>
              <w:rPr>
                <w:rFonts w:ascii="Times New Roman" w:hAnsi="Times New Roman" w:eastAsia="Times New Roman" w:cs="Times New Roman"/>
                <w:b w:val="1"/>
                <w:bCs w:val="1"/>
              </w:rPr>
            </w:pPr>
            <w:r w:rsidRPr="172858BD" w:rsidR="172858BD">
              <w:rPr>
                <w:rFonts w:ascii="Times New Roman" w:hAnsi="Times New Roman" w:eastAsia="Times New Roman" w:cs="Times New Roman"/>
                <w:b w:val="1"/>
                <w:bCs w:val="1"/>
              </w:rPr>
              <w:t>AIC</w:t>
            </w:r>
          </w:p>
        </w:tc>
        <w:tc>
          <w:tcPr>
            <w:tcW w:w="1260" w:type="dxa"/>
            <w:shd w:val="clear" w:color="auto" w:fill="DAE9F7" w:themeFill="text2" w:themeFillTint="1A"/>
            <w:tcMar/>
            <w:vAlign w:val="center"/>
          </w:tcPr>
          <w:p w:rsidR="172858BD" w:rsidP="172858BD" w:rsidRDefault="172858BD" w14:paraId="229BD257" w14:textId="396A8C8E">
            <w:pPr>
              <w:bidi w:val="0"/>
              <w:spacing w:before="0" w:beforeAutospacing="off" w:after="0" w:afterAutospacing="off"/>
              <w:jc w:val="center"/>
              <w:rPr>
                <w:rFonts w:ascii="Times New Roman" w:hAnsi="Times New Roman" w:eastAsia="Times New Roman" w:cs="Times New Roman"/>
                <w:b w:val="1"/>
                <w:bCs w:val="1"/>
              </w:rPr>
            </w:pPr>
            <w:r w:rsidRPr="172858BD" w:rsidR="172858BD">
              <w:rPr>
                <w:rFonts w:ascii="Times New Roman" w:hAnsi="Times New Roman" w:eastAsia="Times New Roman" w:cs="Times New Roman"/>
                <w:b w:val="1"/>
                <w:bCs w:val="1"/>
              </w:rPr>
              <w:t>BIC</w:t>
            </w:r>
          </w:p>
        </w:tc>
      </w:tr>
      <w:tr w:rsidR="172858BD" w:rsidTr="172858BD" w14:paraId="38AEDA0B">
        <w:trPr>
          <w:trHeight w:val="855"/>
        </w:trPr>
        <w:tc>
          <w:tcPr>
            <w:tcW w:w="3300" w:type="dxa"/>
            <w:shd w:val="clear" w:color="auto" w:fill="DAE9F7" w:themeFill="text2" w:themeFillTint="1A"/>
            <w:tcMar/>
            <w:vAlign w:val="center"/>
          </w:tcPr>
          <w:p w:rsidR="769A849F" w:rsidP="172858BD" w:rsidRDefault="769A849F" w14:paraId="68608A2C" w14:textId="689DB676">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rPr>
            </w:pPr>
            <w:r w:rsidRPr="172858BD" w:rsidR="769A849F">
              <w:rPr>
                <w:rFonts w:ascii="Times New Roman" w:hAnsi="Times New Roman" w:eastAsia="Times New Roman" w:cs="Times New Roman"/>
              </w:rPr>
              <w:t>Model 1</w:t>
            </w:r>
            <w:r w:rsidRPr="172858BD" w:rsidR="607D52F0">
              <w:rPr>
                <w:rFonts w:ascii="Times New Roman" w:hAnsi="Times New Roman" w:eastAsia="Times New Roman" w:cs="Times New Roman"/>
              </w:rPr>
              <w:t xml:space="preserve">: </w:t>
            </w:r>
          </w:p>
          <w:p w:rsidR="291796A4" w:rsidP="172858BD" w:rsidRDefault="291796A4" w14:paraId="77969B35" w14:textId="33F7615C">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rPr>
            </w:pPr>
            <w:r w:rsidRPr="172858BD" w:rsidR="291796A4">
              <w:rPr>
                <w:rFonts w:ascii="Times New Roman" w:hAnsi="Times New Roman" w:eastAsia="Times New Roman" w:cs="Times New Roman"/>
              </w:rPr>
              <w:t>E</w:t>
            </w:r>
            <w:r w:rsidRPr="172858BD" w:rsidR="607D52F0">
              <w:rPr>
                <w:rFonts w:ascii="Times New Roman" w:hAnsi="Times New Roman" w:eastAsia="Times New Roman" w:cs="Times New Roman"/>
              </w:rPr>
              <w:t xml:space="preserve">xcluded `hours-per-week` </w:t>
            </w:r>
          </w:p>
        </w:tc>
        <w:tc>
          <w:tcPr>
            <w:tcW w:w="1710" w:type="dxa"/>
            <w:shd w:val="clear" w:color="auto" w:fill="DAE9F7" w:themeFill="text2" w:themeFillTint="1A"/>
            <w:tcMar/>
            <w:vAlign w:val="center"/>
          </w:tcPr>
          <w:p w:rsidR="172858BD" w:rsidP="172858BD" w:rsidRDefault="172858BD" w14:paraId="69170E05" w14:textId="2E4693B7">
            <w:pPr>
              <w:bidi w:val="0"/>
              <w:spacing w:before="0" w:beforeAutospacing="off" w:after="0" w:afterAutospacing="off"/>
              <w:jc w:val="center"/>
              <w:rPr>
                <w:rFonts w:ascii="Times New Roman" w:hAnsi="Times New Roman" w:eastAsia="Times New Roman" w:cs="Times New Roman"/>
              </w:rPr>
            </w:pPr>
            <w:r w:rsidRPr="172858BD" w:rsidR="172858BD">
              <w:rPr>
                <w:rFonts w:ascii="Times New Roman" w:hAnsi="Times New Roman" w:eastAsia="Times New Roman" w:cs="Times New Roman"/>
              </w:rPr>
              <w:t>19984</w:t>
            </w:r>
          </w:p>
        </w:tc>
        <w:tc>
          <w:tcPr>
            <w:tcW w:w="1260" w:type="dxa"/>
            <w:shd w:val="clear" w:color="auto" w:fill="DAE9F7" w:themeFill="text2" w:themeFillTint="1A"/>
            <w:tcMar/>
            <w:vAlign w:val="center"/>
          </w:tcPr>
          <w:p w:rsidR="172858BD" w:rsidP="172858BD" w:rsidRDefault="172858BD" w14:paraId="1916D248" w14:textId="211A676F">
            <w:pPr>
              <w:bidi w:val="0"/>
              <w:spacing w:before="0" w:beforeAutospacing="off" w:after="0" w:afterAutospacing="off"/>
              <w:jc w:val="center"/>
              <w:rPr>
                <w:rFonts w:ascii="Times New Roman" w:hAnsi="Times New Roman" w:eastAsia="Times New Roman" w:cs="Times New Roman"/>
              </w:rPr>
            </w:pPr>
            <w:r w:rsidRPr="172858BD" w:rsidR="172858BD">
              <w:rPr>
                <w:rFonts w:ascii="Times New Roman" w:hAnsi="Times New Roman" w:eastAsia="Times New Roman" w:cs="Times New Roman"/>
              </w:rPr>
              <w:t>20774</w:t>
            </w:r>
          </w:p>
        </w:tc>
      </w:tr>
      <w:tr w:rsidR="172858BD" w:rsidTr="172858BD" w14:paraId="0B099168">
        <w:trPr>
          <w:trHeight w:val="300"/>
        </w:trPr>
        <w:tc>
          <w:tcPr>
            <w:tcW w:w="3300" w:type="dxa"/>
            <w:shd w:val="clear" w:color="auto" w:fill="DAE9F7" w:themeFill="text2" w:themeFillTint="1A"/>
            <w:tcMar/>
            <w:vAlign w:val="center"/>
          </w:tcPr>
          <w:p w:rsidR="3DACE1E8" w:rsidP="172858BD" w:rsidRDefault="3DACE1E8" w14:paraId="11197B89" w14:textId="4DF38369">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rPr>
            </w:pPr>
            <w:r w:rsidRPr="172858BD" w:rsidR="3DACE1E8">
              <w:rPr>
                <w:rFonts w:ascii="Times New Roman" w:hAnsi="Times New Roman" w:eastAsia="Times New Roman" w:cs="Times New Roman"/>
              </w:rPr>
              <w:t>Model 2</w:t>
            </w:r>
            <w:r w:rsidRPr="172858BD" w:rsidR="7B45B85F">
              <w:rPr>
                <w:rFonts w:ascii="Times New Roman" w:hAnsi="Times New Roman" w:eastAsia="Times New Roman" w:cs="Times New Roman"/>
              </w:rPr>
              <w:t xml:space="preserve">: </w:t>
            </w:r>
          </w:p>
          <w:p w:rsidR="7B45B85F" w:rsidP="172858BD" w:rsidRDefault="7B45B85F" w14:paraId="5309C859" w14:textId="71C29F01">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rPr>
            </w:pPr>
            <w:r w:rsidRPr="172858BD" w:rsidR="7B45B85F">
              <w:rPr>
                <w:rFonts w:ascii="Times New Roman" w:hAnsi="Times New Roman" w:eastAsia="Times New Roman" w:cs="Times New Roman"/>
              </w:rPr>
              <w:t>Included `hours-per-week`</w:t>
            </w:r>
          </w:p>
          <w:p w:rsidR="172858BD" w:rsidP="172858BD" w:rsidRDefault="172858BD" w14:paraId="708D6E45" w14:textId="238CEF3B">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rPr>
            </w:pPr>
          </w:p>
        </w:tc>
        <w:tc>
          <w:tcPr>
            <w:tcW w:w="1710" w:type="dxa"/>
            <w:shd w:val="clear" w:color="auto" w:fill="DAE9F7" w:themeFill="text2" w:themeFillTint="1A"/>
            <w:tcMar/>
            <w:vAlign w:val="center"/>
          </w:tcPr>
          <w:p w:rsidR="172858BD" w:rsidP="172858BD" w:rsidRDefault="172858BD" w14:paraId="613C21D1" w14:textId="79184034">
            <w:pPr>
              <w:bidi w:val="0"/>
              <w:spacing w:before="0" w:beforeAutospacing="off" w:after="0" w:afterAutospacing="off"/>
              <w:jc w:val="center"/>
              <w:rPr>
                <w:rFonts w:ascii="Times New Roman" w:hAnsi="Times New Roman" w:eastAsia="Times New Roman" w:cs="Times New Roman"/>
              </w:rPr>
            </w:pPr>
            <w:r w:rsidRPr="172858BD" w:rsidR="172858BD">
              <w:rPr>
                <w:rFonts w:ascii="Times New Roman" w:hAnsi="Times New Roman" w:eastAsia="Times New Roman" w:cs="Times New Roman"/>
              </w:rPr>
              <w:t>19678</w:t>
            </w:r>
          </w:p>
        </w:tc>
        <w:tc>
          <w:tcPr>
            <w:tcW w:w="1260" w:type="dxa"/>
            <w:shd w:val="clear" w:color="auto" w:fill="DAE9F7" w:themeFill="text2" w:themeFillTint="1A"/>
            <w:tcMar/>
            <w:vAlign w:val="center"/>
          </w:tcPr>
          <w:p w:rsidR="172858BD" w:rsidP="172858BD" w:rsidRDefault="172858BD" w14:paraId="7D2B07BE" w14:textId="6E024F2C">
            <w:pPr>
              <w:bidi w:val="0"/>
              <w:spacing w:before="0" w:beforeAutospacing="off" w:after="0" w:afterAutospacing="off"/>
              <w:jc w:val="center"/>
              <w:rPr>
                <w:rFonts w:ascii="Times New Roman" w:hAnsi="Times New Roman" w:eastAsia="Times New Roman" w:cs="Times New Roman"/>
              </w:rPr>
            </w:pPr>
            <w:r w:rsidRPr="172858BD" w:rsidR="172858BD">
              <w:rPr>
                <w:rFonts w:ascii="Times New Roman" w:hAnsi="Times New Roman" w:eastAsia="Times New Roman" w:cs="Times New Roman"/>
              </w:rPr>
              <w:t>20476</w:t>
            </w:r>
          </w:p>
        </w:tc>
      </w:tr>
    </w:tbl>
    <w:p w:rsidR="172858BD" w:rsidP="172858BD" w:rsidRDefault="172858BD" w14:paraId="29F3C78C" w14:textId="726AA82E">
      <w:pPr>
        <w:pStyle w:val="Normal"/>
        <w:bidi w:val="0"/>
        <w:spacing w:before="240" w:beforeAutospacing="off" w:after="240" w:afterAutospacing="off"/>
        <w:jc w:val="left"/>
        <w:rPr>
          <w:rFonts w:ascii="Times New Roman" w:hAnsi="Times New Roman" w:eastAsia="Times New Roman" w:cs="Times New Roman"/>
          <w:noProof w:val="0"/>
          <w:sz w:val="24"/>
          <w:szCs w:val="24"/>
          <w:lang w:val="en-US"/>
        </w:rPr>
      </w:pPr>
    </w:p>
    <w:p w:rsidR="4FDC1284" w:rsidP="172858BD" w:rsidRDefault="4FDC1284" w14:paraId="5BCB29B7" w14:textId="0EF5E4DC">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172858BD" w:rsidR="4FDC1284">
        <w:rPr>
          <w:rFonts w:ascii="Times New Roman" w:hAnsi="Times New Roman" w:eastAsia="Times New Roman" w:cs="Times New Roman"/>
          <w:noProof w:val="0"/>
          <w:sz w:val="24"/>
          <w:szCs w:val="24"/>
          <w:lang w:val="en-US"/>
        </w:rPr>
        <w:t>With Y as the binary response variable such that Y = 1 if the individual earns more than $50,000 or Y = 0 if the individual earns less than $50,000</w:t>
      </w:r>
      <w:r w:rsidRPr="172858BD" w:rsidR="41F48981">
        <w:rPr>
          <w:rFonts w:ascii="Times New Roman" w:hAnsi="Times New Roman" w:eastAsia="Times New Roman" w:cs="Times New Roman"/>
          <w:noProof w:val="0"/>
          <w:sz w:val="24"/>
          <w:szCs w:val="24"/>
          <w:lang w:val="en-US"/>
        </w:rPr>
        <w:t>,</w:t>
      </w:r>
      <w:r w:rsidRPr="172858BD" w:rsidR="4FDC1284">
        <w:rPr>
          <w:rFonts w:ascii="Times New Roman" w:hAnsi="Times New Roman" w:eastAsia="Times New Roman" w:cs="Times New Roman"/>
          <w:noProof w:val="0"/>
          <w:sz w:val="24"/>
          <w:szCs w:val="24"/>
          <w:lang w:val="en-US"/>
        </w:rPr>
        <w:t xml:space="preserve"> t</w:t>
      </w:r>
      <w:r w:rsidRPr="172858BD" w:rsidR="186EDBEF">
        <w:rPr>
          <w:rFonts w:ascii="Times New Roman" w:hAnsi="Times New Roman" w:eastAsia="Times New Roman" w:cs="Times New Roman"/>
          <w:noProof w:val="0"/>
          <w:sz w:val="24"/>
          <w:szCs w:val="24"/>
          <w:lang w:val="en-US"/>
        </w:rPr>
        <w:t>he model can be expressed as:</w:t>
      </w:r>
    </w:p>
    <w:p w:rsidR="172858BD" w:rsidP="172858BD" w:rsidRDefault="172858BD" w14:paraId="0C3DB136" w14:textId="26C6F193">
      <w:pPr>
        <w:bidi w:val="0"/>
        <w:spacing w:before="240" w:beforeAutospacing="off" w:after="240" w:afterAutospacing="off"/>
        <w:ind w:firstLine="720"/>
        <w:jc w:val="left"/>
      </w:pPr>
      <m:oMathPara xmlns:m="http://schemas.openxmlformats.org/officeDocument/2006/math">
        <m:oMath xmlns:m="http://schemas.openxmlformats.org/officeDocument/2006/math">
          <m:func xmlns:m="http://schemas.openxmlformats.org/officeDocument/2006/math">
            <m:funcPr>
              <m:ctrlPr/>
            </m:funcPr>
            <m:fName>
              <m:r>
                <m:rPr>
                  <m:sty m:val="p"/>
                </m:rPr>
                <m:t>log</m:t>
              </m:r>
            </m:fName>
            <m:e>
              <m:d>
                <m:dPr>
                  <m:ctrlPr/>
                </m:dPr>
                <m:e>
                  <m:f>
                    <m:fPr>
                      <m:ctrlPr/>
                    </m:fPr>
                    <m:num>
                      <m:r>
                        <m:t>𝑃</m:t>
                      </m:r>
                      <m:d>
                        <m:dPr>
                          <m:ctrlPr/>
                        </m:dPr>
                        <m:e>
                          <m:r>
                            <m:t>𝑌</m:t>
                          </m:r>
                          <m:r>
                            <m:t>=1</m:t>
                          </m:r>
                        </m:e>
                      </m:d>
                    </m:num>
                    <m:den>
                      <m:r>
                        <m:t>1</m:t>
                      </m:r>
                      <m:r>
                        <m:t>−</m:t>
                      </m:r>
                      <m:r>
                        <m:t>𝑃</m:t>
                      </m:r>
                      <m:d>
                        <m:dPr>
                          <m:ctrlPr/>
                        </m:dPr>
                        <m:e>
                          <m:r>
                            <m:t>𝑌</m:t>
                          </m:r>
                          <m:r>
                            <m:t>=1</m:t>
                          </m:r>
                        </m:e>
                      </m:d>
                    </m:den>
                  </m:f>
                </m:e>
              </m:d>
            </m:e>
          </m:func>
        </m:oMath>
      </m:oMathPara>
      <w:r w:rsidR="172858BD">
        <w:rPr/>
        <w:t xml:space="preserve">=  </w:t>
      </w:r>
      <m:oMathPara xmlns:m="http://schemas.openxmlformats.org/officeDocument/2006/math">
        <m:oMath xmlns:m="http://schemas.openxmlformats.org/officeDocument/2006/math">
          <m:sSub xmlns:m="http://schemas.openxmlformats.org/officeDocument/2006/math">
            <m:sSubPr>
              <m:ctrlPr/>
            </m:sSubPr>
            <m:e>
              <m:r>
                <m:t>𝛽</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r xmlns:m="http://schemas.openxmlformats.org/officeDocument/2006/math">
            <m:t xmlns:m="http://schemas.openxmlformats.org/officeDocument/2006/math">⋅</m:t>
          </m:r>
          <m:r xmlns:m="http://schemas.openxmlformats.org/officeDocument/2006/math">
            <m:t xmlns:m="http://schemas.openxmlformats.org/officeDocument/2006/math">𝑠𝑒𝑥</m:t>
          </m:r>
          <m:r xmlns:m="http://schemas.openxmlformats.org/officeDocument/2006/math">
            <m:t xmlns:m="http://schemas.openxmlformats.org/officeDocument/2006/math"> + </m:t>
          </m:r>
          <m:sSub xmlns:m="http://schemas.openxmlformats.org/officeDocument/2006/math">
            <m:sSubPr>
              <m:ctrlPr/>
            </m:sSubPr>
            <m:e>
              <m:r>
                <m:t>𝛽</m:t>
              </m:r>
            </m:e>
            <m:sub>
              <m:r>
                <m:t>2</m:t>
              </m:r>
            </m:sub>
          </m:sSub>
          <m:r xmlns:m="http://schemas.openxmlformats.org/officeDocument/2006/math">
            <m:t xmlns:m="http://schemas.openxmlformats.org/officeDocument/2006/math">⋅</m:t>
          </m:r>
          <m:r xmlns:m="http://schemas.openxmlformats.org/officeDocument/2006/math">
            <m:t xmlns:m="http://schemas.openxmlformats.org/officeDocument/2006/math">𝑎𝑔𝑒</m:t>
          </m:r>
          <m:r xmlns:m="http://schemas.openxmlformats.org/officeDocument/2006/math">
            <m:t xmlns:m="http://schemas.openxmlformats.org/officeDocument/2006/math"> + </m:t>
          </m:r>
          <m:sSub xmlns:m="http://schemas.openxmlformats.org/officeDocument/2006/math">
            <m:sSubPr>
              <m:ctrlPr/>
            </m:sSubPr>
            <m:e>
              <m:r>
                <m:t>𝛽</m:t>
              </m:r>
            </m:e>
            <m:sub>
              <m:r>
                <m:t>3</m:t>
              </m:r>
            </m:sub>
          </m:sSub>
          <m:r xmlns:m="http://schemas.openxmlformats.org/officeDocument/2006/math">
            <m:t xmlns:m="http://schemas.openxmlformats.org/officeDocument/2006/math">⋅</m:t>
          </m:r>
          <m:r xmlns:m="http://schemas.openxmlformats.org/officeDocument/2006/math">
            <m:t xmlns:m="http://schemas.openxmlformats.org/officeDocument/2006/math">𝑒𝑑𝑢𝑐𝑎𝑡𝑖𝑜𝑛</m:t>
          </m:r>
          <m:r xmlns:m="http://schemas.openxmlformats.org/officeDocument/2006/math">
            <m:t xmlns:m="http://schemas.openxmlformats.org/officeDocument/2006/math"> + </m:t>
          </m:r>
          <m:sSub xmlns:m="http://schemas.openxmlformats.org/officeDocument/2006/math">
            <m:sSubPr>
              <m:ctrlPr/>
            </m:sSubPr>
            <m:e>
              <m:r>
                <m:t>𝛽</m:t>
              </m:r>
            </m:e>
            <m:sub>
              <m:r>
                <m:t>4</m:t>
              </m:r>
            </m:sub>
          </m:sSub>
          <m:r xmlns:m="http://schemas.openxmlformats.org/officeDocument/2006/math">
            <m:t xmlns:m="http://schemas.openxmlformats.org/officeDocument/2006/math">⋅</m:t>
          </m:r>
          <m:r xmlns:m="http://schemas.openxmlformats.org/officeDocument/2006/math">
            <m:t xmlns:m="http://schemas.openxmlformats.org/officeDocument/2006/math">𝑤𝑜𝑟𝑘𝑐𝑙𝑎𝑠𝑠</m:t>
          </m:r>
          <m:r xmlns:m="http://schemas.openxmlformats.org/officeDocument/2006/math">
            <m:t xmlns:m="http://schemas.openxmlformats.org/officeDocument/2006/math"> + </m:t>
          </m:r>
          <m:sSub xmlns:m="http://schemas.openxmlformats.org/officeDocument/2006/math">
            <m:sSubPr>
              <m:ctrlPr/>
            </m:sSubPr>
            <m:e>
              <m:r>
                <m:t>𝛽</m:t>
              </m:r>
            </m:e>
            <m:sub>
              <m:r>
                <m:t>5</m:t>
              </m:r>
            </m:sub>
          </m:sSub>
          <m:r xmlns:m="http://schemas.openxmlformats.org/officeDocument/2006/math">
            <m:t xmlns:m="http://schemas.openxmlformats.org/officeDocument/2006/math">⋅</m:t>
          </m:r>
          <m:r xmlns:m="http://schemas.openxmlformats.org/officeDocument/2006/math">
            <m:t xmlns:m="http://schemas.openxmlformats.org/officeDocument/2006/math">𝑓𝑖𝑛𝑎𝑙</m:t>
          </m:r>
          <m:r xmlns:m="http://schemas.openxmlformats.org/officeDocument/2006/math">
            <m:t xmlns:m="http://schemas.openxmlformats.org/officeDocument/2006/math">−</m:t>
          </m:r>
          <m:r xmlns:m="http://schemas.openxmlformats.org/officeDocument/2006/math">
            <m:t xmlns:m="http://schemas.openxmlformats.org/officeDocument/2006/math">𝑤𝑒𝑖𝑔h𝑡</m:t>
          </m:r>
          <m:r xmlns:m="http://schemas.openxmlformats.org/officeDocument/2006/math">
            <m:t xmlns:m="http://schemas.openxmlformats.org/officeDocument/2006/math"> </m:t>
          </m:r>
        </m:oMath>
      </m:oMathPara>
      <w:r>
        <w:tab/>
      </w:r>
      <w:r>
        <w:tab/>
      </w:r>
      <w:r>
        <w:tab/>
      </w:r>
      <w:r>
        <w:tab/>
      </w:r>
      <w:r>
        <w:tab/>
      </w:r>
      <m:oMathPara xmlns:m="http://schemas.openxmlformats.org/officeDocument/2006/math">
        <m:oMath xmlns:m="http://schemas.openxmlformats.org/officeDocument/2006/math">
          <m:r xmlns:m="http://schemas.openxmlformats.org/officeDocument/2006/math">
            <m:t xmlns:m="http://schemas.openxmlformats.org/officeDocument/2006/math">+ </m:t>
          </m:r>
          <m:sSub xmlns:m="http://schemas.openxmlformats.org/officeDocument/2006/math">
            <m:sSubPr>
              <m:ctrlPr/>
            </m:sSubPr>
            <m:e>
              <m:r>
                <m:t>𝛽</m:t>
              </m:r>
            </m:e>
            <m:sub>
              <m:r>
                <m:t>6</m:t>
              </m:r>
            </m:sub>
          </m:sSub>
          <m:r xmlns:m="http://schemas.openxmlformats.org/officeDocument/2006/math">
            <m:t xmlns:m="http://schemas.openxmlformats.org/officeDocument/2006/math">⋅</m:t>
          </m:r>
          <m:r xmlns:m="http://schemas.openxmlformats.org/officeDocument/2006/math">
            <m:t xmlns:m="http://schemas.openxmlformats.org/officeDocument/2006/math">𝑚𝑎𝑟𝑖𝑡𝑎𝑙</m:t>
          </m:r>
          <m:r xmlns:m="http://schemas.openxmlformats.org/officeDocument/2006/math">
            <m:t xmlns:m="http://schemas.openxmlformats.org/officeDocument/2006/math">−</m:t>
          </m:r>
          <m:r xmlns:m="http://schemas.openxmlformats.org/officeDocument/2006/math">
            <m:t xmlns:m="http://schemas.openxmlformats.org/officeDocument/2006/math">𝑠𝑡𝑎𝑡𝑢𝑠</m:t>
          </m:r>
          <m:r xmlns:m="http://schemas.openxmlformats.org/officeDocument/2006/math">
            <m:t xmlns:m="http://schemas.openxmlformats.org/officeDocument/2006/math"> + </m:t>
          </m:r>
          <m:sSub xmlns:m="http://schemas.openxmlformats.org/officeDocument/2006/math">
            <m:sSubPr>
              <m:ctrlPr/>
            </m:sSubPr>
            <m:e>
              <m:r>
                <m:t>𝛽</m:t>
              </m:r>
            </m:e>
            <m:sub>
              <m:r>
                <m:t>7</m:t>
              </m:r>
            </m:sub>
          </m:sSub>
          <m:r xmlns:m="http://schemas.openxmlformats.org/officeDocument/2006/math">
            <m:t xmlns:m="http://schemas.openxmlformats.org/officeDocument/2006/math">⋅</m:t>
          </m:r>
          <m:r xmlns:m="http://schemas.openxmlformats.org/officeDocument/2006/math">
            <m:t xmlns:m="http://schemas.openxmlformats.org/officeDocument/2006/math">𝑜𝑐𝑐𝑢𝑝𝑎𝑡𝑖𝑜𝑛</m:t>
          </m:r>
          <m:r xmlns:m="http://schemas.openxmlformats.org/officeDocument/2006/math">
            <m:t xmlns:m="http://schemas.openxmlformats.org/officeDocument/2006/math"> + </m:t>
          </m:r>
          <m:sSub xmlns:m="http://schemas.openxmlformats.org/officeDocument/2006/math">
            <m:sSubPr>
              <m:ctrlPr/>
            </m:sSubPr>
            <m:e>
              <m:r>
                <m:t>𝛽</m:t>
              </m:r>
            </m:e>
            <m:sub>
              <m:r>
                <m:t>8</m:t>
              </m:r>
            </m:sub>
          </m:sSub>
          <m:r xmlns:m="http://schemas.openxmlformats.org/officeDocument/2006/math">
            <m:t xmlns:m="http://schemas.openxmlformats.org/officeDocument/2006/math">⋅</m:t>
          </m:r>
          <m:r xmlns:m="http://schemas.openxmlformats.org/officeDocument/2006/math">
            <m:t xmlns:m="http://schemas.openxmlformats.org/officeDocument/2006/math">𝑟𝑒𝑙𝑎𝑡𝑖𝑜𝑛𝑠h𝑖𝑝</m:t>
          </m:r>
          <m:r xmlns:m="http://schemas.openxmlformats.org/officeDocument/2006/math">
            <m:t xmlns:m="http://schemas.openxmlformats.org/officeDocument/2006/math"> + </m:t>
          </m:r>
          <m:sSub xmlns:m="http://schemas.openxmlformats.org/officeDocument/2006/math">
            <m:sSubPr>
              <m:ctrlPr/>
            </m:sSubPr>
            <m:e>
              <m:r>
                <m:t>𝛽</m:t>
              </m:r>
            </m:e>
            <m:sub>
              <m:r>
                <m:t>9</m:t>
              </m:r>
            </m:sub>
          </m:sSub>
          <m:r xmlns:m="http://schemas.openxmlformats.org/officeDocument/2006/math">
            <m:t xmlns:m="http://schemas.openxmlformats.org/officeDocument/2006/math">⋅</m:t>
          </m:r>
          <m:r xmlns:m="http://schemas.openxmlformats.org/officeDocument/2006/math">
            <m:t xmlns:m="http://schemas.openxmlformats.org/officeDocument/2006/math">𝑟𝑎𝑐𝑒</m:t>
          </m:r>
          <m:r xmlns:m="http://schemas.openxmlformats.org/officeDocument/2006/math">
            <m:t xmlns:m="http://schemas.openxmlformats.org/officeDocument/2006/math"> </m:t>
          </m:r>
        </m:oMath>
      </m:oMathPara>
    </w:p>
    <w:p w:rsidR="7E8DE545" w:rsidP="172858BD" w:rsidRDefault="7E8DE545" w14:paraId="48E35052" w14:textId="35C8BE0C">
      <w:pPr>
        <w:bidi w:val="0"/>
        <w:spacing w:before="240" w:beforeAutospacing="off" w:after="240" w:afterAutospacing="off"/>
        <w:ind w:left="2160" w:firstLine="0"/>
        <w:jc w:val="left"/>
      </w:pPr>
      <w:r w:rsidR="7E8DE545">
        <w:rPr/>
        <w:t xml:space="preserve">        </w:t>
      </w:r>
      <w:r>
        <w:tab/>
      </w:r>
      <w:r w:rsidR="2BCDBB8B">
        <w:rPr/>
        <w:t xml:space="preserve">         </w:t>
      </w:r>
      <w:r w:rsidR="1206DC82">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sSub xmlns:m="http://schemas.openxmlformats.org/officeDocument/2006/math">
            <m:sSubPr>
              <m:ctrlPr/>
            </m:sSubPr>
            <m:e>
              <m:r>
                <m:t>𝛽</m:t>
              </m:r>
            </m:e>
            <m:sub>
              <m:r>
                <m:t>10</m:t>
              </m:r>
            </m:sub>
          </m:sSub>
          <m:r xmlns:m="http://schemas.openxmlformats.org/officeDocument/2006/math">
            <m:t xmlns:m="http://schemas.openxmlformats.org/officeDocument/2006/math">⋅</m:t>
          </m:r>
          <m:r xmlns:m="http://schemas.openxmlformats.org/officeDocument/2006/math">
            <m:t xmlns:m="http://schemas.openxmlformats.org/officeDocument/2006/math">𝑐𝑎𝑝𝑖𝑡𝑎𝑙</m:t>
          </m:r>
          <m:r xmlns:m="http://schemas.openxmlformats.org/officeDocument/2006/math">
            <m:t xmlns:m="http://schemas.openxmlformats.org/officeDocument/2006/math">−</m:t>
          </m:r>
          <m:r xmlns:m="http://schemas.openxmlformats.org/officeDocument/2006/math">
            <m:t xmlns:m="http://schemas.openxmlformats.org/officeDocument/2006/math">𝑔𝑎𝑖𝑛</m:t>
          </m:r>
          <m:r xmlns:m="http://schemas.openxmlformats.org/officeDocument/2006/math">
            <m:t xmlns:m="http://schemas.openxmlformats.org/officeDocument/2006/math"> + </m:t>
          </m:r>
          <m:sSub xmlns:m="http://schemas.openxmlformats.org/officeDocument/2006/math">
            <m:sSubPr>
              <m:ctrlPr/>
            </m:sSubPr>
            <m:e>
              <m:r>
                <m:t>𝛽</m:t>
              </m:r>
            </m:e>
            <m:sub>
              <m:r>
                <m:t>11</m:t>
              </m:r>
            </m:sub>
          </m:sSub>
          <m:r xmlns:m="http://schemas.openxmlformats.org/officeDocument/2006/math">
            <m:t xmlns:m="http://schemas.openxmlformats.org/officeDocument/2006/math">⋅</m:t>
          </m:r>
          <m:r xmlns:m="http://schemas.openxmlformats.org/officeDocument/2006/math">
            <m:t xmlns:m="http://schemas.openxmlformats.org/officeDocument/2006/math">𝑐𝑎𝑝𝑖𝑡𝑎𝑙</m:t>
          </m:r>
          <m:r xmlns:m="http://schemas.openxmlformats.org/officeDocument/2006/math">
            <m:t xmlns:m="http://schemas.openxmlformats.org/officeDocument/2006/math">−</m:t>
          </m:r>
          <m:r xmlns:m="http://schemas.openxmlformats.org/officeDocument/2006/math">
            <m:t xmlns:m="http://schemas.openxmlformats.org/officeDocument/2006/math">𝑙𝑜𝑠𝑠</m:t>
          </m:r>
          <m:r xmlns:m="http://schemas.openxmlformats.org/officeDocument/2006/math">
            <m:t xmlns:m="http://schemas.openxmlformats.org/officeDocument/2006/math"> +</m:t>
          </m:r>
          <m:sSub xmlns:m="http://schemas.openxmlformats.org/officeDocument/2006/math">
            <m:sSubPr>
              <m:ctrlPr/>
            </m:sSubPr>
            <m:e>
              <m:r>
                <m:t>𝛽</m:t>
              </m:r>
            </m:e>
            <m:sub>
              <m:r>
                <m:t>12</m:t>
              </m:r>
            </m:sub>
          </m:sSub>
          <m:r xmlns:m="http://schemas.openxmlformats.org/officeDocument/2006/math">
            <m:t xmlns:m="http://schemas.openxmlformats.org/officeDocument/2006/math">⋅</m:t>
          </m:r>
          <m:r xmlns:m="http://schemas.openxmlformats.org/officeDocument/2006/math">
            <m:t xmlns:m="http://schemas.openxmlformats.org/officeDocument/2006/math">𝑛𝑎𝑡𝑖𝑣𝑒</m:t>
          </m:r>
          <m:r xmlns:m="http://schemas.openxmlformats.org/officeDocument/2006/math">
            <m:t xmlns:m="http://schemas.openxmlformats.org/officeDocument/2006/math">−</m:t>
          </m:r>
          <m:r xmlns:m="http://schemas.openxmlformats.org/officeDocument/2006/math">
            <m:t xmlns:m="http://schemas.openxmlformats.org/officeDocument/2006/math">𝑐𝑜𝑢𝑛𝑡𝑟𝑦</m:t>
          </m:r>
          <m:r xmlns:m="http://schemas.openxmlformats.org/officeDocument/2006/math">
            <m:t xmlns:m="http://schemas.openxmlformats.org/officeDocument/2006/math"> </m:t>
          </m:r>
        </m:oMath>
      </m:oMathPara>
      <w:r w:rsidR="1206DC82">
        <w:rPr/>
        <w:t xml:space="preserve"> </w:t>
      </w:r>
    </w:p>
    <w:p w:rsidR="406A63B8" w:rsidP="172858BD" w:rsidRDefault="406A63B8" w14:paraId="4C46E1F2" w14:textId="588D0DC1">
      <w:pPr>
        <w:bidi w:val="0"/>
        <w:spacing w:before="240" w:beforeAutospacing="off" w:after="240" w:afterAutospacing="off"/>
        <w:ind w:left="2160" w:firstLine="0"/>
        <w:jc w:val="left"/>
      </w:pPr>
      <w:r w:rsidR="406A63B8">
        <w:rPr/>
        <w:t xml:space="preserve">         </w:t>
      </w:r>
      <w:r>
        <w:tab/>
      </w:r>
      <w:r w:rsidR="20B2DBCD">
        <w:rPr/>
        <w:t xml:space="preserve">         </w:t>
      </w:r>
      <w:r w:rsidR="406A63B8">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+ </m:t>
          </m:r>
          <m:sSub xmlns:m="http://schemas.openxmlformats.org/officeDocument/2006/math">
            <m:sSubPr>
              <m:ctrlPr/>
            </m:sSubPr>
            <m:e>
              <m:r>
                <m:t>𝛽</m:t>
              </m:r>
            </m:e>
            <m:sub>
              <m:r>
                <m:t>13</m:t>
              </m:r>
            </m:sub>
          </m:sSub>
          <m:r xmlns:m="http://schemas.openxmlformats.org/officeDocument/2006/math">
            <m:t xmlns:m="http://schemas.openxmlformats.org/officeDocument/2006/math">⋅</m:t>
          </m:r>
          <m:r xmlns:m="http://schemas.openxmlformats.org/officeDocument/2006/math">
            <m:t xmlns:m="http://schemas.openxmlformats.org/officeDocument/2006/math">h𝑜𝑢𝑟𝑠</m:t>
          </m:r>
          <m:r xmlns:m="http://schemas.openxmlformats.org/officeDocument/2006/math">
            <m:t xmlns:m="http://schemas.openxmlformats.org/officeDocument/2006/math">−</m:t>
          </m:r>
          <m:r xmlns:m="http://schemas.openxmlformats.org/officeDocument/2006/math">
            <m:t xmlns:m="http://schemas.openxmlformats.org/officeDocument/2006/math">𝑝𝑒𝑟</m:t>
          </m:r>
          <m:r xmlns:m="http://schemas.openxmlformats.org/officeDocument/2006/math">
            <m:t xmlns:m="http://schemas.openxmlformats.org/officeDocument/2006/math">−</m:t>
          </m:r>
          <m:r xmlns:m="http://schemas.openxmlformats.org/officeDocument/2006/math">
            <m:t xmlns:m="http://schemas.openxmlformats.org/officeDocument/2006/math">𝑤𝑒𝑒𝑘</m:t>
          </m:r>
        </m:oMath>
      </m:oMathPara>
      <w:r>
        <w:tab/>
      </w:r>
    </w:p>
    <w:p w:rsidR="172858BD" w:rsidP="172858BD" w:rsidRDefault="172858BD" w14:paraId="68A86D33" w14:textId="15623986">
      <w:pPr>
        <w:bidi w:val="0"/>
        <w:spacing w:before="240" w:beforeAutospacing="off" w:after="240" w:afterAutospacing="off"/>
        <w:ind w:left="2160" w:firstLine="0"/>
        <w:jc w:val="left"/>
      </w:pPr>
    </w:p>
    <w:p w:rsidR="29AA53C7" w:rsidP="172858BD" w:rsidRDefault="29AA53C7" w14:paraId="7EFD2CAA" w14:textId="3C770F37">
      <w:pPr>
        <w:pStyle w:val="Normal"/>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172858BD" w:rsidR="29AA53C7">
        <w:rPr>
          <w:rFonts w:ascii="Times New Roman" w:hAnsi="Times New Roman" w:eastAsia="Times New Roman" w:cs="Times New Roman"/>
          <w:b w:val="1"/>
          <w:bCs w:val="1"/>
          <w:noProof w:val="0"/>
          <w:sz w:val="24"/>
          <w:szCs w:val="24"/>
          <w:lang w:val="en-US"/>
        </w:rPr>
        <w:t>Earnings Between Men and Women</w:t>
      </w:r>
    </w:p>
    <w:p w:rsidR="13AB7308" w:rsidP="172858BD" w:rsidRDefault="13AB7308" w14:paraId="7BB72E13" w14:textId="7ED2994C">
      <w:pPr>
        <w:pStyle w:val="Normal"/>
        <w:spacing w:before="240" w:beforeAutospacing="off" w:after="240" w:afterAutospacing="off"/>
        <w:rPr>
          <w:rFonts w:ascii="Times New Roman" w:hAnsi="Times New Roman" w:eastAsia="Times New Roman" w:cs="Times New Roman"/>
          <w:b w:val="0"/>
          <w:bCs w:val="0"/>
          <w:i w:val="0"/>
          <w:iCs w:val="0"/>
          <w:noProof w:val="0"/>
          <w:sz w:val="24"/>
          <w:szCs w:val="24"/>
          <w:lang w:val="en-US"/>
        </w:rPr>
      </w:pPr>
      <w:r w:rsidRPr="172858BD" w:rsidR="13AB7308">
        <w:rPr>
          <w:rFonts w:ascii="Times New Roman" w:hAnsi="Times New Roman" w:eastAsia="Times New Roman" w:cs="Times New Roman"/>
          <w:b w:val="0"/>
          <w:bCs w:val="0"/>
          <w:i w:val="0"/>
          <w:iCs w:val="0"/>
          <w:noProof w:val="0"/>
          <w:sz w:val="24"/>
          <w:szCs w:val="24"/>
          <w:lang w:val="en-US"/>
        </w:rPr>
        <w:t xml:space="preserve">During the </w:t>
      </w:r>
      <w:r w:rsidRPr="172858BD" w:rsidR="13AB7308">
        <w:rPr>
          <w:rFonts w:ascii="Times New Roman" w:hAnsi="Times New Roman" w:eastAsia="Times New Roman" w:cs="Times New Roman"/>
          <w:b w:val="0"/>
          <w:bCs w:val="0"/>
          <w:i w:val="0"/>
          <w:iCs w:val="0"/>
          <w:noProof w:val="0"/>
          <w:sz w:val="24"/>
          <w:szCs w:val="24"/>
          <w:lang w:val="en-US"/>
        </w:rPr>
        <w:t>initial</w:t>
      </w:r>
      <w:r w:rsidRPr="172858BD" w:rsidR="13AB7308">
        <w:rPr>
          <w:rFonts w:ascii="Times New Roman" w:hAnsi="Times New Roman" w:eastAsia="Times New Roman" w:cs="Times New Roman"/>
          <w:b w:val="0"/>
          <w:bCs w:val="0"/>
          <w:i w:val="0"/>
          <w:iCs w:val="0"/>
          <w:noProof w:val="0"/>
          <w:sz w:val="24"/>
          <w:szCs w:val="24"/>
          <w:lang w:val="en-US"/>
        </w:rPr>
        <w:t xml:space="preserve"> exploratory data analysis</w:t>
      </w:r>
      <w:r w:rsidRPr="172858BD" w:rsidR="2A8C0119">
        <w:rPr>
          <w:rFonts w:ascii="Times New Roman" w:hAnsi="Times New Roman" w:eastAsia="Times New Roman" w:cs="Times New Roman"/>
          <w:b w:val="0"/>
          <w:bCs w:val="0"/>
          <w:i w:val="0"/>
          <w:iCs w:val="0"/>
          <w:noProof w:val="0"/>
          <w:sz w:val="24"/>
          <w:szCs w:val="24"/>
          <w:lang w:val="en-US"/>
        </w:rPr>
        <w:t>, the proportion of individuals earning more than $50,000 were calculated for both females and males.</w:t>
      </w:r>
      <w:r w:rsidRPr="172858BD" w:rsidR="7D712DA6">
        <w:rPr>
          <w:rFonts w:ascii="Times New Roman" w:hAnsi="Times New Roman" w:eastAsia="Times New Roman" w:cs="Times New Roman"/>
          <w:b w:val="0"/>
          <w:bCs w:val="0"/>
          <w:i w:val="0"/>
          <w:iCs w:val="0"/>
          <w:noProof w:val="0"/>
          <w:sz w:val="24"/>
          <w:szCs w:val="24"/>
          <w:lang w:val="en-US"/>
        </w:rPr>
        <w:t xml:space="preserve"> This step </w:t>
      </w:r>
      <w:r w:rsidRPr="172858BD" w:rsidR="7D712DA6">
        <w:rPr>
          <w:rFonts w:ascii="Times New Roman" w:hAnsi="Times New Roman" w:eastAsia="Times New Roman" w:cs="Times New Roman"/>
          <w:b w:val="0"/>
          <w:bCs w:val="0"/>
          <w:i w:val="0"/>
          <w:iCs w:val="0"/>
          <w:noProof w:val="0"/>
          <w:sz w:val="24"/>
          <w:szCs w:val="24"/>
          <w:lang w:val="en-US"/>
        </w:rPr>
        <w:t>provided</w:t>
      </w:r>
      <w:r w:rsidRPr="172858BD" w:rsidR="7D712DA6">
        <w:rPr>
          <w:rFonts w:ascii="Times New Roman" w:hAnsi="Times New Roman" w:eastAsia="Times New Roman" w:cs="Times New Roman"/>
          <w:b w:val="0"/>
          <w:bCs w:val="0"/>
          <w:i w:val="0"/>
          <w:iCs w:val="0"/>
          <w:noProof w:val="0"/>
          <w:sz w:val="24"/>
          <w:szCs w:val="24"/>
          <w:lang w:val="en-US"/>
        </w:rPr>
        <w:t xml:space="preserve"> a view of a clear disparity in income between the genders. While males had an estimated probability of 31%</w:t>
      </w:r>
      <w:r w:rsidRPr="172858BD" w:rsidR="376280ED">
        <w:rPr>
          <w:rFonts w:ascii="Times New Roman" w:hAnsi="Times New Roman" w:eastAsia="Times New Roman" w:cs="Times New Roman"/>
          <w:b w:val="0"/>
          <w:bCs w:val="0"/>
          <w:i w:val="0"/>
          <w:iCs w:val="0"/>
          <w:noProof w:val="0"/>
          <w:sz w:val="24"/>
          <w:szCs w:val="24"/>
          <w:lang w:val="en-US"/>
        </w:rPr>
        <w:t xml:space="preserve"> of earning more than $50,000, females had an estimated probability of 11%. </w:t>
      </w:r>
    </w:p>
    <w:p w:rsidR="172858BD" w:rsidP="172858BD" w:rsidRDefault="172858BD" w14:paraId="3037032F" w14:textId="3A2109B8">
      <w:pPr>
        <w:pStyle w:val="Normal"/>
        <w:spacing w:before="240" w:beforeAutospacing="off" w:after="240" w:afterAutospacing="off"/>
        <w:rPr>
          <w:rFonts w:ascii="Times New Roman" w:hAnsi="Times New Roman" w:eastAsia="Times New Roman" w:cs="Times New Roman"/>
          <w:b w:val="0"/>
          <w:bCs w:val="0"/>
          <w:i w:val="0"/>
          <w:iCs w:val="0"/>
          <w:noProof w:val="0"/>
          <w:sz w:val="24"/>
          <w:szCs w:val="24"/>
          <w:lang w:val="en-US"/>
        </w:rPr>
      </w:pPr>
    </w:p>
    <w:tbl>
      <w:tblPr>
        <w:tblStyle w:val="TableGrid"/>
        <w:tblW w:w="0" w:type="auto"/>
        <w:jc w:val="center"/>
        <w:tblBorders>
          <w:top w:val="single" w:color="215E99" w:themeColor="text2" w:themeTint="BF" w:sz="8"/>
          <w:left w:val="single" w:color="215E99" w:themeColor="text2" w:themeTint="BF" w:sz="8"/>
          <w:bottom w:val="single" w:color="215E99" w:themeColor="text2" w:themeTint="BF" w:sz="8"/>
          <w:right w:val="single" w:color="215E99" w:themeColor="text2" w:themeTint="BF" w:sz="8"/>
          <w:insideH w:val="single" w:color="215E99" w:themeColor="text2" w:themeTint="BF" w:sz="8"/>
          <w:insideV w:val="single" w:color="215E99" w:themeColor="text2" w:themeTint="BF" w:sz="8"/>
        </w:tblBorders>
        <w:tblLayout w:type="fixed"/>
        <w:tblLook w:val="04A0" w:firstRow="1" w:lastRow="0" w:firstColumn="1" w:lastColumn="0" w:noHBand="0" w:noVBand="1"/>
      </w:tblPr>
      <w:tblGrid>
        <w:gridCol w:w="1515"/>
        <w:gridCol w:w="2205"/>
        <w:gridCol w:w="2160"/>
      </w:tblGrid>
      <w:tr w:rsidR="172858BD" w:rsidTr="172858BD" w14:paraId="489963C4">
        <w:trPr>
          <w:trHeight w:val="465"/>
        </w:trPr>
        <w:tc>
          <w:tcPr>
            <w:tcW w:w="1515" w:type="dxa"/>
            <w:shd w:val="clear" w:color="auto" w:fill="DAE9F7" w:themeFill="text2" w:themeFillTint="1A"/>
            <w:tcMar/>
            <w:vAlign w:val="center"/>
          </w:tcPr>
          <w:p w:rsidR="60A98590" w:rsidP="172858BD" w:rsidRDefault="60A98590" w14:paraId="4C6DDD88" w14:textId="6FDB4DB6">
            <w:pPr>
              <w:pStyle w:val="Normal"/>
              <w:jc w:val="center"/>
              <w:rPr>
                <w:rFonts w:ascii="Times New Roman" w:hAnsi="Times New Roman" w:eastAsia="Times New Roman" w:cs="Times New Roman"/>
                <w:b w:val="1"/>
                <w:bCs w:val="1"/>
                <w:noProof w:val="0"/>
                <w:sz w:val="24"/>
                <w:szCs w:val="24"/>
                <w:lang w:val="en-US"/>
              </w:rPr>
            </w:pPr>
            <w:r w:rsidRPr="172858BD" w:rsidR="60A98590">
              <w:rPr>
                <w:rFonts w:ascii="Times New Roman" w:hAnsi="Times New Roman" w:eastAsia="Times New Roman" w:cs="Times New Roman"/>
                <w:b w:val="1"/>
                <w:bCs w:val="1"/>
                <w:noProof w:val="0"/>
                <w:sz w:val="24"/>
                <w:szCs w:val="24"/>
                <w:lang w:val="en-US"/>
              </w:rPr>
              <w:t>S</w:t>
            </w:r>
            <w:r w:rsidRPr="172858BD" w:rsidR="75CE80B3">
              <w:rPr>
                <w:rFonts w:ascii="Times New Roman" w:hAnsi="Times New Roman" w:eastAsia="Times New Roman" w:cs="Times New Roman"/>
                <w:b w:val="1"/>
                <w:bCs w:val="1"/>
                <w:noProof w:val="0"/>
                <w:sz w:val="24"/>
                <w:szCs w:val="24"/>
                <w:lang w:val="en-US"/>
              </w:rPr>
              <w:t>ex</w:t>
            </w:r>
          </w:p>
        </w:tc>
        <w:tc>
          <w:tcPr>
            <w:tcW w:w="2205" w:type="dxa"/>
            <w:shd w:val="clear" w:color="auto" w:fill="DAE9F7" w:themeFill="text2" w:themeFillTint="1A"/>
            <w:tcMar/>
            <w:vAlign w:val="center"/>
          </w:tcPr>
          <w:p w:rsidR="75CE80B3" w:rsidP="172858BD" w:rsidRDefault="75CE80B3" w14:paraId="1C9AF89D" w14:textId="791F398B">
            <w:pPr>
              <w:pStyle w:val="Normal"/>
              <w:suppressLineNumbers w:val="0"/>
              <w:bidi w:val="0"/>
              <w:spacing w:before="0" w:beforeAutospacing="off" w:after="0" w:afterAutospacing="off" w:line="240" w:lineRule="auto"/>
              <w:ind w:left="0" w:right="0"/>
              <w:jc w:val="center"/>
            </w:pPr>
            <w:r w:rsidRPr="172858BD" w:rsidR="75CE80B3">
              <w:rPr>
                <w:rFonts w:ascii="Times New Roman" w:hAnsi="Times New Roman" w:eastAsia="Times New Roman" w:cs="Times New Roman"/>
                <w:b w:val="1"/>
                <w:bCs w:val="1"/>
                <w:noProof w:val="0"/>
                <w:sz w:val="24"/>
                <w:szCs w:val="24"/>
                <w:lang w:val="en-US"/>
              </w:rPr>
              <w:t>Earnings &lt;= 50k</w:t>
            </w:r>
          </w:p>
        </w:tc>
        <w:tc>
          <w:tcPr>
            <w:tcW w:w="2160" w:type="dxa"/>
            <w:shd w:val="clear" w:color="auto" w:fill="DAE9F7" w:themeFill="text2" w:themeFillTint="1A"/>
            <w:tcMar/>
            <w:vAlign w:val="center"/>
          </w:tcPr>
          <w:p w:rsidR="75CE80B3" w:rsidP="172858BD" w:rsidRDefault="75CE80B3" w14:paraId="4D18FC69" w14:textId="38287D17">
            <w:pPr>
              <w:pStyle w:val="Normal"/>
              <w:suppressLineNumbers w:val="0"/>
              <w:bidi w:val="0"/>
              <w:spacing w:before="0" w:beforeAutospacing="off" w:after="0" w:afterAutospacing="off" w:line="240" w:lineRule="auto"/>
              <w:ind w:left="0" w:right="0"/>
              <w:jc w:val="center"/>
            </w:pPr>
            <w:r w:rsidRPr="172858BD" w:rsidR="75CE80B3">
              <w:rPr>
                <w:rFonts w:ascii="Times New Roman" w:hAnsi="Times New Roman" w:eastAsia="Times New Roman" w:cs="Times New Roman"/>
                <w:b w:val="1"/>
                <w:bCs w:val="1"/>
                <w:noProof w:val="0"/>
                <w:sz w:val="24"/>
                <w:szCs w:val="24"/>
                <w:lang w:val="en-US"/>
              </w:rPr>
              <w:t>Earnings &gt; 50k</w:t>
            </w:r>
          </w:p>
        </w:tc>
      </w:tr>
      <w:tr w:rsidR="172858BD" w:rsidTr="172858BD" w14:paraId="50C18B6B">
        <w:trPr>
          <w:trHeight w:val="450"/>
        </w:trPr>
        <w:tc>
          <w:tcPr>
            <w:tcW w:w="1515" w:type="dxa"/>
            <w:shd w:val="clear" w:color="auto" w:fill="DAE9F7" w:themeFill="text2" w:themeFillTint="1A"/>
            <w:tcMar/>
            <w:vAlign w:val="center"/>
          </w:tcPr>
          <w:p w:rsidR="3C172FFE" w:rsidP="172858BD" w:rsidRDefault="3C172FFE" w14:paraId="45D7B884" w14:textId="18845919">
            <w:pPr>
              <w:pStyle w:val="Normal"/>
              <w:jc w:val="center"/>
              <w:rPr>
                <w:rFonts w:ascii="Times New Roman" w:hAnsi="Times New Roman" w:eastAsia="Times New Roman" w:cs="Times New Roman"/>
                <w:b w:val="1"/>
                <w:bCs w:val="1"/>
                <w:noProof w:val="0"/>
                <w:sz w:val="24"/>
                <w:szCs w:val="24"/>
                <w:lang w:val="en-US"/>
              </w:rPr>
            </w:pPr>
            <w:r w:rsidRPr="172858BD" w:rsidR="3C172FFE">
              <w:rPr>
                <w:rFonts w:ascii="Times New Roman" w:hAnsi="Times New Roman" w:eastAsia="Times New Roman" w:cs="Times New Roman"/>
                <w:b w:val="1"/>
                <w:bCs w:val="1"/>
                <w:noProof w:val="0"/>
                <w:sz w:val="24"/>
                <w:szCs w:val="24"/>
                <w:lang w:val="en-US"/>
              </w:rPr>
              <w:t>F</w:t>
            </w:r>
            <w:r w:rsidRPr="172858BD" w:rsidR="75CE80B3">
              <w:rPr>
                <w:rFonts w:ascii="Times New Roman" w:hAnsi="Times New Roman" w:eastAsia="Times New Roman" w:cs="Times New Roman"/>
                <w:b w:val="1"/>
                <w:bCs w:val="1"/>
                <w:noProof w:val="0"/>
                <w:sz w:val="24"/>
                <w:szCs w:val="24"/>
                <w:lang w:val="en-US"/>
              </w:rPr>
              <w:t>emale</w:t>
            </w:r>
          </w:p>
        </w:tc>
        <w:tc>
          <w:tcPr>
            <w:tcW w:w="2205" w:type="dxa"/>
            <w:shd w:val="clear" w:color="auto" w:fill="DAE9F7" w:themeFill="text2" w:themeFillTint="1A"/>
            <w:tcMar/>
            <w:vAlign w:val="center"/>
          </w:tcPr>
          <w:p w:rsidR="75CE80B3" w:rsidP="172858BD" w:rsidRDefault="75CE80B3" w14:paraId="34385724" w14:textId="6AC2361D">
            <w:pPr>
              <w:pStyle w:val="Normal"/>
              <w:jc w:val="center"/>
              <w:rPr>
                <w:rFonts w:ascii="Times New Roman" w:hAnsi="Times New Roman" w:eastAsia="Times New Roman" w:cs="Times New Roman"/>
                <w:b w:val="1"/>
                <w:bCs w:val="1"/>
                <w:noProof w:val="0"/>
                <w:sz w:val="24"/>
                <w:szCs w:val="24"/>
                <w:lang w:val="en-US"/>
              </w:rPr>
            </w:pPr>
            <w:r w:rsidRPr="172858BD" w:rsidR="75CE80B3">
              <w:rPr>
                <w:rFonts w:ascii="Times New Roman" w:hAnsi="Times New Roman" w:eastAsia="Times New Roman" w:cs="Times New Roman"/>
                <w:b w:val="1"/>
                <w:bCs w:val="1"/>
                <w:noProof w:val="0"/>
                <w:sz w:val="24"/>
                <w:szCs w:val="24"/>
                <w:lang w:val="en-US"/>
              </w:rPr>
              <w:t>0.89</w:t>
            </w:r>
          </w:p>
        </w:tc>
        <w:tc>
          <w:tcPr>
            <w:tcW w:w="2160" w:type="dxa"/>
            <w:shd w:val="clear" w:color="auto" w:fill="DAE9F7" w:themeFill="text2" w:themeFillTint="1A"/>
            <w:tcMar/>
            <w:vAlign w:val="center"/>
          </w:tcPr>
          <w:p w:rsidR="75CE80B3" w:rsidP="172858BD" w:rsidRDefault="75CE80B3" w14:paraId="1164A950" w14:textId="173DDFF1">
            <w:pPr>
              <w:pStyle w:val="Normal"/>
              <w:jc w:val="center"/>
              <w:rPr>
                <w:rFonts w:ascii="Times New Roman" w:hAnsi="Times New Roman" w:eastAsia="Times New Roman" w:cs="Times New Roman"/>
                <w:b w:val="1"/>
                <w:bCs w:val="1"/>
                <w:noProof w:val="0"/>
                <w:sz w:val="24"/>
                <w:szCs w:val="24"/>
                <w:lang w:val="en-US"/>
              </w:rPr>
            </w:pPr>
            <w:r w:rsidRPr="172858BD" w:rsidR="75CE80B3">
              <w:rPr>
                <w:rFonts w:ascii="Times New Roman" w:hAnsi="Times New Roman" w:eastAsia="Times New Roman" w:cs="Times New Roman"/>
                <w:b w:val="1"/>
                <w:bCs w:val="1"/>
                <w:noProof w:val="0"/>
                <w:sz w:val="24"/>
                <w:szCs w:val="24"/>
                <w:lang w:val="en-US"/>
              </w:rPr>
              <w:t>0.11</w:t>
            </w:r>
          </w:p>
        </w:tc>
      </w:tr>
      <w:tr w:rsidR="172858BD" w:rsidTr="172858BD" w14:paraId="5F7C9B8E">
        <w:trPr>
          <w:trHeight w:val="480"/>
        </w:trPr>
        <w:tc>
          <w:tcPr>
            <w:tcW w:w="1515" w:type="dxa"/>
            <w:shd w:val="clear" w:color="auto" w:fill="DAE9F7" w:themeFill="text2" w:themeFillTint="1A"/>
            <w:tcMar/>
            <w:vAlign w:val="center"/>
          </w:tcPr>
          <w:p w:rsidR="0863FD63" w:rsidP="172858BD" w:rsidRDefault="0863FD63" w14:paraId="1BD7A77D" w14:textId="595CBEF3">
            <w:pPr>
              <w:pStyle w:val="Normal"/>
              <w:jc w:val="center"/>
              <w:rPr>
                <w:rFonts w:ascii="Times New Roman" w:hAnsi="Times New Roman" w:eastAsia="Times New Roman" w:cs="Times New Roman"/>
                <w:b w:val="1"/>
                <w:bCs w:val="1"/>
                <w:noProof w:val="0"/>
                <w:sz w:val="24"/>
                <w:szCs w:val="24"/>
                <w:lang w:val="en-US"/>
              </w:rPr>
            </w:pPr>
            <w:r w:rsidRPr="172858BD" w:rsidR="0863FD63">
              <w:rPr>
                <w:rFonts w:ascii="Times New Roman" w:hAnsi="Times New Roman" w:eastAsia="Times New Roman" w:cs="Times New Roman"/>
                <w:b w:val="1"/>
                <w:bCs w:val="1"/>
                <w:noProof w:val="0"/>
                <w:sz w:val="24"/>
                <w:szCs w:val="24"/>
                <w:lang w:val="en-US"/>
              </w:rPr>
              <w:t>M</w:t>
            </w:r>
            <w:r w:rsidRPr="172858BD" w:rsidR="75CE80B3">
              <w:rPr>
                <w:rFonts w:ascii="Times New Roman" w:hAnsi="Times New Roman" w:eastAsia="Times New Roman" w:cs="Times New Roman"/>
                <w:b w:val="1"/>
                <w:bCs w:val="1"/>
                <w:noProof w:val="0"/>
                <w:sz w:val="24"/>
                <w:szCs w:val="24"/>
                <w:lang w:val="en-US"/>
              </w:rPr>
              <w:t>ale</w:t>
            </w:r>
          </w:p>
        </w:tc>
        <w:tc>
          <w:tcPr>
            <w:tcW w:w="2205" w:type="dxa"/>
            <w:shd w:val="clear" w:color="auto" w:fill="DAE9F7" w:themeFill="text2" w:themeFillTint="1A"/>
            <w:tcMar/>
            <w:vAlign w:val="center"/>
          </w:tcPr>
          <w:p w:rsidR="75CE80B3" w:rsidP="172858BD" w:rsidRDefault="75CE80B3" w14:paraId="6BC050C3" w14:textId="36E5C544">
            <w:pPr>
              <w:pStyle w:val="Normal"/>
              <w:jc w:val="center"/>
              <w:rPr>
                <w:rFonts w:ascii="Times New Roman" w:hAnsi="Times New Roman" w:eastAsia="Times New Roman" w:cs="Times New Roman"/>
                <w:b w:val="1"/>
                <w:bCs w:val="1"/>
                <w:noProof w:val="0"/>
                <w:sz w:val="24"/>
                <w:szCs w:val="24"/>
                <w:lang w:val="en-US"/>
              </w:rPr>
            </w:pPr>
            <w:r w:rsidRPr="172858BD" w:rsidR="75CE80B3">
              <w:rPr>
                <w:rFonts w:ascii="Times New Roman" w:hAnsi="Times New Roman" w:eastAsia="Times New Roman" w:cs="Times New Roman"/>
                <w:b w:val="1"/>
                <w:bCs w:val="1"/>
                <w:noProof w:val="0"/>
                <w:sz w:val="24"/>
                <w:szCs w:val="24"/>
                <w:lang w:val="en-US"/>
              </w:rPr>
              <w:t>0.69</w:t>
            </w:r>
          </w:p>
        </w:tc>
        <w:tc>
          <w:tcPr>
            <w:tcW w:w="2160" w:type="dxa"/>
            <w:shd w:val="clear" w:color="auto" w:fill="DAE9F7" w:themeFill="text2" w:themeFillTint="1A"/>
            <w:tcMar/>
            <w:vAlign w:val="center"/>
          </w:tcPr>
          <w:p w:rsidR="75CE80B3" w:rsidP="172858BD" w:rsidRDefault="75CE80B3" w14:paraId="7DA79E1B" w14:textId="328CAC2F">
            <w:pPr>
              <w:pStyle w:val="Normal"/>
              <w:jc w:val="center"/>
              <w:rPr>
                <w:rFonts w:ascii="Times New Roman" w:hAnsi="Times New Roman" w:eastAsia="Times New Roman" w:cs="Times New Roman"/>
                <w:b w:val="1"/>
                <w:bCs w:val="1"/>
                <w:noProof w:val="0"/>
                <w:sz w:val="24"/>
                <w:szCs w:val="24"/>
                <w:lang w:val="en-US"/>
              </w:rPr>
            </w:pPr>
            <w:r w:rsidRPr="172858BD" w:rsidR="75CE80B3">
              <w:rPr>
                <w:rFonts w:ascii="Times New Roman" w:hAnsi="Times New Roman" w:eastAsia="Times New Roman" w:cs="Times New Roman"/>
                <w:b w:val="1"/>
                <w:bCs w:val="1"/>
                <w:noProof w:val="0"/>
                <w:sz w:val="24"/>
                <w:szCs w:val="24"/>
                <w:lang w:val="en-US"/>
              </w:rPr>
              <w:t>0.31</w:t>
            </w:r>
          </w:p>
        </w:tc>
      </w:tr>
    </w:tbl>
    <w:p w:rsidR="172858BD" w:rsidP="172858BD" w:rsidRDefault="172858BD" w14:paraId="35176D66" w14:textId="168CA51D">
      <w:pPr>
        <w:spacing w:before="240" w:beforeAutospacing="off" w:after="240" w:afterAutospacing="off"/>
        <w:rPr>
          <w:rFonts w:ascii="Times New Roman" w:hAnsi="Times New Roman" w:eastAsia="Times New Roman" w:cs="Times New Roman"/>
          <w:noProof w:val="0"/>
          <w:sz w:val="24"/>
          <w:szCs w:val="24"/>
          <w:lang w:val="en-US"/>
        </w:rPr>
      </w:pPr>
    </w:p>
    <w:p w:rsidR="47ED749C" w:rsidP="172858BD" w:rsidRDefault="47ED749C" w14:paraId="4B6D8C0B" w14:textId="3AE20DDB">
      <w:pPr>
        <w:spacing w:before="240" w:beforeAutospacing="off" w:after="240" w:afterAutospacing="off"/>
        <w:rPr>
          <w:rFonts w:ascii="Times New Roman" w:hAnsi="Times New Roman" w:eastAsia="Times New Roman" w:cs="Times New Roman"/>
          <w:noProof w:val="0"/>
          <w:sz w:val="24"/>
          <w:szCs w:val="24"/>
          <w:lang w:val="en-US"/>
        </w:rPr>
      </w:pPr>
      <w:r w:rsidRPr="172858BD" w:rsidR="47ED749C">
        <w:rPr>
          <w:rFonts w:ascii="Times New Roman" w:hAnsi="Times New Roman" w:eastAsia="Times New Roman" w:cs="Times New Roman"/>
          <w:noProof w:val="0"/>
          <w:sz w:val="24"/>
          <w:szCs w:val="24"/>
          <w:lang w:val="en-US"/>
        </w:rPr>
        <w:t>Regarding</w:t>
      </w:r>
      <w:r w:rsidRPr="172858BD" w:rsidR="47ED749C">
        <w:rPr>
          <w:rFonts w:ascii="Times New Roman" w:hAnsi="Times New Roman" w:eastAsia="Times New Roman" w:cs="Times New Roman"/>
          <w:noProof w:val="0"/>
          <w:sz w:val="24"/>
          <w:szCs w:val="24"/>
          <w:lang w:val="en-US"/>
        </w:rPr>
        <w:t xml:space="preserve"> the second research question, the model revealed a clear disparity in income between men and women, even after adjusting for age. Males had an estimated probability of 31% of earning over $50,000, while females had an estimated probability of just 11%. The difference in predicted probabilities, after adjusting for age, was approximately 0.64, with a 95% confidence interval of 0.58 to 0.68. The odds ratio for men compared to women was 3.17, meaning that men had more than three times the odds of earning over $50,000 than women of the same age. A plot of income probability by age and sex </w:t>
      </w:r>
      <w:r w:rsidRPr="172858BD" w:rsidR="47ED749C">
        <w:rPr>
          <w:rFonts w:ascii="Times New Roman" w:hAnsi="Times New Roman" w:eastAsia="Times New Roman" w:cs="Times New Roman"/>
          <w:noProof w:val="0"/>
          <w:sz w:val="24"/>
          <w:szCs w:val="24"/>
          <w:lang w:val="en-US"/>
        </w:rPr>
        <w:t>demonstrated</w:t>
      </w:r>
      <w:r w:rsidRPr="172858BD" w:rsidR="47ED749C">
        <w:rPr>
          <w:rFonts w:ascii="Times New Roman" w:hAnsi="Times New Roman" w:eastAsia="Times New Roman" w:cs="Times New Roman"/>
          <w:noProof w:val="0"/>
          <w:sz w:val="24"/>
          <w:szCs w:val="24"/>
          <w:lang w:val="en-US"/>
        </w:rPr>
        <w:t xml:space="preserve"> an increasing trend in income with age for both sexes, though males consistently had higher probabilities across all age groups.</w:t>
      </w:r>
    </w:p>
    <w:p w:rsidR="172858BD" w:rsidP="172858BD" w:rsidRDefault="172858BD" w14:paraId="6941243B" w14:textId="07EEA046">
      <w:pPr>
        <w:pStyle w:val="Normal"/>
        <w:spacing w:before="240" w:beforeAutospacing="off" w:after="240" w:afterAutospacing="off"/>
        <w:rPr>
          <w:rFonts w:ascii="Times New Roman" w:hAnsi="Times New Roman" w:eastAsia="Times New Roman" w:cs="Times New Roman"/>
          <w:noProof w:val="0"/>
          <w:sz w:val="24"/>
          <w:szCs w:val="24"/>
          <w:lang w:val="en-US"/>
        </w:rPr>
      </w:pPr>
    </w:p>
    <w:p w:rsidR="059882C0" w:rsidP="172858BD" w:rsidRDefault="059882C0" w14:paraId="7667AD29" w14:textId="583524F0">
      <w:pPr>
        <w:spacing w:before="240" w:beforeAutospacing="off" w:after="240" w:afterAutospacing="off"/>
        <w:jc w:val="center"/>
      </w:pPr>
      <w:r w:rsidR="059882C0">
        <w:drawing>
          <wp:inline wp14:editId="7D716B38" wp14:anchorId="7E8FFBD9">
            <wp:extent cx="4537604" cy="2800350"/>
            <wp:effectExtent l="0" t="0" r="0" b="0"/>
            <wp:docPr id="2066700974" name="" title=""/>
            <wp:cNvGraphicFramePr>
              <a:graphicFrameLocks noChangeAspect="1"/>
            </wp:cNvGraphicFramePr>
            <a:graphic>
              <a:graphicData uri="http://schemas.openxmlformats.org/drawingml/2006/picture">
                <pic:pic>
                  <pic:nvPicPr>
                    <pic:cNvPr id="0" name=""/>
                    <pic:cNvPicPr/>
                  </pic:nvPicPr>
                  <pic:blipFill>
                    <a:blip r:embed="R8789b15a77f64dae">
                      <a:extLst>
                        <a:ext xmlns:a="http://schemas.openxmlformats.org/drawingml/2006/main" uri="{28A0092B-C50C-407E-A947-70E740481C1C}">
                          <a14:useLocalDpi val="0"/>
                        </a:ext>
                      </a:extLst>
                    </a:blip>
                    <a:stretch>
                      <a:fillRect/>
                    </a:stretch>
                  </pic:blipFill>
                  <pic:spPr>
                    <a:xfrm>
                      <a:off x="0" y="0"/>
                      <a:ext cx="4537604" cy="2800350"/>
                    </a:xfrm>
                    <a:prstGeom prst="rect">
                      <a:avLst/>
                    </a:prstGeom>
                  </pic:spPr>
                </pic:pic>
              </a:graphicData>
            </a:graphic>
          </wp:inline>
        </w:drawing>
      </w:r>
    </w:p>
    <w:p w:rsidR="3A9C5440" w:rsidP="172858BD" w:rsidRDefault="3A9C5440" w14:paraId="3176F0B4" w14:textId="6F2CBDA8">
      <w:pPr>
        <w:pStyle w:val="Normal"/>
        <w:spacing w:before="240" w:beforeAutospacing="off" w:after="240" w:afterAutospacing="off"/>
        <w:rPr>
          <w:rFonts w:ascii="Times New Roman" w:hAnsi="Times New Roman" w:eastAsia="Times New Roman" w:cs="Times New Roman"/>
          <w:noProof w:val="0"/>
          <w:sz w:val="24"/>
          <w:szCs w:val="24"/>
          <w:lang w:val="en-US"/>
        </w:rPr>
      </w:pPr>
      <w:r w:rsidRPr="172858BD" w:rsidR="3A9C5440">
        <w:rPr>
          <w:rFonts w:ascii="Times New Roman" w:hAnsi="Times New Roman" w:eastAsia="Times New Roman" w:cs="Times New Roman"/>
          <w:noProof w:val="0"/>
          <w:sz w:val="24"/>
          <w:szCs w:val="24"/>
          <w:lang w:val="en-US"/>
        </w:rPr>
        <w:t>The</w:t>
      </w:r>
      <w:r w:rsidRPr="172858BD" w:rsidR="7BBCAF04">
        <w:rPr>
          <w:rFonts w:ascii="Times New Roman" w:hAnsi="Times New Roman" w:eastAsia="Times New Roman" w:cs="Times New Roman"/>
          <w:noProof w:val="0"/>
          <w:sz w:val="24"/>
          <w:szCs w:val="24"/>
          <w:lang w:val="en-US"/>
        </w:rPr>
        <w:t xml:space="preserve"> </w:t>
      </w:r>
      <w:r w:rsidRPr="172858BD" w:rsidR="3A9C5440">
        <w:rPr>
          <w:rFonts w:ascii="Times New Roman" w:hAnsi="Times New Roman" w:eastAsia="Times New Roman" w:cs="Times New Roman"/>
          <w:noProof w:val="0"/>
          <w:sz w:val="24"/>
          <w:szCs w:val="24"/>
          <w:lang w:val="en-US"/>
        </w:rPr>
        <w:t>plot highlights the non-linear trend</w:t>
      </w:r>
      <w:r w:rsidRPr="172858BD" w:rsidR="1018C5FD">
        <w:rPr>
          <w:rFonts w:ascii="Times New Roman" w:hAnsi="Times New Roman" w:eastAsia="Times New Roman" w:cs="Times New Roman"/>
          <w:noProof w:val="0"/>
          <w:sz w:val="24"/>
          <w:szCs w:val="24"/>
          <w:lang w:val="en-US"/>
        </w:rPr>
        <w:t>, revealing the disparity between genders. It helps visuall</w:t>
      </w:r>
      <w:r w:rsidRPr="172858BD" w:rsidR="31647AF2">
        <w:rPr>
          <w:rFonts w:ascii="Times New Roman" w:hAnsi="Times New Roman" w:eastAsia="Times New Roman" w:cs="Times New Roman"/>
          <w:noProof w:val="0"/>
          <w:sz w:val="24"/>
          <w:szCs w:val="24"/>
          <w:lang w:val="en-US"/>
        </w:rPr>
        <w:t xml:space="preserve">y </w:t>
      </w:r>
      <w:r w:rsidRPr="172858BD" w:rsidR="1018C5FD">
        <w:rPr>
          <w:rFonts w:ascii="Times New Roman" w:hAnsi="Times New Roman" w:eastAsia="Times New Roman" w:cs="Times New Roman"/>
          <w:noProof w:val="0"/>
          <w:sz w:val="24"/>
          <w:szCs w:val="24"/>
          <w:lang w:val="en-US"/>
        </w:rPr>
        <w:t>reinforce the inclusion of</w:t>
      </w:r>
      <w:r w:rsidRPr="172858BD" w:rsidR="27AC1D1F">
        <w:rPr>
          <w:rFonts w:ascii="Times New Roman" w:hAnsi="Times New Roman" w:eastAsia="Times New Roman" w:cs="Times New Roman"/>
          <w:noProof w:val="0"/>
          <w:sz w:val="24"/>
          <w:szCs w:val="24"/>
          <w:lang w:val="en-US"/>
        </w:rPr>
        <w:t xml:space="preserve"> the interaction term between sex and age. While both females and males show an increasing income with age</w:t>
      </w:r>
      <w:r w:rsidRPr="172858BD" w:rsidR="707EE282">
        <w:rPr>
          <w:rFonts w:ascii="Times New Roman" w:hAnsi="Times New Roman" w:eastAsia="Times New Roman" w:cs="Times New Roman"/>
          <w:noProof w:val="0"/>
          <w:sz w:val="24"/>
          <w:szCs w:val="24"/>
          <w:lang w:val="en-US"/>
        </w:rPr>
        <w:t>, the trend is visibly more pronounced for males</w:t>
      </w:r>
    </w:p>
    <w:p w:rsidR="172858BD" w:rsidP="172858BD" w:rsidRDefault="172858BD" w14:paraId="391D0F23" w14:textId="2EA9F966">
      <w:pPr>
        <w:pStyle w:val="Normal"/>
        <w:spacing w:before="240" w:beforeAutospacing="off" w:after="240" w:afterAutospacing="off"/>
        <w:rPr>
          <w:rFonts w:ascii="Times New Roman" w:hAnsi="Times New Roman" w:eastAsia="Times New Roman" w:cs="Times New Roman"/>
          <w:noProof w:val="0"/>
          <w:sz w:val="24"/>
          <w:szCs w:val="24"/>
          <w:lang w:val="en-US"/>
        </w:rPr>
      </w:pPr>
    </w:p>
    <w:p w:rsidR="707EE282" w:rsidP="172858BD" w:rsidRDefault="707EE282" w14:paraId="465135D7" w14:textId="53A8E22D">
      <w:pPr>
        <w:spacing w:before="240" w:beforeAutospacing="off" w:after="240" w:afterAutospacing="off"/>
        <w:rPr>
          <w:rFonts w:ascii="Times New Roman" w:hAnsi="Times New Roman" w:eastAsia="Times New Roman" w:cs="Times New Roman"/>
          <w:b w:val="1"/>
          <w:bCs w:val="1"/>
          <w:noProof w:val="0"/>
          <w:sz w:val="32"/>
          <w:szCs w:val="32"/>
          <w:lang w:val="en-US"/>
        </w:rPr>
      </w:pPr>
      <w:r w:rsidRPr="172858BD" w:rsidR="707EE282">
        <w:rPr>
          <w:rFonts w:ascii="Times New Roman" w:hAnsi="Times New Roman" w:eastAsia="Times New Roman" w:cs="Times New Roman"/>
          <w:b w:val="1"/>
          <w:bCs w:val="1"/>
          <w:noProof w:val="0"/>
          <w:sz w:val="32"/>
          <w:szCs w:val="32"/>
          <w:lang w:val="en-US"/>
        </w:rPr>
        <w:t>Conclusion and Discussion</w:t>
      </w:r>
    </w:p>
    <w:p w:rsidR="3464890E" w:rsidP="172858BD" w:rsidRDefault="3464890E" w14:paraId="4FB23BC1" w14:textId="0FFC531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172858BD" w:rsidR="3464890E">
        <w:rPr>
          <w:rFonts w:ascii="Times New Roman" w:hAnsi="Times New Roman" w:eastAsia="Times New Roman" w:cs="Times New Roman"/>
          <w:noProof w:val="0"/>
          <w:sz w:val="24"/>
          <w:szCs w:val="24"/>
          <w:lang w:val="en-US"/>
        </w:rPr>
        <w:t xml:space="preserve">The use of logistic regression was explored in this analysis to </w:t>
      </w:r>
      <w:r w:rsidRPr="172858BD" w:rsidR="3464890E">
        <w:rPr>
          <w:rFonts w:ascii="Times New Roman" w:hAnsi="Times New Roman" w:eastAsia="Times New Roman" w:cs="Times New Roman"/>
          <w:noProof w:val="0"/>
          <w:sz w:val="24"/>
          <w:szCs w:val="24"/>
          <w:lang w:val="en-US"/>
        </w:rPr>
        <w:t>determine</w:t>
      </w:r>
      <w:r w:rsidRPr="172858BD" w:rsidR="3464890E">
        <w:rPr>
          <w:rFonts w:ascii="Times New Roman" w:hAnsi="Times New Roman" w:eastAsia="Times New Roman" w:cs="Times New Roman"/>
          <w:noProof w:val="0"/>
          <w:sz w:val="24"/>
          <w:szCs w:val="24"/>
          <w:lang w:val="en-US"/>
        </w:rPr>
        <w:t xml:space="preserve"> if the number of hours that an individual worked</w:t>
      </w:r>
      <w:r w:rsidRPr="172858BD" w:rsidR="2A95DCFC">
        <w:rPr>
          <w:rFonts w:ascii="Times New Roman" w:hAnsi="Times New Roman" w:eastAsia="Times New Roman" w:cs="Times New Roman"/>
          <w:noProof w:val="0"/>
          <w:sz w:val="24"/>
          <w:szCs w:val="24"/>
          <w:lang w:val="en-US"/>
        </w:rPr>
        <w:t xml:space="preserve"> were associated with the likelihood of earning more than $50,000 annually. The analysis confirmed that there was a significant association between hours worked and </w:t>
      </w:r>
      <w:r w:rsidRPr="172858BD" w:rsidR="364CA825">
        <w:rPr>
          <w:rFonts w:ascii="Times New Roman" w:hAnsi="Times New Roman" w:eastAsia="Times New Roman" w:cs="Times New Roman"/>
          <w:noProof w:val="0"/>
          <w:sz w:val="24"/>
          <w:szCs w:val="24"/>
          <w:lang w:val="en-US"/>
        </w:rPr>
        <w:t xml:space="preserve">earnings of over $50,000. Additionally, gender disparities in income were also discovered. Men were </w:t>
      </w:r>
      <w:r w:rsidRPr="172858BD" w:rsidR="364CA825">
        <w:rPr>
          <w:rFonts w:ascii="Times New Roman" w:hAnsi="Times New Roman" w:eastAsia="Times New Roman" w:cs="Times New Roman"/>
          <w:noProof w:val="0"/>
          <w:sz w:val="24"/>
          <w:szCs w:val="24"/>
          <w:lang w:val="en-US"/>
        </w:rPr>
        <w:t>substantially</w:t>
      </w:r>
      <w:r w:rsidRPr="172858BD" w:rsidR="1D339FAF">
        <w:rPr>
          <w:rFonts w:ascii="Times New Roman" w:hAnsi="Times New Roman" w:eastAsia="Times New Roman" w:cs="Times New Roman"/>
          <w:noProof w:val="0"/>
          <w:sz w:val="24"/>
          <w:szCs w:val="24"/>
          <w:lang w:val="en-US"/>
        </w:rPr>
        <w:t xml:space="preserve"> more</w:t>
      </w:r>
      <w:r w:rsidRPr="172858BD" w:rsidR="1D339FAF">
        <w:rPr>
          <w:rFonts w:ascii="Times New Roman" w:hAnsi="Times New Roman" w:eastAsia="Times New Roman" w:cs="Times New Roman"/>
          <w:noProof w:val="0"/>
          <w:sz w:val="24"/>
          <w:szCs w:val="24"/>
          <w:lang w:val="en-US"/>
        </w:rPr>
        <w:t xml:space="preserve"> likely to earn over $50,000 than women even after adjusting for age. </w:t>
      </w:r>
    </w:p>
    <w:p w:rsidR="58E34AAE" w:rsidP="6EF601AA" w:rsidRDefault="58E34AAE" w14:paraId="1AE0A66E" w14:textId="2A72B988">
      <w:pPr>
        <w:spacing w:before="240" w:beforeAutospacing="off" w:after="240" w:afterAutospacing="off"/>
        <w:rPr>
          <w:rFonts w:ascii="Times New Roman" w:hAnsi="Times New Roman" w:eastAsia="Times New Roman" w:cs="Times New Roman"/>
          <w:noProof w:val="0"/>
          <w:sz w:val="24"/>
          <w:szCs w:val="24"/>
          <w:lang w:val="en-US"/>
        </w:rPr>
      </w:pPr>
      <w:r w:rsidRPr="6EF601AA" w:rsidR="58E34AAE">
        <w:rPr>
          <w:rFonts w:ascii="Times New Roman" w:hAnsi="Times New Roman" w:eastAsia="Times New Roman" w:cs="Times New Roman"/>
          <w:noProof w:val="0"/>
          <w:sz w:val="24"/>
          <w:szCs w:val="24"/>
          <w:lang w:val="en-US"/>
        </w:rPr>
        <w:t xml:space="preserve">In summary, this report </w:t>
      </w:r>
      <w:r w:rsidRPr="6EF601AA" w:rsidR="58E34AAE">
        <w:rPr>
          <w:rFonts w:ascii="Times New Roman" w:hAnsi="Times New Roman" w:eastAsia="Times New Roman" w:cs="Times New Roman"/>
          <w:noProof w:val="0"/>
          <w:sz w:val="24"/>
          <w:szCs w:val="24"/>
          <w:lang w:val="en-US"/>
        </w:rPr>
        <w:t>demonstrates</w:t>
      </w:r>
      <w:r w:rsidRPr="6EF601AA" w:rsidR="58E34AAE">
        <w:rPr>
          <w:rFonts w:ascii="Times New Roman" w:hAnsi="Times New Roman" w:eastAsia="Times New Roman" w:cs="Times New Roman"/>
          <w:noProof w:val="0"/>
          <w:sz w:val="24"/>
          <w:szCs w:val="24"/>
          <w:lang w:val="en-US"/>
        </w:rPr>
        <w:t xml:space="preserve"> that demographic and employment factors, particularly hours worked and gender, play a significant role in predicting income levels. The use of logistic regression offers valuable insights while highlighting areas for further statistical and policy-oriented investigation.</w:t>
      </w:r>
    </w:p>
    <w:p w:rsidR="6EF601AA" w:rsidRDefault="6EF601AA" w14:paraId="3566D41C" w14:textId="1E288403"/>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XGv6cF2pnlLqQt" int2:id="NvQeD315">
      <int2:state int2:type="AugLoop_Text_Critique" int2:value="Rejected"/>
    </int2:textHash>
    <int2:bookmark int2:bookmarkName="_Int_DcpLZnaQ" int2:invalidationBookmarkName="" int2:hashCode="HQag128ADm7dGN" int2:id="xFUEeIej">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A7015D"/>
    <w:rsid w:val="004E4866"/>
    <w:rsid w:val="00DF526D"/>
    <w:rsid w:val="0115607C"/>
    <w:rsid w:val="01290A96"/>
    <w:rsid w:val="012A57C1"/>
    <w:rsid w:val="012BF0D5"/>
    <w:rsid w:val="014314D9"/>
    <w:rsid w:val="02A5E606"/>
    <w:rsid w:val="02DA2D56"/>
    <w:rsid w:val="03827059"/>
    <w:rsid w:val="03833EE8"/>
    <w:rsid w:val="03AA3DC6"/>
    <w:rsid w:val="0438B831"/>
    <w:rsid w:val="0439F2D8"/>
    <w:rsid w:val="046AD400"/>
    <w:rsid w:val="04717B59"/>
    <w:rsid w:val="04801817"/>
    <w:rsid w:val="04972971"/>
    <w:rsid w:val="04A27DD6"/>
    <w:rsid w:val="04AAA44B"/>
    <w:rsid w:val="04D43B97"/>
    <w:rsid w:val="057E0CB3"/>
    <w:rsid w:val="059882C0"/>
    <w:rsid w:val="05DB85CC"/>
    <w:rsid w:val="05E16865"/>
    <w:rsid w:val="0604564D"/>
    <w:rsid w:val="0619DA75"/>
    <w:rsid w:val="06A7015D"/>
    <w:rsid w:val="06A8F7B8"/>
    <w:rsid w:val="06C8412C"/>
    <w:rsid w:val="0741223D"/>
    <w:rsid w:val="074FD303"/>
    <w:rsid w:val="07C0E8EB"/>
    <w:rsid w:val="07C48BF4"/>
    <w:rsid w:val="07DA86DA"/>
    <w:rsid w:val="083AE6C6"/>
    <w:rsid w:val="0863FD63"/>
    <w:rsid w:val="08B57435"/>
    <w:rsid w:val="09824ACB"/>
    <w:rsid w:val="09C1552A"/>
    <w:rsid w:val="09C42643"/>
    <w:rsid w:val="09D419AD"/>
    <w:rsid w:val="09DD1CA9"/>
    <w:rsid w:val="0A4BFF28"/>
    <w:rsid w:val="0A8E02F1"/>
    <w:rsid w:val="0AB55F2D"/>
    <w:rsid w:val="0AEFE2AD"/>
    <w:rsid w:val="0B3D8DCE"/>
    <w:rsid w:val="0BF6029D"/>
    <w:rsid w:val="0CDCA79F"/>
    <w:rsid w:val="0E2A55B4"/>
    <w:rsid w:val="0E64740A"/>
    <w:rsid w:val="0E8D6587"/>
    <w:rsid w:val="0EBE7303"/>
    <w:rsid w:val="0F06B896"/>
    <w:rsid w:val="0F4E891F"/>
    <w:rsid w:val="0F8ACF30"/>
    <w:rsid w:val="0FD37BF5"/>
    <w:rsid w:val="1018C5FD"/>
    <w:rsid w:val="10CF4B84"/>
    <w:rsid w:val="1179C572"/>
    <w:rsid w:val="11BC26CC"/>
    <w:rsid w:val="1206DC82"/>
    <w:rsid w:val="128D880E"/>
    <w:rsid w:val="12A9369C"/>
    <w:rsid w:val="12B4B62B"/>
    <w:rsid w:val="12FB42F6"/>
    <w:rsid w:val="135E2D84"/>
    <w:rsid w:val="13AB7308"/>
    <w:rsid w:val="13ABDED7"/>
    <w:rsid w:val="13D34183"/>
    <w:rsid w:val="13D76C7A"/>
    <w:rsid w:val="144C2582"/>
    <w:rsid w:val="145A623F"/>
    <w:rsid w:val="14B3B33E"/>
    <w:rsid w:val="150A05D3"/>
    <w:rsid w:val="156A68EE"/>
    <w:rsid w:val="159555B8"/>
    <w:rsid w:val="161D354D"/>
    <w:rsid w:val="1647D709"/>
    <w:rsid w:val="1663A346"/>
    <w:rsid w:val="1706F2B7"/>
    <w:rsid w:val="170DD749"/>
    <w:rsid w:val="172858BD"/>
    <w:rsid w:val="17DDD4AD"/>
    <w:rsid w:val="180D0B6D"/>
    <w:rsid w:val="186EDBEF"/>
    <w:rsid w:val="1888B866"/>
    <w:rsid w:val="1919C3D9"/>
    <w:rsid w:val="19C3A8E6"/>
    <w:rsid w:val="19DAA90D"/>
    <w:rsid w:val="1A0F3372"/>
    <w:rsid w:val="1A52E1DB"/>
    <w:rsid w:val="1A70FDA0"/>
    <w:rsid w:val="1B856B6A"/>
    <w:rsid w:val="1BD8BD13"/>
    <w:rsid w:val="1C0B1BFC"/>
    <w:rsid w:val="1C426A36"/>
    <w:rsid w:val="1C8993A3"/>
    <w:rsid w:val="1CA0B281"/>
    <w:rsid w:val="1CDB9712"/>
    <w:rsid w:val="1D329FEB"/>
    <w:rsid w:val="1D339FAF"/>
    <w:rsid w:val="1D3910EE"/>
    <w:rsid w:val="1D8EC49D"/>
    <w:rsid w:val="1DB5FA43"/>
    <w:rsid w:val="1E05B1A8"/>
    <w:rsid w:val="1E0B448D"/>
    <w:rsid w:val="1E46196F"/>
    <w:rsid w:val="1E62910E"/>
    <w:rsid w:val="1E72D88E"/>
    <w:rsid w:val="1E7BE8A0"/>
    <w:rsid w:val="1EAF5B42"/>
    <w:rsid w:val="1EBCAA08"/>
    <w:rsid w:val="1ECCED66"/>
    <w:rsid w:val="1ED8F1E3"/>
    <w:rsid w:val="1EE79C82"/>
    <w:rsid w:val="1F14082A"/>
    <w:rsid w:val="1F450423"/>
    <w:rsid w:val="1FE59653"/>
    <w:rsid w:val="1FE8C7FA"/>
    <w:rsid w:val="1FF3BD8C"/>
    <w:rsid w:val="201A575C"/>
    <w:rsid w:val="202326B3"/>
    <w:rsid w:val="20680361"/>
    <w:rsid w:val="20A24FC7"/>
    <w:rsid w:val="20A9F3EF"/>
    <w:rsid w:val="20B2DBCD"/>
    <w:rsid w:val="211A98C1"/>
    <w:rsid w:val="2138DCE0"/>
    <w:rsid w:val="21409F68"/>
    <w:rsid w:val="214563F6"/>
    <w:rsid w:val="21510FA1"/>
    <w:rsid w:val="2179725D"/>
    <w:rsid w:val="21A87455"/>
    <w:rsid w:val="222E033F"/>
    <w:rsid w:val="224B9E19"/>
    <w:rsid w:val="224D8064"/>
    <w:rsid w:val="228F0B8D"/>
    <w:rsid w:val="22C9929F"/>
    <w:rsid w:val="23D32E36"/>
    <w:rsid w:val="2428EEDA"/>
    <w:rsid w:val="24672164"/>
    <w:rsid w:val="2476BBAA"/>
    <w:rsid w:val="2533F545"/>
    <w:rsid w:val="258BCBB5"/>
    <w:rsid w:val="25C38556"/>
    <w:rsid w:val="25F6CF07"/>
    <w:rsid w:val="2650F1F0"/>
    <w:rsid w:val="2659862E"/>
    <w:rsid w:val="26696378"/>
    <w:rsid w:val="26C99FAE"/>
    <w:rsid w:val="26FE6423"/>
    <w:rsid w:val="2727DA14"/>
    <w:rsid w:val="2793CC5F"/>
    <w:rsid w:val="279D08D2"/>
    <w:rsid w:val="27AC1D1F"/>
    <w:rsid w:val="27D1F862"/>
    <w:rsid w:val="27E2D09D"/>
    <w:rsid w:val="28538A76"/>
    <w:rsid w:val="2880E948"/>
    <w:rsid w:val="28ACBCB1"/>
    <w:rsid w:val="2910B3BE"/>
    <w:rsid w:val="291796A4"/>
    <w:rsid w:val="293DF04B"/>
    <w:rsid w:val="2961AA46"/>
    <w:rsid w:val="29AA53C7"/>
    <w:rsid w:val="2A8C0119"/>
    <w:rsid w:val="2A95DCFC"/>
    <w:rsid w:val="2AA3572F"/>
    <w:rsid w:val="2BB04AFF"/>
    <w:rsid w:val="2BC73DBE"/>
    <w:rsid w:val="2BCDBB8B"/>
    <w:rsid w:val="2C247AC3"/>
    <w:rsid w:val="2C57586F"/>
    <w:rsid w:val="2CE96AB7"/>
    <w:rsid w:val="2D2D7AA6"/>
    <w:rsid w:val="2D4CB30A"/>
    <w:rsid w:val="2D5B742C"/>
    <w:rsid w:val="2D816756"/>
    <w:rsid w:val="2DC5BD42"/>
    <w:rsid w:val="2DFD676C"/>
    <w:rsid w:val="2E82506E"/>
    <w:rsid w:val="2ED44127"/>
    <w:rsid w:val="2F407E50"/>
    <w:rsid w:val="2F92E2D6"/>
    <w:rsid w:val="2FBD5D3E"/>
    <w:rsid w:val="3027B14E"/>
    <w:rsid w:val="304253FB"/>
    <w:rsid w:val="3109F38C"/>
    <w:rsid w:val="3119BD8B"/>
    <w:rsid w:val="311CF961"/>
    <w:rsid w:val="311D7A45"/>
    <w:rsid w:val="313CA398"/>
    <w:rsid w:val="31647AF2"/>
    <w:rsid w:val="318FE447"/>
    <w:rsid w:val="31CF2482"/>
    <w:rsid w:val="31E4D062"/>
    <w:rsid w:val="326BC4F6"/>
    <w:rsid w:val="32794D20"/>
    <w:rsid w:val="328C864D"/>
    <w:rsid w:val="32BDFDDB"/>
    <w:rsid w:val="32F265F7"/>
    <w:rsid w:val="32FFFCC2"/>
    <w:rsid w:val="3353CA74"/>
    <w:rsid w:val="3386710D"/>
    <w:rsid w:val="33B8A095"/>
    <w:rsid w:val="33CD7A84"/>
    <w:rsid w:val="3411CAA6"/>
    <w:rsid w:val="3464890E"/>
    <w:rsid w:val="347A8E6D"/>
    <w:rsid w:val="34A8A102"/>
    <w:rsid w:val="350BD9AA"/>
    <w:rsid w:val="3543D163"/>
    <w:rsid w:val="3621FED0"/>
    <w:rsid w:val="364C39AD"/>
    <w:rsid w:val="364CA825"/>
    <w:rsid w:val="37026056"/>
    <w:rsid w:val="376280ED"/>
    <w:rsid w:val="37FD74D9"/>
    <w:rsid w:val="381E7924"/>
    <w:rsid w:val="387F1224"/>
    <w:rsid w:val="38875A69"/>
    <w:rsid w:val="390797A1"/>
    <w:rsid w:val="394E53E1"/>
    <w:rsid w:val="39E33B69"/>
    <w:rsid w:val="3A647DED"/>
    <w:rsid w:val="3A654B92"/>
    <w:rsid w:val="3A7A3B73"/>
    <w:rsid w:val="3A9C5440"/>
    <w:rsid w:val="3AB05AA2"/>
    <w:rsid w:val="3ABCC620"/>
    <w:rsid w:val="3AFA0CEB"/>
    <w:rsid w:val="3B1EEAD3"/>
    <w:rsid w:val="3BDD9725"/>
    <w:rsid w:val="3BFA2BDA"/>
    <w:rsid w:val="3C0789F7"/>
    <w:rsid w:val="3C102CD1"/>
    <w:rsid w:val="3C172FFE"/>
    <w:rsid w:val="3C21B5CA"/>
    <w:rsid w:val="3C48C908"/>
    <w:rsid w:val="3C7AB8AF"/>
    <w:rsid w:val="3C84C17E"/>
    <w:rsid w:val="3CADB939"/>
    <w:rsid w:val="3CBFB374"/>
    <w:rsid w:val="3D77F2C7"/>
    <w:rsid w:val="3DACE1E8"/>
    <w:rsid w:val="3DE9130A"/>
    <w:rsid w:val="3E2042E8"/>
    <w:rsid w:val="3ED1FC14"/>
    <w:rsid w:val="3F29EE9C"/>
    <w:rsid w:val="3F8423E6"/>
    <w:rsid w:val="3F853EF0"/>
    <w:rsid w:val="3FF90341"/>
    <w:rsid w:val="4045E871"/>
    <w:rsid w:val="4046F283"/>
    <w:rsid w:val="406A63B8"/>
    <w:rsid w:val="409D690A"/>
    <w:rsid w:val="40A788DA"/>
    <w:rsid w:val="40E95097"/>
    <w:rsid w:val="40F7BECA"/>
    <w:rsid w:val="410866CB"/>
    <w:rsid w:val="41CF6908"/>
    <w:rsid w:val="41E4FE56"/>
    <w:rsid w:val="41F48981"/>
    <w:rsid w:val="424D99B2"/>
    <w:rsid w:val="4261DB4B"/>
    <w:rsid w:val="42B0078D"/>
    <w:rsid w:val="432DBBA3"/>
    <w:rsid w:val="4401327F"/>
    <w:rsid w:val="44A83494"/>
    <w:rsid w:val="44C530D8"/>
    <w:rsid w:val="45087F0E"/>
    <w:rsid w:val="4522DD16"/>
    <w:rsid w:val="454437AC"/>
    <w:rsid w:val="45877967"/>
    <w:rsid w:val="4598045A"/>
    <w:rsid w:val="45C505CC"/>
    <w:rsid w:val="45CE699F"/>
    <w:rsid w:val="45F1C46A"/>
    <w:rsid w:val="45F608A6"/>
    <w:rsid w:val="46036164"/>
    <w:rsid w:val="462C685A"/>
    <w:rsid w:val="46AA2BEA"/>
    <w:rsid w:val="46B23A17"/>
    <w:rsid w:val="46C1A51F"/>
    <w:rsid w:val="46C2A379"/>
    <w:rsid w:val="4779A0AD"/>
    <w:rsid w:val="4782EB8A"/>
    <w:rsid w:val="47ED749C"/>
    <w:rsid w:val="47F3EDF8"/>
    <w:rsid w:val="48523307"/>
    <w:rsid w:val="48725F86"/>
    <w:rsid w:val="488E915F"/>
    <w:rsid w:val="48D6AAA6"/>
    <w:rsid w:val="48DD1B0B"/>
    <w:rsid w:val="48E50EC2"/>
    <w:rsid w:val="48F47E30"/>
    <w:rsid w:val="48F5ECEF"/>
    <w:rsid w:val="495EFD57"/>
    <w:rsid w:val="49F4977E"/>
    <w:rsid w:val="4A33E4B7"/>
    <w:rsid w:val="4A5F17C5"/>
    <w:rsid w:val="4A6A751E"/>
    <w:rsid w:val="4A77A2E5"/>
    <w:rsid w:val="4AE8813A"/>
    <w:rsid w:val="4AF0EA43"/>
    <w:rsid w:val="4B582E50"/>
    <w:rsid w:val="4B5E4A87"/>
    <w:rsid w:val="4B727B49"/>
    <w:rsid w:val="4B7C5AD7"/>
    <w:rsid w:val="4B8AD4C3"/>
    <w:rsid w:val="4BD9687C"/>
    <w:rsid w:val="4BEF43B1"/>
    <w:rsid w:val="4BFC42F0"/>
    <w:rsid w:val="4C44ECDE"/>
    <w:rsid w:val="4C66CB17"/>
    <w:rsid w:val="4C9E90AB"/>
    <w:rsid w:val="4D5BD1CC"/>
    <w:rsid w:val="4D5C3B0E"/>
    <w:rsid w:val="4D6A3D40"/>
    <w:rsid w:val="4D942DCA"/>
    <w:rsid w:val="4E12B2E3"/>
    <w:rsid w:val="4EA2DA7E"/>
    <w:rsid w:val="4EC70766"/>
    <w:rsid w:val="4ECF388A"/>
    <w:rsid w:val="4EEFF9DE"/>
    <w:rsid w:val="4F47B380"/>
    <w:rsid w:val="4F701323"/>
    <w:rsid w:val="4F86D70E"/>
    <w:rsid w:val="4FBAD761"/>
    <w:rsid w:val="4FBAE9ED"/>
    <w:rsid w:val="4FC2502E"/>
    <w:rsid w:val="4FDC1284"/>
    <w:rsid w:val="500D13DC"/>
    <w:rsid w:val="50336ADF"/>
    <w:rsid w:val="50834122"/>
    <w:rsid w:val="511FEC0C"/>
    <w:rsid w:val="51B87894"/>
    <w:rsid w:val="524EC125"/>
    <w:rsid w:val="524EFF84"/>
    <w:rsid w:val="52559115"/>
    <w:rsid w:val="52629122"/>
    <w:rsid w:val="527744D4"/>
    <w:rsid w:val="52AF53A4"/>
    <w:rsid w:val="52B02094"/>
    <w:rsid w:val="53D9C0B0"/>
    <w:rsid w:val="53F338E0"/>
    <w:rsid w:val="545D32EE"/>
    <w:rsid w:val="5523FF08"/>
    <w:rsid w:val="558579E6"/>
    <w:rsid w:val="55A9D090"/>
    <w:rsid w:val="5609A6B9"/>
    <w:rsid w:val="5628A57E"/>
    <w:rsid w:val="562F098D"/>
    <w:rsid w:val="56858F3B"/>
    <w:rsid w:val="575DF02F"/>
    <w:rsid w:val="578BE9A2"/>
    <w:rsid w:val="57F17937"/>
    <w:rsid w:val="586C79CF"/>
    <w:rsid w:val="587FB371"/>
    <w:rsid w:val="58AD3BFA"/>
    <w:rsid w:val="58D8D642"/>
    <w:rsid w:val="58E34AAE"/>
    <w:rsid w:val="58F0EF89"/>
    <w:rsid w:val="5945DBC2"/>
    <w:rsid w:val="59738CA2"/>
    <w:rsid w:val="59883E7F"/>
    <w:rsid w:val="598E0596"/>
    <w:rsid w:val="5A05BC8F"/>
    <w:rsid w:val="5ADED1F1"/>
    <w:rsid w:val="5B8A55DF"/>
    <w:rsid w:val="5BAAB496"/>
    <w:rsid w:val="5BDC7DB9"/>
    <w:rsid w:val="5C3CD8B7"/>
    <w:rsid w:val="5C41F444"/>
    <w:rsid w:val="5C95A2F0"/>
    <w:rsid w:val="5CDB6F43"/>
    <w:rsid w:val="5D7D6AB6"/>
    <w:rsid w:val="5DAB9FD5"/>
    <w:rsid w:val="5DD330EB"/>
    <w:rsid w:val="5E4FC384"/>
    <w:rsid w:val="5E58DA19"/>
    <w:rsid w:val="5E685556"/>
    <w:rsid w:val="5E996928"/>
    <w:rsid w:val="5EB1E53E"/>
    <w:rsid w:val="5EF9CE2F"/>
    <w:rsid w:val="5F3FEAC0"/>
    <w:rsid w:val="5F4EC052"/>
    <w:rsid w:val="5F712260"/>
    <w:rsid w:val="5F814F71"/>
    <w:rsid w:val="5F83B8D9"/>
    <w:rsid w:val="5F853B76"/>
    <w:rsid w:val="5F919C13"/>
    <w:rsid w:val="5F94DCA9"/>
    <w:rsid w:val="603DA822"/>
    <w:rsid w:val="607D52F0"/>
    <w:rsid w:val="608C89DC"/>
    <w:rsid w:val="6097E03D"/>
    <w:rsid w:val="60A98590"/>
    <w:rsid w:val="60EAEBA7"/>
    <w:rsid w:val="61718C7F"/>
    <w:rsid w:val="621E9DE4"/>
    <w:rsid w:val="6228060D"/>
    <w:rsid w:val="622C2657"/>
    <w:rsid w:val="629E3BE3"/>
    <w:rsid w:val="62CF6AA2"/>
    <w:rsid w:val="62F26F95"/>
    <w:rsid w:val="62FA5D6C"/>
    <w:rsid w:val="63113EC6"/>
    <w:rsid w:val="63413584"/>
    <w:rsid w:val="6345F26D"/>
    <w:rsid w:val="636ED763"/>
    <w:rsid w:val="63CC1D98"/>
    <w:rsid w:val="64911983"/>
    <w:rsid w:val="64A2B5AB"/>
    <w:rsid w:val="64BDA12E"/>
    <w:rsid w:val="64D9BEB7"/>
    <w:rsid w:val="650ED866"/>
    <w:rsid w:val="654A0520"/>
    <w:rsid w:val="657B1D1D"/>
    <w:rsid w:val="65EEE560"/>
    <w:rsid w:val="665EE5E7"/>
    <w:rsid w:val="6667FD62"/>
    <w:rsid w:val="66B40724"/>
    <w:rsid w:val="67108E45"/>
    <w:rsid w:val="67BD57F0"/>
    <w:rsid w:val="67C91815"/>
    <w:rsid w:val="67D30B4C"/>
    <w:rsid w:val="67EE5D88"/>
    <w:rsid w:val="68566152"/>
    <w:rsid w:val="68DFD104"/>
    <w:rsid w:val="69477E72"/>
    <w:rsid w:val="6973F381"/>
    <w:rsid w:val="69B8B2A1"/>
    <w:rsid w:val="69C5A06F"/>
    <w:rsid w:val="6A8335A8"/>
    <w:rsid w:val="6B2E8AAD"/>
    <w:rsid w:val="6B35A997"/>
    <w:rsid w:val="6B5769E9"/>
    <w:rsid w:val="6B700137"/>
    <w:rsid w:val="6B70666B"/>
    <w:rsid w:val="6BAB5DB2"/>
    <w:rsid w:val="6BE4CE62"/>
    <w:rsid w:val="6C238B94"/>
    <w:rsid w:val="6D3C16FD"/>
    <w:rsid w:val="6D978706"/>
    <w:rsid w:val="6DD70A02"/>
    <w:rsid w:val="6DF8FE55"/>
    <w:rsid w:val="6E374FF1"/>
    <w:rsid w:val="6E5BC2DA"/>
    <w:rsid w:val="6EA61122"/>
    <w:rsid w:val="6EBA8FCE"/>
    <w:rsid w:val="6EF601AA"/>
    <w:rsid w:val="6F9A1729"/>
    <w:rsid w:val="705EC38E"/>
    <w:rsid w:val="707EE282"/>
    <w:rsid w:val="7095F48B"/>
    <w:rsid w:val="70FEB1B7"/>
    <w:rsid w:val="710E7935"/>
    <w:rsid w:val="71502917"/>
    <w:rsid w:val="715A2D18"/>
    <w:rsid w:val="728C950F"/>
    <w:rsid w:val="72D254A8"/>
    <w:rsid w:val="72EC88C5"/>
    <w:rsid w:val="73443957"/>
    <w:rsid w:val="73C034B2"/>
    <w:rsid w:val="744D18FD"/>
    <w:rsid w:val="746CC59A"/>
    <w:rsid w:val="7476171D"/>
    <w:rsid w:val="75222C04"/>
    <w:rsid w:val="754F4AB1"/>
    <w:rsid w:val="7555A72B"/>
    <w:rsid w:val="7589C208"/>
    <w:rsid w:val="758AB9BC"/>
    <w:rsid w:val="75CE80B3"/>
    <w:rsid w:val="75CFEFB6"/>
    <w:rsid w:val="760B2527"/>
    <w:rsid w:val="769A849F"/>
    <w:rsid w:val="76A6D394"/>
    <w:rsid w:val="76D30853"/>
    <w:rsid w:val="76E4CB8B"/>
    <w:rsid w:val="77076D78"/>
    <w:rsid w:val="778178C0"/>
    <w:rsid w:val="77841D81"/>
    <w:rsid w:val="778C24AC"/>
    <w:rsid w:val="78632FCE"/>
    <w:rsid w:val="78ADDAB9"/>
    <w:rsid w:val="78F285A9"/>
    <w:rsid w:val="790082C2"/>
    <w:rsid w:val="793E9AF8"/>
    <w:rsid w:val="794A4589"/>
    <w:rsid w:val="7989C882"/>
    <w:rsid w:val="79BCB87C"/>
    <w:rsid w:val="7AA9B6C9"/>
    <w:rsid w:val="7AC5D26D"/>
    <w:rsid w:val="7AE8482F"/>
    <w:rsid w:val="7AEB5C42"/>
    <w:rsid w:val="7B00A1B9"/>
    <w:rsid w:val="7B45B85F"/>
    <w:rsid w:val="7B694ABF"/>
    <w:rsid w:val="7BBCAF04"/>
    <w:rsid w:val="7BC59FF3"/>
    <w:rsid w:val="7BD09B77"/>
    <w:rsid w:val="7C71384B"/>
    <w:rsid w:val="7CA3A55B"/>
    <w:rsid w:val="7CCE4861"/>
    <w:rsid w:val="7D712DA6"/>
    <w:rsid w:val="7D797762"/>
    <w:rsid w:val="7E0FC992"/>
    <w:rsid w:val="7E259B42"/>
    <w:rsid w:val="7E648AB9"/>
    <w:rsid w:val="7E8DE545"/>
    <w:rsid w:val="7EEE7FC1"/>
    <w:rsid w:val="7F69CF43"/>
    <w:rsid w:val="7F9246E3"/>
    <w:rsid w:val="7FA83088"/>
    <w:rsid w:val="7FB3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A90D"/>
  <w15:chartTrackingRefBased/>
  <w15:docId w15:val="{FADFC1F3-73BC-4B34-9B6D-C7DA3D3EF0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58d0dd2c6814f99" /><Relationship Type="http://schemas.openxmlformats.org/officeDocument/2006/relationships/image" Target="/media/image3.png" Id="R24dfef9657ff4187" /><Relationship Type="http://schemas.openxmlformats.org/officeDocument/2006/relationships/image" Target="/media/image5.png" Id="R79ffa09bad654cd9" /><Relationship Type="http://schemas.openxmlformats.org/officeDocument/2006/relationships/image" Target="/media/image6.png" Id="R8789b15a77f64d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2025-05-17T04:04:15.2833474Z</dcterms:created>
  <dcterms:modified xsi:type="dcterms:W3CDTF">2025-05-19T06:37:19.6205121Z</dcterms:modified>
  <dc:creator>Rubio, Yessica</dc:creator>
  <lastModifiedBy>Rubio, Yessica</lastModifiedBy>
</coreProperties>
</file>