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ESPRIT – École Supérieure Privée d'Ingénierie et de Technologies</w:t>
        <w:br/>
        <w:t>Département Génie Informatique / Software Engineering</w:t>
      </w:r>
    </w:p>
    <w:p>
      <w:pPr>
        <w:spacing w:before="1800"/>
        <w:jc w:val="center"/>
      </w:pPr>
      <w:r>
        <w:rPr>
          <w:b/>
          <w:color w:val="2E74B5"/>
          <w:sz w:val="48"/>
        </w:rPr>
        <w:t>Graduation Internship Report</w:t>
      </w:r>
    </w:p>
    <w:p>
      <w:pPr>
        <w:jc w:val="center"/>
      </w:pPr>
      <w:r>
        <w:rPr>
          <w:b/>
          <w:sz w:val="34"/>
        </w:rPr>
        <w:t>GoFit - Complete Fitness Mobile Application, Coach Marketplace, and Administration Platform</w:t>
      </w:r>
    </w:p>
    <w:p>
      <w:pPr>
        <w:jc w:val="center"/>
      </w:pPr>
      <w:r>
        <w:drawing>
          <wp:inline xmlns:a="http://schemas.openxmlformats.org/drawingml/2006/main" xmlns:pic="http://schemas.openxmlformats.org/drawingml/2006/picture">
            <wp:extent cx="5806440" cy="1301443"/>
            <wp:docPr id="1" name="Picture 1"/>
            <wp:cNvGraphicFramePr>
              <a:graphicFrameLocks noChangeAspect="1"/>
            </wp:cNvGraphicFramePr>
            <a:graphic>
              <a:graphicData uri="http://schemas.openxmlformats.org/drawingml/2006/picture">
                <pic:pic>
                  <pic:nvPicPr>
                    <pic:cNvPr id="0" name="figure_0_1_cover_identity.png"/>
                    <pic:cNvPicPr/>
                  </pic:nvPicPr>
                  <pic:blipFill>
                    <a:blip r:embed="rId9"/>
                    <a:stretch>
                      <a:fillRect/>
                    </a:stretch>
                  </pic:blipFill>
                  <pic:spPr>
                    <a:xfrm>
                      <a:off x="0" y="0"/>
                      <a:ext cx="5806440" cy="1301443"/>
                    </a:xfrm>
                    <a:prstGeom prst="rect"/>
                  </pic:spPr>
                </pic:pic>
              </a:graphicData>
            </a:graphic>
          </wp:inline>
        </w:drawing>
      </w:r>
    </w:p>
    <w:p>
      <w:pPr>
        <w:spacing w:before="40" w:after="160"/>
        <w:jc w:val="center"/>
      </w:pPr>
      <w:r>
        <w:rPr>
          <w:i/>
          <w:sz w:val="19"/>
        </w:rPr>
        <w:t>Figure 0.1: University and GoFit visual identity area</w:t>
      </w:r>
    </w:p>
    <w:tbl>
      <w:tblPr>
        <w:tblW w:type="auto" w:w="0"/>
        <w:jc w:val="center"/>
        <w:tblLayout w:type="fixed"/>
        <w:tblLook w:firstColumn="1" w:firstRow="1" w:lastColumn="0" w:lastRow="0" w:noHBand="0" w:noVBand="1" w:val="04A0"/>
      </w:tblPr>
      <w:tblGrid>
        <w:gridCol w:w="4680"/>
        <w:gridCol w:w="468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Value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Prepared by</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Yessine Blanco</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academic supervisor name]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professional supervisor name]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Host organization</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Platform / ESPRIT Incubator</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year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2025 - 2026</w:t>
            </w:r>
          </w:p>
        </w:tc>
      </w:tr>
    </w:tbl>
    <w:p>
      <w:pPr>
        <w:spacing w:before="40" w:after="160"/>
        <w:jc w:val="center"/>
      </w:pPr>
      <w:r>
        <w:rPr>
          <w:i/>
          <w:sz w:val="19"/>
        </w:rPr>
        <w:t>Table 0.1: Report identification</w:t>
      </w:r>
    </w:p>
    <w:p>
      <w:r>
        <w:br w:type="page"/>
      </w:r>
    </w:p>
    <w:p>
      <w:pPr>
        <w:pStyle w:val="Heading1"/>
      </w:pPr>
      <w:r>
        <w:t>Validation / Signature Page</w:t>
      </w:r>
    </w:p>
    <w:p>
      <w:pPr>
        <w:spacing w:after="120" w:line="269" w:lineRule="auto"/>
      </w:pPr>
      <w:r>
        <w:t>This page is reserved for the official validation of the graduation internship report. It should include the signatures of the academic supervisor, professional supervisor, jury members, and any required institutional stamp.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Jury president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Reviewer / examiner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bl>
    <w:p>
      <w:pPr>
        <w:spacing w:before="40" w:after="160"/>
        <w:jc w:val="center"/>
      </w:pPr>
      <w:r>
        <w:rPr>
          <w:i/>
          <w:sz w:val="19"/>
        </w:rPr>
        <w:t>Table 0.2: Validation signatures</w:t>
      </w:r>
    </w:p>
    <w:p>
      <w:r>
        <w:br w:type="page"/>
      </w:r>
    </w:p>
    <w:p>
      <w:pPr>
        <w:pStyle w:val="Heading1"/>
      </w:pPr>
      <w:r>
        <w:t>Acknowledgements</w:t>
      </w:r>
    </w:p>
    <w:p>
      <w:pPr>
        <w:spacing w:after="120" w:line="269" w:lineRule="auto"/>
      </w:pPr>
      <w:r>
        <w:t>I would like to express my sincere gratitude to my academic and professional supervisors for their guidance, feedback, and availability throughout this graduation internship. Their support helped me transform the GoFit project from a broad fitness platform idea into a structured mobile, web, and backend solution.</w:t>
      </w:r>
    </w:p>
    <w:p>
      <w:pPr>
        <w:spacing w:after="120" w:line="269" w:lineRule="auto"/>
      </w:pPr>
      <w:r>
        <w:t>I also thank the teaching staff and all people who contributed directly or indirectly to this work. Their advice, technical observations, and encouragement helped me improve the quality of the analysis, implementation, and documentation.</w:t>
      </w:r>
    </w:p>
    <w:p>
      <w:r>
        <w:br w:type="page"/>
      </w:r>
    </w:p>
    <w:p>
      <w:pPr>
        <w:pStyle w:val="Heading1"/>
      </w:pPr>
      <w:r>
        <w:t>Dedication</w:t>
      </w:r>
    </w:p>
    <w:p>
      <w:pPr>
        <w:spacing w:after="120" w:line="269" w:lineRule="auto"/>
      </w:pPr>
      <w:r>
        <w:t>I dedicate this work to my family, friends, mentors, and everyone who supported me during my academic journey and internship period. Their confidence and encouragement were essential during the demanding phases of design, development, testing, and report writing.</w:t>
      </w:r>
    </w:p>
    <w:p>
      <w:r>
        <w:br w:type="page"/>
      </w:r>
    </w:p>
    <w:p>
      <w:pPr>
        <w:pStyle w:val="Heading1"/>
      </w:pPr>
      <w:r>
        <w:t>Table of Contents</w:t>
      </w:r>
    </w:p>
    <w:p>
      <w:pPr>
        <w:spacing w:after="120" w:line="269" w:lineRule="auto"/>
      </w:pPr>
      <w:r>
        <w:t>[TODO: generate the final Word table of contents after page numbering and final layout are validated.]</w:t>
      </w:r>
    </w:p>
    <w:p>
      <w:r>
        <w:br w:type="page"/>
      </w:r>
    </w:p>
    <w:p>
      <w:pPr>
        <w:pStyle w:val="Heading1"/>
      </w:pPr>
      <w:r>
        <w:t>List of Figures</w:t>
      </w:r>
    </w:p>
    <w:p>
      <w:pPr>
        <w:spacing w:after="120" w:line="269" w:lineRule="auto"/>
      </w:pPr>
      <w:r>
        <w:t>[TODO: generate the final Word list of figures after official diagrams and real screenshots are inserted.]</w:t>
      </w:r>
    </w:p>
    <w:p>
      <w:r>
        <w:br w:type="page"/>
      </w:r>
    </w:p>
    <w:p>
      <w:pPr>
        <w:pStyle w:val="Heading1"/>
      </w:pPr>
      <w:r>
        <w:t>List of Tables</w:t>
      </w:r>
    </w:p>
    <w:p>
      <w:pPr>
        <w:spacing w:after="120" w:line="269" w:lineRule="auto"/>
      </w:pPr>
      <w:r>
        <w:t>[TODO: generate the final Word list of tables after the final formatting pass.]</w:t>
      </w:r>
    </w:p>
    <w:p>
      <w:r>
        <w:br w:type="page"/>
      </w:r>
    </w:p>
    <w:p>
      <w:pPr>
        <w:pStyle w:val="Heading1"/>
      </w:pPr>
      <w:r>
        <w:t>General Introduction</w:t>
      </w:r>
    </w:p>
    <w:p>
      <w:pPr>
        <w:spacing w:after="120" w:line="269" w:lineRule="auto"/>
      </w:pPr>
      <w:r>
        <w:t>Digital fitness has become an important part of modern health and training habits. Users increasingly expect mobile applications to help them plan workouts, follow progress, manage nutrition, receive reminders, and access professional coaching from a single experience. At the same time, coaches need tools to organize clients, programs, bookings, communication, and session follow-up without relying on several disconnected platforms.</w:t>
      </w:r>
    </w:p>
    <w:p>
      <w:pPr>
        <w:spacing w:after="120" w:line="269" w:lineRule="auto"/>
      </w:pPr>
      <w:r>
        <w:t>The GoFit project responds to this context by proposing a unified fitness platform. It combines an Expo/React Native mobile application, a Supabase backend, and a Next.js administration panel. The mobile application supports authentication, onboarding, workout planning, exercise library browsing, active workout sessions, rest timer management, progress monitoring, nutrition-related features, coach marketplace flows, bookings, chat, programs, and user preferences. The administration panel provides operational control over users, coaches, exercises, workouts, analytics, settings, and activity logs.</w:t>
      </w:r>
    </w:p>
    <w:p>
      <w:pPr>
        <w:spacing w:after="120" w:line="269" w:lineRule="auto"/>
      </w:pPr>
      <w:r>
        <w:t>The project also includes an AI dimension. GoFit is not only a CRUD application; it integrates AI-assisted body measurement, adaptive workout recommendations, AI coach briefing preparation, and automation workflows. The body-measurement feature combines on-device pose estimation, segmentation, feature extraction, statistical estimation, and manual validation. The recommendation and briefing features use a language-model workflow through Groq and controlled backend contexts. In addition, AI coding tools, including Codex, were used during project construction to accelerate analysis, documentation, code review, debugging support, report generation, and architecture reasoning. MCP-style connected tools and plugins helped keep the work grounded in current project files, official documentation, local command outputs, document tooling, and backend/automation context. These tools did not replace engineering validation; they were used as supervised assistants within a human-controlled development workflow.</w:t>
      </w:r>
    </w:p>
    <w:p>
      <w:pPr>
        <w:spacing w:after="120" w:line="269" w:lineRule="auto"/>
      </w:pPr>
      <w:r>
        <w:t>The main objective of the internship was to design, implement, and document a substantial software foundation for GoFit. The work included requirements analysis, Agile planning, database modeling, mobile and web development, backend integration, security considerations, testing, and deployment preparation.</w:t>
      </w:r>
    </w:p>
    <w:p>
      <w:pPr>
        <w:spacing w:after="120" w:line="269" w:lineRule="auto"/>
      </w:pPr>
      <w:r>
        <w:t>The scientific and technical interest of the project lies in the combination of several software-engineering concerns: a cross-platform mobile interface, a web administration panel, a secure backend-as-a-service architecture, realtime communication, media and notification integrations, AI-assisted user features, and a documented Agile delivery process. The final system is therefore studied as a complete digital product rather than as an isolated mobile application.</w:t>
      </w:r>
    </w:p>
    <w:p>
      <w:pPr>
        <w:spacing w:after="120" w:line="269" w:lineRule="auto"/>
      </w:pPr>
      <w:r>
        <w:t>This report is organized into six chapters. Chapter 1 presents the project context, problem statement, existing limitations, proposed solution, methodology, and modeling language. Chapter 2 describes Sprint 0, including actors, requirements, product backlog, Scrum organization, and global use case modeling. Chapters 3, 4, and 5 present the main development sprints: mobile foundation and workout core, progress and nutrition features, then coach marketplace and administration. Chapter 6 presents the working environment, architecture, technologies, deployment approach, and final validation. The report ends with a general conclusion, bibliography, and appendices.</w:t>
      </w:r>
    </w:p>
    <w:p>
      <w:r>
        <w:br w:type="page"/>
      </w:r>
    </w:p>
    <w:p>
      <w:pPr>
        <w:pStyle w:val="Heading1"/>
      </w:pPr>
      <w:r>
        <w:t>1 Project Study</w:t>
      </w:r>
    </w:p>
    <w:p>
      <w:pPr>
        <w:pStyle w:val="Heading2"/>
      </w:pPr>
      <w:r>
        <w:t>1.1 Project Context</w:t>
      </w:r>
    </w:p>
    <w:p>
      <w:pPr>
        <w:spacing w:after="120" w:line="269" w:lineRule="auto"/>
      </w:pPr>
      <w:r>
        <w:t>GoFit is positioned in the digital fitness and coaching domain. The project targets users who want to organize training, monitor progress, and access fitness support through a mobile application. It also targets coaches who need a more structured way to present their services, follow clients, schedule sessions, and communicate. Finally, it includes an administration layer for managing content and platform operations.</w:t>
      </w:r>
    </w:p>
    <w:p>
      <w:pPr>
        <w:spacing w:after="120" w:line="269" w:lineRule="auto"/>
      </w:pPr>
      <w:r>
        <w:t>The technical context is a multi-part product: an Expo/React Native mobile application for iOS and Android, a Next.js web administration panel, and a Supabase backend providing PostgreSQL, authentication, storage, and security policies. This architecture allows the project to separate mobile user experience, administrative workflows, and backend persistence.</w:t>
      </w:r>
    </w:p>
    <w:p>
      <w:pPr>
        <w:pStyle w:val="Heading2"/>
      </w:pPr>
      <w:r>
        <w:t>1.2 Host Organization Presentation</w:t>
      </w:r>
    </w:p>
    <w:p>
      <w:pPr>
        <w:spacing w:after="120" w:line="269" w:lineRule="auto"/>
      </w:pPr>
      <w:r>
        <w:t>The host organization or project environment supported the development of GoFit as a graduation internship project. The work was conducted with regular supervision, progressive validation, and a Scrum-inspired organization. The project owner and supervisors helped prioritize the scope around workout planning, progress tracking, coach marketplace flows, administration, and deployment preparation.</w:t>
      </w:r>
    </w:p>
    <w:p>
      <w:pPr>
        <w:pStyle w:val="Heading3"/>
      </w:pPr>
      <w:r>
        <w:t>1.2.1 Presentation of the Company</w:t>
      </w:r>
    </w:p>
    <w:p>
      <w:pPr>
        <w:spacing w:after="120" w:line="269" w:lineRule="auto"/>
      </w:pPr>
      <w:r>
        <w:t>[TODO: complete official host organization details: legal name, business area, services, target clients, structure, and supervising department.] In the current project material, GoFit is presented as the software product developed during the internship: a fitness platform dedicated to workout tracking, progress monitoring, coach marketplace workflows, AI-assisted support, and operational administration.</w:t>
      </w:r>
    </w:p>
    <w:p>
      <w:pPr>
        <w:pStyle w:val="Heading3"/>
      </w:pPr>
      <w:r>
        <w:t>1.2.2 Company Logo</w:t>
      </w:r>
    </w:p>
    <w:p>
      <w:pPr>
        <w:jc w:val="center"/>
      </w:pPr>
      <w:r>
        <w:drawing>
          <wp:inline xmlns:a="http://schemas.openxmlformats.org/drawingml/2006/main" xmlns:pic="http://schemas.openxmlformats.org/drawingml/2006/picture">
            <wp:extent cx="5806440" cy="1301443"/>
            <wp:docPr id="2" name="Picture 2"/>
            <wp:cNvGraphicFramePr>
              <a:graphicFrameLocks noChangeAspect="1"/>
            </wp:cNvGraphicFramePr>
            <a:graphic>
              <a:graphicData uri="http://schemas.openxmlformats.org/drawingml/2006/picture">
                <pic:pic>
                  <pic:nvPicPr>
                    <pic:cNvPr id="0" name="figure_1_1_gofit_identity.png"/>
                    <pic:cNvPicPr/>
                  </pic:nvPicPr>
                  <pic:blipFill>
                    <a:blip r:embed="rId10"/>
                    <a:stretch>
                      <a:fillRect/>
                    </a:stretch>
                  </pic:blipFill>
                  <pic:spPr>
                    <a:xfrm>
                      <a:off x="0" y="0"/>
                      <a:ext cx="5806440" cy="1301443"/>
                    </a:xfrm>
                    <a:prstGeom prst="rect"/>
                  </pic:spPr>
                </pic:pic>
              </a:graphicData>
            </a:graphic>
          </wp:inline>
        </w:drawing>
      </w:r>
    </w:p>
    <w:p>
      <w:pPr>
        <w:spacing w:before="40" w:after="160"/>
        <w:jc w:val="center"/>
      </w:pPr>
      <w:r>
        <w:rPr>
          <w:i/>
          <w:sz w:val="19"/>
        </w:rPr>
        <w:t>Figure 1.1: GoFit and host organization identity</w:t>
      </w:r>
    </w:p>
    <w:p>
      <w:pPr>
        <w:pStyle w:val="Heading2"/>
      </w:pPr>
      <w:r>
        <w:t>1.3 Problem Statement</w:t>
      </w:r>
    </w:p>
    <w:p>
      <w:pPr>
        <w:spacing w:after="120" w:line="269" w:lineRule="auto"/>
      </w:pPr>
      <w:r>
        <w:t>Many fitness users rely on several disconnected tools: one application for workout planning, another for nutrition, a spreadsheet for body measurements, messaging applications for coach communication, and separate calendars or payment tools for coaching sessions. This fragmentation reduces engagement, creates duplicated data entry, and makes long-term progress harder to understand.</w:t>
      </w:r>
    </w:p>
    <w:p>
      <w:pPr>
        <w:spacing w:after="120" w:line="269" w:lineRule="auto"/>
      </w:pPr>
      <w:r>
        <w:t>For coaches, the issue is also operational. Managing client profiles, programs, bookings, messages, session packs, and progress follow-up across separate services increases administrative workload and reduces the quality of personalized support. Administrators also need a centralized interface to manage users, coaches, exercises, workouts, analytics, and platform content.</w:t>
      </w:r>
    </w:p>
    <w:p>
      <w:pPr>
        <w:spacing w:after="120" w:line="269" w:lineRule="auto"/>
      </w:pPr>
      <w:r>
        <w:t>A second difficulty concerns personalization. Fitness applications often ask users to follow predefined programs without considering recent activity, readiness, goals, progress, or coach context. Coaches may personalize plans manually, but this becomes time-consuming as the number of clients grows. GoFit therefore investigates AI-assisted recommendations and AI-generated coach briefings to support decision-making while keeping the coach and user in control.</w:t>
      </w:r>
    </w:p>
    <w:p>
      <w:pPr>
        <w:spacing w:after="120" w:line="269" w:lineRule="auto"/>
      </w:pPr>
      <w:r>
        <w:t>A third difficulty concerns body-progress tracking. Users often want visual and numerical feedback about body evolution, but manual tape measurements are irregular and progress photos are hard to interpret objectively. Computer vision can help extract pose and silhouette indicators, but it also introduces technical constraints: photo quality, camera angle, clothing, segmentation quality, privacy, model performance, and the fact that consumer photos cannot produce perfect circumference measurements without validation.</w:t>
      </w:r>
    </w:p>
    <w:p>
      <w:pPr>
        <w:pStyle w:val="Heading2"/>
      </w:pPr>
      <w:r>
        <w:t>1.4 Study of Existing Conditions</w:t>
      </w:r>
    </w:p>
    <w:p>
      <w:pPr>
        <w:spacing w:after="120" w:line="269" w:lineRule="auto"/>
      </w:pPr>
      <w:r>
        <w:t>Existing fitness solutions often focus on only one part of the user journey. Workout applications generally provide templates and logging, nutrition applications focus on meals and calories, and coaching platforms often specialize in booking or messaging. Although these tools may be strong individually, they do not always provide a coherent end-to-end experience for users, coaches, and administrators.</w:t>
      </w:r>
    </w:p>
    <w:p>
      <w:pPr>
        <w:spacing w:after="120" w:line="269" w:lineRule="auto"/>
      </w:pPr>
      <w:r>
        <w:t>Manual processes also remain common. Coaches may use spreadsheets, messaging apps, calendar tools, and external payment links. Users may manually enter measurements and training notes without automated reminders, dashboards, or coach visibility. These conditions motivated the design of a more integrated GoFit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Common existing approach</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Observed limitation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GoFit response</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Standalone apps with fixed programs and session logs.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Limited connection with coach follow-up, bookings, and personalized marketplace services.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workout library, custom workouts, active sessions, rest timer, history, and coach program context.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management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Spreadsheets, messaging apps, calendars, and manual notes.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information is scattered and difficult to operationalize.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clients, notes, programs, bookings, packs, chat, and AI session briefing.</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body measurements, isolated progress photos, and simple charts.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may forget to measure, enter inconsistent values, or fail to interpret visual changes.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screens, body-measurement workflow, quality checks, draft AI values, and manual correction.</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Direct database access or disconnected back-office tools.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Risky operations, weak visibility, and no clear operational dashboard.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 with protected routes, user/coach/content management, settings, and analytics.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prompts or no AI support.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Recommendations may be disconnected from real user data and unsafe if not scoped.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Backend-controlled prompts using profile, workout, coach, booking, and note context with human review.</w:t>
            </w:r>
          </w:p>
        </w:tc>
      </w:tr>
    </w:tbl>
    <w:p>
      <w:pPr>
        <w:spacing w:before="40" w:after="160"/>
        <w:jc w:val="center"/>
      </w:pPr>
      <w:r>
        <w:rPr>
          <w:i/>
          <w:sz w:val="19"/>
        </w:rPr>
        <w:t>Table 1.3: Existing-condition analysis</w:t>
      </w:r>
    </w:p>
    <w:p>
      <w:pPr>
        <w:pStyle w:val="Heading2"/>
      </w:pPr>
      <w:r>
        <w:t>1.5 Limits and Inconveniences of Existing Solution</w:t>
      </w:r>
    </w:p>
    <w:p>
      <w:pPr>
        <w:pStyle w:val="ListBullet"/>
        <w:spacing w:after="60"/>
      </w:pPr>
      <w:r>
        <w:t>Fragmented experience across workout, nutrition, progress, booking, payment, and messaging tools.</w:t>
      </w:r>
    </w:p>
    <w:p>
      <w:pPr>
        <w:pStyle w:val="ListBullet"/>
        <w:spacing w:after="60"/>
      </w:pPr>
      <w:r>
        <w:t>Limited coach-client connectivity and weak operational visibility for coaches.</w:t>
      </w:r>
    </w:p>
    <w:p>
      <w:pPr>
        <w:pStyle w:val="ListBullet"/>
        <w:spacing w:after="60"/>
      </w:pPr>
      <w:r>
        <w:t>Manual progress tracking and reduced accuracy for body measurements.</w:t>
      </w:r>
    </w:p>
    <w:p>
      <w:pPr>
        <w:pStyle w:val="ListBullet"/>
        <w:spacing w:after="60"/>
      </w:pPr>
      <w:r>
        <w:t>Lack of centralized administration for users, coaches, exercises, workouts, analytics, and settings.</w:t>
      </w:r>
    </w:p>
    <w:p>
      <w:pPr>
        <w:pStyle w:val="ListBullet"/>
        <w:spacing w:after="60"/>
      </w:pPr>
      <w:r>
        <w:t>Difficulty maintaining consistent data security and access control when several tools are used.</w:t>
      </w:r>
    </w:p>
    <w:p>
      <w:pPr>
        <w:pStyle w:val="Heading2"/>
      </w:pPr>
      <w:r>
        <w:t>1.6 Proposed Solution</w:t>
      </w:r>
    </w:p>
    <w:p>
      <w:pPr>
        <w:spacing w:after="120" w:line="269" w:lineRule="auto"/>
      </w:pPr>
      <w:r>
        <w:t>The proposed solution is GoFit, a complete fitness platform composed of three main parts. The first part is a cross-platform mobile application built with Expo and React Native. It supports authentication, onboarding, user profile management, workout planning, exercise browsing, active workout sessions, rest timers, progress monitoring, nutrition-related features, coach marketplace flows, bookings, chat, and personalization settings.</w:t>
      </w:r>
    </w:p>
    <w:p>
      <w:pPr>
        <w:spacing w:after="120" w:line="269" w:lineRule="auto"/>
      </w:pPr>
      <w:r>
        <w:t>The second part is a Next.js administration panel. It allows administrators to manage users, coaches, exercises, workouts, transactions, settings, notifications, and activity logs. The third part is a Supabase backend that provides authentication, PostgreSQL database, storage, realtime capabilities, and row-level security.</w:t>
      </w:r>
    </w:p>
    <w:p>
      <w:pPr>
        <w:spacing w:after="120" w:line="269" w:lineRule="auto"/>
      </w:pPr>
      <w:r>
        <w:t>The solution also includes AI-assisted services. On the client side, body measurement uses pose detection, segmentation, feature extraction, and statistical estimation to generate editable draft measurements. On the recommendation side, GoFit uses controlled language-model prompts to propose workout recommendations and prepare session briefings for coaches. On the operational side, n8n workflows prepare automated coach notes and administrative digests by combining Supabase data with Groq-generated summaries.</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responsibility</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Representative components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user and coach experience.</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sessions, rest timer, progress, nutrition, coach marketplace, bookings, chat, programs, video screen.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automation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Assist measurement, recommendation, briefing, and operational follow-up.</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MoveNet, segmentation service, Groq LLM prompts, n8n AI session prep, admin operations digest.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monitoring and data management.</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activity logs.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Persistent data, access control, realtime communication, and privileged operations.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migrations, service-role server operations.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integration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Specialized external services that should remain isolated behind controlled interfaces.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video, optional media/storage providers, Groq API, hosting/build platforms.</w:t>
            </w:r>
          </w:p>
        </w:tc>
      </w:tr>
    </w:tbl>
    <w:p>
      <w:pPr>
        <w:spacing w:before="40" w:after="160"/>
        <w:jc w:val="center"/>
      </w:pPr>
      <w:r>
        <w:rPr>
          <w:i/>
          <w:sz w:val="19"/>
        </w:rPr>
        <w:t>Table 1.4: Proposed-solution modules</w:t>
      </w:r>
    </w:p>
    <w:p>
      <w:pPr>
        <w:pStyle w:val="Heading2"/>
      </w:pPr>
      <w:r>
        <w:t>1.7 Adopted Development Methodology and Modeling Language</w:t>
      </w:r>
    </w:p>
    <w:p>
      <w:pPr>
        <w:spacing w:after="120" w:line="269" w:lineRule="auto"/>
      </w:pPr>
      <w:r>
        <w:t>The project was organized using an Agile approach inspired by Scrum. This choice was appropriate because the product scope includes several connected modules and required regular adaptation after technical discoveries, UI/UX decisions, and backend constraints.</w:t>
      </w:r>
    </w:p>
    <w:p>
      <w:pPr>
        <w:pStyle w:val="Heading3"/>
      </w:pPr>
      <w:r>
        <w:t>1.7.1 Comparison Between Traditional and Agile Methodologies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Traditional methodology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Agile methodology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Most planning is completed before implementation starts.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 is refined continuously sprint by sprint.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 management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are costly and often delayed.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can be integrated into the backlog.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Delivery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product is delivered near the end of the project.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Working increments are delivered regularly.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Less suitable because mobile, backend, and admin needs evolved during implementation.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Suitable because GoFit modules can be implemented and validated incrementally.</w:t>
            </w:r>
          </w:p>
        </w:tc>
      </w:tr>
    </w:tbl>
    <w:p>
      <w:pPr>
        <w:spacing w:before="40" w:after="160"/>
        <w:jc w:val="center"/>
      </w:pPr>
      <w:r>
        <w:rPr>
          <w:i/>
          <w:sz w:val="19"/>
        </w:rPr>
        <w:t>Table 1.1: Comparison between traditional and agile methodologies</w:t>
      </w:r>
    </w:p>
    <w:p>
      <w:pPr>
        <w:pStyle w:val="Heading3"/>
      </w:pPr>
      <w:r>
        <w:t>1.7.2 Comparison Between Scrum and Kanban</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Scrum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Kanban</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Cadence</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Time-boxed sprints with planning and review.</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Continuous flow without fixed sprint boundaries.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Roles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 Scrum Master, and Development Team.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mandatory roles.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Artifacts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backlog, sprint backlog, increment.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board and work-in-progress limits.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Choice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Selected because the internship had planned increments and deadlines.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task visualization but less structured for academic reporting.</w:t>
            </w:r>
          </w:p>
        </w:tc>
      </w:tr>
    </w:tbl>
    <w:p>
      <w:pPr>
        <w:spacing w:before="40" w:after="160"/>
        <w:jc w:val="center"/>
      </w:pPr>
      <w:r>
        <w:rPr>
          <w:i/>
          <w:sz w:val="19"/>
        </w:rPr>
        <w:t>Table 1.2: Comparison between Scrum and Kanban</w:t>
      </w:r>
    </w:p>
    <w:p>
      <w:pPr>
        <w:pStyle w:val="Heading3"/>
      </w:pPr>
      <w:r>
        <w:t>1.7.3 Scrum</w:t>
      </w:r>
    </w:p>
    <w:p>
      <w:pPr>
        <w:spacing w:after="120" w:line="269" w:lineRule="auto"/>
      </w:pPr>
      <w:r>
        <w:t>Scrum was used to structure the work into fixed iterations. The product backlog listed major GoFit features, each sprint selected a coherent subset, and each increment targeted a working part of the product. Sprint reviews and retrospectives supported feedback and improvement.</w:t>
      </w:r>
    </w:p>
    <w:p>
      <w:pPr>
        <w:jc w:val="center"/>
      </w:pPr>
      <w:r>
        <w:drawing>
          <wp:inline xmlns:a="http://schemas.openxmlformats.org/drawingml/2006/main" xmlns:pic="http://schemas.openxmlformats.org/drawingml/2006/picture">
            <wp:extent cx="5806440" cy="2622909"/>
            <wp:docPr id="3" name="Picture 3"/>
            <wp:cNvGraphicFramePr>
              <a:graphicFrameLocks noChangeAspect="1"/>
            </wp:cNvGraphicFramePr>
            <a:graphic>
              <a:graphicData uri="http://schemas.openxmlformats.org/drawingml/2006/picture">
                <pic:pic>
                  <pic:nvPicPr>
                    <pic:cNvPr id="0" name="figure_1_2_scrum_flow.png"/>
                    <pic:cNvPicPr/>
                  </pic:nvPicPr>
                  <pic:blipFill>
                    <a:blip r:embed="rId11"/>
                    <a:stretch>
                      <a:fillRect/>
                    </a:stretch>
                  </pic:blipFill>
                  <pic:spPr>
                    <a:xfrm>
                      <a:off x="0" y="0"/>
                      <a:ext cx="5806440" cy="2622909"/>
                    </a:xfrm>
                    <a:prstGeom prst="rect"/>
                  </pic:spPr>
                </pic:pic>
              </a:graphicData>
            </a:graphic>
          </wp:inline>
        </w:drawing>
      </w:r>
    </w:p>
    <w:p>
      <w:pPr>
        <w:spacing w:before="40" w:after="160"/>
        <w:jc w:val="center"/>
      </w:pPr>
      <w:r>
        <w:rPr>
          <w:i/>
          <w:sz w:val="19"/>
        </w:rPr>
        <w:t>Figure 1.2: Scrum flow used for GoFit</w:t>
      </w:r>
    </w:p>
    <w:p>
      <w:pPr>
        <w:pStyle w:val="Heading3"/>
      </w:pPr>
      <w:r>
        <w:t>1.7.4 Modeling Language / UML</w:t>
      </w:r>
    </w:p>
    <w:p>
      <w:pPr>
        <w:spacing w:after="120" w:line="269" w:lineRule="auto"/>
      </w:pPr>
      <w:r>
        <w:t>UML was selected to model requirements and system design. Use case diagrams describe actors and system functions, class diagrams describe structural relationships, sequence diagrams describe interactions, and deployment diagrams describe the runtime environment.</w:t>
      </w:r>
    </w:p>
    <w:p>
      <w:pPr>
        <w:pStyle w:val="Heading2"/>
      </w:pPr>
      <w:r>
        <w:t>1.8 Conclusion</w:t>
      </w:r>
    </w:p>
    <w:p>
      <w:pPr>
        <w:spacing w:after="120" w:line="269" w:lineRule="auto"/>
      </w:pPr>
      <w:r>
        <w:t>This chapter presented the GoFit project, its context, problem statement, existing limitations, proposed solution, methodology, and modeling language. The next chapter presents Sprint 0, where requirements and project organization are formalized.</w:t>
      </w:r>
    </w:p>
    <w:p>
      <w:r>
        <w:br w:type="page"/>
      </w:r>
    </w:p>
    <w:p>
      <w:pPr>
        <w:pStyle w:val="Heading1"/>
      </w:pPr>
      <w:r>
        <w:t>2 Sprint 0</w:t>
      </w:r>
    </w:p>
    <w:p>
      <w:pPr>
        <w:spacing w:after="120" w:line="269" w:lineRule="auto"/>
      </w:pPr>
      <w:r>
        <w:t>Sprint 0 prepared the project before feature implementation. It clarified actors, requirements, backlog organization, sprint planning, and the global functional perimeter of GoFit.</w:t>
      </w:r>
    </w:p>
    <w:p>
      <w:pPr>
        <w:pStyle w:val="Heading2"/>
      </w:pPr>
      <w:r>
        <w:t>2.1 Needs Assessment</w:t>
      </w:r>
    </w:p>
    <w:p>
      <w:pPr>
        <w:pStyle w:val="Heading3"/>
      </w:pPr>
      <w:r>
        <w:t>2.1.1 Identification of Actors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Type</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client</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mobile application to manage profile, workouts, nutrition, progress, bookings, packs, programs, and communication.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profile, manages clients, programs, session packs, availability, bookings, check-ins, and chat.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web admin panel to manage users, coaches, exercises, workouts, transactions, notifications, settings, and analytics.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system</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authentication, PostgreSQL database, storage, realtime features, edge functions, and row-level security.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Payment/video/push services</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services</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planned or implemented communication, notification, and marketplace capabilities.</w:t>
            </w:r>
          </w:p>
        </w:tc>
      </w:tr>
    </w:tbl>
    <w:p>
      <w:pPr>
        <w:spacing w:before="40" w:after="160"/>
        <w:jc w:val="center"/>
      </w:pPr>
      <w:r>
        <w:rPr>
          <w:i/>
          <w:sz w:val="19"/>
        </w:rPr>
        <w:t>Table 2.1: Identification of actors</w:t>
      </w:r>
    </w:p>
    <w:p>
      <w:pPr>
        <w:pStyle w:val="Heading3"/>
      </w:pPr>
      <w:r>
        <w:t>2.1.2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FR-01</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Register, sign in, reset password, and manage authenticated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 / Admin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FR-02</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onboarding and maintain personal profile, goals, units, preferences, and measurements.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FR-03</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exercise library, view details, create custom workouts, and start workout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FR-04</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active workout progress with sets, reps, weights, rest timer, and workout summary.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FR-05</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statistics, body measurements, consistency, and workout history.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FR-06</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marketplace features to find coaches, book sessions, buy packs, receive programs, and chat.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FR-07</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coaches to onboard, manage clients, create programs, define availability, and follow check-ins.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FR-08</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administrators to manage users, coaches, exercises, workouts, transactions, notifications, settings, and analytics.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bl>
    <w:p>
      <w:pPr>
        <w:spacing w:before="40" w:after="160"/>
        <w:jc w:val="center"/>
      </w:pPr>
      <w:r>
        <w:rPr>
          <w:i/>
          <w:sz w:val="19"/>
        </w:rPr>
        <w:t>Table 2.2: Functional requirements</w:t>
      </w:r>
    </w:p>
    <w:p>
      <w:pPr>
        <w:pStyle w:val="Heading3"/>
      </w:pPr>
      <w:r>
        <w:t>2.1.3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NFR-01</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must be handled through Supabase Auth and data access must respect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NFR-02</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Performance</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screens, lists, and admin pages must remain responsive during repeated daily use.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NFR-03</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codebase must separate screens, components, services, stores, navigation, and database migrations.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NFR-04</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progress, coach, and admin flows must include clear navigation, loading states, and error messages.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NFR-05</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Scalability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database model must support native workouts, custom workouts, sessions, coaches, clients, messages, and admin growth.</w:t>
            </w:r>
          </w:p>
        </w:tc>
      </w:tr>
    </w:tbl>
    <w:p>
      <w:pPr>
        <w:spacing w:before="40" w:after="160"/>
        <w:jc w:val="center"/>
      </w:pPr>
      <w:r>
        <w:rPr>
          <w:i/>
          <w:sz w:val="19"/>
        </w:rPr>
        <w:t>Table 2.3: Non-functional requirements</w:t>
      </w:r>
    </w:p>
    <w:p>
      <w:pPr>
        <w:spacing w:before="120" w:after="160" w:line="259" w:lineRule="auto"/>
      </w:pPr>
      <w:r>
        <w:rPr>
          <w:b/>
          <w:color w:val="1F4D78"/>
        </w:rPr>
        <w:t xml:space="preserve">Requirement interpretation: </w:t>
      </w:r>
      <w:r>
        <w:t>The non-functional requirements are especially important for GoFit because the platform manipulates personal fitness data, progress photos, coach-client communication, and privileged administration actions. Security, privacy, reliability, and transparency therefore have the same importance as the visible mobile screens.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Constraint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Human review of AI outputs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AI-generated body measurements and coach summaries can be wrong or incomplete.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shown as draft values; coach briefings are assistance notes, not automatic decisions.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medical diagnosis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 data and photos should not be interpreted as clinical information.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and application position AI as progress support only.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Scoped prompts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 models can hallucinate if asked open-ended questions.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profile, workout, booking, note, and check-in data.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protection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Automations and admin workflows need privileged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keys remain in backend/n8n/server contexts, never in the mobile app.</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CV preference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Photos are sensitive user data.</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and segmentation are designed primarily for local/native processing where feasible.</w:t>
            </w:r>
          </w:p>
        </w:tc>
      </w:tr>
    </w:tbl>
    <w:p>
      <w:pPr>
        <w:spacing w:before="40" w:after="160"/>
        <w:jc w:val="center"/>
      </w:pPr>
      <w:r>
        <w:rPr>
          <w:i/>
          <w:sz w:val="19"/>
        </w:rPr>
        <w:t>Table 2.4: AI and privacy constraints</w:t>
      </w:r>
    </w:p>
    <w:p>
      <w:pPr>
        <w:pStyle w:val="Heading2"/>
      </w:pPr>
      <w:r>
        <w:t>2.2 Project Structure and Management with Scrum</w:t>
      </w:r>
    </w:p>
    <w:p>
      <w:pPr>
        <w:pStyle w:val="Heading3"/>
      </w:pPr>
      <w:r>
        <w:t>2.2.1 Scrum Team</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Assigned person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Supervisor / project owner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Prioritizes needs and validates the business value of GoFit features.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Master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supervisor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sprint rhythm, removes blockers, and tracks progress.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Team</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team members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Designs, implements, tests, and documents the mobile app, backend, and admin panel.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Stakeholders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and professional supervisors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 increments and provide feedback.</w:t>
            </w:r>
          </w:p>
        </w:tc>
      </w:tr>
    </w:tbl>
    <w:p>
      <w:pPr>
        <w:spacing w:before="40" w:after="160"/>
        <w:jc w:val="center"/>
      </w:pPr>
      <w:r>
        <w:rPr>
          <w:i/>
          <w:sz w:val="19"/>
        </w:rPr>
        <w:t>Table 2.5: Scrum team</w:t>
      </w:r>
    </w:p>
    <w:p>
      <w:pPr>
        <w:pStyle w:val="Heading3"/>
      </w:pPr>
      <w:r>
        <w:t>2.2.2 Product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Epic / User 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Planned sprint</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PB-01</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secure authentication and onboarding.</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PB-02</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create, schedule, and execute workouts.</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PB-03</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an exercise library and workout history.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PB-04</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track progress, measurements, and nutrition.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PB-05</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coach, I want onboarding, profile, client management, programs, bookings, and chat.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PB-06</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an administrator, I want dashboard, user, coach, exercise, workout, transaction, notification, and settings management.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PB-07</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the platform owner, I want deployment, monitoring, and release preparation.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Closing phase</w:t>
            </w:r>
          </w:p>
        </w:tc>
      </w:tr>
    </w:tbl>
    <w:p>
      <w:pPr>
        <w:spacing w:before="40" w:after="160"/>
        <w:jc w:val="center"/>
      </w:pPr>
      <w:r>
        <w:rPr>
          <w:i/>
          <w:sz w:val="19"/>
        </w:rPr>
        <w:t>Table 2.6: Product backlog</w:t>
      </w:r>
    </w:p>
    <w:p>
      <w:pPr>
        <w:spacing w:after="120" w:line="269" w:lineRule="auto"/>
      </w:pPr>
      <w:r>
        <w:t>The GoFit backlog was not limited to a simple workout tracker. It was organized as a multi-module platform that covers the client experience, the coach experience, the administration experience, and the backend services required to connect them. The project inventory identifies more than two hundred functional items distributed across mobile client features, coach features, admin-panel features, backend functions, database migrations, realtime communication, storage, notification, and AI-assisted progress tracking.</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features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elements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Registration, login, session persistence, password reset, protected navigation, onboarding screens, profile creation, goals, units, preferences, and role-aware flows.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Expo Secure Store, auth store, protected navigators, user_profiles table, onboarding state.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planning and execution</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custom workouts, native workouts, day splits, workout builder, session tracking, sets, reps, weights, duration, workout summary, and history.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workouts, workout_exercises, workout_sessions, workout services, Zustand stores, active-session screens.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Enhanced rest timer</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intervals, haptic feedback, audio cues, auto-advance settings, persistent timer preferences, and background-aware behavior.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preferences, mobile UI controls, audio/haptic APIs, workout session integration.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measurements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 workout statistics, consistency, body measurements, progress photos, AI-assisted draft measurements, manual correction, and validation notes.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 service, MediaPipe native module, MoveNet fallback, segmentation service, measurement tables.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saved meals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logging foundations, saved meal management, meal item editing, reusable food entries, and history views where enabled.</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screens, saved meal services, local and Supabase-backed persistence.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 coach profiles, onboarding, certification/CV upload, pending validation, session packs, bookings, availability, client list, check-ins, programs, chat, video-session preparation, wallet, and settings.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tables, marketplace screens, booking services, realtime chat, storage uploads, LiveKit token function where applicable.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statistics, user management, coach validation, exercise/workout management, transactions, notifications, settings, activity logs, search, import/export, analytics, and protected admin routes.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server-side Supabase admin client, middleware, shadcn-style components, admin routes.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integrations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PostgreSQL database, row-level security, storage, realtime messaging, push notifications, video-token generation, edge functions, migrations, and deployment configuration.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RLS policies, Edge Functions, Storage buckets, Realtime channels, Expo Push, environment variables.</w:t>
            </w:r>
          </w:p>
        </w:tc>
      </w:tr>
    </w:tbl>
    <w:p>
      <w:pPr>
        <w:spacing w:before="40" w:after="160"/>
        <w:jc w:val="center"/>
      </w:pPr>
      <w:r>
        <w:rPr>
          <w:i/>
          <w:sz w:val="19"/>
        </w:rPr>
        <w:t>Table 2.7: Detailed feature modules of GoFit</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Product area</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Approximate feature count</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active sessions, rest timer, progress, measurements, nutrition, marketplace access, bookings, programs, chat.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profile, dashboard, clients, client progress, notes, programs, calendar, availability, wallet, settings.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imports/exports, activity logs.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 Edge Functions</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 RLS, storage, realtime chat, push notification relay, video-token generation, AI measurement function support.</w:t>
            </w:r>
          </w:p>
        </w:tc>
      </w:tr>
    </w:tbl>
    <w:p>
      <w:pPr>
        <w:spacing w:before="40" w:after="160"/>
        <w:jc w:val="center"/>
      </w:pPr>
      <w:r>
        <w:rPr>
          <w:i/>
          <w:sz w:val="19"/>
        </w:rPr>
        <w:t>Table 2.8: Feature coverage by product area</w:t>
      </w:r>
    </w:p>
    <w:p>
      <w:pPr>
        <w:spacing w:after="120" w:line="269" w:lineRule="auto"/>
      </w:pPr>
      <w:r>
        <w:t>To avoid documenting only planned features, the report also uses a source-tree audit. The implementation evidence was taken from the actual repository areas: mobile screens, mobile services, Zustand stores, admin routes, Supabase Edge Functions, SQL migrations, and exported n8n workflow JSON files. This makes the report closer to the real GoFit product rather than only a theoretical project description.</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Repository area</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Implemented coverage identified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sections affected</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client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home, workout library, exercise selection, workout detail, workout builder, active session, workout summary, calendar/timeline, progress statistics, records, consistency, progress photos, body measurement, profile, settings, goals, units, themes, text size, health sync, habits, notifications, marketplace, coach detail, booking, packs, programs, nutrition, barcode food lookup, and check-ins.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Sprints 1 and 2, mobile realization, AI/computer-vision sections, final validation.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coach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welcome, login, signup, onboarding, CV upload, certifications, pending review, profile preview, dashboard, client list, client detail, client progress, notes, check-ins, calendar, availability, profile, settings, wallet, conversations, chat, pack creation, session packs, programs, program builder, and video-call screen.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coach marketplace, coach management, communication, video, pack and program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services and stores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Services for auth, profile, workouts, sessions, statistics, plans, exercises, body measurements, segmentation, measurement logging, photos, nutrition, health sync, habits, readiness, notifications, marketplace, bookings, coach profiles, client management, check-ins, chat, calendar, AI session notes, programs, packs, wallet, video calls, recommendations, and milestones. Stores manage auth, booking, calendar, chat, coach/client state, health, language, marketplace, onboarding, packs, programs, sessions, text size, theme, timer, UI, workouts, nutrition, daily coach, and wallet state.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maintainability, non-functional requirements, realization, and testing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login, dashboard, workout/exercise CRUD, users, user details, coach management, certifications, transactions, settings, notifications, activity logs, BI snapshot/export/saved views/scheduled digests, imports, bulk operations, health endpoints, and route access checks.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administration, backend security, deployment, and final QA.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Edge Functions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Push-notification relay, AI workout recommendation, video-token generation, food-barcode lookup, AI session notes, and shared CORS/runtime support.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AI features, notifications, video calls, nutrition,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support tables, workouts, sessions, native workout structures, nutrition, saved meals, barcode attribution, progress photos, health data, recovery/readiness, rest timer preferences, notification preferences, marketplace, coach profiles, bookings, packs, wallet transactions, chat, check-ins, AI templates/session notes, BI views, admin settings, admin notifications, audit logs, and RLS/security optimization.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 model, security, backend, feature coverage, architecture,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exports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 Booking Reminders v1, Check-in Reminders v1, Coach Daily Digest v1, and Admin Ops Digest v1.</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automation, Chapter 6 n8n automation layer, appendices, validation checklist.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quality docs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Jest tests for services/stores, admin route and API validation notes, Supabase advisor remediation notes, body-measurement validation protocol, and report-generation audits.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tests, final validation, remaining work, and academic transparency.</w:t>
            </w:r>
          </w:p>
        </w:tc>
      </w:tr>
    </w:tbl>
    <w:p>
      <w:pPr>
        <w:spacing w:before="40" w:after="160"/>
        <w:jc w:val="center"/>
      </w:pPr>
      <w:r>
        <w:rPr>
          <w:i/>
          <w:sz w:val="19"/>
        </w:rPr>
        <w:t>Table 2.9: Source-based implementation coverage</w:t>
      </w:r>
    </w:p>
    <w:p>
      <w:pPr>
        <w:pStyle w:val="Heading3"/>
      </w:pPr>
      <w:r>
        <w:t>2.2.3 Sprint Planning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sprint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Calendar source</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goal</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deliverables</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 Jan - 9 Mar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Foundation and workout core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UI/UX, setup, authentication, profile, workout planner, rest timer.</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 Mar - 20 Apr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mobile tracking</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 exercise library, progress tracking, notifications, body measurement groundwork.</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 Apr - 29 Jun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administration</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marketplace, packs, bookings, chat, programs, admin panel and tests.</w:t>
            </w:r>
          </w:p>
        </w:tc>
      </w:tr>
    </w:tbl>
    <w:p>
      <w:pPr>
        <w:spacing w:before="40" w:after="160"/>
        <w:jc w:val="center"/>
      </w:pPr>
      <w:r>
        <w:rPr>
          <w:i/>
          <w:sz w:val="19"/>
        </w:rPr>
        <w:t>Table 2.10: Sprint planning used in this report</w:t>
      </w:r>
    </w:p>
    <w:p>
      <w:pPr>
        <w:jc w:val="center"/>
      </w:pPr>
      <w:r>
        <w:drawing>
          <wp:inline xmlns:a="http://schemas.openxmlformats.org/drawingml/2006/main" xmlns:pic="http://schemas.openxmlformats.org/drawingml/2006/picture">
            <wp:extent cx="5806440" cy="2622909"/>
            <wp:docPr id="4" name="Picture 4"/>
            <wp:cNvGraphicFramePr>
              <a:graphicFrameLocks noChangeAspect="1"/>
            </wp:cNvGraphicFramePr>
            <a:graphic>
              <a:graphicData uri="http://schemas.openxmlformats.org/drawingml/2006/picture">
                <pic:pic>
                  <pic:nvPicPr>
                    <pic:cNvPr id="0" name="figure_2_1_gantt_summary.png"/>
                    <pic:cNvPicPr/>
                  </pic:nvPicPr>
                  <pic:blipFill>
                    <a:blip r:embed="rId12"/>
                    <a:stretch>
                      <a:fillRect/>
                    </a:stretch>
                  </pic:blipFill>
                  <pic:spPr>
                    <a:xfrm>
                      <a:off x="0" y="0"/>
                      <a:ext cx="5806440" cy="2622909"/>
                    </a:xfrm>
                    <a:prstGeom prst="rect"/>
                  </pic:spPr>
                </pic:pic>
              </a:graphicData>
            </a:graphic>
          </wp:inline>
        </w:drawing>
      </w:r>
    </w:p>
    <w:p>
      <w:pPr>
        <w:spacing w:before="40" w:after="160"/>
        <w:jc w:val="center"/>
      </w:pPr>
      <w:r>
        <w:rPr>
          <w:i/>
          <w:sz w:val="19"/>
        </w:rPr>
        <w:t>Figure 2.1: Gantt chart summary of GoFit development</w:t>
      </w:r>
    </w:p>
    <w:p>
      <w:pPr>
        <w:pStyle w:val="Heading3"/>
      </w:pPr>
      <w:r>
        <w:t>2.2.4 Global Use Case Diagram</w:t>
      </w:r>
    </w:p>
    <w:p>
      <w:pPr>
        <w:jc w:val="center"/>
      </w:pPr>
      <w:r>
        <w:drawing>
          <wp:inline xmlns:a="http://schemas.openxmlformats.org/drawingml/2006/main" xmlns:pic="http://schemas.openxmlformats.org/drawingml/2006/picture">
            <wp:extent cx="4389120" cy="13291874"/>
            <wp:docPr id="5" name="Picture 5"/>
            <wp:cNvGraphicFramePr>
              <a:graphicFrameLocks noChangeAspect="1"/>
            </wp:cNvGraphicFramePr>
            <a:graphic>
              <a:graphicData uri="http://schemas.openxmlformats.org/drawingml/2006/picture">
                <pic:pic>
                  <pic:nvPicPr>
                    <pic:cNvPr id="0" name="global_use_case_diagram.png"/>
                    <pic:cNvPicPr/>
                  </pic:nvPicPr>
                  <pic:blipFill>
                    <a:blip r:embed="rId13"/>
                    <a:stretch>
                      <a:fillRect/>
                    </a:stretch>
                  </pic:blipFill>
                  <pic:spPr>
                    <a:xfrm>
                      <a:off x="0" y="0"/>
                      <a:ext cx="4389120" cy="13291874"/>
                    </a:xfrm>
                    <a:prstGeom prst="rect"/>
                  </pic:spPr>
                </pic:pic>
              </a:graphicData>
            </a:graphic>
          </wp:inline>
        </w:drawing>
      </w:r>
    </w:p>
    <w:p>
      <w:pPr>
        <w:spacing w:before="40" w:after="160"/>
        <w:jc w:val="center"/>
      </w:pPr>
      <w:r>
        <w:rPr>
          <w:i/>
          <w:sz w:val="19"/>
        </w:rPr>
        <w:t>Figure 2.2: Global use case diagram</w:t>
      </w:r>
    </w:p>
    <w:p>
      <w:pPr>
        <w:spacing w:before="80" w:after="40"/>
      </w:pPr>
      <w:r>
        <w:rPr>
          <w:b/>
          <w:color w:val="1F4D78"/>
        </w:rPr>
        <w:t>Mermaid global use case diagram draft</w:t>
      </w:r>
    </w:p>
    <w:p>
      <w:pPr>
        <w:spacing w:after="120" w:line="240" w:lineRule="auto"/>
      </w:pPr>
      <w:r>
        <w:rPr>
          <w:rFonts w:ascii="Consolas" w:hAnsi="Consolas"/>
          <w:sz w:val="17"/>
        </w:rPr>
        <w:t>flowchart LR</w:t>
        <w:br/>
        <w:t xml:space="preserve">  U[Mobile user] --&gt; A((Manage account and profile))</w:t>
        <w:br/>
        <w:t xml:space="preserve">  U --&gt; W((Plan and execute workouts))</w:t>
        <w:br/>
        <w:t xml:space="preserve">  U --&gt; P((Track progress and measurements))</w:t>
        <w:br/>
        <w:t xml:space="preserve">  U --&gt; M((Browse coaches and book sessions))</w:t>
        <w:br/>
        <w:t xml:space="preserve">  C[Coach] --&gt; CP((Manage coach profile))</w:t>
        <w:br/>
        <w:t xml:space="preserve">  C --&gt; CL((Follow clients and programs))</w:t>
        <w:br/>
        <w:t xml:space="preserve">  C --&gt; B((Manage bookings and session packs))</w:t>
        <w:br/>
        <w:t xml:space="preserve">  AD[Administrator] --&gt; ADM((Manage users, coaches, content, analytics))</w:t>
        <w:br/>
        <w:t xml:space="preserve">  SB[Supabase backend] --&gt; AUTH[(Auth, database, storage, realtime, Edge Functions)]</w:t>
        <w:br/>
        <w:t xml:space="preserve">  A --&gt; AUTH</w:t>
        <w:br/>
        <w:t xml:space="preserve">  W --&gt; AUTH</w:t>
        <w:br/>
        <w:t xml:space="preserve">  P --&gt; AUTH</w:t>
        <w:br/>
        <w:t xml:space="preserve">  M --&gt; AUTH</w:t>
        <w:br/>
        <w:t xml:space="preserve">  CP --&gt; AUTH</w:t>
        <w:br/>
        <w:t xml:space="preserve">  CL --&gt; AUTH</w:t>
        <w:br/>
        <w:t xml:space="preserve">  B --&gt; AUTH</w:t>
        <w:br/>
        <w:t xml:space="preserve">  ADM --&gt; AUTH</w:t>
      </w:r>
    </w:p>
    <w:p>
      <w:pPr>
        <w:pStyle w:val="Heading2"/>
      </w:pPr>
      <w:r>
        <w:t>2.3 Project Management</w:t>
      </w:r>
    </w:p>
    <w:p>
      <w:pPr>
        <w:spacing w:after="120" w:line="269" w:lineRule="auto"/>
      </w:pPr>
      <w:r>
        <w:t>The project was managed through a backlog and sprint-based organization. Technical work was divided between the mobile app, web admin panel, database migrations, backend functions, documentation, testing, and deployment preparation. The repository structure itself supports this organization through separate folders for GoFitMobile, admin-panel, database, and docs.</w:t>
      </w:r>
    </w:p>
    <w:p>
      <w:pPr>
        <w:spacing w:after="120" w:line="269" w:lineRule="auto"/>
      </w:pPr>
      <w:r>
        <w:t>The project management approach also included technical documentation as a project artifact, not as an afterthought. The repository contains architecture notes, feature inventories, sprint breakdowns, troubleshooting reports, database structure documentation, admin-panel notes, body-measurement research, validation protocols, and automation workflow descriptions. This documentation helped connect implementation choices to report sections and made it possible to justify complex AI and backend decisions.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Artifact type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 in the project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of information captured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the global system structure and deployment view.</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 admin panel, Supabase backend, Edge Functions, external services, diagrams.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inventory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Lists implemented screens, services, routes, functions, and database artifacts.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features, coach features, admin features, backend functions, migrations, integrations.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and Gantt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implementation work to Agile planning.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dates, objectives, deliverables, dependencies, release preparation.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research notes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Records model decisions, tests, limitations, and validation needs.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MediaPipe Pose Landmarker, segmentation models, feature vectors, statistical estimator.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scheduled and event-driven backend workflows.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preparation, admin operations digest, notification creation.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Academic/report drafts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Transforms engineering material into PFE reporting structure.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Problem statement, methodology, report plan, diagram drafts, bibliography entries.</w:t>
            </w:r>
          </w:p>
        </w:tc>
      </w:tr>
    </w:tbl>
    <w:p>
      <w:pPr>
        <w:spacing w:before="40" w:after="160"/>
        <w:jc w:val="center"/>
      </w:pPr>
      <w:r>
        <w:rPr>
          <w:i/>
          <w:sz w:val="19"/>
        </w:rPr>
        <w:t>Table 2.11: Project documentation artifacts</w:t>
      </w:r>
    </w:p>
    <w:p>
      <w:pPr>
        <w:pStyle w:val="Heading2"/>
      </w:pPr>
      <w:r>
        <w:t>Conclusion</w:t>
      </w:r>
    </w:p>
    <w:p>
      <w:pPr>
        <w:spacing w:after="120" w:line="269" w:lineRule="auto"/>
      </w:pPr>
      <w:r>
        <w:t>Sprint 0 established the functional and technical base of the project. It clarified actors, requirements, backlog priorities, sprint grouping, and the global use case perimeter. The next chapter presents Sprint 1, focused on the mobile foundation and core workout features.</w:t>
      </w:r>
    </w:p>
    <w:p>
      <w:r>
        <w:br w:type="page"/>
      </w:r>
    </w:p>
    <w:p>
      <w:pPr>
        <w:pStyle w:val="Heading1"/>
      </w:pPr>
      <w:r>
        <w:t>3 Sprint 1</w:t>
      </w:r>
    </w:p>
    <w:p>
      <w:pPr>
        <w:spacing w:after="120" w:line="269" w:lineRule="auto"/>
      </w:pPr>
      <w:r>
        <w:t>Sprint 1 focused on the GoFit foundation: project setup, authentication, onboarding, profile management, workout planning, workout session execution, and the enhanced rest timer.</w:t>
      </w:r>
    </w:p>
    <w:p>
      <w:pPr>
        <w:spacing w:after="120" w:line="269" w:lineRule="auto"/>
      </w:pPr>
      <w:r>
        <w:t>This chapter documents sprint 1 as an engineering increment rather than as a simple list of implemented screens. It presents the sprint objective, selected backlog, structural model, refined use cases, sequence flow, implementation choices, validation matrix, and burn-down interpretation.</w:t>
      </w:r>
    </w:p>
    <w:p>
      <w:pPr>
        <w:pStyle w:val="Heading2"/>
      </w:pPr>
      <w:r>
        <w:t>3.1 Needs Assessment</w:t>
      </w:r>
    </w:p>
    <w:p>
      <w:pPr>
        <w:spacing w:after="120" w:line="269" w:lineRule="auto"/>
      </w:pPr>
      <w:r>
        <w:t>The sprint needs were selected from the product backlog according to dependency order, user value, and technical feasibility.</w:t>
      </w:r>
    </w:p>
    <w:p>
      <w:pPr>
        <w:spacing w:before="120" w:after="160" w:line="259" w:lineRule="auto"/>
      </w:pPr>
      <w:r>
        <w:rPr>
          <w:b/>
          <w:color w:val="1F4D78"/>
        </w:rPr>
        <w:t xml:space="preserve">Sprint objective: </w:t>
      </w:r>
      <w:r>
        <w:t>Sprint 1 focused on the GoFit foundation: project setup, authentication, onboarding, profile management, workout planning, workout session execution, and the enhanced rest timer.</w:t>
      </w:r>
    </w:p>
    <w:p>
      <w:pPr>
        <w:pStyle w:val="Heading3"/>
      </w:pPr>
      <w:r>
        <w:t>3.1.1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 up Expo/React Native, Next.js, Supabase, repository structure, and environment variables.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Completed foundation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authentication, onboarding, profile management, and protected navigation.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auth flow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 templates, exercise configuration, workout sessions, and rest timer.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core functional</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data through Supabase services and Zustand stores.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Mobile/backend connection validated</w:t>
            </w:r>
          </w:p>
        </w:tc>
      </w:tr>
    </w:tbl>
    <w:p>
      <w:pPr>
        <w:spacing w:before="40" w:after="160"/>
        <w:jc w:val="center"/>
      </w:pPr>
      <w:r>
        <w:rPr>
          <w:i/>
          <w:sz w:val="19"/>
        </w:rPr>
        <w:t>Table 3.1: Sprint 1 backlog</w:t>
      </w:r>
    </w:p>
    <w:p>
      <w:pPr>
        <w:pStyle w:val="Heading3"/>
      </w:pPr>
      <w:r>
        <w:t>3.1.2 Sprint Class Diagram</w:t>
      </w:r>
    </w:p>
    <w:p>
      <w:pPr>
        <w:spacing w:after="120" w:line="269" w:lineRule="auto"/>
      </w:pPr>
      <w:r>
        <w:t>Include classes/entities such as UserProfile, Workout, WorkoutExercise, Exercise, WorkoutSession, TimerPreferences, AuthService, WorkoutService, and WorkoutStore.</w:t>
      </w:r>
    </w:p>
    <w:p>
      <w:pPr>
        <w:jc w:val="center"/>
      </w:pPr>
      <w:r>
        <w:drawing>
          <wp:inline xmlns:a="http://schemas.openxmlformats.org/drawingml/2006/main" xmlns:pic="http://schemas.openxmlformats.org/drawingml/2006/picture">
            <wp:extent cx="5669280" cy="2183830"/>
            <wp:docPr id="6" name="Picture 6"/>
            <wp:cNvGraphicFramePr>
              <a:graphicFrameLocks noChangeAspect="1"/>
            </wp:cNvGraphicFramePr>
            <a:graphic>
              <a:graphicData uri="http://schemas.openxmlformats.org/drawingml/2006/picture">
                <pic:pic>
                  <pic:nvPicPr>
                    <pic:cNvPr id="0" name="class_diagram_sprint_1.png"/>
                    <pic:cNvPicPr/>
                  </pic:nvPicPr>
                  <pic:blipFill>
                    <a:blip r:embed="rId14"/>
                    <a:stretch>
                      <a:fillRect/>
                    </a:stretch>
                  </pic:blipFill>
                  <pic:spPr>
                    <a:xfrm>
                      <a:off x="0" y="0"/>
                      <a:ext cx="5669280" cy="2183830"/>
                    </a:xfrm>
                    <a:prstGeom prst="rect"/>
                  </pic:spPr>
                </pic:pic>
              </a:graphicData>
            </a:graphic>
          </wp:inline>
        </w:drawing>
      </w:r>
    </w:p>
    <w:p>
      <w:pPr>
        <w:spacing w:before="40" w:after="160"/>
        <w:jc w:val="center"/>
      </w:pPr>
      <w:r>
        <w:rPr>
          <w:i/>
          <w:sz w:val="19"/>
        </w:rPr>
        <w:t>Figure 3.1: Class diagram of Sprint 1</w:t>
      </w:r>
    </w:p>
    <w:p>
      <w:pPr>
        <w:spacing w:before="80" w:after="40"/>
      </w:pPr>
      <w:r>
        <w:rPr>
          <w:b/>
          <w:color w:val="1F4D78"/>
        </w:rPr>
        <w:t>Mermaid class diagram draft for Sprint 1</w:t>
      </w:r>
    </w:p>
    <w:p>
      <w:pPr>
        <w:spacing w:after="120" w:line="240" w:lineRule="auto"/>
      </w:pPr>
      <w:r>
        <w:rPr>
          <w:rFonts w:ascii="Consolas" w:hAnsi="Consolas"/>
          <w:sz w:val="17"/>
        </w:rPr>
        <w:t>classDiagram</w:t>
        <w:br/>
        <w:t xml:space="preserve">  class UserProfile { id; goal; preferences; onboarding_status }</w:t>
        <w:br/>
        <w:t xml:space="preserve">  class Workout { id; name; difficulty; owner_id }</w:t>
        <w:br/>
        <w:t xml:space="preserve">  class Exercise { id; name; muscle_group; equipment }</w:t>
        <w:br/>
        <w:t xml:space="preserve">  class WorkoutExercise { workout_id; exercise_id; order; sets; reps }</w:t>
        <w:br/>
        <w:t xml:space="preserve">  class WorkoutSession { id; workout_id; started_at; completed_at; summary }</w:t>
        <w:br/>
        <w:t xml:space="preserve">  class TimerPreferences { rest_seconds; warnings_enabled; auto_advance }</w:t>
        <w:br/>
        <w:t xml:space="preserve">  UserProfile "1" --&gt; "*" Workout</w:t>
        <w:br/>
        <w:t xml:space="preserve">  Workout "1" --&gt; "*" WorkoutExercise</w:t>
        <w:br/>
        <w:t xml:space="preserve">  Exercise "1" --&gt; "*" WorkoutExercise</w:t>
        <w:br/>
        <w:t xml:space="preserve">  Workout "1" --&gt; "*" WorkoutSession</w:t>
        <w:br/>
        <w:t xml:space="preserve">  UserProfile "1" --&gt; "1" TimerPreferences</w:t>
      </w:r>
    </w:p>
    <w:p>
      <w:pPr>
        <w:pStyle w:val="Heading2"/>
      </w:pPr>
      <w:r>
        <w:t>3.2 Functional Specification of Requirements</w:t>
      </w:r>
    </w:p>
    <w:p>
      <w:pPr>
        <w:spacing w:after="120" w:line="269" w:lineRule="auto"/>
      </w:pPr>
      <w:r>
        <w:t>This section specifies the sprint use cases and explains how the selected actors interact with the GoFit system.</w:t>
      </w:r>
    </w:p>
    <w:p>
      <w:pPr>
        <w:pStyle w:val="Heading3"/>
      </w:pPr>
      <w:r>
        <w:t>3.2.1 Refined Use Case Diagram of Sprint 1</w:t>
      </w:r>
    </w:p>
    <w:p>
      <w:pPr>
        <w:spacing w:after="120" w:line="269" w:lineRule="auto"/>
      </w:pPr>
      <w:r>
        <w:t>Actors: Mobile user and Supabase. Use cases: sign up, log in, complete onboarding, manage profile, browse workouts, create workout, start session, track sets, use rest timer.</w:t>
      </w:r>
    </w:p>
    <w:p>
      <w:pPr>
        <w:jc w:val="center"/>
      </w:pPr>
      <w:r>
        <w:drawing>
          <wp:inline xmlns:a="http://schemas.openxmlformats.org/drawingml/2006/main" xmlns:pic="http://schemas.openxmlformats.org/drawingml/2006/picture">
            <wp:extent cx="4389120" cy="8374471"/>
            <wp:docPr id="7" name="Picture 7"/>
            <wp:cNvGraphicFramePr>
              <a:graphicFrameLocks noChangeAspect="1"/>
            </wp:cNvGraphicFramePr>
            <a:graphic>
              <a:graphicData uri="http://schemas.openxmlformats.org/drawingml/2006/picture">
                <pic:pic>
                  <pic:nvPicPr>
                    <pic:cNvPr id="0" name="refined_use_case_diagram_sprint_1.png"/>
                    <pic:cNvPicPr/>
                  </pic:nvPicPr>
                  <pic:blipFill>
                    <a:blip r:embed="rId15"/>
                    <a:stretch>
                      <a:fillRect/>
                    </a:stretch>
                  </pic:blipFill>
                  <pic:spPr>
                    <a:xfrm>
                      <a:off x="0" y="0"/>
                      <a:ext cx="4389120" cy="8374471"/>
                    </a:xfrm>
                    <a:prstGeom prst="rect"/>
                  </pic:spPr>
                </pic:pic>
              </a:graphicData>
            </a:graphic>
          </wp:inline>
        </w:drawing>
      </w:r>
    </w:p>
    <w:p>
      <w:pPr>
        <w:spacing w:before="40" w:after="160"/>
        <w:jc w:val="center"/>
      </w:pPr>
      <w:r>
        <w:rPr>
          <w:i/>
          <w:sz w:val="19"/>
        </w:rPr>
        <w:t>Figure 3.2: Refined use case diagram of Sprint 1</w:t>
      </w:r>
    </w:p>
    <w:p>
      <w:pPr>
        <w:spacing w:before="80" w:after="40"/>
      </w:pPr>
      <w:r>
        <w:rPr>
          <w:b/>
          <w:color w:val="1F4D78"/>
        </w:rPr>
        <w:t>Mermaid refined use case diagram draft for Sprint 1</w:t>
      </w:r>
    </w:p>
    <w:p>
      <w:pPr>
        <w:spacing w:after="120" w:line="240" w:lineRule="auto"/>
      </w:pPr>
      <w:r>
        <w:rPr>
          <w:rFonts w:ascii="Consolas" w:hAnsi="Consolas"/>
          <w:sz w:val="17"/>
        </w:rPr>
        <w:t>flowchart LR</w:t>
        <w:br/>
        <w:t xml:space="preserve">  U[Mobile user] --&gt; Login((Sign up / sign in))</w:t>
        <w:br/>
        <w:t xml:space="preserve">  U --&gt; Onboard((Complete onboarding))</w:t>
        <w:br/>
        <w:t xml:space="preserve">  U --&gt; Profile((Manage profile))</w:t>
        <w:br/>
        <w:t xml:space="preserve">  U --&gt; Build((Create workout))</w:t>
        <w:br/>
        <w:t xml:space="preserve">  U --&gt; Session((Execute workout session))</w:t>
        <w:br/>
        <w:t xml:space="preserve">  U --&gt; Timer((Use rest timer))</w:t>
        <w:br/>
        <w:t xml:space="preserve">  Session --&gt; Save[(workout_sessions)]</w:t>
      </w:r>
    </w:p>
    <w:p>
      <w:pPr>
        <w:pStyle w:val="Heading3"/>
      </w:pPr>
      <w:r>
        <w:t>3.2.2 Use Case Analysis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 and complete onboarding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has installed the GoFit mobile application and has access to an email/password or an existing account.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 authenticated session is stored, the user profile is created or updated, and the user is routed to the appropriate application area.</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the application, signs up or signs in, completes required onboarding fields, saves preferences, and reaches the protected home screen.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user already completed onboarding, the application bypasses onboarding and opens the protected navigator.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credentials are invalid or the network request fails, the application keeps the user on the authentication screen and displays a recoverable error.</w:t>
            </w:r>
          </w:p>
        </w:tc>
      </w:tr>
    </w:tbl>
    <w:p>
      <w:pPr>
        <w:spacing w:before="40" w:after="160"/>
        <w:jc w:val="center"/>
      </w:pPr>
      <w:r>
        <w:rPr>
          <w:i/>
          <w:sz w:val="19"/>
        </w:rPr>
        <w:t>Table 3.2: Detailed use case - Authenticate and complete onboarding</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and save a workout session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a workout template or custom workout exists.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workout session summary is saved with duration, performed exercises, set data, and notes.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a workout, starts the session, completes sets, uses the rest timer between sets, finishes the workout, reviews the summary, and saves it.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edits set values, skips an exercise, pauses the timer, or exits before saving the final summary.</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persistence fails, the application must keep the local session state and show an error so the user does not lose workout data.</w:t>
            </w:r>
          </w:p>
        </w:tc>
      </w:tr>
    </w:tbl>
    <w:p>
      <w:pPr>
        <w:spacing w:before="40" w:after="160"/>
        <w:jc w:val="center"/>
      </w:pPr>
      <w:r>
        <w:rPr>
          <w:i/>
          <w:sz w:val="19"/>
        </w:rPr>
        <w:t>Table 3.3: Detailed use case - Execute workout session</w:t>
      </w:r>
    </w:p>
    <w:p>
      <w:pPr>
        <w:spacing w:after="120" w:line="269" w:lineRule="auto"/>
      </w:pPr>
      <w:r>
        <w:t>Show login or workout-session flow: user action -&gt; mobile screen -&gt; Zustand store -&gt; service layer -&gt; Supabase -&gt; UI update.</w:t>
      </w:r>
    </w:p>
    <w:p>
      <w:pPr>
        <w:jc w:val="center"/>
      </w:pPr>
      <w:r>
        <w:drawing>
          <wp:inline xmlns:a="http://schemas.openxmlformats.org/drawingml/2006/main" xmlns:pic="http://schemas.openxmlformats.org/drawingml/2006/picture">
            <wp:extent cx="5669280" cy="2610472"/>
            <wp:docPr id="8" name="Picture 8"/>
            <wp:cNvGraphicFramePr>
              <a:graphicFrameLocks noChangeAspect="1"/>
            </wp:cNvGraphicFramePr>
            <a:graphic>
              <a:graphicData uri="http://schemas.openxmlformats.org/drawingml/2006/picture">
                <pic:pic>
                  <pic:nvPicPr>
                    <pic:cNvPr id="0" name="sequence_diagram_sprint_1_active_workout_session.png"/>
                    <pic:cNvPicPr/>
                  </pic:nvPicPr>
                  <pic:blipFill>
                    <a:blip r:embed="rId16"/>
                    <a:stretch>
                      <a:fillRect/>
                    </a:stretch>
                  </pic:blipFill>
                  <pic:spPr>
                    <a:xfrm>
                      <a:off x="0" y="0"/>
                      <a:ext cx="5669280" cy="2610472"/>
                    </a:xfrm>
                    <a:prstGeom prst="rect"/>
                  </pic:spPr>
                </pic:pic>
              </a:graphicData>
            </a:graphic>
          </wp:inline>
        </w:drawing>
      </w:r>
    </w:p>
    <w:p>
      <w:pPr>
        <w:spacing w:before="40" w:after="160"/>
        <w:jc w:val="center"/>
      </w:pPr>
      <w:r>
        <w:rPr>
          <w:i/>
          <w:sz w:val="19"/>
        </w:rPr>
        <w:t>Figure 3.3: Sequence diagram of key use case</w:t>
      </w:r>
    </w:p>
    <w:p>
      <w:pPr>
        <w:spacing w:before="80" w:after="40"/>
      </w:pPr>
      <w:r>
        <w:rPr>
          <w:b/>
          <w:color w:val="1F4D78"/>
        </w:rPr>
        <w:t>Mermaid sequence diagram draft for Sprint 1</w:t>
      </w:r>
    </w:p>
    <w:p>
      <w:pPr>
        <w:spacing w:after="120" w:line="240" w:lineRule="auto"/>
      </w:pPr>
      <w:r>
        <w:rPr>
          <w:rFonts w:ascii="Consolas" w:hAnsi="Consolas"/>
          <w:sz w:val="17"/>
        </w:rPr>
        <w:t>sequenceDiagram</w:t>
        <w:br/>
        <w:t xml:space="preserve">  actor User</w:t>
        <w:br/>
        <w:t xml:space="preserve">  participant Screen as Workout Session Screen</w:t>
        <w:br/>
        <w:t xml:space="preserve">  participant Store as Workout Store</w:t>
        <w:br/>
        <w:t xml:space="preserve">  participant Service as Workout Service</w:t>
        <w:br/>
        <w:t xml:space="preserve">  participant DB as Supabase backend</w:t>
        <w:br/>
        <w:t xml:space="preserve">  User-&gt;&gt;Screen: Start workout</w:t>
        <w:br/>
        <w:t xml:space="preserve">  Screen-&gt;&gt;Store: Initialize active session</w:t>
        <w:br/>
        <w:t xml:space="preserve">  User-&gt;&gt;Screen: Complete set and rest</w:t>
        <w:br/>
        <w:t xml:space="preserve">  Screen-&gt;&gt;Store: Update session state</w:t>
        <w:br/>
        <w:t xml:space="preserve">  User-&gt;&gt;Screen: Finish workout</w:t>
        <w:br/>
        <w:t xml:space="preserve">  Store-&gt;&gt;Service: Persist summary</w:t>
        <w:br/>
        <w:t xml:space="preserve">  Service-&gt;&gt;DB: Insert workout_sessions row</w:t>
        <w:br/>
        <w:t xml:space="preserve">  DB--&gt;&gt;Screen: Return saved session</w:t>
      </w:r>
    </w:p>
    <w:p>
      <w:pPr>
        <w:pStyle w:val="Heading2"/>
      </w:pPr>
      <w:r>
        <w:t>3.3 Realisation</w:t>
      </w:r>
    </w:p>
    <w:p>
      <w:pPr>
        <w:spacing w:after="120" w:line="269" w:lineRule="auto"/>
      </w:pPr>
      <w:r>
        <w:t>The mobile foundation was implemented with Expo SDK 54 and React Native. Navigation separates authentication, onboarding, client app, and coach app flows.</w:t>
      </w:r>
    </w:p>
    <w:p>
      <w:pPr>
        <w:spacing w:after="120" w:line="269" w:lineRule="auto"/>
      </w:pPr>
      <w:r>
        <w:t>Authentication uses Supabase Auth. The session is mirrored in the auth store, and protected navigation redirects users according to authentication and onboarding state.</w:t>
      </w:r>
    </w:p>
    <w:p>
      <w:pPr>
        <w:spacing w:after="120" w:line="269" w:lineRule="auto"/>
      </w:pPr>
      <w:r>
        <w:t>The workout model separates templates from execution logs. Workouts and exercises are configured before execution, while workout_sessions store actual completed activity.</w:t>
      </w:r>
    </w:p>
    <w:p>
      <w:pPr>
        <w:spacing w:after="120" w:line="269" w:lineRule="auto"/>
      </w:pPr>
      <w:r>
        <w:t>The enhanced rest timer includes animated display, audio and haptic feedback, warning intervals, auto-advance configuration, and persisted preferences.</w:t>
      </w:r>
    </w:p>
    <w:p>
      <w:pPr>
        <w:spacing w:after="80"/>
      </w:pPr>
      <w:r>
        <w:rPr>
          <w:i/>
          <w:color w:val="5C5C5C"/>
        </w:rPr>
        <w:t>[TODO: Insert screenshot of mobile authentication screen]</w:t>
      </w:r>
    </w:p>
    <w:p>
      <w:pPr>
        <w:spacing w:after="80"/>
      </w:pPr>
      <w:r>
        <w:rPr>
          <w:i/>
          <w:color w:val="5C5C5C"/>
        </w:rPr>
        <w:t>[TODO: Insert screenshot of workout session interface]</w:t>
      </w:r>
    </w:p>
    <w:p>
      <w:pPr>
        <w:jc w:val="center"/>
      </w:pPr>
      <w:r>
        <w:drawing>
          <wp:inline xmlns:a="http://schemas.openxmlformats.org/drawingml/2006/main" xmlns:pic="http://schemas.openxmlformats.org/drawingml/2006/picture">
            <wp:extent cx="5806440" cy="2622909"/>
            <wp:docPr id="9" name="Picture 9"/>
            <wp:cNvGraphicFramePr>
              <a:graphicFrameLocks noChangeAspect="1"/>
            </wp:cNvGraphicFramePr>
            <a:graphic>
              <a:graphicData uri="http://schemas.openxmlformats.org/drawingml/2006/picture">
                <pic:pic>
                  <pic:nvPicPr>
                    <pic:cNvPr id="0" name="figure_3_4_realisation_summary.png"/>
                    <pic:cNvPicPr/>
                  </pic:nvPicPr>
                  <pic:blipFill>
                    <a:blip r:embed="rId17"/>
                    <a:stretch>
                      <a:fillRect/>
                    </a:stretch>
                  </pic:blipFill>
                  <pic:spPr>
                    <a:xfrm>
                      <a:off x="0" y="0"/>
                      <a:ext cx="5806440" cy="2622909"/>
                    </a:xfrm>
                    <a:prstGeom prst="rect"/>
                  </pic:spPr>
                </pic:pic>
              </a:graphicData>
            </a:graphic>
          </wp:inline>
        </w:drawing>
      </w:r>
    </w:p>
    <w:p>
      <w:pPr>
        <w:spacing w:before="40" w:after="160"/>
        <w:jc w:val="center"/>
      </w:pPr>
      <w:r>
        <w:rPr>
          <w:i/>
          <w:sz w:val="19"/>
        </w:rPr>
        <w:t>Figure 3.4: Realisation summary of Sprint 1</w:t>
      </w:r>
    </w:p>
    <w:p>
      <w:pPr>
        <w:pStyle w:val="Heading3"/>
      </w:pPr>
      <w:r>
        <w:t>3.3.1 Mobile Foundation and Navigation</w:t>
      </w:r>
    </w:p>
    <w:p>
      <w:pPr>
        <w:spacing w:after="120" w:line="269" w:lineRule="auto"/>
      </w:pPr>
      <w:r>
        <w:t>The first implementation challenge was to create a stable mobile foundation that could support both client and coach experiences. The application was structured around authentication screens, onboarding screens, protected app navigators, profile flows, and domain-specific feature stacks. This foundation is important because the rest of the product depends on role-aware routing: a visitor should not reach protected screens, an incomplete profile should be redirected to onboarding, and coach-specific flows should remain separated from standard client flows.</w:t>
      </w:r>
    </w:p>
    <w:p>
      <w:pPr>
        <w:spacing w:after="120" w:line="269" w:lineRule="auto"/>
      </w:pPr>
      <w:r>
        <w:t>State management was organized with stores so that authentication state, profile state, workout state, timer preferences, and user settings could be reused across screens without duplicating logic. Service files were used to isolate communication with Supabase and local modules. This separation makes the mobile code easier to test and maintain because UI components do not directly contain all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access to user data and feature screens.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session persistence, auth store, protected navigation, login/signup/reset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first profile information and directs users to the right experience.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setup, goals, preferences, role-aware continuation, user_profiles persistence.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 structure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the application into coherent areas.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navigator, client app navigator, coach app navigator, modal/detail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layer</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Centralizes data access.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client calls, typed methods, error handling, loading states, reusable domain services.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UI component base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reusable screens and controls.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Buttons, cards, lists, forms, empty states, loading indicators, timer controls, workout cells.</w:t>
            </w:r>
          </w:p>
        </w:tc>
      </w:tr>
    </w:tbl>
    <w:p>
      <w:pPr>
        <w:spacing w:before="40" w:after="160"/>
        <w:jc w:val="center"/>
      </w:pPr>
      <w:r>
        <w:rPr>
          <w:i/>
          <w:sz w:val="19"/>
        </w:rPr>
        <w:t>Table 3.4: Sprint 1 implementation components</w:t>
      </w:r>
    </w:p>
    <w:p>
      <w:pPr>
        <w:pStyle w:val="Heading3"/>
      </w:pPr>
      <w:r>
        <w:t>3.3.2 Workout Core and Rest Timer</w:t>
      </w:r>
    </w:p>
    <w:p>
      <w:pPr>
        <w:spacing w:after="120" w:line="269" w:lineRule="auto"/>
      </w:pPr>
      <w:r>
        <w:t>The workout core was implemented around the distinction between a workout template and an executed workout session. A workout template defines the exercises, order, difficulty, target muscle groups, and expected configuration. A workout session records what the user actually performed: start time, completion time, sets, reps, weights, notes, duration, and summary data. This separation is essential because the same workout can be performed many times while producing different session histories.</w:t>
      </w:r>
    </w:p>
    <w:p>
      <w:pPr>
        <w:spacing w:after="120" w:line="269" w:lineRule="auto"/>
      </w:pPr>
      <w:r>
        <w:t>The rest timer was treated as a real workout tool rather than a decorative countdown. It includes start, pause, resume, warning cues, haptic feedback, audio cues, auto-advance options, and persisted preferences. This improves usability during training because users often interact with the timer under fatigue and need clear feedback without navigating away from the session.</w:t>
      </w:r>
    </w:p>
    <w:p>
      <w:pPr>
        <w:pStyle w:val="Heading3"/>
      </w:pPr>
      <w:r>
        <w:t>3.3.3 Offline Workout Resiliency and Fault-Tolerant Queue</w:t>
      </w:r>
    </w:p>
    <w:p>
      <w:pPr>
        <w:spacing w:after="120" w:line="269" w:lineRule="auto"/>
      </w:pPr>
      <w:r>
        <w:t>A critical architectural challenge encountered during gym testing is network instability. Physical gym environments frequently feature thick reinforced concrete walls or subterranean weight rooms where cellular connectivity drops completely. Without proper handling, finishing a session in an offline state results in lost workout telemetry, user frustration, and broken streaks.</w:t>
      </w:r>
    </w:p>
    <w:p>
      <w:pPr>
        <w:spacing w:after="120" w:line="269" w:lineRule="auto"/>
      </w:pPr>
      <w:r>
        <w:t>To ensure bulletproof reliability, GoFit introduces an optimistic offline workout queue service (GoFitMobile/src/services/offlineQueue.ts). When the user completes a session and the API request fails due to network unreachability, the application intercepts the error, persists the session payload securely into local AsyncStorage, and presents immediate positive feedback so the user's flow is uninterrupted. Concurrently, a NetInfo network listener registered at the application root (App.tsx) detects when Internet connectivity is re-established. The queue processor then automatically dequeues, synchronizes, and confirms the stored workout sessions against Supabase in the background with deduplication safeguards.</w:t>
      </w:r>
    </w:p>
    <w:p>
      <w:pPr>
        <w:pStyle w:val="Heading3"/>
      </w:pPr>
      <w:r>
        <w:t>3.3.4 Cloudflare R2 Video Demonstration Streaming Pipeline</w:t>
      </w:r>
    </w:p>
    <w:p>
      <w:pPr>
        <w:spacing w:after="120" w:line="269" w:lineRule="auto"/>
      </w:pPr>
      <w:r>
        <w:t>High-definition visual instruction is crucial for proper exercise execution and injury prevention. However, storing hundreds of high-resolution MP4 video demonstrations directly in standard database byte storage or high-egress cloud buckets introduces severe egress bandwidth costs and latency bottlenecks.</w:t>
      </w:r>
    </w:p>
    <w:p>
      <w:pPr>
        <w:spacing w:after="120" w:line="269" w:lineRule="auto"/>
      </w:pPr>
      <w:r>
        <w:t>GoFit solves this through a dedicated Cloudflare R2 object storage architecture utilizing the S3-compatible AWS SDK (@aws-sdk/client-s3). A catalog of over 90 unique exercise videos (encompassing 99 canonical exercises in Supabase) was uploaded to an R2 bucket (gofit-content) with zero egress bandwidth charges. On the mobile client, ExerciseDetailScreen leverages expo-video with hardware-accelerated playback, automatic loop buffering, and smooth scrub controls, ensuring fluid video streaming with minimal device battery drain.</w:t>
      </w:r>
    </w:p>
    <w:tbl>
      <w:tblPr>
        <w:tblW w:type="auto" w:w="0"/>
        <w:jc w:val="center"/>
        <w:tblLayout w:type="fixed"/>
        <w:tblLook w:firstColumn="1" w:firstRow="1" w:lastColumn="0" w:lastRow="0" w:noHBand="0" w:noVBand="1" w:val="04A0"/>
      </w:tblPr>
      <w:tblGrid>
        <w:gridCol w:w="3120"/>
        <w:gridCol w:w="3120"/>
        <w:gridCol w:w="312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action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System behavior</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selects or creates a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loads workout metadata, exercise list, and saved configuration.</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starts a session.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session state is initialized with start time, current exercise, set counters, and timer preferences.</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completes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records repetitions, weights, rest periods, and exercise completion state.</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runs between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UI, haptics, audio cues, warning intervals, and auto-advance settings are applied.</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finishes the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Summary values are calculated and stored in workout_sessions for progress screens.</w:t>
            </w:r>
          </w:p>
        </w:tc>
      </w:tr>
    </w:tbl>
    <w:p>
      <w:pPr>
        <w:spacing w:before="40" w:after="160"/>
        <w:jc w:val="center"/>
      </w:pPr>
      <w:r>
        <w:rPr>
          <w:i/>
          <w:sz w:val="19"/>
        </w:rPr>
        <w:t>Table 3.5: Workout-session data flow</w:t>
      </w:r>
    </w:p>
    <w:p>
      <w:pPr>
        <w:pStyle w:val="Heading2"/>
      </w:pPr>
      <w:r>
        <w:t>3.4 Sprint Tests</w:t>
      </w:r>
    </w:p>
    <w:p>
      <w:pPr>
        <w:spacing w:after="120" w:line="269" w:lineRule="auto"/>
      </w:pPr>
      <w:r>
        <w:t>The following validation matrix avoids declaring success without evidence. When a screenshot, terminal output, or exported test report is missing, the evidence cell explicitly marks the remaining artifact to attach before final submission.</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 user signs in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account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app; enter credentials;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navigator opens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New user saves profile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 without onboarding</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goals, units, preferences; save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is stored and onboarding flag updates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session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completes workout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workout; complete sets; finish summary</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is saved in workout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controls behave correctly</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Active workout session</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complete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state and feedback remain consistent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3.6: Sprint validation matrix</w:t>
      </w:r>
    </w:p>
    <w:p>
      <w:pPr>
        <w:pStyle w:val="Heading2"/>
      </w:pPr>
      <w:r>
        <w:t>3.5 Sprint Burn Down Chart</w:t>
      </w:r>
    </w:p>
    <w:p>
      <w:pPr>
        <w:spacing w:after="120" w:line="269" w:lineRule="auto"/>
      </w:pPr>
      <w:r>
        <w:t>The burn-down chart is represented as a sprint-management artifact. In the final report, this figure should be replaced by the exported chart from the project management board if such evidence is available. Until then, it explains the expected evolution from selected backlog to validated increment.</w:t>
      </w:r>
    </w:p>
    <w:p>
      <w:pPr>
        <w:jc w:val="center"/>
      </w:pPr>
      <w:r>
        <w:drawing>
          <wp:inline xmlns:a="http://schemas.openxmlformats.org/drawingml/2006/main" xmlns:pic="http://schemas.openxmlformats.org/drawingml/2006/picture">
            <wp:extent cx="5806440" cy="2622909"/>
            <wp:docPr id="10" name="Picture 10"/>
            <wp:cNvGraphicFramePr>
              <a:graphicFrameLocks noChangeAspect="1"/>
            </wp:cNvGraphicFramePr>
            <a:graphic>
              <a:graphicData uri="http://schemas.openxmlformats.org/drawingml/2006/picture">
                <pic:pic>
                  <pic:nvPicPr>
                    <pic:cNvPr id="0" name="figure_3_5_burndown.png"/>
                    <pic:cNvPicPr/>
                  </pic:nvPicPr>
                  <pic:blipFill>
                    <a:blip r:embed="rId18"/>
                    <a:stretch>
                      <a:fillRect/>
                    </a:stretch>
                  </pic:blipFill>
                  <pic:spPr>
                    <a:xfrm>
                      <a:off x="0" y="0"/>
                      <a:ext cx="5806440" cy="2622909"/>
                    </a:xfrm>
                    <a:prstGeom prst="rect"/>
                  </pic:spPr>
                </pic:pic>
              </a:graphicData>
            </a:graphic>
          </wp:inline>
        </w:drawing>
      </w:r>
    </w:p>
    <w:p>
      <w:pPr>
        <w:spacing w:before="40" w:after="160"/>
        <w:jc w:val="center"/>
      </w:pPr>
      <w:r>
        <w:rPr>
          <w:i/>
          <w:sz w:val="19"/>
        </w:rPr>
        <w:t>Figure 3.5: Burn down chart for Sprint 1</w:t>
      </w:r>
    </w:p>
    <w:p>
      <w:pPr>
        <w:pStyle w:val="Heading2"/>
      </w:pPr>
      <w:r>
        <w:t>Conclusion</w:t>
      </w:r>
    </w:p>
    <w:p>
      <w:pPr>
        <w:spacing w:after="120" w:line="269" w:lineRule="auto"/>
      </w:pPr>
      <w:r>
        <w:t>Sprint 1 established the operational base of the mobile application. Authentication, onboarding, protected navigation, workout templates, active workout execution, persistence, and rest timer behavior became the foundation for later progress tracking. The next sprint builds on this foundation by transforming workout data into progress, measurement, notification, and nutrition-oriented features.</w:t>
      </w:r>
    </w:p>
    <w:p>
      <w:r>
        <w:br w:type="page"/>
      </w:r>
    </w:p>
    <w:p>
      <w:pPr>
        <w:pStyle w:val="Heading1"/>
      </w:pPr>
      <w:r>
        <w:t>4 Sprint 2</w:t>
      </w:r>
    </w:p>
    <w:p>
      <w:pPr>
        <w:spacing w:after="120" w:line="269" w:lineRule="auto"/>
      </w:pPr>
      <w:r>
        <w:t>Sprint 2 extended the mobile experience with exercise library improvements, calendar planning, progress tracking, notifications, nutrition-related tracking, and body measurement groundwork.</w:t>
      </w:r>
    </w:p>
    <w:p>
      <w:pPr>
        <w:spacing w:after="120" w:line="269" w:lineRule="auto"/>
      </w:pPr>
      <w:r>
        <w:t>This chapter documents sprint 2 as an engineering increment rather than as a simple list of implemented screens. It presents the sprint objective, selected backlog, structural model, refined use cases, sequence flow, implementation choices, validation matrix, and burn-down interpretation.</w:t>
      </w:r>
    </w:p>
    <w:p>
      <w:pPr>
        <w:pStyle w:val="Heading2"/>
      </w:pPr>
      <w:r>
        <w:t>4.1 Needs Assessment</w:t>
      </w:r>
    </w:p>
    <w:p>
      <w:pPr>
        <w:spacing w:after="120" w:line="269" w:lineRule="auto"/>
      </w:pPr>
      <w:r>
        <w:t>The sprint needs were selected from the product backlog according to dependency order, user value, and technical feasibility.</w:t>
      </w:r>
    </w:p>
    <w:p>
      <w:pPr>
        <w:spacing w:before="120" w:after="160" w:line="259" w:lineRule="auto"/>
      </w:pPr>
      <w:r>
        <w:rPr>
          <w:b/>
          <w:color w:val="1F4D78"/>
        </w:rPr>
        <w:t xml:space="preserve">Sprint objective: </w:t>
      </w:r>
      <w:r>
        <w:t>Sprint 2 extended the mobile experience with exercise library improvements, calendar planning, progress tracking, notifications, nutrition-related tracking, and body measurement groundwork.</w:t>
      </w:r>
    </w:p>
    <w:p>
      <w:pPr>
        <w:pStyle w:val="Heading3"/>
      </w:pPr>
      <w:r>
        <w:t>4.1.1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exercise library search, detail views, images, and filtering.</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 usable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calendar, workout history, and progress statistics.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Tracking views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Add notification settings and reminders.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Reminder flow integrated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body measurement and progress-photo features.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 groundwork documented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S2-05</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nutrition or saved meal flows where applicable.</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module draft integrated</w:t>
            </w:r>
          </w:p>
        </w:tc>
      </w:tr>
    </w:tbl>
    <w:p>
      <w:pPr>
        <w:spacing w:before="40" w:after="160"/>
        <w:jc w:val="center"/>
      </w:pPr>
      <w:r>
        <w:rPr>
          <w:i/>
          <w:sz w:val="19"/>
        </w:rPr>
        <w:t>Table 4.1: Sprint 2 backlog</w:t>
      </w:r>
    </w:p>
    <w:p>
      <w:pPr>
        <w:pStyle w:val="Heading3"/>
      </w:pPr>
      <w:r>
        <w:t>4.1.2 Sprint Class Diagram</w:t>
      </w:r>
    </w:p>
    <w:p>
      <w:pPr>
        <w:spacing w:after="120" w:line="269" w:lineRule="auto"/>
      </w:pPr>
      <w:r>
        <w:t>Include Exercise, Workout, WorkoutSession, BodyMeasurement, ProgressPhoto, NotificationPreference, NutritionEntry, SavedMeal, and related services/stores.</w:t>
      </w:r>
    </w:p>
    <w:p>
      <w:pPr>
        <w:jc w:val="center"/>
      </w:pPr>
      <w:r>
        <w:drawing>
          <wp:inline xmlns:a="http://schemas.openxmlformats.org/drawingml/2006/main" xmlns:pic="http://schemas.openxmlformats.org/drawingml/2006/picture">
            <wp:extent cx="5669280" cy="1822269"/>
            <wp:docPr id="11" name="Picture 11"/>
            <wp:cNvGraphicFramePr>
              <a:graphicFrameLocks noChangeAspect="1"/>
            </wp:cNvGraphicFramePr>
            <a:graphic>
              <a:graphicData uri="http://schemas.openxmlformats.org/drawingml/2006/picture">
                <pic:pic>
                  <pic:nvPicPr>
                    <pic:cNvPr id="0" name="class_diagram_sprint_2.png"/>
                    <pic:cNvPicPr/>
                  </pic:nvPicPr>
                  <pic:blipFill>
                    <a:blip r:embed="rId19"/>
                    <a:stretch>
                      <a:fillRect/>
                    </a:stretch>
                  </pic:blipFill>
                  <pic:spPr>
                    <a:xfrm>
                      <a:off x="0" y="0"/>
                      <a:ext cx="5669280" cy="1822269"/>
                    </a:xfrm>
                    <a:prstGeom prst="rect"/>
                  </pic:spPr>
                </pic:pic>
              </a:graphicData>
            </a:graphic>
          </wp:inline>
        </w:drawing>
      </w:r>
    </w:p>
    <w:p>
      <w:pPr>
        <w:spacing w:before="40" w:after="160"/>
        <w:jc w:val="center"/>
      </w:pPr>
      <w:r>
        <w:rPr>
          <w:i/>
          <w:sz w:val="19"/>
        </w:rPr>
        <w:t>Figure 4.1: Class diagram of Sprint 2</w:t>
      </w:r>
    </w:p>
    <w:p>
      <w:pPr>
        <w:spacing w:before="80" w:after="40"/>
      </w:pPr>
      <w:r>
        <w:rPr>
          <w:b/>
          <w:color w:val="1F4D78"/>
        </w:rPr>
        <w:t>Mermaid class diagram draft for Sprint 2</w:t>
      </w:r>
    </w:p>
    <w:p>
      <w:pPr>
        <w:spacing w:after="120" w:line="240" w:lineRule="auto"/>
      </w:pPr>
      <w:r>
        <w:rPr>
          <w:rFonts w:ascii="Consolas" w:hAnsi="Consolas"/>
          <w:sz w:val="17"/>
        </w:rPr>
        <w:t>classDiagram</w:t>
        <w:br/>
        <w:t xml:space="preserve">  class UserProfile { id; height_cm; goal; gender }</w:t>
        <w:br/>
        <w:t xml:space="preserve">  class WorkoutSession { id; user_id; completed_at; duration }</w:t>
        <w:br/>
        <w:t xml:space="preserve">  class BodyMeasurement { id; chest_cm; waist_cm; hip_cm; shoulder_cm; source }</w:t>
        <w:br/>
        <w:t xml:space="preserve">  class ProgressPhoto { id; user_id; uri; capture_type }</w:t>
        <w:br/>
        <w:t xml:space="preserve">  class NutritionEntry { id; user_id; meal_type; calories }</w:t>
        <w:br/>
        <w:t xml:space="preserve">  class SavedMeal { id; user_id; name }</w:t>
        <w:br/>
        <w:t xml:space="preserve">  class MeasurementFeatureVector { pose_score; scale_cm_per_px; segmentation_quality }</w:t>
        <w:br/>
        <w:t xml:space="preserve">  UserProfile "1" --&gt; "*" WorkoutSession</w:t>
        <w:br/>
        <w:t xml:space="preserve">  UserProfile "1" --&gt; "*" BodyMeasurement</w:t>
        <w:br/>
        <w:t xml:space="preserve">  BodyMeasurement "1" --&gt; "0..1" MeasurementFeatureVector</w:t>
        <w:br/>
        <w:t xml:space="preserve">  UserProfile "1" --&gt; "*" NutritionEntry</w:t>
        <w:br/>
        <w:t xml:space="preserve">  UserProfile "1" --&gt; "*" SavedMeal</w:t>
      </w:r>
    </w:p>
    <w:p>
      <w:pPr>
        <w:pStyle w:val="Heading2"/>
      </w:pPr>
      <w:r>
        <w:t>4.2 Functional Specification of Requirements</w:t>
      </w:r>
    </w:p>
    <w:p>
      <w:pPr>
        <w:spacing w:after="120" w:line="269" w:lineRule="auto"/>
      </w:pPr>
      <w:r>
        <w:t>This section specifies the sprint use cases and explains how the selected actors interact with the GoFit system.</w:t>
      </w:r>
    </w:p>
    <w:p>
      <w:pPr>
        <w:pStyle w:val="Heading3"/>
      </w:pPr>
      <w:r>
        <w:t>4.2.1 Refined Use Case Diagram of Sprint 2</w:t>
      </w:r>
    </w:p>
    <w:p>
      <w:pPr>
        <w:spacing w:after="120" w:line="269" w:lineRule="auto"/>
      </w:pPr>
      <w:r>
        <w:t>Actors: Mobile user and Supabase. Use cases: search exercise, view exercise detail, plan workout on calendar, view progress, log measurements, configure notifications, track nutrition.</w:t>
      </w:r>
    </w:p>
    <w:p>
      <w:pPr>
        <w:jc w:val="center"/>
      </w:pPr>
      <w:r>
        <w:drawing>
          <wp:inline xmlns:a="http://schemas.openxmlformats.org/drawingml/2006/main" xmlns:pic="http://schemas.openxmlformats.org/drawingml/2006/picture">
            <wp:extent cx="4389120" cy="5962261"/>
            <wp:docPr id="12" name="Picture 12"/>
            <wp:cNvGraphicFramePr>
              <a:graphicFrameLocks noChangeAspect="1"/>
            </wp:cNvGraphicFramePr>
            <a:graphic>
              <a:graphicData uri="http://schemas.openxmlformats.org/drawingml/2006/picture">
                <pic:pic>
                  <pic:nvPicPr>
                    <pic:cNvPr id="0" name="refined_use_case_diagram_sprint_2.png"/>
                    <pic:cNvPicPr/>
                  </pic:nvPicPr>
                  <pic:blipFill>
                    <a:blip r:embed="rId20"/>
                    <a:stretch>
                      <a:fillRect/>
                    </a:stretch>
                  </pic:blipFill>
                  <pic:spPr>
                    <a:xfrm>
                      <a:off x="0" y="0"/>
                      <a:ext cx="4389120" cy="5962261"/>
                    </a:xfrm>
                    <a:prstGeom prst="rect"/>
                  </pic:spPr>
                </pic:pic>
              </a:graphicData>
            </a:graphic>
          </wp:inline>
        </w:drawing>
      </w:r>
    </w:p>
    <w:p>
      <w:pPr>
        <w:spacing w:before="40" w:after="160"/>
        <w:jc w:val="center"/>
      </w:pPr>
      <w:r>
        <w:rPr>
          <w:i/>
          <w:sz w:val="19"/>
        </w:rPr>
        <w:t>Figure 4.2: Refined use case diagram of Sprint 2</w:t>
      </w:r>
    </w:p>
    <w:p>
      <w:pPr>
        <w:spacing w:before="80" w:after="40"/>
      </w:pPr>
      <w:r>
        <w:rPr>
          <w:b/>
          <w:color w:val="1F4D78"/>
        </w:rPr>
        <w:t>Mermaid refined use case diagram draft for Sprint 2</w:t>
      </w:r>
    </w:p>
    <w:p>
      <w:pPr>
        <w:spacing w:after="120" w:line="240" w:lineRule="auto"/>
      </w:pPr>
      <w:r>
        <w:rPr>
          <w:rFonts w:ascii="Consolas" w:hAnsi="Consolas"/>
          <w:sz w:val="17"/>
        </w:rPr>
        <w:t>flowchart LR</w:t>
        <w:br/>
        <w:t xml:space="preserve">  U[Mobile user] --&gt; Library((Search exercise library))</w:t>
        <w:br/>
        <w:t xml:space="preserve">  U --&gt; Progress((View progress dashboard))</w:t>
        <w:br/>
        <w:t xml:space="preserve">  U --&gt; Measure((Log body measurements))</w:t>
        <w:br/>
        <w:t xml:space="preserve">  U --&gt; AI((Generate AI measurement draft))</w:t>
        <w:br/>
        <w:t xml:space="preserve">  U --&gt; Nutrition((Manage nutrition / saved meals))</w:t>
        <w:br/>
        <w:t xml:space="preserve">  AI --&gt; Review((Review and correct values))</w:t>
        <w:br/>
        <w:t xml:space="preserve">  Review --&gt; Save[(body_measurements)]</w:t>
      </w:r>
    </w:p>
    <w:p>
      <w:pPr>
        <w:pStyle w:val="Heading3"/>
      </w:pPr>
      <w:r>
        <w:t>4.2.2 Use Case Analysis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dashboard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may have workout sessions, measurements, or nutrition entries.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obtains a readable view of training evolution, measurement history, or empty-state guidance.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the progress screen, selects a metric or period, and the application loads chart data from workout and measurement services.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no historical data exists, the application displays an empty state that explains how to create the first entry.</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Supabase query fails, the application must display an error state and preserve navigation stability.</w:t>
            </w:r>
          </w:p>
        </w:tc>
      </w:tr>
    </w:tbl>
    <w:p>
      <w:pPr>
        <w:spacing w:before="40" w:after="160"/>
        <w:jc w:val="center"/>
      </w:pPr>
      <w:r>
        <w:rPr>
          <w:i/>
          <w:sz w:val="19"/>
        </w:rPr>
        <w:t>Table 4.2: Detailed use case - View progress dashboard</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AI-assisted body measurement draft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has provided height information, and captures front and side photos under acceptable conditions.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measurements, confidence values, quality warnings, and editable fields are presented before saving.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analyzes the photos with pose detection and segmentation, builds a feature vector, estimates draft values, and asks the user to review them.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segmentation quality is weak, the estimator uses safer statistical fallback values and displays quality warnings.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native AI module is unavailable or the capture is unusable, the app blocks automatic estimation and invites manual entry or retake.</w:t>
            </w:r>
          </w:p>
        </w:tc>
      </w:tr>
    </w:tbl>
    <w:p>
      <w:pPr>
        <w:spacing w:before="40" w:after="160"/>
        <w:jc w:val="center"/>
      </w:pPr>
      <w:r>
        <w:rPr>
          <w:i/>
          <w:sz w:val="19"/>
        </w:rPr>
        <w:t>Table 4.3: Detailed use case - Generate AI-assisted body measurement draft</w:t>
      </w:r>
    </w:p>
    <w:p>
      <w:pPr>
        <w:spacing w:after="120" w:line="269" w:lineRule="auto"/>
      </w:pPr>
      <w:r>
        <w:t>Show progress tracking flow: user opens progress screen -&gt; store requests stats -&gt; service queries workout_sessions/body_measurements -&gt; chart renders data.</w:t>
      </w:r>
    </w:p>
    <w:p>
      <w:pPr>
        <w:jc w:val="center"/>
      </w:pPr>
      <w:r>
        <w:drawing>
          <wp:inline xmlns:a="http://schemas.openxmlformats.org/drawingml/2006/main" xmlns:pic="http://schemas.openxmlformats.org/drawingml/2006/picture">
            <wp:extent cx="5669280" cy="1909043"/>
            <wp:docPr id="13" name="Picture 13"/>
            <wp:cNvGraphicFramePr>
              <a:graphicFrameLocks noChangeAspect="1"/>
            </wp:cNvGraphicFramePr>
            <a:graphic>
              <a:graphicData uri="http://schemas.openxmlformats.org/drawingml/2006/picture">
                <pic:pic>
                  <pic:nvPicPr>
                    <pic:cNvPr id="0" name="sequence_diagram_sprint_2_ai_body_measurement.png"/>
                    <pic:cNvPicPr/>
                  </pic:nvPicPr>
                  <pic:blipFill>
                    <a:blip r:embed="rId21"/>
                    <a:stretch>
                      <a:fillRect/>
                    </a:stretch>
                  </pic:blipFill>
                  <pic:spPr>
                    <a:xfrm>
                      <a:off x="0" y="0"/>
                      <a:ext cx="5669280" cy="1909043"/>
                    </a:xfrm>
                    <a:prstGeom prst="rect"/>
                  </pic:spPr>
                </pic:pic>
              </a:graphicData>
            </a:graphic>
          </wp:inline>
        </w:drawing>
      </w:r>
    </w:p>
    <w:p>
      <w:pPr>
        <w:spacing w:before="40" w:after="160"/>
        <w:jc w:val="center"/>
      </w:pPr>
      <w:r>
        <w:rPr>
          <w:i/>
          <w:sz w:val="19"/>
        </w:rPr>
        <w:t>Figure 4.3: Sequence diagram of key use case</w:t>
      </w:r>
    </w:p>
    <w:p>
      <w:pPr>
        <w:spacing w:before="80" w:after="40"/>
      </w:pPr>
      <w:r>
        <w:rPr>
          <w:b/>
          <w:color w:val="1F4D78"/>
        </w:rPr>
        <w:t>Mermaid sequence diagram draft for Sprint 2</w:t>
      </w:r>
    </w:p>
    <w:p>
      <w:pPr>
        <w:spacing w:after="120" w:line="240" w:lineRule="auto"/>
      </w:pPr>
      <w:r>
        <w:rPr>
          <w:rFonts w:ascii="Consolas" w:hAnsi="Consolas"/>
          <w:sz w:val="17"/>
        </w:rPr>
        <w:t>sequenceDiagram</w:t>
        <w:br/>
        <w:t xml:space="preserve">  actor User</w:t>
        <w:br/>
        <w:t xml:space="preserve">  participant Camera as Body Measurement Screen</w:t>
        <w:br/>
        <w:t xml:space="preserve">  participant Pose as MediaPipe / MoveNet</w:t>
        <w:br/>
        <w:t xml:space="preserve">  participant Segmenter as Segmentation Service</w:t>
        <w:br/>
        <w:t xml:space="preserve">  participant Estimator as Measurement Estimator</w:t>
        <w:br/>
        <w:t xml:space="preserve">  participant DB as Supabase backend</w:t>
        <w:br/>
        <w:t xml:space="preserve">  User-&gt;&gt;Camera: Capture front and side photos</w:t>
        <w:br/>
        <w:t xml:space="preserve">  Camera-&gt;&gt;Pose: Detect body landmarks</w:t>
        <w:br/>
        <w:t xml:space="preserve">  Camera-&gt;&gt;Segmenter: Extract person mask</w:t>
        <w:br/>
        <w:t xml:space="preserve">  Segmenter--&gt;&gt;Estimator: Widths, depths, quality values</w:t>
        <w:br/>
        <w:t xml:space="preserve">  Estimator--&gt;&gt;Camera: Draft measurements and warnings</w:t>
        <w:br/>
        <w:t xml:space="preserve">  User-&gt;&gt;Camera: Review or correct values</w:t>
        <w:br/>
        <w:t xml:space="preserve">  Camera-&gt;&gt;DB: Save final measurement</w:t>
      </w:r>
    </w:p>
    <w:p>
      <w:pPr>
        <w:pStyle w:val="Heading2"/>
      </w:pPr>
      <w:r>
        <w:t>4.3 Realisation</w:t>
      </w:r>
    </w:p>
    <w:p>
      <w:pPr>
        <w:spacing w:after="120" w:line="269" w:lineRule="auto"/>
      </w:pPr>
      <w:r>
        <w:t>The exercise library provides access to workouts, exercises, detail screens, and workout builder flows. Exercise metadata is loaded through service layers and cached by stores.</w:t>
      </w:r>
    </w:p>
    <w:p>
      <w:pPr>
        <w:spacing w:after="120" w:line="269" w:lineRule="auto"/>
      </w:pPr>
      <w:r>
        <w:t>Progress screens present workout statistics, body measurements, consistency, and record details. These views help users interpret their evolution rather than only log isolated sessions.</w:t>
      </w:r>
    </w:p>
    <w:p>
      <w:pPr>
        <w:spacing w:after="120" w:line="269" w:lineRule="auto"/>
      </w:pPr>
      <w:r>
        <w:t>Notification features support reminders and inbox-style communication. Push-token registration and notification preferences are part of the infrastructure.</w:t>
      </w:r>
    </w:p>
    <w:p>
      <w:pPr>
        <w:spacing w:after="120" w:line="269" w:lineRule="auto"/>
      </w:pPr>
      <w:r>
        <w:t>The body measurement work explores AI-supported progress tracking. It is positioned as a fitness-progress feature, not a medical or tailoring-grade measurement system.</w:t>
      </w:r>
    </w:p>
    <w:p>
      <w:pPr>
        <w:spacing w:after="80"/>
      </w:pPr>
      <w:r>
        <w:rPr>
          <w:i/>
          <w:color w:val="5C5C5C"/>
        </w:rPr>
        <w:t>[TODO: Insert screenshot of progress dashboard]</w:t>
      </w:r>
    </w:p>
    <w:p>
      <w:pPr>
        <w:spacing w:after="80"/>
      </w:pPr>
      <w:r>
        <w:rPr>
          <w:i/>
          <w:color w:val="5C5C5C"/>
        </w:rPr>
        <w:t>[TODO: Insert screenshot of body measurement review screen]</w:t>
      </w:r>
    </w:p>
    <w:p>
      <w:pPr>
        <w:jc w:val="center"/>
      </w:pPr>
      <w:r>
        <w:drawing>
          <wp:inline xmlns:a="http://schemas.openxmlformats.org/drawingml/2006/main" xmlns:pic="http://schemas.openxmlformats.org/drawingml/2006/picture">
            <wp:extent cx="5806440" cy="2622909"/>
            <wp:docPr id="14" name="Picture 14"/>
            <wp:cNvGraphicFramePr>
              <a:graphicFrameLocks noChangeAspect="1"/>
            </wp:cNvGraphicFramePr>
            <a:graphic>
              <a:graphicData uri="http://schemas.openxmlformats.org/drawingml/2006/picture">
                <pic:pic>
                  <pic:nvPicPr>
                    <pic:cNvPr id="0" name="figure_4_4_realisation_summary.png"/>
                    <pic:cNvPicPr/>
                  </pic:nvPicPr>
                  <pic:blipFill>
                    <a:blip r:embed="rId22"/>
                    <a:stretch>
                      <a:fillRect/>
                    </a:stretch>
                  </pic:blipFill>
                  <pic:spPr>
                    <a:xfrm>
                      <a:off x="0" y="0"/>
                      <a:ext cx="5806440" cy="2622909"/>
                    </a:xfrm>
                    <a:prstGeom prst="rect"/>
                  </pic:spPr>
                </pic:pic>
              </a:graphicData>
            </a:graphic>
          </wp:inline>
        </w:drawing>
      </w:r>
    </w:p>
    <w:p>
      <w:pPr>
        <w:spacing w:before="40" w:after="160"/>
        <w:jc w:val="center"/>
      </w:pPr>
      <w:r>
        <w:rPr>
          <w:i/>
          <w:sz w:val="19"/>
        </w:rPr>
        <w:t>Figure 4.4: Realisation summary of Sprint 2</w:t>
      </w:r>
    </w:p>
    <w:p>
      <w:pPr>
        <w:pStyle w:val="Heading3"/>
      </w:pPr>
      <w:r>
        <w:t>4.3.1 Progress, Nutrition, and Reminder Features</w:t>
      </w:r>
    </w:p>
    <w:p>
      <w:pPr>
        <w:spacing w:after="120" w:line="269" w:lineRule="auto"/>
      </w:pPr>
      <w:r>
        <w:t>Sprint 2 connected the workout foundation to user progress. A fitness application becomes more valuable when it transforms repeated sessions into understandable feedback. For this reason, the sprint added progress screens, history views, statistics, body-measurement foundations, nutrition-related flows, and reminder infrastructure. These features help users move from isolated workout execution to long-term self-monitoring.</w:t>
      </w:r>
    </w:p>
    <w:p>
      <w:pPr>
        <w:spacing w:after="120" w:line="269" w:lineRule="auto"/>
      </w:pPr>
      <w:r>
        <w:t>Progress tracking uses workout session data, body-measurement data, and optional nutrition entries to display user evolution. Empty states are important in this sprint because new users may not have enough data yet. The interface should explain what the user can do next without showing broken charts or misleading statistics.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Objective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Important states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users to browse and understand available exercises.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result, filter result, detail screen, no-result state, loading state.</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calendar/history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 users see planned and completed training.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Scheduled workout, completed workout, missed day, empty calendar, history detail.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 evolution over time.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with data, first-use empty state, metric selector, date-range filtering.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and compare physical changes.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entry, AI draft, review/correction, quality warning, saved measurement.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Nutrition/saved meals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nutrition tracking foundations.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meal list, meal detail, item edit, history, reusable entry.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Encourage consistency and communication.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 request, reminder settings, notification inbox, push-token registration.</w:t>
            </w:r>
          </w:p>
        </w:tc>
      </w:tr>
    </w:tbl>
    <w:p>
      <w:pPr>
        <w:spacing w:before="40" w:after="160"/>
        <w:jc w:val="center"/>
      </w:pPr>
      <w:r>
        <w:rPr>
          <w:i/>
          <w:sz w:val="19"/>
        </w:rPr>
        <w:t>Table 4.4: Sprint 2 user-facing progress modules</w:t>
      </w:r>
    </w:p>
    <w:p>
      <w:pPr>
        <w:pStyle w:val="Heading3"/>
      </w:pPr>
      <w:r>
        <w:t>4.3.2 Data Interpretation and User Feedback</w:t>
      </w:r>
    </w:p>
    <w:p>
      <w:pPr>
        <w:spacing w:after="120" w:line="269" w:lineRule="auto"/>
      </w:pPr>
      <w:r>
        <w:t>A key design point in Sprint 2 is that GoFit should not only store values; it should help the user interpret them. For example, workout history becomes useful when the app can show consistency, completed sessions, training load, and trends. Body measurements become useful when the user can compare corrected values over time and understand why an AI draft may be uncertain. Nutrition entries become useful when they are reusable and connected to habits rather than isolated forms.</w:t>
      </w:r>
    </w:p>
    <w:p>
      <w:pPr>
        <w:pStyle w:val="Heading3"/>
      </w:pPr>
      <w:r>
        <w:t>4.3.3 Client Nutrition Preferences &amp; Intelligent Dietary Exclusion Engine</w:t>
      </w:r>
    </w:p>
    <w:p>
      <w:pPr>
        <w:spacing w:after="120" w:line="269" w:lineRule="auto"/>
      </w:pPr>
      <w:r>
        <w:t>Nutrition is deeply personalized: fitness clients have specific dietary philosophies (e.g., vegan, keto, Mediterranean), critical food allergies (e.g., peanuts, lactose, gluten), and strong personal food dislikes. Standard fitness trackers often force users to manually filter foods or ignore their preferences completely.</w:t>
      </w:r>
    </w:p>
    <w:p>
      <w:pPr>
        <w:spacing w:after="120" w:line="269" w:lineRule="auto"/>
      </w:pPr>
      <w:r>
        <w:t>In GoFit, the nutrition module was expanded with a robust preference architecture. The user_profiles database table was extended with dietary_preferences (TEXT[]), food_allergies (TEXT[]), and food_dislikes (TEXT[]) supported by PostgreSQL GIN indexes. During onboarding (OnboardingScreenNutrition.tsx), new users explicitly define their allergies and disliked ingredients. On the NutritionScreen, an interactive callout alerts users with incomplete dietary profiles, routing them directly to complete their configuration.</w:t>
      </w:r>
    </w:p>
    <w:p>
      <w:pPr>
        <w:spacing w:after="120" w:line="269" w:lineRule="auto"/>
      </w:pPr>
      <w:r>
        <w:t>Crucially, this data is enforced in food search and recommendation workflows. When searching for foods in AddFoodScreen.tsx, nutritionService.searchFoods() dynamically injects SQL negation filters (.not('name', 'ilike', '%' + exclusion + '%')) to strictly exclude all disliked foods and allergens from the search results, ensuring clients are never presented with meals they dislike or cannot safely consume.</w:t>
      </w:r>
    </w:p>
    <w:p>
      <w:pPr>
        <w:pStyle w:val="Heading3"/>
      </w:pPr>
      <w:r>
        <w:t>4.3.4 Hydration Tracking and Multi-Period Macronutrient Analytics</w:t>
      </w:r>
    </w:p>
    <w:p>
      <w:pPr>
        <w:spacing w:after="120" w:line="269" w:lineRule="auto"/>
      </w:pPr>
      <w:r>
        <w:t>In addition to qualitative food filtering, GoFit provides comprehensive quantitative nutrition analytics. The mobile screen integrates an interactive MacroRings visualization that tracks daily calories, protein, carbohydrates, and healthy fats against personalized caloric targets. A quick-tap water intake tracker (+250ml / +500ml) encourages daily hydration. To help users focus on sustainable long-term consistency rather than single-day fluctuations, a 7-day rolling trend widget calculates average caloric intake and adherence scores across protein, water, and fiber.</w:t>
      </w:r>
    </w:p>
    <w:p>
      <w:pPr>
        <w:spacing w:after="120" w:line="269" w:lineRule="auto"/>
      </w:pPr>
      <w:r>
        <w:t>The sprint therefore uses feedback patterns such as charts, summaries, empty states, warnings, and review screens. This is especially important for AI-assisted measurements. Instead of hiding uncertainty, the application should show quality issues such as poor pose, incomplete body visibility, weak segmentation, bad framing, or inconsistent scale between front and side photos.</w:t>
      </w:r>
    </w:p>
    <w:p>
      <w:pPr>
        <w:jc w:val="center"/>
      </w:pPr>
      <w:r>
        <w:drawing>
          <wp:inline xmlns:a="http://schemas.openxmlformats.org/drawingml/2006/main" xmlns:pic="http://schemas.openxmlformats.org/drawingml/2006/picture">
            <wp:extent cx="5806440" cy="2622909"/>
            <wp:docPr id="15" name="Picture 15"/>
            <wp:cNvGraphicFramePr>
              <a:graphicFrameLocks noChangeAspect="1"/>
            </wp:cNvGraphicFramePr>
            <a:graphic>
              <a:graphicData uri="http://schemas.openxmlformats.org/drawingml/2006/picture">
                <pic:pic>
                  <pic:nvPicPr>
                    <pic:cNvPr id="0" name="figure_4_6_progress_feedback_loop.png"/>
                    <pic:cNvPicPr/>
                  </pic:nvPicPr>
                  <pic:blipFill>
                    <a:blip r:embed="rId23"/>
                    <a:stretch>
                      <a:fillRect/>
                    </a:stretch>
                  </pic:blipFill>
                  <pic:spPr>
                    <a:xfrm>
                      <a:off x="0" y="0"/>
                      <a:ext cx="5806440" cy="2622909"/>
                    </a:xfrm>
                    <a:prstGeom prst="rect"/>
                  </pic:spPr>
                </pic:pic>
              </a:graphicData>
            </a:graphic>
          </wp:inline>
        </w:drawing>
      </w:r>
    </w:p>
    <w:p>
      <w:pPr>
        <w:spacing w:before="40" w:after="160"/>
        <w:jc w:val="center"/>
      </w:pPr>
      <w:r>
        <w:rPr>
          <w:i/>
          <w:sz w:val="19"/>
        </w:rPr>
        <w:t>Figure 4.6: Progress feedback loop</w:t>
      </w:r>
    </w:p>
    <w:p>
      <w:pPr>
        <w:pStyle w:val="Heading3"/>
      </w:pPr>
      <w:r>
        <w:t>4.3.3 AI Body Measurement and Computer Vision Pipeline</w:t>
      </w:r>
    </w:p>
    <w:p>
      <w:pPr>
        <w:spacing w:after="120" w:line="269" w:lineRule="auto"/>
      </w:pPr>
      <w:r>
        <w:t>One of the most distinctive parts of GoFit is the AI-assisted body measurement feature. Its objective is to help users follow physical progress from photos, without replacing manual tape measurements and without claiming medical or tailoring-grade precision. The feature is designed as an assisted workflow: the system analyzes front and side photos, generates draft values for chest, waist, hip, and shoulder, explains capture-quality issues, then lets the user review and correct the values before saving them as progress data.</w:t>
      </w:r>
    </w:p>
    <w:p>
      <w:pPr>
        <w:spacing w:after="120" w:line="269" w:lineRule="auto"/>
      </w:pPr>
      <w:r>
        <w:t>The pipeline starts on the mobile device. The user captures or selects front and side images. The application runs pose detection to locate key body landmarks, segmentation to isolate the person silhouette when available, feature extraction to transform image geometry into measurable indicators, and a measurement estimator to produce draft values. The result is presented with confidence, warnings, and manual editing fields. This design is important because computer vision can support progress tracking, but a single two-dimensional image cannot directly recover exact body circumferences in all conditions.</w:t>
      </w:r>
    </w:p>
    <w:p>
      <w:pPr>
        <w:jc w:val="center"/>
      </w:pPr>
      <w:r>
        <w:drawing>
          <wp:inline xmlns:a="http://schemas.openxmlformats.org/drawingml/2006/main" xmlns:pic="http://schemas.openxmlformats.org/drawingml/2006/picture">
            <wp:extent cx="5806440" cy="2622909"/>
            <wp:docPr id="16" name="Picture 16"/>
            <wp:cNvGraphicFramePr>
              <a:graphicFrameLocks noChangeAspect="1"/>
            </wp:cNvGraphicFramePr>
            <a:graphic>
              <a:graphicData uri="http://schemas.openxmlformats.org/drawingml/2006/picture">
                <pic:pic>
                  <pic:nvPicPr>
                    <pic:cNvPr id="0" name="figure_4_6_ai_cv_pipeline.png"/>
                    <pic:cNvPicPr/>
                  </pic:nvPicPr>
                  <pic:blipFill>
                    <a:blip r:embed="rId24"/>
                    <a:stretch>
                      <a:fillRect/>
                    </a:stretch>
                  </pic:blipFill>
                  <pic:spPr>
                    <a:xfrm>
                      <a:off x="0" y="0"/>
                      <a:ext cx="5806440" cy="2622909"/>
                    </a:xfrm>
                    <a:prstGeom prst="rect"/>
                  </pic:spPr>
                </pic:pic>
              </a:graphicData>
            </a:graphic>
          </wp:inline>
        </w:drawing>
      </w:r>
    </w:p>
    <w:p>
      <w:pPr>
        <w:spacing w:before="40" w:after="160"/>
        <w:jc w:val="center"/>
      </w:pPr>
      <w:r>
        <w:rPr>
          <w:i/>
          <w:sz w:val="19"/>
        </w:rPr>
        <w:t>Figure 4.7: AI and computer vision pipeline for body measurements</w:t>
      </w:r>
    </w:p>
    <w:p>
      <w:pPr>
        <w:pStyle w:val="Heading3"/>
      </w:pPr>
      <w:r>
        <w:t>4.3.4 Models and Artifacts Used</w:t>
      </w:r>
    </w:p>
    <w:p>
      <w:pPr>
        <w:spacing w:after="120" w:line="269" w:lineRule="auto"/>
      </w:pPr>
      <w:r>
        <w:t>The project evolved from a keypoint-only prototype toward a more robust pose-and-segmentation architecture. The first implementation used MoveNet Lightning through react-native-fast-tflite because it is lightweight and suitable for on-device inference. Later research and implementation introduced MediaPipe Tasks Vision because its pose landmarker provides richer landmarks and a native Android path for faster and more reliable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Model / artifact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 and reason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Initial on-device pose detection and fallback path.</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Resized 192 x 192 RGB image; 17 body keypoints with confidence scores.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through react-native-fast-tflite. Useful as a lightweight baseline, but limited for body measurement because 17 keypoints do not describe torso outline or body depth.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Full (pose_landmarker_full.task)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candidate for richer body-pose analysis.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33 normalized landmarks, optional world landmarks, visibility/presence scores, pose count, and inference time.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the local Expo native module on Android. It improves body coverage over MoveNet and supports better pose-quality checks.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Heavy</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Potential higher-accuracy candidate.</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landmark structure as the Full model, with heavier computation.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adopted by default. It is reserved for comparison only if Full is accurate enough and device performance remains acceptable.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selfie_multiclass_256x256.tflite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Experimental segmentation research artifact.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256 x 256 float image input; 256 x 256 x 6 class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Investigated but not treated as the final silhouette model because the body mask was unstable in mirror/direct capture scenarios.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Segmenter (selfie_segmenter.tflite)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extraction for segmentation-assisted measurement.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256 x 256 confidence masks and category mask for background/person.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in the native MediaPipe module. It provides a cleaner person mask than the earlier multiclass experiment, but it still needs validation and gating.</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depth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extracted features into draft circumferences.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 using height, front widths, side depths, ratios, pose scores, and mask quality indicators.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pragmatic baseline. It is not a trained medical model; it produces draft progress estimates and must remain editable by the user.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Future regression/PCA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Target research direction for stronger measurement prediction.</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Labeled dataset of body features and manual/tape measurements.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Planned improvement based on statistical body-measurement literature. It would replace rigid formulas with learned predictors once enough validation data exists.</w:t>
            </w:r>
          </w:p>
        </w:tc>
      </w:tr>
    </w:tbl>
    <w:p>
      <w:pPr>
        <w:spacing w:before="40" w:after="160"/>
        <w:jc w:val="center"/>
      </w:pPr>
      <w:r>
        <w:rPr>
          <w:i/>
          <w:sz w:val="19"/>
        </w:rPr>
        <w:t>Table 4.5: AI and computer vision models used in GoFit</w:t>
      </w:r>
    </w:p>
    <w:p>
      <w:pPr>
        <w:pStyle w:val="Heading3"/>
      </w:pPr>
      <w:r>
        <w:t>4.3.5 Pose Detection: MoveNet and MediaPipe</w:t>
      </w:r>
    </w:p>
    <w:p>
      <w:pPr>
        <w:spacing w:after="120" w:line="269" w:lineRule="auto"/>
      </w:pPr>
      <w:r>
        <w:t>Pose detection is responsible for finding anatomical landmarks that anchor the measurement process. In the first GoFit prototype, MoveNet Lightning detects 17 keypoints such as nose, shoulders, elbows, wrists, hips, knees, and ankles. These points are enough to estimate body orientation and basic proportions, but they are not enough to measure chest, waist, and hip circumference directly. For example, a shoulder keypoint tells where the shoulder is, but it does not describe the width of the torso at chest level or the depth of the body from the side view.</w:t>
      </w:r>
    </w:p>
    <w:p>
      <w:pPr>
        <w:spacing w:after="120" w:line="269" w:lineRule="auto"/>
      </w:pPr>
      <w:r>
        <w:t>The MediaPipe Pose Landmarker Full model improves this stage by producing 33 landmarks and richer metadata. The local module returns image dimensions, pose count, normalized landmarks, world landmarks when available, and inference time. The GoFit Android implementation loads the bundled pose_landmarker_full.task asset, decodes the image URI, applies EXIF rotation, runs MediaPipe detection, and returns a typed result to the TypeScript layer. This makes the measurement workflow more reliable because the application can inspect landmark visibility, check whether core points are present, and reject only captures that are genuinely unusable.</w:t>
      </w:r>
    </w:p>
    <w:p>
      <w:pPr>
        <w:spacing w:after="120" w:line="269" w:lineRule="auto"/>
      </w:pPr>
      <w:r>
        <w:t>The project keeps MoveNet as a fallback because it is already integrated in the mobile JavaScript service and can continue to support devices or builds where the native MediaPipe module is not available. This fallback strategy reduces deployment risk while the native module reaches parity across Android and iOS.</w:t>
      </w:r>
    </w:p>
    <w:p>
      <w:pPr>
        <w:pStyle w:val="Heading3"/>
      </w:pPr>
      <w:r>
        <w:t>4.3.6 Segmentation and Body Mask Extraction</w:t>
      </w:r>
    </w:p>
    <w:p>
      <w:pPr>
        <w:spacing w:after="120" w:line="269" w:lineRule="auto"/>
      </w:pPr>
      <w:r>
        <w:t>Segmentation is the second computer-vision component. Its role is to separate the person from the background and provide body-outline information. This is necessary because circumference estimation cannot be based only on joint coordinates. The pose model can locate shoulder, hip, and torso reference lines; the segmentation mask can then estimate front-view widths and side-view depths around the chest, waist, and hip levels.</w:t>
      </w:r>
    </w:p>
    <w:p>
      <w:pPr>
        <w:spacing w:after="120" w:line="269" w:lineRule="auto"/>
      </w:pPr>
      <w:r>
        <w:t>The project first examined selfie_multiclass_256x256.tflite. That model exposes a 256 x 256 x 6 output rather than a simple binary body mask, which required class selection, argmax maps, connected-component cleanup, and debugging overlays. Real tests showed that the resulting mask could be unstable, especially with mirror photos, phone occlusion, and direct capture conditions. For this reason, the report classifies it as an experimental research artifact instead of a final production model.</w:t>
      </w:r>
    </w:p>
    <w:p>
      <w:pPr>
        <w:spacing w:after="120" w:line="269" w:lineRule="auto"/>
      </w:pPr>
      <w:r>
        <w:t>The later implementation uses MediaPipe Image Segmenter with selfie_segmenter.tflite in the local native module. The Android bridge returns confidence masks, category masks, labels, quality scores, and inference timing. The TypeScript segmentation service decodes the masks, thresholds the person class, builds a cleaned binary mask, extracts sampled class grids for debugging, anchors scan lines using pose landmarks, and measures chest, waist, and hip widths/depths. This gives GoFit a more explainable measurement pipeline because each generated number can be traced back to pose landmarks, mask rows, and quality gates.</w:t>
      </w:r>
    </w:p>
    <w:p>
      <w:pPr>
        <w:jc w:val="center"/>
      </w:pPr>
      <w:r>
        <w:drawing>
          <wp:inline xmlns:a="http://schemas.openxmlformats.org/drawingml/2006/main" xmlns:pic="http://schemas.openxmlformats.org/drawingml/2006/picture">
            <wp:extent cx="5806440" cy="3283642"/>
            <wp:docPr id="17" name="Picture 17"/>
            <wp:cNvGraphicFramePr>
              <a:graphicFrameLocks noChangeAspect="1"/>
            </wp:cNvGraphicFramePr>
            <a:graphic>
              <a:graphicData uri="http://schemas.openxmlformats.org/drawingml/2006/picture">
                <pic:pic>
                  <pic:nvPicPr>
                    <pic:cNvPr id="0" name="figure_4_7_model_flow.png"/>
                    <pic:cNvPicPr/>
                  </pic:nvPicPr>
                  <pic:blipFill>
                    <a:blip r:embed="rId25"/>
                    <a:stretch>
                      <a:fillRect/>
                    </a:stretch>
                  </pic:blipFill>
                  <pic:spPr>
                    <a:xfrm>
                      <a:off x="0" y="0"/>
                      <a:ext cx="5806440" cy="3283642"/>
                    </a:xfrm>
                    <a:prstGeom prst="rect"/>
                  </pic:spPr>
                </pic:pic>
              </a:graphicData>
            </a:graphic>
          </wp:inline>
        </w:drawing>
      </w:r>
    </w:p>
    <w:p>
      <w:pPr>
        <w:spacing w:before="40" w:after="160"/>
        <w:jc w:val="center"/>
      </w:pPr>
      <w:r>
        <w:rPr>
          <w:i/>
          <w:sz w:val="19"/>
        </w:rPr>
        <w:t>Figure 4.8: Pose and segmentation model flow</w:t>
      </w:r>
    </w:p>
    <w:p>
      <w:pPr>
        <w:pStyle w:val="Heading3"/>
      </w:pPr>
      <w:r>
        <w:t>4.3.7 Feature Vector and Measurement Estimation</w:t>
      </w:r>
    </w:p>
    <w:p>
      <w:pPr>
        <w:spacing w:after="120" w:line="269" w:lineRule="auto"/>
      </w:pPr>
      <w:r>
        <w:t>The measurement service builds a structured feature vector before calculating the final draft values. This is a strong architectural choice because the application does not mix raw pixels, pose confidence, segmentation quality, and final centimeter values in a single opaque formula. Instead, it records the intermediate indicators that explain why a measurement was accepted, warned, or rejected.</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group</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scale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height in centimeters, person height in pixels, scale in cm/px, height-span fraction.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image measurements into approximate real-world dimensions and detects bad framing.</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pose model source, mean landmark score, visible core keypoints, body center, top and bottom normalized positions.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Checks whether the user is visible, centered, and sufficiently detected.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shoulder width, hip width, estimated waist width, chest/waist/hip mask widths.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Measures visible body widths from the front photo.</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shoulder width, side-to-front ratio, chest depth, abdomen depth, side mask depths.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Approximates body depth, which is essential for circumference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Raw coverage, clean coverage, body class index, mask bounds, fragmentation, class grid, person threshold.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unstable masks and prevents unreliable segmentation from overriding safer estimates.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 outputs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chest, waist, hip, shoulder, depth source, confidence, failed checks, quality issues.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Produces editable progress values and explains uncertainty to the user.</w:t>
            </w:r>
          </w:p>
        </w:tc>
      </w:tr>
    </w:tbl>
    <w:p>
      <w:pPr>
        <w:spacing w:before="40" w:after="160"/>
        <w:jc w:val="center"/>
      </w:pPr>
      <w:r>
        <w:rPr>
          <w:i/>
          <w:sz w:val="19"/>
        </w:rPr>
        <w:t>Table 4.6: Body measurement feature vector</w:t>
      </w:r>
    </w:p>
    <w:p>
      <w:pPr>
        <w:spacing w:after="120" w:line="269" w:lineRule="auto"/>
      </w:pPr>
      <w:r>
        <w:t>The estimator currently combines geometric measurements with sex-aware statistical depth assumptions. In practical terms, the service uses the user's height and body proportions to estimate a scale, then uses front widths and side/depth information to produce draft circumferences. When segmentation depth passes quality and sanity gates, it can contribute to the estimate; otherwise the service falls back to statistical priors. This prevents a bad mask from producing extremely wrong values.</w:t>
      </w:r>
    </w:p>
    <w:p>
      <w:pPr>
        <w:spacing w:after="120" w:line="269" w:lineRule="auto"/>
      </w:pPr>
      <w:r>
        <w:t>Research notes in the project also identify a stronger long-term direction: use a labeled dataset of photos and manual measurements to train regression, ridge regression, gradient-boosted trees, PCA-based, or body-shape models. Such a model would learn the relationship between extracted features and real measurements instead of relying mainly on hand-built formulas. For the PFE scope, the current implementation is correctly presented as an AI-assisted progress estimator with validation and manual correction.</w:t>
      </w:r>
    </w:p>
    <w:p>
      <w:pPr>
        <w:pStyle w:val="Heading3"/>
      </w:pPr>
      <w:r>
        <w:t>4.3.8 Validation Results and Limitations</w:t>
      </w:r>
    </w:p>
    <w:p>
      <w:pPr>
        <w:spacing w:after="120" w:line="269" w:lineRule="auto"/>
      </w:pPr>
      <w:r>
        <w:t>Device tests confirmed that MediaPipe can run inside the Android development client and that the pose model detects one person with high landmark visibility in normal capture conditions. Example observations showed mirror-front captures around 0.99 pose score, side captures around 0.97 to 0.98 in good conditions, and inference times that varied by device and image conditions. Direct capture also worked but may show different inference times and body framing behavior.</w:t>
      </w:r>
    </w:p>
    <w:p>
      <w:pPr>
        <w:spacing w:after="120" w:line="269" w:lineRule="auto"/>
      </w:pPr>
      <w:r>
        <w:t>The main limitation is not pose detection; it is reliable circumference estimation from consumer photos. Early segmentation experiments produced thin or unstable masks in some scans, and earlier formulas generated unstable chest, waist, and hip values. Later statistical-depth experiments were more stable across repeated scans, but the project documentation correctly notes that those values are still draft estimates, not ground truth. Therefore, the application keeps a manual review screen and should store corrected values when the user has measured with a tape.</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practice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Target / interpretation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 measurements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 chest, waist, hip, and shoulder with a tape before comparing with the AI result.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tape value is the reference value for validation.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conditions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good lighting, full body visible, fitted clothes, front photo, side photo at approximately 90 degrees, and consistent distance.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Bad framing, loose clothing, phone occlusion, and angled mirrors must be flagged.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the draft AI value before manual correction.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calculate absolute error and identify model weaknesses.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correction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the user to edit the values before saving.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corrected values should match the user's real measurement.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Fitness-progress target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approximate progress targets rather than tailoring or medical targets.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error ideally below 8 cm; waist and hip below 6 cm; shoulder below 5 cm.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must decrease when pose, segmentation, scale, or repeated-scan stability is weak.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should avoid claiming 100 percent confidence for unstable captures.</w:t>
            </w:r>
          </w:p>
        </w:tc>
      </w:tr>
    </w:tbl>
    <w:p>
      <w:pPr>
        <w:spacing w:before="40" w:after="160"/>
        <w:jc w:val="center"/>
      </w:pPr>
      <w:r>
        <w:rPr>
          <w:i/>
          <w:sz w:val="19"/>
        </w:rPr>
        <w:t>Table 4.7: AI measurement validation protocol</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Current status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Remaining work</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pose fallback</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TypeScript service through react-native-fast-tflite and bundled model asset.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as fallback and compare against MediaPipe outputs.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Android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bundled pose_landmarker_full.task, EXIF rotation handling, 33 landmarks, world landmarks, pose count, and inference time.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parity and production testing across iOS and Android release builds.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segmentation</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native module with selfie_segmenter.tflite, confidence/category masks, labels, and quality scores.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 segmentation quality gates and verify on more body types, clothes, lighting, and camera setups.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pose, scale, geometry, segmentation, confidence, and debug fields.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 validation datasets and compare AI estimates with tape measurements.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baseline and segmentation-gated depth source available.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Train or calibrate a stronger model once enough labeled examples exist.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workflow</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 quality warnings, and manual review approach defined.</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UX copy, screenshots, and submission-ready validation evidence.</w:t>
            </w:r>
          </w:p>
        </w:tc>
      </w:tr>
    </w:tbl>
    <w:p>
      <w:pPr>
        <w:spacing w:before="40" w:after="160"/>
        <w:jc w:val="center"/>
      </w:pPr>
      <w:r>
        <w:rPr>
          <w:i/>
          <w:sz w:val="19"/>
        </w:rPr>
        <w:t>Table 4.8: AI implementation status</w:t>
      </w:r>
    </w:p>
    <w:p>
      <w:pPr>
        <w:spacing w:after="120" w:line="269" w:lineRule="auto"/>
      </w:pPr>
      <w:r>
        <w:t>In conclusion, the AI module is a meaningful technical contribution because it combines on-device inference, native module integration, pose landmarks, segmentation masks, typed feature vectors, statistical estimation, and validation methodology. At the same time, the report must be transparent: GoFit uses AI to assist progress tracking, not to replace professional body measurement.</w:t>
      </w:r>
    </w:p>
    <w:p>
      <w:pPr>
        <w:pStyle w:val="Heading2"/>
      </w:pPr>
      <w:r>
        <w:t>4.4 Tests</w:t>
      </w:r>
    </w:p>
    <w:p>
      <w:pPr>
        <w:spacing w:after="120" w:line="269" w:lineRule="auto"/>
      </w:pPr>
      <w:r>
        <w:t>The following validation matrix avoids declaring success without evidence. When a screenshot, terminal output, or exported test report is missing, the evidence cell explicitly marks the remaining artifact to attach before final submission.</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and open exercise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data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filter; open detail</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Correct exercise detail is displayed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 charts and empty state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with/without history</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progress; switch metric and period</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or empty state render correctly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draft measurement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Front/side photos and height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photos; run analysis; review values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values and warnings are shown before save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debug observations exist, final evidence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reminder permission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Device/emulator supports notifications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Request permission; save reminder preference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persists and no crash occurs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Nutrition/saved meals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or reuse saved meal</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saved meal; edit item; reopen list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Meal entry persists in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4.9: Sprint validation matrix</w:t>
      </w:r>
    </w:p>
    <w:p>
      <w:pPr>
        <w:pStyle w:val="Heading2"/>
      </w:pPr>
      <w:r>
        <w:t>4.5 Sprint Burn Down Chart</w:t>
      </w:r>
    </w:p>
    <w:p>
      <w:pPr>
        <w:spacing w:after="120" w:line="269" w:lineRule="auto"/>
      </w:pPr>
      <w:r>
        <w:t>The burn-down chart is represented as a sprint-management artifact. In the final report, this figure should be replaced by the exported chart from the project management board if such evidence is available. Until then, it explains the expected evolution from selected backlog to validated increment.</w:t>
      </w:r>
    </w:p>
    <w:p>
      <w:pPr>
        <w:jc w:val="center"/>
      </w:pPr>
      <w:r>
        <w:drawing>
          <wp:inline xmlns:a="http://schemas.openxmlformats.org/drawingml/2006/main" xmlns:pic="http://schemas.openxmlformats.org/drawingml/2006/picture">
            <wp:extent cx="5806440" cy="2622909"/>
            <wp:docPr id="18" name="Picture 18"/>
            <wp:cNvGraphicFramePr>
              <a:graphicFrameLocks noChangeAspect="1"/>
            </wp:cNvGraphicFramePr>
            <a:graphic>
              <a:graphicData uri="http://schemas.openxmlformats.org/drawingml/2006/picture">
                <pic:pic>
                  <pic:nvPicPr>
                    <pic:cNvPr id="0" name="figure_4_5_burndown.png"/>
                    <pic:cNvPicPr/>
                  </pic:nvPicPr>
                  <pic:blipFill>
                    <a:blip r:embed="rId26"/>
                    <a:stretch>
                      <a:fillRect/>
                    </a:stretch>
                  </pic:blipFill>
                  <pic:spPr>
                    <a:xfrm>
                      <a:off x="0" y="0"/>
                      <a:ext cx="5806440" cy="2622909"/>
                    </a:xfrm>
                    <a:prstGeom prst="rect"/>
                  </pic:spPr>
                </pic:pic>
              </a:graphicData>
            </a:graphic>
          </wp:inline>
        </w:drawing>
      </w:r>
    </w:p>
    <w:p>
      <w:pPr>
        <w:spacing w:before="40" w:after="160"/>
        <w:jc w:val="center"/>
      </w:pPr>
      <w:r>
        <w:rPr>
          <w:i/>
          <w:sz w:val="19"/>
        </w:rPr>
        <w:t>Figure 4.9: Burn down chart for Sprint 2</w:t>
      </w:r>
    </w:p>
    <w:p>
      <w:pPr>
        <w:pStyle w:val="Heading2"/>
      </w:pPr>
      <w:r>
        <w:t>Conclusion</w:t>
      </w:r>
    </w:p>
    <w:p>
      <w:pPr>
        <w:spacing w:after="120" w:line="269" w:lineRule="auto"/>
      </w:pPr>
      <w:r>
        <w:t>Sprint 2 transformed the mobile foundation into a progress-oriented experience. It connected exercise browsing, history, progress dashboards, body measurements, nutrition foundations, reminders, and AI-assisted measurement research. The sprint also clarified the limits of computer-vision estimation and the need for manual review. The next sprint extends GoFit from individual tracking to coach marketplace and administration workflows.</w:t>
      </w:r>
    </w:p>
    <w:p>
      <w:r>
        <w:br w:type="page"/>
      </w:r>
    </w:p>
    <w:p>
      <w:pPr>
        <w:pStyle w:val="Heading1"/>
      </w:pPr>
      <w:r>
        <w:t>5 Sprint 3</w:t>
      </w:r>
    </w:p>
    <w:p>
      <w:pPr>
        <w:spacing w:after="120" w:line="269" w:lineRule="auto"/>
      </w:pPr>
      <w:r>
        <w:t>Sprint 3 focused on coach marketplace features and administration. It added coach onboarding, coach/client flows, bookings, session packs, chat, programs, and a web admin panel for operational management.</w:t>
      </w:r>
    </w:p>
    <w:p>
      <w:pPr>
        <w:spacing w:after="120" w:line="269" w:lineRule="auto"/>
      </w:pPr>
      <w:r>
        <w:t>This chapter documents sprint 3 as an engineering increment rather than as a simple list of implemented screens. It presents the sprint objective, selected backlog, structural model, refined use cases, sequence flow, implementation choices, validation matrix, and burn-down interpretation.</w:t>
      </w:r>
    </w:p>
    <w:p>
      <w:pPr>
        <w:pStyle w:val="Heading2"/>
      </w:pPr>
      <w:r>
        <w:t>5.1 Needs Assessment</w:t>
      </w:r>
    </w:p>
    <w:p>
      <w:pPr>
        <w:spacing w:after="120" w:line="269" w:lineRule="auto"/>
      </w:pPr>
      <w:r>
        <w:t>The sprint needs were selected from the product backlog according to dependency order, user value, and technical feasibility.</w:t>
      </w:r>
    </w:p>
    <w:p>
      <w:pPr>
        <w:spacing w:before="120" w:after="160" w:line="259" w:lineRule="auto"/>
      </w:pPr>
      <w:r>
        <w:rPr>
          <w:b/>
          <w:color w:val="1F4D78"/>
        </w:rPr>
        <w:t xml:space="preserve">Sprint objective: </w:t>
      </w:r>
      <w:r>
        <w:t>Sprint 3 focused on coach marketplace features and administration. It added coach onboarding, coach/client flows, bookings, session packs, chat, programs, and a web admin panel for operational management.</w:t>
      </w:r>
    </w:p>
    <w:p>
      <w:pPr>
        <w:pStyle w:val="Heading3"/>
      </w:pPr>
      <w:r>
        <w:t>5.1.1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authentication, onboarding, CV/certification upload, and pending review flow.</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marketplace, coach detail, session booking, session packs, chat, and programs.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flows implemented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dashboard, clients, calendar, profile, wallet, and settings.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area structured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admin panel dashboard, users, coaches, exercises, workouts, transactions, notifications, settings, and analytics.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platform operational</w:t>
            </w:r>
          </w:p>
        </w:tc>
      </w:tr>
    </w:tbl>
    <w:p>
      <w:pPr>
        <w:spacing w:before="40" w:after="160"/>
        <w:jc w:val="center"/>
      </w:pPr>
      <w:r>
        <w:rPr>
          <w:i/>
          <w:sz w:val="19"/>
        </w:rPr>
        <w:t>Table 5.1: Sprint 3 backlog</w:t>
      </w:r>
    </w:p>
    <w:p>
      <w:pPr>
        <w:pStyle w:val="Heading3"/>
      </w:pPr>
      <w:r>
        <w:t>5.1.2 Sprint Class Diagram</w:t>
      </w:r>
    </w:p>
    <w:p>
      <w:pPr>
        <w:spacing w:after="120" w:line="269" w:lineRule="auto"/>
      </w:pPr>
      <w:r>
        <w:t>Include CoachProfile, Client, SessionPack, PurchasedPack, Booking, Conversation, Message, Program, AdminUser, Exercise, Workout, Transaction, Notification, and AuditLog.</w:t>
      </w:r>
    </w:p>
    <w:p>
      <w:pPr>
        <w:jc w:val="center"/>
      </w:pPr>
      <w:r>
        <w:drawing>
          <wp:inline xmlns:a="http://schemas.openxmlformats.org/drawingml/2006/main" xmlns:pic="http://schemas.openxmlformats.org/drawingml/2006/picture">
            <wp:extent cx="5669280" cy="1164227"/>
            <wp:docPr id="19" name="Picture 19"/>
            <wp:cNvGraphicFramePr>
              <a:graphicFrameLocks noChangeAspect="1"/>
            </wp:cNvGraphicFramePr>
            <a:graphic>
              <a:graphicData uri="http://schemas.openxmlformats.org/drawingml/2006/picture">
                <pic:pic>
                  <pic:nvPicPr>
                    <pic:cNvPr id="0" name="class_diagram_sprint_3.png"/>
                    <pic:cNvPicPr/>
                  </pic:nvPicPr>
                  <pic:blipFill>
                    <a:blip r:embed="rId27"/>
                    <a:stretch>
                      <a:fillRect/>
                    </a:stretch>
                  </pic:blipFill>
                  <pic:spPr>
                    <a:xfrm>
                      <a:off x="0" y="0"/>
                      <a:ext cx="5669280" cy="1164227"/>
                    </a:xfrm>
                    <a:prstGeom prst="rect"/>
                  </pic:spPr>
                </pic:pic>
              </a:graphicData>
            </a:graphic>
          </wp:inline>
        </w:drawing>
      </w:r>
    </w:p>
    <w:p>
      <w:pPr>
        <w:spacing w:before="40" w:after="160"/>
        <w:jc w:val="center"/>
      </w:pPr>
      <w:r>
        <w:rPr>
          <w:i/>
          <w:sz w:val="19"/>
        </w:rPr>
        <w:t>Figure 5.1: Class diagram of Sprint 3</w:t>
      </w:r>
    </w:p>
    <w:p>
      <w:pPr>
        <w:spacing w:before="80" w:after="40"/>
      </w:pPr>
      <w:r>
        <w:rPr>
          <w:b/>
          <w:color w:val="1F4D78"/>
        </w:rPr>
        <w:t>Mermaid class diagram draft for Sprint 3</w:t>
      </w:r>
    </w:p>
    <w:p>
      <w:pPr>
        <w:spacing w:after="120" w:line="240" w:lineRule="auto"/>
      </w:pPr>
      <w:r>
        <w:rPr>
          <w:rFonts w:ascii="Consolas" w:hAnsi="Consolas"/>
          <w:sz w:val="17"/>
        </w:rPr>
        <w:t>classDiagram</w:t>
        <w:br/>
        <w:t xml:space="preserve">  class CoachProfile { id; user_id; status; specialties }</w:t>
        <w:br/>
        <w:t xml:space="preserve">  class Booking { id; coach_id; client_id; scheduled_at; status }</w:t>
        <w:br/>
        <w:t xml:space="preserve">  class SessionPack { id; coach_id; title; sessions_count }</w:t>
        <w:br/>
        <w:t xml:space="preserve">  class PurchasedPack { id; client_id; pack_id; remaining_sessions }</w:t>
        <w:br/>
        <w:t xml:space="preserve">  class Conversation { id; coach_id; client_id }</w:t>
        <w:br/>
        <w:t xml:space="preserve">  class Message { id; conversation_id; sender_id; body }</w:t>
        <w:br/>
        <w:t xml:space="preserve">  class Program { id; coach_id; client_id; title }</w:t>
        <w:br/>
        <w:t xml:space="preserve">  CoachProfile "1" --&gt; "*" Booking</w:t>
        <w:br/>
        <w:t xml:space="preserve">  SessionPack "1" --&gt; "*" PurchasedPack</w:t>
        <w:br/>
        <w:t xml:space="preserve">  Conversation "1" --&gt; "*" Message</w:t>
        <w:br/>
        <w:t xml:space="preserve">  CoachProfile "1" --&gt; "*" Program</w:t>
      </w:r>
    </w:p>
    <w:p>
      <w:pPr>
        <w:pStyle w:val="Heading2"/>
      </w:pPr>
      <w:r>
        <w:t>5.2 Functional Specification of Requirements</w:t>
      </w:r>
    </w:p>
    <w:p>
      <w:pPr>
        <w:spacing w:after="120" w:line="269" w:lineRule="auto"/>
      </w:pPr>
      <w:r>
        <w:t>This section specifies the sprint use cases and explains how the selected actors interact with the GoFit system.</w:t>
      </w:r>
    </w:p>
    <w:p>
      <w:pPr>
        <w:pStyle w:val="Heading3"/>
      </w:pPr>
      <w:r>
        <w:t>5.2.1 Refined Use Case Diagram of Sprint 3</w:t>
      </w:r>
    </w:p>
    <w:p>
      <w:pPr>
        <w:spacing w:after="120" w:line="269" w:lineRule="auto"/>
      </w:pPr>
      <w:r>
        <w:t>Actors: Mobile user, coach, administrator, Supabase. Use cases: browse coaches, book session, buy pack, chat, create program, manage clients, validate coach, manage content.</w:t>
      </w:r>
    </w:p>
    <w:p>
      <w:pPr>
        <w:jc w:val="center"/>
      </w:pPr>
      <w:r>
        <w:drawing>
          <wp:inline xmlns:a="http://schemas.openxmlformats.org/drawingml/2006/main" xmlns:pic="http://schemas.openxmlformats.org/drawingml/2006/picture">
            <wp:extent cx="4389120" cy="14627067"/>
            <wp:docPr id="20" name="Picture 20"/>
            <wp:cNvGraphicFramePr>
              <a:graphicFrameLocks noChangeAspect="1"/>
            </wp:cNvGraphicFramePr>
            <a:graphic>
              <a:graphicData uri="http://schemas.openxmlformats.org/drawingml/2006/picture">
                <pic:pic>
                  <pic:nvPicPr>
                    <pic:cNvPr id="0" name="refined_use_case_diagram_sprint_3.png"/>
                    <pic:cNvPicPr/>
                  </pic:nvPicPr>
                  <pic:blipFill>
                    <a:blip r:embed="rId28"/>
                    <a:stretch>
                      <a:fillRect/>
                    </a:stretch>
                  </pic:blipFill>
                  <pic:spPr>
                    <a:xfrm>
                      <a:off x="0" y="0"/>
                      <a:ext cx="4389120" cy="14627067"/>
                    </a:xfrm>
                    <a:prstGeom prst="rect"/>
                  </pic:spPr>
                </pic:pic>
              </a:graphicData>
            </a:graphic>
          </wp:inline>
        </w:drawing>
      </w:r>
    </w:p>
    <w:p>
      <w:pPr>
        <w:spacing w:before="40" w:after="160"/>
        <w:jc w:val="center"/>
      </w:pPr>
      <w:r>
        <w:rPr>
          <w:i/>
          <w:sz w:val="19"/>
        </w:rPr>
        <w:t>Figure 5.2: Refined use case diagram of Sprint 3</w:t>
      </w:r>
    </w:p>
    <w:p>
      <w:pPr>
        <w:spacing w:before="80" w:after="40"/>
      </w:pPr>
      <w:r>
        <w:rPr>
          <w:b/>
          <w:color w:val="1F4D78"/>
        </w:rPr>
        <w:t>Mermaid refined use case diagram draft for Sprint 3</w:t>
      </w:r>
    </w:p>
    <w:p>
      <w:pPr>
        <w:spacing w:after="120" w:line="240" w:lineRule="auto"/>
      </w:pPr>
      <w:r>
        <w:rPr>
          <w:rFonts w:ascii="Consolas" w:hAnsi="Consolas"/>
          <w:sz w:val="17"/>
        </w:rPr>
        <w:t>flowchart LR</w:t>
        <w:br/>
        <w:t xml:space="preserve">  Client[Mobile user] --&gt; Browse((Browse coaches))</w:t>
        <w:br/>
        <w:t xml:space="preserve">  Client --&gt; Book((Book coaching session))</w:t>
        <w:br/>
        <w:t xml:space="preserve">  Client --&gt; Chat((Chat with coach))</w:t>
        <w:br/>
        <w:t xml:space="preserve">  Coach[Coach] --&gt; Onboard((Complete coach onboarding))</w:t>
        <w:br/>
        <w:t xml:space="preserve">  Coach --&gt; Programs((Manage client programs))</w:t>
        <w:br/>
        <w:t xml:space="preserve">  Admin[Administrator] --&gt; Validate((Validate coach))</w:t>
        <w:br/>
        <w:t xml:space="preserve">  Admin --&gt; Manage((Manage platform content))</w:t>
      </w:r>
    </w:p>
    <w:p>
      <w:pPr>
        <w:pStyle w:val="Heading3"/>
      </w:pPr>
      <w:r>
        <w:t>5.2.2 Use Case Analysis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 a coaching session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at least one coach profile is available, and a valid slot or session pack exists.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booking record is created and becomes visible to the client and coach according to access rules.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browses coaches, opens a profile, chooses a service or slot, confirms the booking, and receives confirmation.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uses an existing purchased pack instead of creating a standalone booking.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slot is unavailable, payment/session pack is missing, or the request violates RLS policies, the booking is rejected with a clear message.</w:t>
            </w:r>
          </w:p>
        </w:tc>
      </w:tr>
    </w:tbl>
    <w:p>
      <w:pPr>
        <w:spacing w:before="40" w:after="160"/>
        <w:jc w:val="center"/>
      </w:pPr>
      <w:r>
        <w:rPr>
          <w:i/>
          <w:sz w:val="19"/>
        </w:rPr>
        <w:t>Table 5.2: Detailed use case - Book coaching session</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and manage coach account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is authenticated with admin privileges and a coach profile exists in pending or active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coach status, visibility, or profile data is updated and recorded in the administration interface.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opens the coach management page, reviews profile information, validates or updates the status, and saves the decision.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requests missing information or leaves the coach in pending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connected user is not an administrator, middleware and server-side checks must block access to the page or action.</w:t>
            </w:r>
          </w:p>
        </w:tc>
      </w:tr>
    </w:tbl>
    <w:p>
      <w:pPr>
        <w:spacing w:before="40" w:after="160"/>
        <w:jc w:val="center"/>
      </w:pPr>
      <w:r>
        <w:rPr>
          <w:i/>
          <w:sz w:val="19"/>
        </w:rPr>
        <w:t>Table 5.3: Detailed use case - Validate and manage coach from administration panel</w:t>
      </w:r>
    </w:p>
    <w:p>
      <w:pPr>
        <w:spacing w:after="120" w:line="269" w:lineRule="auto"/>
      </w:pPr>
      <w:r>
        <w:t>Show booking or chat flow: client selects coach -&gt; creates booking/conversation -&gt; Supabase persists data -&gt; coach dashboard updates.</w:t>
      </w:r>
    </w:p>
    <w:p>
      <w:pPr>
        <w:jc w:val="center"/>
      </w:pPr>
      <w:r>
        <w:drawing>
          <wp:inline xmlns:a="http://schemas.openxmlformats.org/drawingml/2006/main" xmlns:pic="http://schemas.openxmlformats.org/drawingml/2006/picture">
            <wp:extent cx="5669280" cy="1988587"/>
            <wp:docPr id="21" name="Picture 21"/>
            <wp:cNvGraphicFramePr>
              <a:graphicFrameLocks noChangeAspect="1"/>
            </wp:cNvGraphicFramePr>
            <a:graphic>
              <a:graphicData uri="http://schemas.openxmlformats.org/drawingml/2006/picture">
                <pic:pic>
                  <pic:nvPicPr>
                    <pic:cNvPr id="0" name="sequence_diagram_sprint_3_coach_booking.png"/>
                    <pic:cNvPicPr/>
                  </pic:nvPicPr>
                  <pic:blipFill>
                    <a:blip r:embed="rId29"/>
                    <a:stretch>
                      <a:fillRect/>
                    </a:stretch>
                  </pic:blipFill>
                  <pic:spPr>
                    <a:xfrm>
                      <a:off x="0" y="0"/>
                      <a:ext cx="5669280" cy="1988587"/>
                    </a:xfrm>
                    <a:prstGeom prst="rect"/>
                  </pic:spPr>
                </pic:pic>
              </a:graphicData>
            </a:graphic>
          </wp:inline>
        </w:drawing>
      </w:r>
    </w:p>
    <w:p>
      <w:pPr>
        <w:spacing w:before="40" w:after="160"/>
        <w:jc w:val="center"/>
      </w:pPr>
      <w:r>
        <w:rPr>
          <w:i/>
          <w:sz w:val="19"/>
        </w:rPr>
        <w:t>Figure 5.3: Sequence diagram of key use case</w:t>
      </w:r>
    </w:p>
    <w:p>
      <w:pPr>
        <w:spacing w:before="80" w:after="40"/>
      </w:pPr>
      <w:r>
        <w:rPr>
          <w:b/>
          <w:color w:val="1F4D78"/>
        </w:rPr>
        <w:t>Mermaid sequence diagram draft for Sprint 3</w:t>
      </w:r>
    </w:p>
    <w:p>
      <w:pPr>
        <w:spacing w:after="120" w:line="240" w:lineRule="auto"/>
      </w:pPr>
      <w:r>
        <w:rPr>
          <w:rFonts w:ascii="Consolas" w:hAnsi="Consolas"/>
          <w:sz w:val="17"/>
        </w:rPr>
        <w:t>sequenceDiagram</w:t>
        <w:br/>
        <w:t xml:space="preserve">  actor Client</w:t>
        <w:br/>
        <w:t xml:space="preserve">  participant Market as Marketplace Screen</w:t>
        <w:br/>
        <w:t xml:space="preserve">  participant Service as Booking Service</w:t>
        <w:br/>
        <w:t xml:space="preserve">  participant DB as Supabase backend</w:t>
        <w:br/>
        <w:t xml:space="preserve">  participant Coach as Coach Dashboard</w:t>
        <w:br/>
        <w:t xml:space="preserve">  Client-&gt;&gt;Market: Select coach and session</w:t>
        <w:br/>
        <w:t xml:space="preserve">  Market-&gt;&gt;Service: Request booking</w:t>
        <w:br/>
        <w:t xml:space="preserve">  Service-&gt;&gt;DB: Insert booking and related notification</w:t>
        <w:br/>
        <w:t xml:space="preserve">  DB--&gt;&gt;Market: Confirmation result</w:t>
        <w:br/>
        <w:t xml:space="preserve">  DB--&gt;&gt;Coach: Realtime/dashboard update</w:t>
        <w:br/>
        <w:t xml:space="preserve">  Coach--&gt;&gt;Client: Follow-up through chat or program</w:t>
      </w:r>
    </w:p>
    <w:p>
      <w:pPr>
        <w:pStyle w:val="Heading2"/>
      </w:pPr>
      <w:r>
        <w:t>5.3 Realisation</w:t>
      </w:r>
    </w:p>
    <w:p>
      <w:pPr>
        <w:spacing w:after="120" w:line="269" w:lineRule="auto"/>
      </w:pPr>
      <w:r>
        <w:t>Coach-related screens include coach authentication, onboarding, profile preview, pending validation, dashboard, clients list, client detail, client progress, notes, programs, calendar, chat, wallet, and settings.</w:t>
      </w:r>
    </w:p>
    <w:p>
      <w:pPr>
        <w:spacing w:after="120" w:line="269" w:lineRule="auto"/>
      </w:pPr>
      <w:r>
        <w:t>Marketplace flows allow users to browse coaches, view coach profiles, book sessions, manage packs, access programs, and communicate through chat.</w:t>
      </w:r>
    </w:p>
    <w:p>
      <w:pPr>
        <w:spacing w:after="120" w:line="269" w:lineRule="auto"/>
      </w:pPr>
      <w:r>
        <w:t>The admin panel uses Next.js App Router, server-side data access, protected middleware, and Supabase admin clients. It includes dashboard stats, user management, coach management, exercise/workout CRUD foundations, transactions, notifications, activity logs, settings, search, import/export, and analytics components.</w:t>
      </w:r>
    </w:p>
    <w:p>
      <w:pPr>
        <w:spacing w:after="120" w:line="269" w:lineRule="auto"/>
      </w:pPr>
      <w:r>
        <w:t>Security is handled through authentication, admin role checks, service-role usage on server-side routes where intended, and Supabase RLS for user-scoped data.</w:t>
      </w:r>
    </w:p>
    <w:p>
      <w:pPr>
        <w:spacing w:after="80"/>
      </w:pPr>
      <w:r>
        <w:rPr>
          <w:i/>
          <w:color w:val="5C5C5C"/>
        </w:rPr>
        <w:t>[TODO: Insert screenshot of coach marketplace screen]</w:t>
      </w:r>
    </w:p>
    <w:p>
      <w:pPr>
        <w:spacing w:after="80"/>
      </w:pPr>
      <w:r>
        <w:rPr>
          <w:i/>
          <w:color w:val="5C5C5C"/>
        </w:rPr>
        <w:t>[TODO: Insert screenshot of admin dashboard]</w:t>
      </w:r>
    </w:p>
    <w:p>
      <w:pPr>
        <w:jc w:val="center"/>
      </w:pPr>
      <w:r>
        <w:drawing>
          <wp:inline xmlns:a="http://schemas.openxmlformats.org/drawingml/2006/main" xmlns:pic="http://schemas.openxmlformats.org/drawingml/2006/picture">
            <wp:extent cx="5806440" cy="2622909"/>
            <wp:docPr id="22" name="Picture 22"/>
            <wp:cNvGraphicFramePr>
              <a:graphicFrameLocks noChangeAspect="1"/>
            </wp:cNvGraphicFramePr>
            <a:graphic>
              <a:graphicData uri="http://schemas.openxmlformats.org/drawingml/2006/picture">
                <pic:pic>
                  <pic:nvPicPr>
                    <pic:cNvPr id="0" name="figure_5_4_realisation_summary.png"/>
                    <pic:cNvPicPr/>
                  </pic:nvPicPr>
                  <pic:blipFill>
                    <a:blip r:embed="rId30"/>
                    <a:stretch>
                      <a:fillRect/>
                    </a:stretch>
                  </pic:blipFill>
                  <pic:spPr>
                    <a:xfrm>
                      <a:off x="0" y="0"/>
                      <a:ext cx="5806440" cy="2622909"/>
                    </a:xfrm>
                    <a:prstGeom prst="rect"/>
                  </pic:spPr>
                </pic:pic>
              </a:graphicData>
            </a:graphic>
          </wp:inline>
        </w:drawing>
      </w:r>
    </w:p>
    <w:p>
      <w:pPr>
        <w:spacing w:before="40" w:after="160"/>
        <w:jc w:val="center"/>
      </w:pPr>
      <w:r>
        <w:rPr>
          <w:i/>
          <w:sz w:val="19"/>
        </w:rPr>
        <w:t>Figure 5.4: Realisation summary of Sprint 3</w:t>
      </w:r>
    </w:p>
    <w:p>
      <w:pPr>
        <w:pStyle w:val="Heading3"/>
      </w:pPr>
      <w:r>
        <w:t>5.3.1 Coach Marketplace and Client Follow-up</w:t>
      </w:r>
    </w:p>
    <w:p>
      <w:pPr>
        <w:spacing w:after="120" w:line="269" w:lineRule="auto"/>
      </w:pPr>
      <w:r>
        <w:t>Sprint 3 expanded GoFit from an individual fitness tracker into a marketplace and coaching platform. This required a different type of workflow because the application now connects two human roles: the client and the coach. The client needs to discover coaches, view profiles, book sessions, purchase packs, access programs, and communicate. The coach needs to onboard, submit profile and document information, wait for validation when required, manage availability, consult clients, create programs, read notes, and follow progress.</w:t>
      </w:r>
    </w:p>
    <w:p>
      <w:pPr>
        <w:spacing w:after="120" w:line="269" w:lineRule="auto"/>
      </w:pPr>
      <w:r>
        <w:t>The marketplace is not only a list of coaches. It depends on trust, availability, transaction status, communication, and follow-up. For this reason, the sprint includes coach profiles, session packs, bookings, purchased packs, conversations, messages, programs, notifications, and wallet-related views. Each of these elements must be connected to permissions so that clients can see their own bookings and coaches can see only their own clients.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Client-side value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Coach-side value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Find coaches by profile, expertise, and services.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Increase visibility and attract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trust by requiring complete coach data.</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coach to create a professional presence.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packs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Buy or use grouped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Sell structured services and track remaining sessions.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Reserve a coaching slot and follow status.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 calendar and session workload.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personalized training plans.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and assign plans to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 and notes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Communicate with the coach and receive follow-up.</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client context and preparation notes together.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call screen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Join remote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 with clients through LiveKit-backed sessions.</w:t>
            </w:r>
          </w:p>
        </w:tc>
      </w:tr>
    </w:tbl>
    <w:p>
      <w:pPr>
        <w:spacing w:before="40" w:after="160"/>
        <w:jc w:val="center"/>
      </w:pPr>
      <w:r>
        <w:rPr>
          <w:i/>
          <w:sz w:val="19"/>
        </w:rPr>
        <w:t>Table 5.4: Coach marketplace feature detail</w:t>
      </w:r>
    </w:p>
    <w:p>
      <w:pPr>
        <w:pStyle w:val="Heading3"/>
      </w:pPr>
      <w:r>
        <w:t>5.3.2 Secure Serverless Stripe Payment Architecture</w:t>
      </w:r>
    </w:p>
    <w:p>
      <w:pPr>
        <w:spacing w:after="120" w:line="269" w:lineRule="auto"/>
      </w:pPr>
      <w:r>
        <w:t>Monetization in a coaching marketplace requires absolute security and frictionless user checkout. Handling payment credentials directly on the mobile device introduces massive PCI-DSS compliance liabilities. Therefore, GoFit adopts a serverless Payment Intent architecture.</w:t>
      </w:r>
    </w:p>
    <w:p>
      <w:pPr>
        <w:spacing w:after="120" w:line="269" w:lineRule="auto"/>
      </w:pPr>
      <w:r>
        <w:t>The payment flow is powered by a dedicated Supabase Edge Function (supabase/functions/stripe-payment/index.ts) deployed on a Deno runtime with server-side environment secrets. When a client purchases a coaching session pack in CoachDetailScreen.tsx or books a 1-on-1 coaching session in BookSessionScreen.tsx, the client initiates a request to the edge function. The edge function securely calculates the required amount, verifies the coach tier, and interacts with the Stripe API to generate an ephemeral PaymentIntent client secret.</w:t>
      </w:r>
    </w:p>
    <w:p>
      <w:pPr>
        <w:spacing w:after="120" w:line="269" w:lineRule="auto"/>
      </w:pPr>
      <w:r>
        <w:t>On the mobile device, @stripe/stripe-react-native initializes the Native Stripe Payment Sheet (initPaymentSheet and presentPaymentSheet). This presents a native, highly secure Apple Pay / Google Pay / Credit Card modal. Upon successful authorization, the webhook or edge callback updates the purchased_packs or bookings database table, completing the checkout without ever exposing secret keys to the client application.</w:t>
      </w:r>
    </w:p>
    <w:p>
      <w:pPr>
        <w:pStyle w:val="Heading3"/>
      </w:pPr>
      <w:r>
        <w:t>5.3.3 Proactive Coach Intelligence &amp; Clinic-Grade Follow-up</w:t>
      </w:r>
    </w:p>
    <w:p>
      <w:pPr>
        <w:spacing w:after="120" w:line="269" w:lineRule="auto"/>
      </w:pPr>
      <w:r>
        <w:t>A successful coaching platform must empower coaches to deliver proactive, informed guidance rather than reactive communication. GoFit enhances the coach experience with actionable clinical follow-up tools.</w:t>
      </w:r>
    </w:p>
    <w:p>
      <w:pPr>
        <w:spacing w:after="120" w:line="269" w:lineRule="auto"/>
      </w:pPr>
      <w:r>
        <w:t>On the CoachDashboardScreen.tsx, a real-time 'Wellness Alerts' widget monitors client daily check-ins. If a client records low energy, high stress, or negative mood ratings, the coach is immediately alerted with a direct navigation shortcut to initiate supportive chat. In ClientDetailScreen.tsx, a dedicated 'Health &amp; Nutrition Profile' glass card displays the client's declared dietary preferences, allergies, and food dislikes. Furthermore, in ProgramBuilderScreen.tsx, when a coach constructs a meal plan, automated conflict analysis displays immediate visual warnings if an ingredient conflicts with the client's recorded dislikes or allergies.</w:t>
      </w:r>
    </w:p>
    <w:p>
      <w:pPr>
        <w:pStyle w:val="Heading3"/>
      </w:pPr>
      <w:r>
        <w:t>5.3.4 High-Affordance Empty State Architecture</w:t>
      </w:r>
    </w:p>
    <w:p>
      <w:pPr>
        <w:spacing w:after="120" w:line="269" w:lineRule="auto"/>
      </w:pPr>
      <w:r>
        <w:t>A frequent source of user confusion in marketplace applications is unformatted or blank screens when no data exists (e.g., zero active clients, empty chat inbox, new wallet with zero transactions). GoFit introduces a centralized, modular EmptyState component across the coach application (ClientsListScreen, ConversationsListScreen, CoachWalletScreen). Each empty state renders contextual iconography, informative microcopy, and clear call-to-action buttons, guiding coaches and clients on immediate next steps.</w:t>
      </w:r>
    </w:p>
    <w:p>
      <w:pPr>
        <w:pStyle w:val="Heading3"/>
      </w:pPr>
      <w:r>
        <w:t>5.3.5 Administration and Operational Control</w:t>
      </w:r>
    </w:p>
    <w:p>
      <w:pPr>
        <w:spacing w:after="120" w:line="269" w:lineRule="auto"/>
      </w:pPr>
      <w:r>
        <w:t>The administration panel is necessary because the platform contains user-generated data, coach applications, exercise content, workouts, transactions, notifications, and analytics. Without a back-office interface, the operator would need to manipulate database rows directly, which is risky and unsuitable for a production platform. The admin panel provides safer and more structured operational control.</w:t>
      </w:r>
    </w:p>
    <w:p>
      <w:pPr>
        <w:spacing w:after="120" w:line="269" w:lineRule="auto"/>
      </w:pPr>
      <w:r>
        <w:t>The admin panel uses Next.js App Router and protected admin access. Server-side Supabase utilities are used for privileged operations, while middleware and admin-role checks prevent normal users from opening back-office pages. The design includes dashboard statistics, user management, coach validation, exercise/workout management, transaction review, notification management, settings, logs, analytics, search, and import/export foundations.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 area</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Managed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exercises, workouts, sessions, transactions, coach status.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 fast overview of platform health.</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users and profile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review, update, and monitor user accounts.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status, documents, marketplace visibility.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coaches and maintain service quality.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and workouts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workout templates, metadata.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 content consistency for mobile users.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and packs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Purchases, wallet/pack status, booking-related financial records.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marketplace operations and revenue visibility.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and logs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notifications, admin activity, operational events.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Trace actions and communicate important updates.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Settings and analytics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configuration and business indicators.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the product for scaling and decision-making.</w:t>
            </w:r>
          </w:p>
        </w:tc>
      </w:tr>
    </w:tbl>
    <w:p>
      <w:pPr>
        <w:spacing w:before="40" w:after="160"/>
        <w:jc w:val="center"/>
      </w:pPr>
      <w:r>
        <w:rPr>
          <w:i/>
          <w:sz w:val="19"/>
        </w:rPr>
        <w:t>Table 5.5: Admin-panel operational modules</w:t>
      </w:r>
    </w:p>
    <w:p>
      <w:pPr>
        <w:pStyle w:val="Heading3"/>
      </w:pPr>
      <w:r>
        <w:t>5.3.3 Admin Analytics and Business Intelligence Features</w:t>
      </w:r>
    </w:p>
    <w:p>
      <w:pPr>
        <w:spacing w:after="120" w:line="269" w:lineRule="auto"/>
      </w:pPr>
      <w:r>
        <w:t>The administration panel also includes a business intelligence dimension. This work is more than a simple dashboard counter: it transforms operational data from users, workouts, bookings, coaches, session packs, finance records, and health/readiness signals into indicators that an administrator can use for monitoring and decision-making. The BI area is implemented inside the main dashboard so that operational control and performance interpretation stay in the same protected back-office interface.</w:t>
      </w:r>
    </w:p>
    <w:p>
      <w:pPr>
        <w:spacing w:after="120" w:line="269" w:lineRule="auto"/>
      </w:pPr>
      <w:r>
        <w:t>The first analytics layer provides platform visibility: registered users, daily/weekly/monthly active users, user growth, popular exercises, workout completion rates, activity heatmaps, session activity, and recent activity. The advanced BI layer adds deeper decision-support views: finance by currency and coach/package scope, user lifecycle and activation signals, workout cohort retention, coach operations, client health risk queues, threshold alerts, saved BI views, snapshot notifications, scheduled digests, and CSV exports.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BI feature</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 / implementation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Administrative value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Engagement metrics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admin-panel/lib/analytics.ts; EngagementMetricsCards; workout_sessions and user_profiles.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Tracks total users, DAU, WAU, and MAU to measure platform activity.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growth chart</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UserGrowthChart; user_profiles.created_at grouped by date.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acquisition trend and cumulative user growth.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Popular exercises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PopularExercisesCard; exercises joined with workout_exercises usage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Identifies content that is most used by members.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completion and session activity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WorkoutCompletionCard and SessionActivityChart; workout_sessions.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completion rate, training volume, and possible workout drop-off.</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Activity heatmap and recent activity</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ActivityHeatmap and RecentActivityFeed; completed sessions and activity records.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when users are active and what happened recently on the platform.</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BI overview</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admin-panel/app/dashboard/page.tsx with bi-finance, bi-user-lifecycle, bi-coach-ops, and bi-client-health services.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Combines finance, lifecycle, coach operations, and client health into one decision panel.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Threshold alerts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BIThresholdAlertsCard with client-health rows.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Highlights users with risk signals so administrators can notice operational issues earlier.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BI views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AdvancedBISavedViews and /api/bi/saved-views.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administrators to save BI filter/range configurations and digest cadence.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 snapshots and scheduled digests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AdvancedBISnapshotButton, /api/bi/snapshot, and /api/bi/scheduled-digests.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admin notification summaries on demand or according to saved-view cadence.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CSV exports</w:t>
            </w:r>
          </w:p>
        </w:tc>
        <w:tc>
          <w:tcPr>
            <w:tcW w:type="dxa" w:w="38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/api/bi/export with finance, lifecycle, cohort, coach-ops, and client-health slices.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Lets administrators extract BI data for external reporting or academic evidence.</w:t>
            </w:r>
          </w:p>
        </w:tc>
      </w:tr>
    </w:tbl>
    <w:p>
      <w:pPr>
        <w:spacing w:before="40" w:after="160"/>
        <w:jc w:val="center"/>
      </w:pPr>
      <w:r>
        <w:rPr>
          <w:i/>
          <w:sz w:val="19"/>
        </w:rPr>
        <w:t>Table 5.6: Admin analytics and BI dashboard features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Domain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Database / service evidence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Metrics covered</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Known limit in v1</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bi_finance_daily view; admin-panel/lib/bi-finance.ts; FinanceCurrencyDetailCard.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Gross pack sales, pack count, ledger signals, currency summaries, coach/package filters.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Net revenue, refunds, payout reconciliation, and full accounting remain deferred.</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lifecycle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bi_user_lifecycle_daily view; admin-panel/lib/bi-user-lifecycle.ts; LifecycleActivationDetailCard.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 first workout activation, first booking activation, activity windows, DAU/WAU/MAU.</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filters do not scope lifecycle cohorts in v1; lifecycle may include non-client profiles where relevant.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cohort retention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bi-user-lifecycle cohort helper; RetentionCohortCard.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Signup-to-workout retention by cohort period.</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Cohorts depend on available historical workout data.</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operations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bi_coach_ops_daily view; admin-panel/lib/bi-coach-ops.ts; CoachOpsDetailCard and CoachPerformanceTable.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activity, completion rate, cancellation/no-show signals, coach activity, package context.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filters scope coach operations, but not every dashboard card is coach-scoped.</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health</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bi_client_health_daily view; admin-panel/lib/bi-client-health.ts; ClientHealthRiskQueue and ClientHealthTrendDetailCard.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Inactive clients, nutrition gaps, body-measurement gaps, pack/session risk signals, aggregated risk counts.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 indicators are operational signals, not medical diagnosis.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and access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fix_bi_views_security_invoker.sql; admin middleware; server-side Supabase utilities.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Admin-only dashboard and BI API access with protected routes.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 QA must still attach admin/non-admin access screenshots and API test outputs.</w:t>
            </w:r>
          </w:p>
        </w:tc>
      </w:tr>
    </w:tbl>
    <w:p>
      <w:pPr>
        <w:spacing w:before="40" w:after="160"/>
        <w:jc w:val="center"/>
      </w:pPr>
      <w:r>
        <w:rPr>
          <w:i/>
          <w:sz w:val="19"/>
        </w:rPr>
        <w:t>Table 5.7: Advanced BI data domains and limits</w:t>
      </w:r>
    </w:p>
    <w:p>
      <w:pPr>
        <w:spacing w:after="120" w:line="269" w:lineRule="auto"/>
      </w:pPr>
      <w:r>
        <w:t>This BI layer is important academically because it shows that GoFit is not only a mobile user interface. The project also studies how operational data can be modeled, aggregated, protected, visualized, exported, and summarized for administrators. The current implementation remains intentionally transparent about v1 limitations so that the report does not exaggerate financial reconciliation, medical interpretation, or filter completeness.</w:t>
      </w:r>
    </w:p>
    <w:p>
      <w:pPr>
        <w:pStyle w:val="Heading3"/>
      </w:pPr>
      <w:r>
        <w:t>5.3.4 In-App AI Workout Recommendation and Personalization</w:t>
      </w:r>
    </w:p>
    <w:p>
      <w:pPr>
        <w:spacing w:after="120" w:line="269" w:lineRule="auto"/>
      </w:pPr>
      <w:r>
        <w:t>The in-app AI workout recommendation feature deserves separate treatment because it is a user-facing personalization feature, not a computer-vision feature and not an n8n scheduled automation. Its goal is to generate one practical custom workout from the user's real GoFit context, then let the user decide whether to save it into the workout library. In the mobile application, this feature appears as the Adaptive workout card implemented in GoFitMobile/src/components/home/RecommendedWorkouts.tsx.</w:t>
      </w:r>
    </w:p>
    <w:p>
      <w:pPr>
        <w:spacing w:after="120" w:line="269" w:lineRule="auto"/>
      </w:pPr>
      <w:r>
        <w:t>The mobile flow starts from the home screen. When the user taps the Adaptive workout card, the component calls workoutRecommendationService.generateAIWorkout from GoFitMobile/src/services/workoutRecommendations.ts. This service invokes the Supabase Edge Function named ai-workout-recommendation. If the response is valid, the card displays the generated workout name, focus/reason text, number of exercises, and an adaptation label such as readiness level, days since last workout, coach companion context, and volume adjustment. If the user accepts the suggestion, the feature saves it as a custom workout with workoutService.createCustomWorkout, reloads the workout store, triggers success haptic feedback, and navigates to the workout detail screen.</w:t>
      </w:r>
    </w:p>
    <w:p>
      <w:pPr>
        <w:spacing w:after="120" w:line="269" w:lineRule="auto"/>
      </w:pPr>
      <w:r>
        <w:t>On the backend, the ai-workout-recommendation Edge Function authenticates the caller through the Authorization header before collecting context. It reads the user's profile, recent completed workout sessions, the latest daily readiness snapshot, recent health data, the latest assigned program, any active purchased coach pack, and the exercise catalog. The function computes an adaptive context before calling the language model. This context includes readiness level, readiness score, days since last workout, volume adjustment, intensity guidance, recovery signals, coach-program state, and explicit constraints.</w:t>
      </w:r>
    </w:p>
    <w:p>
      <w:pPr>
        <w:spacing w:after="120" w:line="269" w:lineRule="auto"/>
      </w:pPr>
      <w:r>
        <w:t>The AI model used for this feature is Groq's OpenAI-compatible chat completion endpoint with the model llama-3.3-70b-versatile. The function requests JSON output with a low temperature and instructs the model to create one workout only, use only exercises from the provided catalog, avoid invented exercise identifiers, reduce volume when readiness is low, propose moderate catch-up work after several inactive days, and treat the result as optional companion work when a coach program or active pack exists. This prompt design is important because it grounds the LLM output in GoFit data instead of allowing generic fitness advice.</w:t>
      </w:r>
    </w:p>
    <w:p>
      <w:pPr>
        <w:spacing w:after="120" w:line="269" w:lineRule="auto"/>
      </w:pPr>
      <w:r>
        <w:t>The feature also contains post-generation validation. The returned JSON is parsed, every exercise ID is matched against the real exercise catalog, invalid exercises are discarded, and the final recommendation is rejected if fewer than three valid exercises remain. The maximum exercise count is also adapted: reduced-volume sessions are limited more strictly than normal sessions. The response sent back to the mobile app includes the final workout name, difficulty set to Custom, focus, reason, image, validated exercise list, and adaptation metadata. This means the mobile app does not blindly trust the LLM response; it receives a cleaned and structured result.</w:t>
      </w:r>
    </w:p>
    <w:tbl>
      <w:tblPr>
        <w:tblW w:type="auto" w:w="0"/>
        <w:jc w:val="center"/>
        <w:tblLayout w:type="fixed"/>
        <w:tblLook w:firstColumn="1" w:firstRow="1" w:lastColumn="0" w:lastRow="0" w:noHBand="0" w:noVBand="1" w:val="04A0"/>
      </w:tblPr>
      <w:tblGrid>
        <w:gridCol w:w="3120"/>
        <w:gridCol w:w="3120"/>
        <w:gridCol w:w="3120"/>
      </w:tblGrid>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entry point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RecommendedWorkouts.tsx</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Displays the Adaptive workout card on the home screen with loading, error, generated-result, and save states.</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service call</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workoutRecommendations.ts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Calls supabase.functions.invoke('ai-workout-recommendation') and rejects unusable responses without exercises.</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function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supabase/functions/ai-workout-recommendation/index.ts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Authenticates the user, gathers context, builds the prompt, calls Groq, validates the output, and returns a typed recommendation.</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call</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chat completions; llama-3.3-70b-versatile; response_format json_object</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Generates one custom workout using controlled JSON output and a constrained exercise catalog.</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 action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workoutService.createCustomWorkout; useWorkoutsStore.loadWorkouts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the accepted AI recommendation as a normal custom workout so it can be opened and reused like other workouts.</w:t>
            </w:r>
          </w:p>
        </w:tc>
      </w:tr>
      <w:tr>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feedback</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Haptics; toastManager; navigation to WorkoutDetail</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tactile confirmation, error feedback, and direct access to the generated workout after saving.</w:t>
            </w:r>
          </w:p>
        </w:tc>
      </w:tr>
    </w:tbl>
    <w:p>
      <w:pPr>
        <w:spacing w:before="40" w:after="160"/>
        <w:jc w:val="center"/>
      </w:pPr>
      <w:r>
        <w:rPr>
          <w:i/>
          <w:sz w:val="19"/>
        </w:rPr>
        <w:t>Table 5.8: In-app AI workout recommendation workflow</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rule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 table or code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recommendation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goal, activity_level, age, gender</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Anchors the workout to the user's declared objective and fitness context.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Recent training history</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joined with workouts; last 8 completed sessions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Avoids recommending workouts without considering what the user recently trained and when.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Readiness snapshot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daily_readiness; computeReadiness in readiness.ts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score, level, and recommendation text to reduce, maintain, or increase training volume.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Recovery and health signals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health_data: steps, active calories, sleep, resting heart rate, HRV</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recovery-aware constraints such as lowering intensity after short sleep.</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context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and purchased_packs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Prevents the AI suggestion from replacing coach-assigned programming; frames it as companion work when relevant.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catalog</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table; first 120 catalog rows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Forces the model to select only existing exercises and allows backend validation of each returned ID.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Adaptation logic</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computeAdaptiveContext in ai-workout-recommendation/index.ts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volumeAdjustment, intensityGuidance, constraints, recovery, and coachContext before the LLM call.</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Output validation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exerciseMap filtering; min 3 valid exercises; max 5 or 8 depending on volume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Blocks invented or unusable model output before it reaches the mobile UI.</w:t>
            </w:r>
          </w:p>
        </w:tc>
      </w:tr>
    </w:tbl>
    <w:p>
      <w:pPr>
        <w:spacing w:before="40" w:after="160"/>
        <w:jc w:val="center"/>
      </w:pPr>
      <w:r>
        <w:rPr>
          <w:i/>
          <w:sz w:val="19"/>
        </w:rPr>
        <w:t>Table 5.9: Personalization inputs and adaptation rules</w:t>
      </w:r>
    </w:p>
    <w:p>
      <w:pPr>
        <w:jc w:val="center"/>
      </w:pPr>
      <w:r>
        <w:drawing>
          <wp:inline xmlns:a="http://schemas.openxmlformats.org/drawingml/2006/main" xmlns:pic="http://schemas.openxmlformats.org/drawingml/2006/picture">
            <wp:extent cx="5806440" cy="2622909"/>
            <wp:docPr id="23" name="Picture 23"/>
            <wp:cNvGraphicFramePr>
              <a:graphicFrameLocks noChangeAspect="1"/>
            </wp:cNvGraphicFramePr>
            <a:graphic>
              <a:graphicData uri="http://schemas.openxmlformats.org/drawingml/2006/picture">
                <pic:pic>
                  <pic:nvPicPr>
                    <pic:cNvPr id="0" name="figure_5_6_ai_workout_recommendation_flow.png"/>
                    <pic:cNvPicPr/>
                  </pic:nvPicPr>
                  <pic:blipFill>
                    <a:blip r:embed="rId31"/>
                    <a:stretch>
                      <a:fillRect/>
                    </a:stretch>
                  </pic:blipFill>
                  <pic:spPr>
                    <a:xfrm>
                      <a:off x="0" y="0"/>
                      <a:ext cx="5806440" cy="2622909"/>
                    </a:xfrm>
                    <a:prstGeom prst="rect"/>
                  </pic:spPr>
                </pic:pic>
              </a:graphicData>
            </a:graphic>
          </wp:inline>
        </w:drawing>
      </w:r>
    </w:p>
    <w:p>
      <w:pPr>
        <w:spacing w:before="40" w:after="160"/>
        <w:jc w:val="center"/>
      </w:pPr>
      <w:r>
        <w:rPr>
          <w:i/>
          <w:sz w:val="19"/>
        </w:rPr>
        <w:t>Figure 5.6: In-app AI workout recommendation flow</w:t>
      </w:r>
    </w:p>
    <w:p>
      <w:pPr>
        <w:spacing w:after="120" w:line="269" w:lineRule="auto"/>
      </w:pPr>
      <w:r>
        <w:t>This feature is therefore best described as a supervised personalization workflow. The model proposes a workout, but GoFit controls the context, validates the result, keeps secrets on the backend, shows the reasoning and adaptation label to the user, and stores the workout only after the user chooses to save it. The current implementation is appropriate for a PFE scope because it demonstrates LLM integration, personalization, prompt control, response validation, mobile interaction, and human-in-the-loop acceptance without claiming that AI replaces a professional coach.</w:t>
      </w:r>
    </w:p>
    <w:p>
      <w:pPr>
        <w:pStyle w:val="Heading3"/>
      </w:pPr>
      <w:r>
        <w:t>5.3.5 LLM-Based Coach Briefings and Automations</w:t>
      </w:r>
    </w:p>
    <w:p>
      <w:pPr>
        <w:spacing w:after="120" w:line="269" w:lineRule="auto"/>
      </w:pPr>
      <w:r>
        <w:t>Sprint 3 also includes language-model assistance for coach preparation and operational automation. Unlike the in-app workout recommendation, these features do not directly create a workout for the mobile user. They summarize context, prepare notes, and create notifications so that coaches and administrators can act faster.</w:t>
      </w:r>
    </w:p>
    <w:p>
      <w:pPr>
        <w:spacing w:after="120" w:line="269" w:lineRule="auto"/>
      </w:pPr>
      <w:r>
        <w:t>The AI coach briefing flow prepares concise pre-session notes for a coach. It gathers booking information, recent completed sessions, private coach notes, recent check-ins, and client profile data. The model is instructed to summarize only the provided information, avoid invented medical facts, and keep the output short. The resulting note helps the coach prepare a session while still requiring human judgment.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context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Generated output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Safety/control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coach/session briefing</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client profile, recent completed sessions, private coach notes, recent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Concise pre-session briefing for coach preparation.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Coach-only context, authentication checks, instruction not to invent injuries or diagnoses.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client profile, recent sessions, coach notes, and check-ins retrieved from Supabase.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Stored ai_session_notes row and coach notification with data.kind = ai_session_ready.</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Unexpired-note guard avoids duplicate briefings; service-role key remains in n8n; Groq key is used only by this workflow.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Booking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and mapped coach/client recipients.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 rows with data.kind = booking_starting_soon.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Duplicate guard uses booking, recipient role, and reminder window.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Check-in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check-in schedules due in UTC and current-day check-in responses.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row with data.kind = check_in_due.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yet due, clients who already responded, and duplicate reminders.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Coach Daily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schedules/responses, upcoming bookings, active packs, and BI client-health data.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row with missed check-ins, low wellness signals, upcoming sessions, and inactive clients.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avoids duplicate digest notifications for the same UTC date.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Admin Ops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users, new users, pending coaches, booking outcomes, and pack purchases from the last 24 hours.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notification row containing operational counts and a deterministic digest link.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and keeps automation failure count deterministic in v1.</w:t>
            </w:r>
          </w:p>
        </w:tc>
      </w:tr>
    </w:tbl>
    <w:p>
      <w:pPr>
        <w:spacing w:before="40" w:after="160"/>
        <w:jc w:val="center"/>
      </w:pPr>
      <w:r>
        <w:rPr>
          <w:i/>
          <w:sz w:val="19"/>
        </w:rPr>
        <w:t>Table 5.10: LLM and automation features</w:t>
      </w:r>
    </w:p>
    <w:p>
      <w:pPr>
        <w:jc w:val="center"/>
      </w:pPr>
      <w:r>
        <w:drawing>
          <wp:inline xmlns:a="http://schemas.openxmlformats.org/drawingml/2006/main" xmlns:pic="http://schemas.openxmlformats.org/drawingml/2006/picture">
            <wp:extent cx="5806440" cy="2622909"/>
            <wp:docPr id="24" name="Picture 24"/>
            <wp:cNvGraphicFramePr>
              <a:graphicFrameLocks noChangeAspect="1"/>
            </wp:cNvGraphicFramePr>
            <a:graphic>
              <a:graphicData uri="http://schemas.openxmlformats.org/drawingml/2006/picture">
                <pic:pic>
                  <pic:nvPicPr>
                    <pic:cNvPr id="0" name="figure_5_6_llm_automation_flow.png"/>
                    <pic:cNvPicPr/>
                  </pic:nvPicPr>
                  <pic:blipFill>
                    <a:blip r:embed="rId32"/>
                    <a:stretch>
                      <a:fillRect/>
                    </a:stretch>
                  </pic:blipFill>
                  <pic:spPr>
                    <a:xfrm>
                      <a:off x="0" y="0"/>
                      <a:ext cx="5806440" cy="2622909"/>
                    </a:xfrm>
                    <a:prstGeom prst="rect"/>
                  </pic:spPr>
                </pic:pic>
              </a:graphicData>
            </a:graphic>
          </wp:inline>
        </w:drawing>
      </w:r>
    </w:p>
    <w:p>
      <w:pPr>
        <w:spacing w:before="40" w:after="160"/>
        <w:jc w:val="center"/>
      </w:pPr>
      <w:r>
        <w:rPr>
          <w:i/>
          <w:sz w:val="19"/>
        </w:rPr>
        <w:t>Figure 5.7: LLM and automation flow</w:t>
      </w:r>
    </w:p>
    <w:p>
      <w:pPr>
        <w:pStyle w:val="Heading2"/>
      </w:pPr>
      <w:r>
        <w:t>5.4 Tests</w:t>
      </w:r>
    </w:p>
    <w:p>
      <w:pPr>
        <w:spacing w:after="120" w:line="269" w:lineRule="auto"/>
      </w:pPr>
      <w:r>
        <w:t>The following validation matrix avoids declaring success without evidence. When a screenshot, terminal output, or exported test report is missing, the evidence cell explicitly marks the remaining artifact to attach before final submission.</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submits profile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account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profile; upload/support documents;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appears in pending/review state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booking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books coach</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and slot/pack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marketplace; select coach; confirm booking</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is visible to client and coach</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exchange messages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Send message from one side; open other side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Message appears in conversation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access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blocked from admin panel</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account and admin route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Attempt to open admin route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 is denied or redirected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briefing automation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briefing generated for booking</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env and booking context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workflow; inspect ai_session_notes and notification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One briefing note and notification are created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logic documented, final run evidence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5.7: Sprint validation matrix</w:t>
      </w:r>
    </w:p>
    <w:p>
      <w:pPr>
        <w:pStyle w:val="Heading2"/>
      </w:pPr>
      <w:r>
        <w:t>5.5 Sprint Burn Down Chart</w:t>
      </w:r>
    </w:p>
    <w:p>
      <w:pPr>
        <w:spacing w:after="120" w:line="269" w:lineRule="auto"/>
      </w:pPr>
      <w:r>
        <w:t>The burn-down chart is represented as a sprint-management artifact. In the final report, this figure should be replaced by the exported chart from the project management board if such evidence is available. Until then, it explains the expected evolution from selected backlog to validated increment.</w:t>
      </w:r>
    </w:p>
    <w:p>
      <w:pPr>
        <w:jc w:val="center"/>
      </w:pPr>
      <w:r>
        <w:drawing>
          <wp:inline xmlns:a="http://schemas.openxmlformats.org/drawingml/2006/main" xmlns:pic="http://schemas.openxmlformats.org/drawingml/2006/picture">
            <wp:extent cx="5806440" cy="2622909"/>
            <wp:docPr id="25" name="Picture 25"/>
            <wp:cNvGraphicFramePr>
              <a:graphicFrameLocks noChangeAspect="1"/>
            </wp:cNvGraphicFramePr>
            <a:graphic>
              <a:graphicData uri="http://schemas.openxmlformats.org/drawingml/2006/picture">
                <pic:pic>
                  <pic:nvPicPr>
                    <pic:cNvPr id="0" name="figure_5_5_burndown.png"/>
                    <pic:cNvPicPr/>
                  </pic:nvPicPr>
                  <pic:blipFill>
                    <a:blip r:embed="rId33"/>
                    <a:stretch>
                      <a:fillRect/>
                    </a:stretch>
                  </pic:blipFill>
                  <pic:spPr>
                    <a:xfrm>
                      <a:off x="0" y="0"/>
                      <a:ext cx="5806440" cy="2622909"/>
                    </a:xfrm>
                    <a:prstGeom prst="rect"/>
                  </pic:spPr>
                </pic:pic>
              </a:graphicData>
            </a:graphic>
          </wp:inline>
        </w:drawing>
      </w:r>
    </w:p>
    <w:p>
      <w:pPr>
        <w:spacing w:before="40" w:after="160"/>
        <w:jc w:val="center"/>
      </w:pPr>
      <w:r>
        <w:rPr>
          <w:i/>
          <w:sz w:val="19"/>
        </w:rPr>
        <w:t>Figure 5.7: Burn down chart for Sprint 3</w:t>
      </w:r>
    </w:p>
    <w:p>
      <w:pPr>
        <w:pStyle w:val="Heading2"/>
      </w:pPr>
      <w:r>
        <w:t>Conclusion</w:t>
      </w:r>
    </w:p>
    <w:p>
      <w:pPr>
        <w:spacing w:after="120" w:line="269" w:lineRule="auto"/>
      </w:pPr>
      <w:r>
        <w:t>Sprint 3 completed the platform dimension of GoFit by adding coach marketplace, coach-client follow-up, administration, and LLM-assisted preparation workflows. This sprint connects users, coaches, administrators, backend services, and automations into a broader operational system. The following chapter therefore focuses on deployment, architecture, security, limitations, and closing considerations.</w:t>
      </w:r>
    </w:p>
    <w:p>
      <w:r>
        <w:br w:type="page"/>
      </w:r>
    </w:p>
    <w:p>
      <w:pPr>
        <w:pStyle w:val="Heading1"/>
      </w:pPr>
      <w:r>
        <w:t>6 Deployment and Closing Phase</w:t>
      </w:r>
    </w:p>
    <w:p>
      <w:pPr>
        <w:spacing w:after="120" w:line="269" w:lineRule="auto"/>
      </w:pPr>
      <w:r>
        <w:t>This chapter presents the working environment, architecture, technology choices, deployment strategy, and final validation of GoFit.</w:t>
      </w:r>
    </w:p>
    <w:p>
      <w:pPr>
        <w:pStyle w:val="Heading2"/>
      </w:pPr>
      <w:r>
        <w:t>6.1 Working Environment</w:t>
      </w:r>
    </w:p>
    <w:p>
      <w:pPr>
        <w:pStyle w:val="Heading3"/>
      </w:pPr>
      <w:r>
        <w:t>6.1.1 Material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Resource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Specification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machine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Windows 11 workstation with modern multi-core CPU and sufficient RAM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web, backend, and documentation work</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emulator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iOS simulator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 when available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services</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optional Vercel/EAS/Expo services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admin deployment, and mobile builds</w:t>
            </w:r>
          </w:p>
        </w:tc>
      </w:tr>
    </w:tbl>
    <w:p>
      <w:pPr>
        <w:spacing w:before="40" w:after="160"/>
        <w:jc w:val="center"/>
      </w:pPr>
      <w:r>
        <w:rPr>
          <w:i/>
          <w:sz w:val="19"/>
        </w:rPr>
        <w:t>Table 6.1: Hardware/material environment</w:t>
      </w:r>
    </w:p>
    <w:p>
      <w:pPr>
        <w:pStyle w:val="Heading3"/>
      </w:pPr>
      <w:r>
        <w:t>6.1.2 Software Environment</w:t>
      </w:r>
    </w:p>
    <w:tbl>
      <w:tblPr>
        <w:tblW w:type="auto" w:w="0"/>
        <w:jc w:val="center"/>
        <w:tblLayout w:type="fixed"/>
        <w:tblLook w:firstColumn="1" w:firstRow="1" w:lastColumn="0" w:lastRow="0" w:noHBand="0" w:noVBand="1" w:val="04A0"/>
      </w:tblPr>
      <w:tblGrid>
        <w:gridCol w:w="3120"/>
        <w:gridCol w:w="3120"/>
        <w:gridCol w:w="312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Software / Tool</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 /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 React Native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54, React Native 0.81</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app</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 TypeScript configuration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mobile and web development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interface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Auth, Storage, Realtime, Edge 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and security</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Persisted stores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and tab navigation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routing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 shadcn-style UI</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UI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interface styling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Repository versioning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Source control and collaboration</w:t>
            </w:r>
          </w:p>
        </w:tc>
      </w:tr>
    </w:tbl>
    <w:p>
      <w:pPr>
        <w:spacing w:before="40" w:after="160"/>
        <w:jc w:val="center"/>
      </w:pPr>
      <w:r>
        <w:rPr>
          <w:i/>
          <w:sz w:val="19"/>
        </w:rPr>
        <w:t>Table 6.2: Software environment</w:t>
      </w:r>
    </w:p>
    <w:p>
      <w:pPr>
        <w:pStyle w:val="Heading2"/>
      </w:pPr>
      <w:r>
        <w:t>6.2 Architecture and Technological Choices</w:t>
      </w:r>
    </w:p>
    <w:p>
      <w:pPr>
        <w:pStyle w:val="Heading3"/>
      </w:pPr>
      <w:r>
        <w:t>6.2.1 Physical Architecture Diagram</w:t>
      </w:r>
    </w:p>
    <w:p>
      <w:pPr>
        <w:jc w:val="center"/>
      </w:pPr>
      <w:r>
        <w:drawing>
          <wp:inline xmlns:a="http://schemas.openxmlformats.org/drawingml/2006/main" xmlns:pic="http://schemas.openxmlformats.org/drawingml/2006/picture">
            <wp:extent cx="5669280" cy="2357379"/>
            <wp:docPr id="26" name="Picture 26"/>
            <wp:cNvGraphicFramePr>
              <a:graphicFrameLocks noChangeAspect="1"/>
            </wp:cNvGraphicFramePr>
            <a:graphic>
              <a:graphicData uri="http://schemas.openxmlformats.org/drawingml/2006/picture">
                <pic:pic>
                  <pic:nvPicPr>
                    <pic:cNvPr id="0" name="system_architecture.png"/>
                    <pic:cNvPicPr/>
                  </pic:nvPicPr>
                  <pic:blipFill>
                    <a:blip r:embed="rId34"/>
                    <a:stretch>
                      <a:fillRect/>
                    </a:stretch>
                  </pic:blipFill>
                  <pic:spPr>
                    <a:xfrm>
                      <a:off x="0" y="0"/>
                      <a:ext cx="5669280" cy="2357379"/>
                    </a:xfrm>
                    <a:prstGeom prst="rect"/>
                  </pic:spPr>
                </pic:pic>
              </a:graphicData>
            </a:graphic>
          </wp:inline>
        </w:drawing>
      </w:r>
    </w:p>
    <w:p>
      <w:pPr>
        <w:spacing w:before="40" w:after="160"/>
        <w:jc w:val="center"/>
      </w:pPr>
      <w:r>
        <w:rPr>
          <w:i/>
          <w:sz w:val="19"/>
        </w:rPr>
        <w:t>Figure 6.1: Physical architecture diagram</w:t>
      </w:r>
    </w:p>
    <w:p>
      <w:pPr>
        <w:spacing w:before="80" w:after="40"/>
      </w:pPr>
      <w:r>
        <w:rPr>
          <w:b/>
          <w:color w:val="1F4D78"/>
        </w:rPr>
        <w:t>Mermaid physical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pStyle w:val="Heading3"/>
      </w:pPr>
      <w:r>
        <w:t>6.2.2 Technologies</w:t>
      </w:r>
    </w:p>
    <w:p>
      <w:pPr>
        <w:spacing w:after="120" w:line="269" w:lineRule="auto"/>
      </w:pPr>
      <w:r>
        <w:t>Expo and React Native were selected to target Android and iOS with a shared TypeScript codebase. Supabase was selected because it provides authentication, PostgreSQL, storage, realtime features, and security policies without requiring a custom backend server for every feature. Next.js was selected for the administration panel because it supports server-side rendering, route handlers, and secure server-side access to privileged Supabase operations.</w:t>
      </w:r>
    </w:p>
    <w:p>
      <w:pPr>
        <w:pStyle w:val="Heading3"/>
      </w:pPr>
      <w:r>
        <w:t>6.2.3 Architecture Pattern</w:t>
      </w:r>
    </w:p>
    <w:p>
      <w:pPr>
        <w:spacing w:after="120" w:line="269" w:lineRule="auto"/>
      </w:pPr>
      <w:r>
        <w:t>The mobile application follows a layered structure: presentation screens and reusable components, navigation, Zustand stores, domain services, and infrastructure clients such as Supabase. The admin panel follows a web application structure based on Next.js routes, server/client components, API route handlers, and Supabase admin utilities. The backend follows a database-centered BaaS architecture with migrations, row-level security, views, functions, storage, and edge functions.</w:t>
      </w:r>
    </w:p>
    <w:p>
      <w:pPr>
        <w:pStyle w:val="Heading3"/>
      </w:pPr>
      <w:r>
        <w:t>6.2.4 Logical Architecture Diagram</w:t>
      </w:r>
    </w:p>
    <w:p>
      <w:pPr>
        <w:jc w:val="center"/>
      </w:pPr>
      <w:r>
        <w:drawing>
          <wp:inline xmlns:a="http://schemas.openxmlformats.org/drawingml/2006/main" xmlns:pic="http://schemas.openxmlformats.org/drawingml/2006/picture">
            <wp:extent cx="5669280" cy="2357379"/>
            <wp:docPr id="27" name="Picture 27"/>
            <wp:cNvGraphicFramePr>
              <a:graphicFrameLocks noChangeAspect="1"/>
            </wp:cNvGraphicFramePr>
            <a:graphic>
              <a:graphicData uri="http://schemas.openxmlformats.org/drawingml/2006/picture">
                <pic:pic>
                  <pic:nvPicPr>
                    <pic:cNvPr id="0" name="system_architecture.png"/>
                    <pic:cNvPicPr/>
                  </pic:nvPicPr>
                  <pic:blipFill>
                    <a:blip r:embed="rId34"/>
                    <a:stretch>
                      <a:fillRect/>
                    </a:stretch>
                  </pic:blipFill>
                  <pic:spPr>
                    <a:xfrm>
                      <a:off x="0" y="0"/>
                      <a:ext cx="5669280" cy="2357379"/>
                    </a:xfrm>
                    <a:prstGeom prst="rect"/>
                  </pic:spPr>
                </pic:pic>
              </a:graphicData>
            </a:graphic>
          </wp:inline>
        </w:drawing>
      </w:r>
    </w:p>
    <w:p>
      <w:pPr>
        <w:spacing w:before="40" w:after="160"/>
        <w:jc w:val="center"/>
      </w:pPr>
      <w:r>
        <w:rPr>
          <w:i/>
          <w:sz w:val="19"/>
        </w:rPr>
        <w:t>Figure 6.2: Logical architecture diagram</w:t>
      </w:r>
    </w:p>
    <w:p>
      <w:pPr>
        <w:spacing w:before="80" w:after="40"/>
      </w:pPr>
      <w:r>
        <w:rPr>
          <w:b/>
          <w:color w:val="1F4D78"/>
        </w:rPr>
        <w:t>Mermaid logical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pStyle w:val="Heading3"/>
      </w:pPr>
      <w:r>
        <w:t>6.2.5 GoFit Mobile Application Architecture</w:t>
      </w:r>
    </w:p>
    <w:p>
      <w:pPr>
        <w:spacing w:after="120" w:line="269" w:lineRule="auto"/>
      </w:pPr>
      <w:r>
        <w:t>The mobile application is structured as a layered client application. Screens and reusable components are responsible for presentation, navigation manages access to feature areas, Zustand stores hold cross-screen state, service modules centralize data access, and infrastructure clients communicate with Supabase or local native modules. This separation reduces coupling between user interface code and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Presentation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 screens, forms, lists, charts, timers, and feedback states.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screens, workout screens, progress screens, coach marketplace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Route users according to authentication, onboarding, role, and feature context.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flow, client app area, coach app area, detail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State management</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reusable client state and synchronize UI updates.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store, workout store, profile state, timer preferences, progress state.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 services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 API calls, persistence logic, and feature-specific operations.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service, progress service, body measurement service, coach/booking services.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Native/AI modules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device-specific or performance-sensitive functionality.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Camera capture, MediaPipe native module, MoveNet fallback, segmentation analysis.</w:t>
            </w:r>
          </w:p>
        </w:tc>
      </w:tr>
    </w:tbl>
    <w:p>
      <w:pPr>
        <w:spacing w:before="40" w:after="160"/>
        <w:jc w:val="center"/>
      </w:pPr>
      <w:r>
        <w:rPr>
          <w:i/>
          <w:sz w:val="19"/>
        </w:rPr>
        <w:t>Table 6.3: Mobile architecture responsibilities</w:t>
      </w:r>
    </w:p>
    <w:p>
      <w:pPr>
        <w:pStyle w:val="Heading3"/>
      </w:pPr>
      <w:r>
        <w:t>6.2.6 GoFit Administration Panel Architecture</w:t>
      </w:r>
    </w:p>
    <w:p>
      <w:pPr>
        <w:spacing w:after="120" w:line="269" w:lineRule="auto"/>
      </w:pPr>
      <w:r>
        <w:t>The administration panel provides a controlled back-office interface. It is designed separately from the mobile application because administrators need operational views, management tables, filters, analytics, settings, and privileged actions that should not be exposed in the client application. The panel uses protected routing and server-side Supabase access to keep administrative operations behind explicit authorization checks.</w:t>
      </w:r>
    </w:p>
    <w:p>
      <w:pPr>
        <w:spacing w:after="120" w:line="269" w:lineRule="auto"/>
      </w:pPr>
      <w:r>
        <w:t>The admin panel should be validated with at least two account types: an administrator account that can access management screens and a normal account that must be blocked or redirected. This distinction is important because the panel can manage sensitive platform data such as coach validation status, user records, exercise content, transactions, and notifications.</w:t>
      </w:r>
    </w:p>
    <w:p>
      <w:pPr>
        <w:pStyle w:val="Heading3"/>
      </w:pPr>
      <w:r>
        <w:t>6.2.6.1 Admin BI Data Architecture</w:t>
      </w:r>
    </w:p>
    <w:p>
      <w:pPr>
        <w:spacing w:after="120" w:line="269" w:lineRule="auto"/>
      </w:pPr>
      <w:r>
        <w:t>The BI architecture follows a protected data-to-dashboard pipeline. PostgreSQL views such as bi_finance_daily, bi_user_lifecycle_daily, bi_coach_ops_daily, and bi_client_health_daily prepare canonical daily metrics. TypeScript service modules in the admin panel read those views and normalize the results into dashboard contracts. React components then display summary cards, trend panels, risk queues, cohort tables, finance details, and threshold alerts. API routes under /api/bi provide exports, saved views, snapshots, and scheduled digest execution.</w:t>
      </w:r>
    </w:p>
    <w:p>
      <w:pPr>
        <w:spacing w:after="120" w:line="269" w:lineRule="auto"/>
      </w:pPr>
      <w:r>
        <w:t>The BI layer is deliberately separated from normal CRUD pages. CRUD pages manage individual records, while BI pages aggregate and interpret platform behavior. This separation reduces duplication and makes it clearer which parts of the panel are operational management and which parts are decision-support analytics. The v1 BI scope is also explicit: finance is gross-pack-sales oriented, lifecycle and cohort metrics depend on available history, risk queues are operational signals, and all BI access must remain admin-protected.</w:t>
      </w:r>
    </w:p>
    <w:p>
      <w:pPr>
        <w:pStyle w:val="Heading3"/>
      </w:pPr>
      <w:r>
        <w:t>6.2.7 Supabase Backend, Data Security, and Realtime Services</w:t>
      </w:r>
    </w:p>
    <w:p>
      <w:pPr>
        <w:spacing w:after="120" w:line="269" w:lineRule="auto"/>
      </w:pPr>
      <w:r>
        <w:t>The Supabase backend centralizes authentication, PostgreSQL data, storage, realtime communication, and Edge Functions. Row-level security is a central design decision: each user should access only their own client data, each coach should access only authorized client data, and administrators should access management data through controlled server-side contexts. Service-role keys must remain in trusted backend, admin, or automation environments and must never be bundled into the mobile application.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Security / validation concern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Manages identity, sessions, password reset, and protected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session handling, role mapping, and logout/session expiration behavior.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database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users, workouts, sessions, measurements, coaches, bookings, packs, messages, programs, and admin data.</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foreign keys, migrations, indexes, and data consistency.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policies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Restrict row access according to user, coach, and administrator roles.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user-scoped, coach-scoped, and admin-scoped queries with different accounts.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Storage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user-uploaded files such as coach documents, media, or progress-related assets when enabled.</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bucket policies, private/public access, and file ownership.</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Realtime/chat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live communication and status updates.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conversation membership, message visibility, and realtime channel permissions.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privileged operations such as push notification relay, video-token generation, and AI/backend workflows.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secrets server-side and verify authorization inside each function.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scheduled or event-driven workflows such as AI session preparation and admin operations digest.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service-role access only in controlled environments and log workflow results.</w:t>
            </w:r>
          </w:p>
        </w:tc>
      </w:tr>
    </w:tbl>
    <w:p>
      <w:pPr>
        <w:spacing w:before="40" w:after="160"/>
        <w:jc w:val="center"/>
      </w:pPr>
      <w:r>
        <w:rPr>
          <w:i/>
          <w:sz w:val="19"/>
        </w:rPr>
        <w:t>Table 6.4: Backend and security components</w:t>
      </w:r>
    </w:p>
    <w:p>
      <w:pPr>
        <w:pStyle w:val="Heading3"/>
      </w:pPr>
      <w:r>
        <w:t>6.2.8 AI-Assisted Development Methodology</w:t>
      </w:r>
    </w:p>
    <w:p>
      <w:pPr>
        <w:spacing w:after="120" w:line="269" w:lineRule="auto"/>
      </w:pPr>
      <w:r>
        <w:t>GoFit was not developed only with traditional manual coding tools. The project also used AI-assisted software-engineering tools during analysis, implementation support, debugging, documentation, and report construction. This aspect must be documented because the internship concerns both the final GoFit platform and the way the platform was produced. The use of AI assistants changed the workflow: instead of only searching manually through files and documentation, the developer could ask targeted questions, compare implementation alternatives, generate structured drafts, and verify project evidence faster.</w:t>
      </w:r>
    </w:p>
    <w:p>
      <w:pPr>
        <w:spacing w:after="120" w:line="269" w:lineRule="auto"/>
      </w:pPr>
      <w:r>
        <w:t>Codex was used as the main AI coding assistant. It worked inside the local GoFit workspace and had access to the repository files, terminal commands, generated documentation, and selected project tools. Codex helped inspect the mobile application, admin panel, database migrations, Supabase functions, n8n workflows, AI research notes, and academic documents. Its role was not to replace the developer; its role was to accelerate understanding, propose changes, identify missing documentation, summarize repository evidence, and generate drafts that were then reviewed and corrected.</w:t>
      </w:r>
    </w:p>
    <w:p>
      <w:pPr>
        <w:spacing w:after="120" w:line="269" w:lineRule="auto"/>
      </w:pPr>
      <w:r>
        <w:t>A typical Codex-assisted workflow followed four steps. First, the developer described the objective, such as documenting the AI body-measurement pipeline or improving a sprint section. Second, Codex inspected the repository using command-line search and file reads. Third, Codex proposed or generated a concrete artifact, such as a report section, table, diagram draft, test plan, or code change. Fourth, the result was checked by running scripts, reading diffs, verifying generated files, and comparing claims against the repository. This human-in-the-loop process is important because AI-generated content can be incomplete, outdated, or too generic if it is not grounded in real project files.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Project phase</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Codex was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Human validation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and scope analysis</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Summarized existing documents, identified actors, extracted feature lists, and transformed project notes into functional and non-functional requirements.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were compared with project files, feature inventory, and supervisor expectations.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and design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connect mobile, admin, Supabase, Edge Functions, n8n, AI models, and external services into coherent architecture explanations and diagrams.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claims were checked against repository folders, database migrations, and implementation notes.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Implementation support</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Suggested implementation plans, reviewed code organization, identified related files, and helped reason about bugs or integration risks.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developer decided what to apply, ran commands, inspected diffs, and avoided uncontrolled changes.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feature documentation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Connected body-measurement code, MediaPipe module details, segmentation research, validation notes, and LLM automation workflows.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names, limitations, and statuses were checked against the source files and troubleshooting documents.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QA planning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test matrices, validation checklists, and structural document audits.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Tests and audits were executed locally when possible; limitations were documented when tools were unavailable.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PFE report writing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the report structure, expanded chapter content, produced tables, created diagram drafts, and rebuilt the DOCX artifact.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was rebuilt, audited structurally, and revised based on missing project-process details.</w:t>
            </w:r>
          </w:p>
        </w:tc>
      </w:tr>
    </w:tbl>
    <w:p>
      <w:pPr>
        <w:spacing w:before="40" w:after="160"/>
        <w:jc w:val="center"/>
      </w:pPr>
      <w:r>
        <w:rPr>
          <w:i/>
          <w:sz w:val="19"/>
        </w:rPr>
        <w:t>Table 6.5: Codex usage during the GoFit project</w:t>
      </w:r>
    </w:p>
    <w:p>
      <w:pPr>
        <w:pStyle w:val="Heading3"/>
      </w:pPr>
      <w:r>
        <w:t>6.2.9 MCPs and Connected Tooling Used to Stay Up to Date</w:t>
      </w:r>
    </w:p>
    <w:p>
      <w:pPr>
        <w:spacing w:after="120" w:line="269" w:lineRule="auto"/>
      </w:pPr>
      <w:r>
        <w:t>The project also used connected tools and MCP-style integrations. MCP, or Model Context Protocol, is useful because it allows an AI assistant to interact with controlled external contexts instead of relying only on static model memory. In practice, this means the assistant can inspect local files, run commands, consult project documentation, use document-generation tools, and connect to specialized services when available. This was important for GoFit because the technology stack evolves quickly: Expo, React Native, Next.js, Supabase, AI tooling, and deployment workflows can change between academic years.</w:t>
      </w:r>
    </w:p>
    <w:p>
      <w:pPr>
        <w:spacing w:after="120" w:line="269" w:lineRule="auto"/>
      </w:pPr>
      <w:r>
        <w:t>The MCP and plugin-based workflow helped keep the work closer to the current technical state. For example, official documentation and local repository files were preferred over memory when describing frameworks, Supabase behavior, OpenAI/Codex usage, and document generation. Local commands were used to inspect the real project instead of inventing features. Document tooling was used to generate and audit the Word report. Supabase and automation-related context was used to describe backend workflows, database artifacts, Edge Functions, and n8n flows more accurately.</w:t>
      </w:r>
    </w:p>
    <w:tbl>
      <w:tblPr>
        <w:tblW w:type="auto" w:w="0"/>
        <w:jc w:val="center"/>
        <w:tblLayout w:type="fixed"/>
        <w:tblLook w:firstColumn="1" w:firstRow="1" w:lastColumn="0" w:lastRow="0" w:noHBand="0" w:noVBand="1" w:val="04A0"/>
      </w:tblPr>
      <w:tblGrid>
        <w:gridCol w:w="3120"/>
        <w:gridCol w:w="3120"/>
        <w:gridCol w:w="3120"/>
      </w:tblGrid>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 / connector type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 contribution to the report or project</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filesystem and terminal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repository files, search code, run scripts, check generated artifacts, and verify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read GoFitMobile, admin-panel, database, docs, and n8n workflow files before writing report sections.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Official documentation / web lookup</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current technology information when framework behavior or product details may have changed.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principle for up-to-date descriptions of fast-moving tools such as Expo, Supabase, Next.js, OpenAI/Codex, and AI APIs.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Documents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edit, audit, and regenerate DOCX deliverables.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generate the PFE report, add accessibility metadata, mark table headers, and validate DOCX structure.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Supabase-related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Reason about backend services, migrations, RLS, Edge Functions, database tables, and security boundaries.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sections on authentication, PostgreSQL, storage, realtime, RLS, service-role isolation, and backend architecture.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Browser / app inspection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local or web interfaces when visual or runtime verification is required.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validating frontend behavior, screenshots, documentation pages, and current technology references.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or execute n8n workflows and Docker-based automation environments when needed.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documentation of AI session preparation, admin digest automation, and service-role workflow execution.</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PDF/document readers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the uploaded example report for structural inspiration without copying its content.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reproduce the academic organization, front matter, chapter order, tables, figures, and report style.</w:t>
            </w:r>
          </w:p>
        </w:tc>
      </w:tr>
    </w:tbl>
    <w:p>
      <w:pPr>
        <w:spacing w:before="40" w:after="160"/>
        <w:jc w:val="center"/>
      </w:pPr>
      <w:r>
        <w:rPr>
          <w:i/>
          <w:sz w:val="19"/>
        </w:rPr>
        <w:t>Table 6.6: MCP and connected tools used in the project workflow</w:t>
      </w:r>
    </w:p>
    <w:p>
      <w:pPr>
        <w:spacing w:before="120" w:after="160" w:line="259" w:lineRule="auto"/>
      </w:pPr>
      <w:r>
        <w:rPr>
          <w:b/>
          <w:color w:val="1F4D78"/>
        </w:rPr>
        <w:t xml:space="preserve">MCP methodology: </w:t>
      </w:r>
      <w:r>
        <w:t>MCPs were not treated as automatic truth sources. They were used to access controlled context: local files, official documentation, generated documents, database-related material, and automation artifacts. Final claims still required human review and consistency checks.</w:t>
      </w:r>
    </w:p>
    <w:p>
      <w:pPr>
        <w:pStyle w:val="Heading3"/>
      </w:pPr>
      <w:r>
        <w:t>6.2.10 Complete Toolchain Used to Build GoFit</w:t>
      </w:r>
    </w:p>
    <w:p>
      <w:pPr>
        <w:spacing w:after="120" w:line="269" w:lineRule="auto"/>
      </w:pPr>
      <w:r>
        <w:t>The following table summarizes the main tools used to create GoFit. It includes product technologies, development tools, AI assistants, automation services, and documentation tools. This list is useful because the PFE evaluates not only the final application but also the engineering environment used to produce it.</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 in the project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development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React Native, TypeScript, React Navigation, Zustand, Expo Camera, Expo Secure Store.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cross-platform mobile app, navigation flows, state management, authentication persistence, camera/photo capture, and client/coach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TypeScript, Tailwind CSS, shadcn-style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admin panel, protected routes, dashboards, management pages, forms, analytics, and operational interfaces.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SQL migrations.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authentication, persistent data, security policies, media storage, realtime communication, and privileged backend operations.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TensorFlow Lite, MediaPipe Pose Landmarker, MediaPipe Image Segmenter, local Expo native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AI-assisted body measurement using pose detection, segmentation, feature extraction, and statistical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and automation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n8n workflows, Supabase service-role REST calls.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adaptive workout recommendations, coach session briefings, AI session notes, and admin operations digests.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Communication and external services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optional hosting/storage providers.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notifications, video-call token flows, media/storage extension, and remote coaching features.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assistance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 MCP/tool connectors, terminal commands, repository search, document-generation scripts.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Accelerate analysis, implementation support, debugging, report writing, current-doc lookup, and artifact generation.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Quality and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Python docx scripts, accessibility audit, generated diagrams, project documentation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work, generate the DOCX report, audit structure, maintain architecture/feature/sprint notes, and prepare submission artifacts.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preparation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Next.js-compatible hosting, Supabase project configuration, environment variables.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mobile builds, web hosting, backend deployment, secret separation, and production release steps.</w:t>
            </w:r>
          </w:p>
        </w:tc>
      </w:tr>
    </w:tbl>
    <w:p>
      <w:pPr>
        <w:spacing w:before="40" w:after="160"/>
        <w:jc w:val="center"/>
      </w:pPr>
      <w:r>
        <w:rPr>
          <w:i/>
          <w:sz w:val="19"/>
        </w:rPr>
        <w:t>Table 6.7: Complete development and production toolchain</w:t>
      </w:r>
    </w:p>
    <w:p>
      <w:pPr>
        <w:jc w:val="center"/>
      </w:pPr>
      <w:r>
        <w:drawing>
          <wp:inline xmlns:a="http://schemas.openxmlformats.org/drawingml/2006/main" xmlns:pic="http://schemas.openxmlformats.org/drawingml/2006/picture">
            <wp:extent cx="5806440" cy="2622909"/>
            <wp:docPr id="28" name="Picture 28"/>
            <wp:cNvGraphicFramePr>
              <a:graphicFrameLocks noChangeAspect="1"/>
            </wp:cNvGraphicFramePr>
            <a:graphic>
              <a:graphicData uri="http://schemas.openxmlformats.org/drawingml/2006/picture">
                <pic:pic>
                  <pic:nvPicPr>
                    <pic:cNvPr id="0" name="figure_6_3_ai_tooling_workflow.png"/>
                    <pic:cNvPicPr/>
                  </pic:nvPicPr>
                  <pic:blipFill>
                    <a:blip r:embed="rId35"/>
                    <a:stretch>
                      <a:fillRect/>
                    </a:stretch>
                  </pic:blipFill>
                  <pic:spPr>
                    <a:xfrm>
                      <a:off x="0" y="0"/>
                      <a:ext cx="5806440" cy="2622909"/>
                    </a:xfrm>
                    <a:prstGeom prst="rect"/>
                  </pic:spPr>
                </pic:pic>
              </a:graphicData>
            </a:graphic>
          </wp:inline>
        </w:drawing>
      </w:r>
    </w:p>
    <w:p>
      <w:pPr>
        <w:spacing w:before="40" w:after="160"/>
        <w:jc w:val="center"/>
      </w:pPr>
      <w:r>
        <w:rPr>
          <w:i/>
          <w:sz w:val="19"/>
        </w:rPr>
        <w:t>Figure 6.3: AI-assisted development and MCP workflow</w:t>
      </w:r>
    </w:p>
    <w:p>
      <w:pPr>
        <w:spacing w:before="120" w:after="160" w:line="259" w:lineRule="auto"/>
      </w:pPr>
      <w:r>
        <w:rPr>
          <w:b/>
          <w:color w:val="1F4D78"/>
        </w:rPr>
        <w:t xml:space="preserve">Academic transparency: </w:t>
      </w:r>
      <w:r>
        <w:t>The report should clearly state that AI assistants supported development and documentation, but they did not replace human implementation responsibility. All generated code, diagrams, report text, and technical claims must be checked against the repository and corrected when inaccurate.</w:t>
      </w:r>
    </w:p>
    <w:p>
      <w:pPr>
        <w:pStyle w:val="Heading3"/>
      </w:pPr>
      <w:r>
        <w:t>6.2.11 n8n Automation Layer</w:t>
      </w:r>
    </w:p>
    <w:p>
      <w:pPr>
        <w:spacing w:after="120" w:line="269" w:lineRule="auto"/>
      </w:pPr>
      <w:r>
        <w:t>GoFit includes an automation layer implemented with n8n workflow exports located in docs/automation/n8n/workflows. These workflows are part of the product because they perform scheduled operational work that would otherwise require manual monitoring by coaches or administrators. The n8n layer is separate from the mobile application and the admin panel: it runs in a trusted automation environment, calls Supabase through REST endpoints, and creates persistent rows in the database.</w:t>
      </w:r>
    </w:p>
    <w:p>
      <w:pPr>
        <w:spacing w:after="120" w:line="269" w:lineRule="auto"/>
      </w:pPr>
      <w:r>
        <w:t>The v1 automation design uses self-hosted n8n Community Edition as the practical free option. Runtime secrets are injected through environment variables. SUPABASE_URL identifies the backend project, SUPABASE_SERVICE_ROLE_KEY allows controlled server-side access, and GROQ_API_KEY is required only by the AI Session Prep workflow. These secrets must never be committed to the repository, placed in mobile code, or exposed in client-side admin bundles.</w:t>
      </w:r>
    </w:p>
    <w:p>
      <w:pPr>
        <w:spacing w:after="120" w:line="269" w:lineRule="auto"/>
      </w:pPr>
      <w:r>
        <w:t>Each workflow uses a schedule trigger followed by a tested Code node. The exported canvases also include sticky-note cards that document the schedule window, query logic, duplicate guard, notification creation, and run summary. This structure keeps the executable path small while still making the workflow understandable for maintenance and academic documentation.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Trigger</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Data read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Actions performed</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Guard / control</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60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coach profile, client profile, recent completed sessions, private coach notes, and recent check-ins.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Calls Groq from n8n, inserts an ai_session_notes row, and creates a coach notification with data.kind = ai_session_ready.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unexpired existing notes for the same coach/client pair and repairs missing coach notification when needed.</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15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plus coach user mapping.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one client notification and one coach notification with data.kind = booking_starting_soon.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reminders for the same booking, recipient role, and 60-minute window.</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check_in_schedules, current UTC date/time, and check_in_responses for the day.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client notification with data.kind = check_in_due.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due, clients who already responded, and existing reminders for the same schedule/date.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 and responses, upcoming confirmed bookings, active packs, booking history, and BI client-health daily rows.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notification summarizing missed check-ins, low wellness signals, upcoming sessions, and inactive clients.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skips duplicate digest notifications for the same coach and UTC 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 profiles, new users, pending coaches, booking outcomes, and pack purchases from the last 24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an admin_notifications row per administrator with operational counts and a deterministic digest link.</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for the same admin, title, and date link; automation_failures_count remains 0 in v1 because failures are not yet persisted.</w:t>
            </w:r>
          </w:p>
        </w:tc>
      </w:tr>
    </w:tbl>
    <w:p>
      <w:pPr>
        <w:spacing w:before="40" w:after="160"/>
        <w:jc w:val="center"/>
      </w:pPr>
      <w:r>
        <w:rPr>
          <w:i/>
          <w:sz w:val="19"/>
        </w:rPr>
        <w:t>Table 6.8: n8n workflows implemented in GoFit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Topic</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 / evidence to attach</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Secret management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SUPABASE_SERVICE_ROLE_KEY and GROQ_API_KEY stay inside the n8n runtime environment.</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Prevents privileged keys from being bundled into the mobile app, admin client, .env.example, or workflow JSON.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access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Workflows use service-role access only from trusted automation infrastructure.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for scheduled background work while keeping normal app access protected by RLS.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boundary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calls Groq directly from n8n instead of calling the ai-session-notes Edge Function.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Edge Function is designed for authenticated coach actions; the automation flow is a scheduled server-side job.</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 strategy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v1 workflows create in-app notification rows rather than sending push notifications directly.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 delivery needs token, retry, throttling, and failure handling before being automated safely.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privacy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 do not read ai_session_notes through normal app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table is coach-facing and protected by coach-only authenticated access rules.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 handling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and due-date workflows use UTC in v1.</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Timezone-aware scheduling can be added after user/coach timezone preferences are finalized.</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Idempotency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Each workflow checks existing rows before inserting new notifications or notes.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verification must show that a second run does not create duplicates.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evidence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 report should attach workflow canvas screenshots, run summaries, and Supabase rows for each workflow.</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Evidence proves that workflows are implemented and not only planned.</w:t>
            </w:r>
          </w:p>
        </w:tc>
      </w:tr>
    </w:tbl>
    <w:p>
      <w:pPr>
        <w:spacing w:before="40" w:after="160"/>
        <w:jc w:val="center"/>
      </w:pPr>
      <w:r>
        <w:rPr>
          <w:i/>
          <w:sz w:val="19"/>
        </w:rPr>
        <w:t>Table 6.9: n8n security, limits, and evidence requirements</w:t>
      </w:r>
    </w:p>
    <w:p>
      <w:pPr>
        <w:jc w:val="center"/>
      </w:pPr>
      <w:r>
        <w:drawing>
          <wp:inline xmlns:a="http://schemas.openxmlformats.org/drawingml/2006/main" xmlns:pic="http://schemas.openxmlformats.org/drawingml/2006/picture">
            <wp:extent cx="5669280" cy="1229308"/>
            <wp:docPr id="29" name="Picture 29"/>
            <wp:cNvGraphicFramePr>
              <a:graphicFrameLocks noChangeAspect="1"/>
            </wp:cNvGraphicFramePr>
            <a:graphic>
              <a:graphicData uri="http://schemas.openxmlformats.org/drawingml/2006/picture">
                <pic:pic>
                  <pic:nvPicPr>
                    <pic:cNvPr id="0" name="n8n_automation_architecture.png"/>
                    <pic:cNvPicPr/>
                  </pic:nvPicPr>
                  <pic:blipFill>
                    <a:blip r:embed="rId36"/>
                    <a:stretch>
                      <a:fillRect/>
                    </a:stretch>
                  </pic:blipFill>
                  <pic:spPr>
                    <a:xfrm>
                      <a:off x="0" y="0"/>
                      <a:ext cx="5669280" cy="1229308"/>
                    </a:xfrm>
                    <a:prstGeom prst="rect"/>
                  </pic:spPr>
                </pic:pic>
              </a:graphicData>
            </a:graphic>
          </wp:inline>
        </w:drawing>
      </w:r>
    </w:p>
    <w:p>
      <w:pPr>
        <w:spacing w:before="40" w:after="160"/>
        <w:jc w:val="center"/>
      </w:pPr>
      <w:r>
        <w:rPr>
          <w:i/>
          <w:sz w:val="19"/>
        </w:rPr>
        <w:t>Figure 6.4: n8n automation layer</w:t>
      </w:r>
    </w:p>
    <w:p>
      <w:pPr>
        <w:spacing w:before="80" w:after="40"/>
      </w:pPr>
      <w:r>
        <w:rPr>
          <w:b/>
          <w:color w:val="1F4D78"/>
        </w:rPr>
        <w:t>Mermaid n8n automation diagram draft</w:t>
      </w:r>
    </w:p>
    <w:p>
      <w:pPr>
        <w:spacing w:after="120" w:line="240" w:lineRule="auto"/>
      </w:pPr>
      <w:r>
        <w:rPr>
          <w:rFonts w:ascii="Consolas" w:hAnsi="Consolas"/>
          <w:sz w:val="17"/>
        </w:rPr>
        <w:t>flowchart LR</w:t>
        <w:br/>
        <w:t xml:space="preserve">    A[n8n schedule trigger] --&gt; B[Workflow code node]</w:t>
        <w:br/>
        <w:t xml:space="preserve">    B --&gt; C[Supabase REST API]</w:t>
        <w:br/>
        <w:t xml:space="preserve">    B --&gt; D[Groq API for AI Session Prep]</w:t>
        <w:br/>
        <w:t xml:space="preserve">    C --&gt; E[(PostgreSQL tables)]</w:t>
        <w:br/>
        <w:t xml:space="preserve">    E --&gt; F[ai_session_notes]</w:t>
        <w:br/>
        <w:t xml:space="preserve">    E --&gt; G[notifications]</w:t>
        <w:br/>
        <w:t xml:space="preserve">    E --&gt; H[admin_notifications]</w:t>
        <w:br/>
        <w:t xml:space="preserve">    G --&gt; I[Mobile coach/client inbox]</w:t>
        <w:br/>
        <w:t xml:space="preserve">    H --&gt; J[Admin panel]</w:t>
        <w:br/>
        <w:t xml:space="preserve">    B --&gt; K[Run summary counts]</w:t>
      </w:r>
    </w:p>
    <w:p>
      <w:pPr>
        <w:pStyle w:val="Heading3"/>
      </w:pPr>
      <w:r>
        <w:t>6.2.12 Libraries, Dependencies, and Device Feedback</w:t>
      </w:r>
    </w:p>
    <w:p>
      <w:pPr>
        <w:spacing w:after="120" w:line="269" w:lineRule="auto"/>
      </w:pPr>
      <w:r>
        <w:t>A complete PFE report should not describe GoFit only through screens and database tables. The implementation also depends on a large set of libraries that provide navigation, state management, forms, validation, media capture, haptic feedback, animations, charts, video calls, localization, notifications, artificial intelligence, and administration-table behavior. The following tables summarize the main libraries identified from the mobile and admin package files and explain how they support the product.</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and React Native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runtime, native APIs, Android/iOS builds, and shared TypeScript UI.</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GoFitMobile application, Expo dev client, camera access, file/document picker, image picker, splash screen, status bar, and EAS build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tab, and role-aware navigation between client, coach, authentication, onboarding, and detail screens.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flow, onboarding flow, client app tabs, coach app tabs, profile/settings screens, marketplace details, booking, programs, and workout session routes.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and persisted state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Lightweight state management for reusable mobile state.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Auth/session state, workout state, timer preferences, bookings, calendar, chat, coach/client data, health, language, marketplace, packs, programs, theme, text size, nutrition, daily coach, and wallet state.</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JavaScript client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access to Supabase Auth, PostgreSQL, Storage, Realtime, and Edge Functions.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profiles, workouts, sessions, coach marketplace, bookings, packs, chat, notifications, AI session notes, barcode lookup, video-token generation, and push notification relay.</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Secure Store and Async Storage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session persistence and local preference persistence.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tokens, user session continuity, persisted preferences, and local app state that must survive app restarts.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Notifications and push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notification scheduling, notification permissions, push-token registration, and notification inbox integration.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reminders, weekly progress reports, achievement/test notifications, push-token registration, notification preferences, and transactional notification rows.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Haptics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feedback for taps, selections, timer events, success states, warning states, and error states.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buttons, onboarding controls, home cards, rest timer, workout session actions, body measurement, nutrition logging, booking, chat, coach programs, coach packs, settings, and profile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Camera, Image Picker, Image Manipulator, Image, File System</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 capture, photo selection, image processing, and file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body-measurement capture, coach CV/certification upload flows, and image-based AI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 and native AI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or native computer-vision support.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 MediaPipe native module, MoveNet/TFLite fallback, segmentation analysis, pose landmarks, and measurement estimator support.</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and WebRTC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video-call support between coaches and clients.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React Native, Expo plugin, WebRTC bridge, video token function, and video-call screen.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Forms, validation, localization, and UI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input handling, validation, translation, icons, charts, dates, gestures, animations, and SVG rendering.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i18next/react-i18next, lucide-react-native, react-native-chart-kit, date-fns, gesture handler, reanimated, vector icons, SVG, safe-area, screens, and worklets.</w:t>
            </w:r>
          </w:p>
        </w:tc>
      </w:tr>
    </w:tbl>
    <w:p>
      <w:pPr>
        <w:spacing w:before="40" w:after="160"/>
        <w:jc w:val="center"/>
      </w:pPr>
      <w:r>
        <w:rPr>
          <w:i/>
          <w:sz w:val="19"/>
        </w:rPr>
        <w:t>Table 6.10: Mobile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 admin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and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web application, App Router pages, route handlers, server-side access, and protected dashboard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dashboard, users, coaches, exercises, workouts, transactions, notifications, settings, activity logs, BI routes, and health endpoints.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SSR and Supabase JS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Server/client Supabase access with session-aware and admin/server-side operations.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admin routes, admin data loading, API route handlers, role checks, database access, and privileged management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and shadcn/Radix UI patterns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Consistent admin interface components and accessible controls.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Dialogs, dropdowns, checkboxes, popovers, progress, scroll areas, select menus, switches, toasts, alert dialogs, and management forms.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and Hookform resolvers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validation, typed payloads, and error messages.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create/edit forms, user/coach management validation, exercise/workout forms, settings, and API request validation.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 React Table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Dense sortable/filterable tabular administration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coaches, exercises, workouts, transactions, notifications, and BI/listing screens.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 date-fns, Lucide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date formatting, and consistent admin iconography.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metrics, BI snapshots, date filters, operations digests, navigation icons, action buttons, and status indicators.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 cmdk, next-themes, class utilities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Toasts, command/search interactions, theme handling, and conditional styling.</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feedback messages, search/command patterns, light/dark support, and reusable component variants.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 S3 client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object-storage integration where hosting/storage extension is required.</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or backend-facing media/file workflows when external storage is configured.</w:t>
            </w:r>
          </w:p>
        </w:tc>
      </w:tr>
    </w:tbl>
    <w:p>
      <w:pPr>
        <w:spacing w:before="40" w:after="160"/>
        <w:jc w:val="center"/>
      </w:pPr>
      <w:r>
        <w:rPr>
          <w:i/>
          <w:sz w:val="19"/>
        </w:rPr>
        <w:t>Table 6.11: Admin panel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area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Feedback type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and workout session</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medium, heavy impact, success feedback, and countdown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timer preference includes haptics_enabled; useRestTimer, EnhancedRestTimer, TimerModal, and WorkoutSessionScreen call haptic helpers for timer actions, countdown thresholds, set completion, and workout milestones.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and selection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 buttons, social buttons, checkboxes, onboarding navigation, weight selector, and personal details flows use Expo Haptics to make taps and selections feel responsive.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 and quick actions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or medium impact, plus success feedback where relevant.</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cards for articles, health, check-ins, nutrition, daily coach loop, recommended workouts, quick actions, programs, top workouts, and top trainers use haptics for card presses and action confirmations.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body measurement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warning feedback, and success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photo detail, workout statistics, body-measurement capture, AI scan warnings, and successful measurement saves use tactile confirmation.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selection feedback, and success notification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dashboard, food adding, nutrition goals, barcode/food actions, and check-in submission use haptics to distinguish selection, confirmation, and completion events.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and settings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selection feedback, success feedback, and 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 size, units, language, account information, height/weight editing, habits, notification settings, bookings/reviews, health sync, and preferences use haptics to support settings changes and save/error states.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booking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warning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browsing, coach detail, booking slot selection, client views, calendar interactions, availability, session packs, and booking decisions provide tactile response on important actions.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communication and management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success/error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navigation, client list/detail, notes, check-ins, calendar, profile/settings, chat, conversations, programs, program builder, packs, certifications, and CV upload use haptics for action acknowledgement.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Feedback is assistive, not decorative.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feedback is used for ordinary taps/selections, medium/heavy feedback for stronger actions or timer thresholds, and notification feedback for success, warning, or error states. Haptics should remain configurable where the feature exposes preferences.</w:t>
            </w:r>
          </w:p>
        </w:tc>
      </w:tr>
    </w:tbl>
    <w:p>
      <w:pPr>
        <w:spacing w:before="40" w:after="160"/>
        <w:jc w:val="center"/>
      </w:pPr>
      <w:r>
        <w:rPr>
          <w:i/>
          <w:sz w:val="19"/>
        </w:rPr>
        <w:t>Table 6.12: Haptics and tactile feedback coverage</w:t>
      </w:r>
    </w:p>
    <w:p>
      <w:pPr>
        <w:pStyle w:val="Heading3"/>
      </w:pPr>
      <w:r>
        <w:t>6.2.13 Exact Runtime Dependency Inventory</w:t>
      </w:r>
    </w:p>
    <w:p>
      <w:pPr>
        <w:spacing w:after="120" w:line="269" w:lineRule="auto"/>
      </w:pPr>
      <w:r>
        <w:t>The previous tables explain the main technology families. For traceability, the following tables list the exact runtime dependencies declared by the mobile application and the administration panel package files. This makes the report auditable against the project source instead of depending only on a summarized technology paragraph.</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@expo-google-fonts/barlow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@livekit/react-native-expo-plugin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@livekit/react-native-webrtc</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^137.0.3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@react-native-async-storage/async-storage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persisted preference and state storage.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@react-native-community/datetimepicker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@react-native-community/netinfo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11.4.1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@react-native-masked-view/masked-view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@react-navigation/bottom-tabs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@stripe/stripe-react-native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^0.75.0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~54.0.33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expo-av</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expo-blur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expo-build-properties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expo-calendar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expo-camera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expo-dev-client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expo-document-picker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expo-file-system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expo-font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expo-image-manipulator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expo-linear-gradient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expo-localization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expo-notifications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expo-secure-store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expo-splash-screen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~31.0.13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expo-status-bar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expo-video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^25.7.2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localization engine.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JPEG/image processing support for image-based flows.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^0.556.0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bindings for mobile localization.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react-native-chart-kit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react-native-gesture-handler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react-native-incall-manager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react-native-nitro-modules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^0.35.4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react-native-reanimated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react-native-safe-area-context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react-native-screens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react-native-svg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15.12.1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react-native-web</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^0.21.2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react-native-worklets-core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webrtc-adapter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 compatibility adapter for video-call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 and persisted stores.</w:t>
            </w:r>
          </w:p>
        </w:tc>
      </w:tr>
    </w:tbl>
    <w:p>
      <w:pPr>
        <w:spacing w:before="40" w:after="160"/>
        <w:jc w:val="center"/>
      </w:pPr>
      <w:r>
        <w:rPr>
          <w:i/>
          <w:sz w:val="19"/>
        </w:rPr>
        <w:t>Table 6.13: Mobile runtime dependency inventory</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 admin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@aws-sdk/client-s3</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^3.980.0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S3-compatible object-storage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@radix-ui/react-alert-dialog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@radix-ui/react-avatar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@radix-ui/react-checkbox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@radix-ui/react-collapsible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@radix-ui/react-dropdown-menu</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@radix-ui/react-popover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@radix-ui/react-progress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@radix-ui/react-scroll-area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@radix-ui/react-select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@radix-ui/react-slot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@radix-ui/react-switch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@radix-ui/react-toast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@supabase/ssr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@tanstack/react-table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class-variance-authority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^0.7.1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Reusable component variant styling for the admin interface.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clsx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Conditional class-name composition.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cmdk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Command/search interface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^0.562.0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panel framework.</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light/dark theme handling.</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react-day-picker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date-picker/calendar interactions.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dashboard charts and analytics visualizations.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 notifications in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tailwind-merge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class conflict resolution.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tailwindcss-animate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Animation utilities for Tailwind-based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bl>
    <w:p>
      <w:pPr>
        <w:spacing w:before="40" w:after="160"/>
        <w:jc w:val="center"/>
      </w:pPr>
      <w:r>
        <w:rPr>
          <w:i/>
          <w:sz w:val="19"/>
        </w:rPr>
        <w:t>Table 6.14: Admin panel runtime dependency inventory</w:t>
      </w:r>
    </w:p>
    <w:p>
      <w:pPr>
        <w:pStyle w:val="Heading2"/>
      </w:pPr>
      <w:r>
        <w:t>6.3 Deployment</w:t>
      </w:r>
    </w:p>
    <w:p>
      <w:pPr>
        <w:pStyle w:val="Heading3"/>
      </w:pPr>
      <w:r>
        <w:t>6.3.1 Deployment Diagram</w:t>
      </w:r>
    </w:p>
    <w:p>
      <w:pPr>
        <w:jc w:val="center"/>
      </w:pPr>
      <w:r>
        <w:drawing>
          <wp:inline xmlns:a="http://schemas.openxmlformats.org/drawingml/2006/main" xmlns:pic="http://schemas.openxmlformats.org/drawingml/2006/picture">
            <wp:extent cx="5120640" cy="5071471"/>
            <wp:docPr id="30" name="Picture 30"/>
            <wp:cNvGraphicFramePr>
              <a:graphicFrameLocks noChangeAspect="1"/>
            </wp:cNvGraphicFramePr>
            <a:graphic>
              <a:graphicData uri="http://schemas.openxmlformats.org/drawingml/2006/picture">
                <pic:pic>
                  <pic:nvPicPr>
                    <pic:cNvPr id="0" name="deployment_diagram.png"/>
                    <pic:cNvPicPr/>
                  </pic:nvPicPr>
                  <pic:blipFill>
                    <a:blip r:embed="rId37"/>
                    <a:stretch>
                      <a:fillRect/>
                    </a:stretch>
                  </pic:blipFill>
                  <pic:spPr>
                    <a:xfrm>
                      <a:off x="0" y="0"/>
                      <a:ext cx="5120640" cy="5071471"/>
                    </a:xfrm>
                    <a:prstGeom prst="rect"/>
                  </pic:spPr>
                </pic:pic>
              </a:graphicData>
            </a:graphic>
          </wp:inline>
        </w:drawing>
      </w:r>
    </w:p>
    <w:p>
      <w:pPr>
        <w:spacing w:before="40" w:after="160"/>
        <w:jc w:val="center"/>
      </w:pPr>
      <w:r>
        <w:rPr>
          <w:i/>
          <w:sz w:val="19"/>
        </w:rPr>
        <w:t>Figure 6.5: Deployment diagram</w:t>
      </w:r>
    </w:p>
    <w:p>
      <w:pPr>
        <w:spacing w:before="80" w:after="40"/>
      </w:pPr>
      <w:r>
        <w:rPr>
          <w:b/>
          <w:color w:val="1F4D78"/>
        </w:rPr>
        <w:t>Mermaid deployment diagram draft</w:t>
      </w:r>
    </w:p>
    <w:p>
      <w:pPr>
        <w:spacing w:after="120" w:line="240" w:lineRule="auto"/>
      </w:pPr>
      <w:r>
        <w:rPr>
          <w:rFonts w:ascii="Consolas" w:hAnsi="Consolas"/>
          <w:sz w:val="17"/>
        </w:rPr>
        <w:t>flowchart LR</w:t>
        <w:br/>
        <w:t xml:space="preserve">  Repo[Source repository] --&gt; EAS[EAS mobile build]</w:t>
        <w:br/>
        <w:t xml:space="preserve">  Repo --&gt; Web[Next.js hosting]</w:t>
        <w:br/>
        <w:t xml:space="preserve">  Repo --&gt; Supa[Supabase project]</w:t>
        <w:br/>
        <w:t xml:space="preserve">  EAS --&gt; Android[Android build]</w:t>
        <w:br/>
        <w:t xml:space="preserve">  EAS --&gt; IOS[iOS build]</w:t>
        <w:br/>
        <w:t xml:space="preserve">  Web --&gt; AdminPanel[Administration panel]</w:t>
        <w:br/>
        <w:t xml:space="preserve">  Supa --&gt; Auth[Auth]</w:t>
        <w:br/>
        <w:t xml:space="preserve">  Supa --&gt; DB[(Database migrations)]</w:t>
        <w:br/>
        <w:t xml:space="preserve">  Supa --&gt; Edge[Edge Functions]</w:t>
        <w:br/>
        <w:t xml:space="preserve">  Supa --&gt; Storage[Storage]</w:t>
        <w:br/>
        <w:t xml:space="preserve">  Env[Environment variables] --&gt; EAS</w:t>
        <w:br/>
        <w:t xml:space="preserve">  Env --&gt; Web</w:t>
        <w:br/>
        <w:t xml:space="preserve">  Env --&gt; Supa</w:t>
      </w:r>
    </w:p>
    <w:p>
      <w:pPr>
        <w:pStyle w:val="Heading3"/>
      </w:pPr>
      <w:r>
        <w:t>6.3.2 CI/CD or Hosting</w:t>
      </w:r>
    </w:p>
    <w:p>
      <w:pPr>
        <w:spacing w:after="120" w:line="269" w:lineRule="auto"/>
      </w:pPr>
      <w:r>
        <w:t>The mobile application can be built using Expo/EAS for Android and iOS. The web administration panel can be hosted on a Next.js-compatible platform such as Vercel. Supabase hosts the database, authentication, storage, realtime features, and edge functions. The n8n automation layer can be hosted as a self-hosted container with a persistent volume and environment-injected secrets. Environment variables must be separated by environment, and service-role keys must remain server-side only.</w:t>
      </w:r>
    </w:p>
    <w:p>
      <w:pPr>
        <w:pStyle w:val="Heading3"/>
      </w:pPr>
      <w:r>
        <w:t>6.3.3 Test Results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End-to-end mobile flow</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signs in and completes core workout flow</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user and workout data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 in; open workout; complete session; view history</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appears in history and progress data</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screenshots or device recording</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Database/RLS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cannot access another user's data</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Two test accounts and RLS policies enabled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Query scoped data from each account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Only authorized rows are returned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SQL or Supabase policy test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is blocked and admin can manage data</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and non-admin accounts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admin routes with both accounts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allowed; non-admin denied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browser screenshots</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 analysis returns draft values or warnings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dev build and test captures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front/side photos; run analysis; review result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values are editable and warnings are shown when quality is weak</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Debug observations documented; final evidence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device screenshot and debug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 five workflows run manually without duplicates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container configured with Supabase and Groq environment variables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AI Session Prep, Booking Reminders, Check-in Reminders, Coach Daily Digest, and Admin Ops Digest twice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First run creates expected rows; second run reports skips or no duplicates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exports documented; final run screenshots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n8n run summaries and Supabase row 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Mobile/admin/backend/automation deployment readiness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Production env variables and build config prepared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EAS build, admin deployment, Supabase checks, and n8n workflow import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Builds and hosted services are reachable; workflows are imported and scheduled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attached execution evidence yet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build/deployment output</w:t>
            </w:r>
          </w:p>
        </w:tc>
      </w:tr>
    </w:tbl>
    <w:p>
      <w:pPr>
        <w:spacing w:before="40" w:after="160"/>
        <w:jc w:val="center"/>
      </w:pPr>
      <w:r>
        <w:rPr>
          <w:i/>
          <w:sz w:val="19"/>
        </w:rPr>
        <w:t>Table 6.15: Final validation matrix</w:t>
      </w:r>
    </w:p>
    <w:p>
      <w:r>
        <w:br w:type="page"/>
      </w:r>
    </w:p>
    <w:p>
      <w:pPr>
        <w:pStyle w:val="Heading1"/>
      </w:pPr>
      <w:r>
        <w:t>General Conclusion</w:t>
      </w:r>
    </w:p>
    <w:p>
      <w:pPr>
        <w:spacing w:after="120" w:line="269" w:lineRule="auto"/>
      </w:pPr>
      <w:r>
        <w:t>The GoFit graduation internship project produced a substantial software foundation for a modern fitness platform. It combines a mobile application for clients and coaches, a web administration panel, and a Supabase backend. The repository contains implementations or foundations for authentication, onboarding, profile management, workout planning, exercise library, active workout sessions, rest timer, progress tracking, nutrition-related flows, coach marketplace features, bookings, chat, programs, notifications, analytics, administration, and deployment preparation.</w:t>
      </w:r>
    </w:p>
    <w:p>
      <w:pPr>
        <w:spacing w:after="120" w:line="269" w:lineRule="auto"/>
      </w:pPr>
      <w:r>
        <w:t>Beyond the visible interfaces, the project demonstrates several engineering competencies. The mobile application required cross-platform architecture, state management, navigation design, camera and native-module integration, and device-oriented testing. The backend required database normalization, migrations, row-level security, storage, realtime communication, Edge Functions, and service-role separation. The web administration panel required protected server-side access, operational dashboards, CRUD foundations, analytics, and admin-specific security.</w:t>
      </w:r>
    </w:p>
    <w:p>
      <w:pPr>
        <w:spacing w:after="120" w:line="269" w:lineRule="auto"/>
      </w:pPr>
      <w:r>
        <w:t>The AI dimension of the project is also significant. The body-measurement feature required a study of computer-vision models, including MoveNet, MediaPipe Pose Landmarker, MediaPipe Image Segmenter, segmentation masks, feature vectors, statistical estimation, confidence handling, and validation protocols. The language-model features required controlled prompts, backend/n8n integration, Groq usage, and careful limits so that generated recommendations and session briefings remain assistant outputs rather than automatic decisions. The automation layer includes five n8n workflows: AI Session Prep, Booking Reminders, Check-in Reminders, Coach Daily Digest, and Admin Ops Digest.</w:t>
      </w:r>
    </w:p>
    <w:p>
      <w:pPr>
        <w:spacing w:after="120" w:line="269" w:lineRule="auto"/>
      </w:pPr>
      <w:r>
        <w:t>The project also reflects the evolution of modern software development practice. AI tools such as Codex were used during development and reporting to accelerate repository analysis, code navigation, documentation synthesis, and report generation. MCP-style connected tools made the assistant more useful by grounding work in local files, official documentation, document-generation utilities, Supabase-related context, automation artifacts, and command outputs. This use was supervised and verified through local files, structural checks, diffs, and project-specific evidence. The report therefore documents both AI as a GoFit product capability and AI as a controlled development-support tool.</w:t>
      </w:r>
    </w:p>
    <w:p>
      <w:pPr>
        <w:spacing w:after="120" w:line="269" w:lineRule="auto"/>
      </w:pPr>
      <w:r>
        <w:t>The main remaining work before production release concerns final QA and institutional finalization. The application should be tested on real Android and iOS devices, the iOS MediaPipe path should be finalized if the AI measurement feature is shipped on both platforms, store builds should be generated, production environment variables should be reviewed, payment/video flows should be hardened if activated, and final screenshots should replace diagram drafts where required by the university.</w:t>
      </w:r>
    </w:p>
    <w:p>
      <w:pPr>
        <w:pStyle w:val="Heading1"/>
      </w:pPr>
      <w:r>
        <w:t>Bibliography</w:t>
      </w:r>
    </w:p>
    <w:tbl>
      <w:tblPr>
        <w:tblW w:type="auto" w:w="0"/>
        <w:jc w:val="center"/>
        <w:tblLayout w:type="fixed"/>
        <w:tblLook w:firstColumn="1" w:firstRow="1" w:lastColumn="0" w:lastRow="0" w:noHBand="0" w:noVBand="1" w:val="04A0"/>
      </w:tblPr>
      <w:tblGrid>
        <w:gridCol w:w="3120"/>
        <w:gridCol w:w="3120"/>
        <w:gridCol w:w="312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Reference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application development and EAS build process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UI and APIs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database, storage, realtime, RLS, and edge functions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App Router, server components, route handlers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Guide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roles, artifacts, events, and iterative methodology</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repository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Project-specific architecture, features, database, and sprint planning</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Landmarker, Image Segmenter, native vision tasks, landmark and segmentation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TensorFlow Lite / MoveNet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pose-estimation baseline and model format</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Language-model integration for recommendation and briefing flows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automation, schedule triggers, HTTP/API orchestration, code nodes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OpenAI Codex / AI coding assistant usage notes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AI-assisted development, repository analysis, documentation support, and supervised code-generation workflow</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 token generation and realtime room connection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Context Protocol and connector/tooling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Controlled access to current project context, external tools, official documentation, and local artifact generation</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control, change tracking, branch management, and diff review</w:t>
            </w:r>
          </w:p>
        </w:tc>
      </w:tr>
    </w:tbl>
    <w:p>
      <w:pPr>
        <w:spacing w:before="40" w:after="160"/>
        <w:jc w:val="center"/>
      </w:pPr>
      <w:r>
        <w:rPr>
          <w:i/>
          <w:sz w:val="19"/>
        </w:rPr>
        <w:t>Table B.1: Bibliography</w:t>
      </w:r>
    </w:p>
    <w:p>
      <w:pPr>
        <w:pStyle w:val="Heading1"/>
      </w:pPr>
      <w:r>
        <w:t>Appendices</w:t>
      </w:r>
    </w:p>
    <w:p>
      <w:pPr>
        <w:pStyle w:val="Heading2"/>
      </w:pPr>
      <w:r>
        <w:t>Appendix A: Repository Evidence Map</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Path / area</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Content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it supports the report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Expo/React Native mobile application, screens, services, stores, navigation, local native MediaPipe module, assets, model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mobile implementation chapters, body-measurement AI section, workout/session details, coach/client flows.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interface, protected admin pages, dashboard, management screens,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Sprint 3 administration section and deployment architecture.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SQL migrations, schema design, RLS policies, functions, marketplace helpers, measurement tables.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security, data model, and deployment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 such as push notification, video token generation, and body-measurement related paths.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integration, privileged operations, and external-service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notes, feature inventory, sprint breakdown, troubleshooting, AI research, validation protocol, report drafts.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academic structure, methodology, feature scope, and AI transparency.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docs/automation/n8n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JSON files and automation notes.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AI Session Prep, Booking Reminders, Check-in Reminders, Coach Daily Digest, Admin Ops Digest, automation security, and verification sections.</w:t>
            </w:r>
          </w:p>
        </w:tc>
      </w:tr>
    </w:tbl>
    <w:p>
      <w:pPr>
        <w:spacing w:before="40" w:after="160"/>
        <w:jc w:val="center"/>
      </w:pPr>
      <w:r>
        <w:rPr>
          <w:i/>
          <w:sz w:val="19"/>
        </w:rPr>
        <w:t>Table A.1: Repository evidence used for the report</w:t>
      </w:r>
    </w:p>
    <w:p>
      <w:pPr>
        <w:pStyle w:val="Heading2"/>
      </w:pPr>
      <w:r>
        <w:t>Appendix B: Complete Feature Coverage From Source Audit</w:t>
      </w:r>
    </w:p>
    <w:p>
      <w:pPr>
        <w:spacing w:after="120" w:line="269" w:lineRule="auto"/>
      </w:pPr>
      <w:r>
        <w:t>This appendix exists because GoFit is larger than the first report draft suggested. The project contains a client mobile app, a coach mobile app, an administration panel, Supabase backend functions and migrations, AI modules, and n8n operational workflows. The following checklist should be used when adding final screenshots or proof before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families to cover</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 to attach</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onboarding, profile, goals, units, workout library, exercise detail, workout builder, active session, rest timer, summary, calendar/timeline, statistics, records, progress photos, body measurements, nutrition, barcode lookup, health sync, habits, readiness, notifications, marketplace, coach detail, bookings, packs, programs, chat, video entry points, settings, haptics, and device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main flows; screen list or navigation capture; service/store references;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CV/certification upload, pending validation, profile preview, dashboard, clients, progress, notes, check-ins, calendar, availability, chat, wallet, packs, programs, program builder, profile, settings, video session screen, and coach-side haptic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coach flow; Supabase rows for coach profile, bookings, packs, and messages;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protected dashboard, users, user details, coaches, certifications, exercises, workouts, transactions, notifications, settings, activity logs, BI APIs, exports, saved views, scheduled digests, imports, bulk operations, and health route.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screenshots; protected route test; route/API inventory.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 profiles, workouts, sessions, native workouts, nutrition, saved meals, progress photos, health/readiness, notifications, marketplace, bookings, packs, wallet, chat, check-ins, AI templates/session notes, BI views, admin settings, admin notifications, audit logs, storage, realtime, RLS, and security optimization.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list; schema screenshots; RLS/security notes; Supabase function list.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MediaPipe Image Segmenter, MoveNet/TFLite fallback, feature extraction, statistical measurement estimator, confidence scoring, photo quality warnings, manual correction, AI workout recommendation, AI session notes, and Groq-based briefing 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files/module references; debug output; validation photos; prompt/function screenshots.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Booking Reminders, Check-in Reminders, Coach Daily Digest, Admin Ops Digest, duplicate guards, run summaries, notification creation, and secret separation.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canvas screenshots; run summaries; Supabase notification/note/admin_notification rows.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process</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Codex-assisted repository analysis, MCP/tool usage, official documentation lookup, document generation, dependency/library inventory, accessibility audit, Git versioning, and report regeneration.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 outputs, package.json dependency evidence, report-generation script, accessibility audit, and final DOCX metadata.</w:t>
            </w:r>
          </w:p>
        </w:tc>
      </w:tr>
    </w:tbl>
    <w:p>
      <w:pPr>
        <w:spacing w:before="40" w:after="160"/>
        <w:jc w:val="center"/>
      </w:pPr>
      <w:r>
        <w:rPr>
          <w:i/>
          <w:sz w:val="19"/>
        </w:rPr>
        <w:t>Table A.2: Source-audited feature coverage checklist</w:t>
      </w:r>
    </w:p>
    <w:p>
      <w:pPr>
        <w:pStyle w:val="Heading2"/>
      </w:pPr>
      <w:r>
        <w:t>Appendix C: Complete Source Feature Inventory</w:t>
      </w:r>
    </w:p>
    <w:p>
      <w:pPr>
        <w:spacing w:after="120" w:line="269" w:lineRule="auto"/>
      </w:pPr>
      <w:r>
        <w:t>This appendix is generated from the project feature inventory and is used as a coverage ledger for the report. It does not replace the narrative chapters; instead, it proves that the report accounts for the implemented mobile client, mobile coach, administration, backend, AI, automation, and infrastructure work found in the repository.</w:t>
      </w:r>
    </w:p>
    <w:p>
      <w:pPr>
        <w:spacing w:after="120" w:line="269" w:lineRule="auto"/>
      </w:pPr>
      <w:r>
        <w:t>The source inventory declares 249 implemented feature blocks. The generated appendix keeps one additional shared mobile application-shell row because it documents bootstrapping, global providers, notifications, deep links, and role-aware routing used by both client and coach areas. Therefore, the appendix contains 250 coverage rows: 249 declared feature blocks plus 1 shared foundation row.</w:t>
      </w:r>
    </w:p>
    <w:tbl>
      <w:tblPr>
        <w:tblW w:type="auto" w:w="0"/>
        <w:jc w:val="center"/>
        <w:tblLayout w:type="fixed"/>
        <w:tblLook w:firstColumn="1" w:firstRow="1" w:lastColumn="0" w:lastRow="0" w:noHBand="0" w:noVBand="1" w:val="04A0"/>
      </w:tblPr>
      <w:tblGrid>
        <w:gridCol w:w="3120"/>
        <w:gridCol w:w="3120"/>
        <w:gridCol w:w="3120"/>
      </w:tblGrid>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blocks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application features, including the shared mobile shell</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 application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database, Edge Function, and infrastructure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source feature blocks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249</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Published in FEATURES.md summary table.</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Coverage rows retained in appendix</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250</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Includes the shared mobile application-shell row.</w:t>
            </w:r>
          </w:p>
        </w:tc>
      </w:tr>
    </w:tbl>
    <w:p>
      <w:pPr>
        <w:spacing w:before="40" w:after="160"/>
        <w:jc w:val="center"/>
      </w:pPr>
      <w:r>
        <w:rPr>
          <w:i/>
          <w:sz w:val="19"/>
        </w:rPr>
        <w:t>Table A.3: Feature inventory summary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Application shell, splash, fonts, and global providers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SplashScreen, ErrorBoundary, NotificationBanner, CustomDialog under GoFitMobile/src/components/shared/; notifications.ts (push registration);...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push_tokens (registration); Supabase Auth session; Expo (fonts, splash, notifications), React Navigation, Safe Area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Bootstraps the native app, restores session, routes client vs coach experiences, handles deep links and foreground notifications.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GoFitMobile/src/components/auth/*; GoFitMobile/src/components/shared/*; GoFitMobile/src/services/auth.ts; 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GoFitMobile/src/screens/auth/LoginScreen.tsx; GoFitMobile/src/components/auth/*; GoFitMobile/src/components/shared/*; GoFitMobile/src/services/auth.ts; GoFitMobil...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GoFitMobile/src/components/auth/*; GoFitMobile/src/components/shared/*; GoFitMobile/src/services/au...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GoFitMobile/src/components/auth/*; GoFitMobile/src/components/shared/*; GoFitMobile/src/services/auth.ts; Go...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GoFitMobile/src/screens/auth/SignupScreen.tsx; GoFitMobile/src/components/auth/*; GoFitMobile/src/components/shared/*; GoFitMobile/src/services/auth.ts; GoFitMobi...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GoFitMobile/src/components/auth/*; GoFitMobile/src/components/shared/*; GoFitMobile/src/services/auth.ts; GoFitM...</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GoFitMobile/src/screens/auth/WelcomeScreen.tsx; GoFitMobile/src/components/auth/*; GoFitMobile/src/components/shared/*; GoFitMobile/src/services/auth.ts; GoFitMob...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OnboardingScreen1</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GoFitMobile/src/screens/onboarding/OnboardingScreen1.tsx;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OnboardingScreen2</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GoFitMobile/src/screens/onboarding/OnboardingScreen2.tsx;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OnboardingScreen3</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GoFitMobile/src/screens/onboarding/OnboardingScreen3.tsx;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OnboardingScreen4</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GoFitMobile/src/screens/onboarding/OnboardingScreen4.tsx;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OnboardingScreenPersonalDetails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GoFitMobile/src/screens/onboarding/OnboardingScreenPersonalDetails.tsx; GoFitMobile/src/components/onboarding/*; GoFitMobile/src/components/shared/*; GoFitMobile/...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GoFitMobile/src/screens/home/HomeScreen.tsx; GoFitMobile/src/components/home/*; GoFitMobile/src/components/shared/ScreenHeader.tsx; GoFitMobile/src/components/sha...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workouts, user_profiles; date-fns; lucide-react-native; expo-blur; expo-image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 hub for workouts, marketplace shortcuts, weather, streaks, and articles.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GoFitMobile/src/screens/library/ExerciseDetailScreen.tsx;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ExerciseSelectionScreen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GoFitMobile/src/screens/library/ExerciseSelectionScreen.tsx; GoFitMobile/src/components/shared/*; GoFitMobile/src/components/workout/*; workouts.ts;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GoFitMobile/src/screens/library/LibraryScreen.tsx; GoFitMobile/src/components/shared/*; GoFitMobile/src/components/workout/*; workouts.ts; exercises.ts; workoutSe...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GoFitMobile/src/screens/library/WorkoutBuilderScreen.tsx;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GoFitMobile/src/screens/library/WorkoutDetailScreen.tsx; GoFitMobile/src/components/shared/*; GoFitMobile/src/components/workout/*; workouts.ts; exercises.ts; wor...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GoFitMobile/src/screens/library/WorkoutSessionScreen.tsx;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WorkoutSummaryScreen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GoFitMobile/src/screens/library/WorkoutSummaryScreen.tsx;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BodyMeasurementsScreen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GoFitMobile/src/screens/progress/BodyMeasurementsScreen.tsx;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GoFitMobile/src/screens/progress/ConsistencyScreen.tsx;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RecordDetailsScreen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GoFitMobile/src/screens/progress/RecordDetailsScreen.tsx;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WorkoutStatisticsScreen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GoFitMobile/src/screens/progress/WorkoutStatisticsScreen.tsx;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CalendarView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GoFitMobile/src/screens/plan/CalendarView.tsx;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GoFitMobile/src/screens/plan/MyWorkouts.tsx;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Timeline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GoFitMobile/src/screens/plan/Timeline.tsx;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GoFitMobile/src/screens/plan/WorkoutsScreen.tsx;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GoFitMobile/src/screens/marketplace/BookSessionScreen.tsx;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GoFitMobile/src/screens/marketplace/CoachDetailScreen.tsx;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GoFitMobile/src/screens/marketplace/MarketplaceScreen.tsx;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ConversationsListScreen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GoFitMobile/src/screens/coach-app/ConversationsListScreen.tsx;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GoFitMobile/src/screens/coach-app/ChatScreen.tsx;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(registered in AppNavigator Home and Profile stacks); Shared UI primitives;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 Expo dev build requirement (per en.json)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Securely joins LiveKit rooms scoped to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GoFitMobile/src/screens/profile/NotificationsSettingsScreen.tsx;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NotificationInboxScreen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GoFitMobile/src/screens/profile/MyPacksScreen.tsx;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MyProgramsScreen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GoFitMobile/src/screens/profile/MyProgramsScreen.tsx;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AccountInformationScreen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GoFitMobile/src/screens/profile/AccountInformationScreen.tsx; GoFitMobile/src/components/shared/*; GoFitMobile/src/components/auth/* (password flows); userProfile...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GoFitMobile/src/screens/profile/EditProfileScreen.tsx; GoFitMobile/src/components/shared/*; GoFitMobile/src/components/auth/* (password flows); userProfile.ts; 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EditWeightHeightScreen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GoFitMobile/src/screens/profile/EditWeightHeightScreen.tsx;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GoalsScreen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GoFitMobile/src/screens/profile/GoalsScreen.tsx; GoFitMobile/src/components/shared/*; GoFitMobile/src/components/auth/* (password flows); userProfile.ts;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GoFitMobile/src/screens/profile/LanguageSettingsScreen.tsx;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MyBookingsScreen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GoFitMobile/src/screens/profile/MyBookingsScreen.tsx; GoFitMobile/src/components/shared/*; GoFitMobile/src/components/auth/* (password flows); userProfile.ts; aut...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PrivacyPolicyScreen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GoFitMobile/src/screens/profile/PrivacyPolicyScreen.tsx;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GoFitMobile/src/screens/profile/ProfileScreen.tsx; GoFitMobile/src/components/shared/*; GoFitMobile/src/components/auth/* (password flows); userProfile.ts; auth.t...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TermsOfServiceScreen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GoFitMobile/src/screens/profile/TermsOfServiceScreen.tsx;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GoFitMobile/src/screens/profile/TextSizeSettingsScreen.tsx;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GoFitMobile/src/screens/profile/ThemeSettingsScreen.tsx;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UnitPreferencesScreen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GoFitMobile/src/screens/profile/UnitPreferencesScreen.tsx;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 bootstrap</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Imported in GoFitMobile/App.tsx (./src/i18n); All screens using react-i18next / AppText; languageStore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 react-i18next; en.json; fr.json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Localized copy for every major module including marketplace and coach flows.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Dynamic typography and haptics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TextSizeSettingsScreen.tsx; various screens import expo-haptics; GoFitMobile/src/components/shared/AppText.tsx; textSizeStore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 persisted multiplier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readability and tactile confirmations.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deep links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linking config and Linking listeners; deepLinkStore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 deep linking (gofit://)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Queues gofit://coach/:coachId until a logged-in client finishes onboarding.</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GoFitMobile/src/services/auth.ts;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bodyMeasurements.ts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GoFitMobile/src/services/bodyMeasurements.ts;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GoFitMobile/src/services/bookings.ts;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calendar.ts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GoFitMobile/src/services/calendar.ts;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chat.ts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GoFitMobile/src/services/chat.ts;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clientManagement.ts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GoFitMobile/src/services/clientManagement.ts;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coachProfile.ts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GoFitMobile/src/services/coachProfile.ts;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GoFitMobile/src/services/exercises.ts;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marketplace.ts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GoFitMobile/src/services/marketplace.ts;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notificationInbox.ts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GoFitMobile/src/services/notificationInbox.ts;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programs.ts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GoFitMobile/src/services/programs.ts;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pushNotification.ts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GoFitMobile/src/services/pushNotification.ts;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sessionPacks.ts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GoFitMobile/src/services/sessionPacks.ts;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GoFitMobile/src/services/userProfile.ts;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GoFitMobile/src/services/videoCall.ts;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wallet.ts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GoFitMobile/src/services/wallet.ts;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workoutDetails.ts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GoFitMobile/src/services/workoutDetails.ts;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workoutPlans.ts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GoFitMobile/src/services/workoutPlans.ts;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workoutSessions.ts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GoFitMobile/src/services/workoutSessions.ts;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workoutStats.ts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GoFitMobile/src/services/workoutStats.ts;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useRestTimer.ts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GoFitMobile/src/hooks/useRestTimer.ts;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useTabScroll.ts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GoFitMobile/src/hooks/useTabScroll.ts;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animations.ts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audioManager.ts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colorUtils.ts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constants.ts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exerciseTranslations.ts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formPersistence.ts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isWorkoutStartable.ts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logger.ts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passwordStrength.ts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rateLimiter.ts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responsive.ts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sanitize.ts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secureStorage.ts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API client (apiClient)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PostgREST tables; @supabase/supabase-js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Timeout, retry, and error normalization for database calls.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GoFitMobile/src/navigation/AuthNavigator.tsx;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GoFitMobile/src/navigation/OnboardingNavigator.tsx;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GoFitMobile/src/navigation/AppNavigator.tsx;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GoFitMobile/src/navigation/types.ts;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bl>
    <w:p>
      <w:pPr>
        <w:spacing w:before="40" w:after="160"/>
        <w:jc w:val="center"/>
      </w:pPr>
      <w:r>
        <w:rPr>
          <w:i/>
          <w:sz w:val="19"/>
        </w:rPr>
        <w:t>Table A.4: Mobile client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GoFitMobile/src/screens/coach-auth/CoachLoginScreen.tsx;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GoFitMobile/src/screens/coach-auth/CoachSignupScreen.tsx;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GoFitMobile/src/screens/coach-auth/CoachWelcomeScreen.tsx;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CoachCVUploadScreen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GoFitMobile/src/screens/coach-onboarding/CoachCVUploadScreen.tsx;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CoachCertificationsScreen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GoFitMobile/src/screens/coach-onboarding/CoachCertificationsScreen.tsx;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GoFitMobile/src/screens/coach-onboarding/CoachOnboardingScreen.tsx;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CoachPendingScreen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GoFitMobile/src/screens/coach-onboarding/CoachPendingScreen.tsx;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CoachProfilePreviewScreen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GoFitMobile/src/screens/coach-onboarding/CoachProfilePreviewScreen.tsx;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CoachDashboardScreen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GoFitMobile/src/screens/coach-app/CoachDashboardScreen.tsx; Shared UI; bookings.ts (plus RPC when deployed);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get_coach_dashboard_stats;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Operational snapshot for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notification inbox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(stacked from coach dashboard); Shared UI;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inbox component as clients, mounted under coach dashboard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GoFitMobile/src/screens/coach-app/ClientsListScreen.tsx;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GoFitMobile/src/screens/coach-app/ClientDetailScreen.tsx;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ClientNotesScreen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GoFitMobile/src/screens/coach-app/ClientNotesScreen.tsx;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ClientProgressScreen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GoFitMobile/src/screens/coach-app/ClientProgressScreen.tsx;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CoachClientsScreen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GoFitMobile/src/screens/coach-app/CoachClientsScreen.tsx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Exported screen with no navigator import in the scanned tree; likely superseded by ClientsListScreen.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GoFitMobile/src/screens/coach-app/ProgramBuilderScreen.tsx;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GoFitMobile/src/screens/coach-app/ProgramsListScreen.tsx;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 (shared)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Shared UI; programs.ts;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Detailed program viewer reused in coach client stack and client profile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GoFitMobile/src/screens/coach-app/SessionPacksScreen.tsx;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CreatePackScreen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GoFitMobile/src/screens/coach-app/CreatePackScreen.tsx;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CoachCalendarScreen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GoFitMobile/src/screens/coach-app/CoachCalendarScreen.tsx;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CoachAvailabilityScreen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GoFitMobile/src/screens/coach-app/CoachAvailabilityScreen.tsx;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chat tab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(Chat stack); Reuses messaging screens;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Supabase Realtime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tab mirroring client chat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CoachChatScreen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GoFitMobile/src/screens/coach-app/CoachChatScreen.tsx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Alternate chat screen not wired into navigators.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(coach calendar stack)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Shared UI;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joins the same LiveKit rooms as clients from calendar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GoFitMobile/src/screens/coach-app/CoachProfileScreen.tsx;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CoachWalletScreen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GoFitMobile/src/screens/coach-app/CoachWalletScreen.tsx;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GoFitMobile/src/screens/coach-app/CoachSettingsScreen.tsx;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GoFitMobile/src/navigation/CoachAuthNavigator.tsx;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GoFitMobile/src/navigation/CoachOnboardingNavigator.tsx;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bl>
    <w:p>
      <w:pPr>
        <w:spacing w:before="40" w:after="160"/>
        <w:jc w:val="center"/>
      </w:pPr>
      <w:r>
        <w:rPr>
          <w:i/>
          <w:sz w:val="19"/>
        </w:rPr>
        <w:t>Table A.5: Mobile coach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Middleware SSR session and admin enforcement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admin-panel/middleware.ts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user_profiles.is_admin; @supabase/ssr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dashboard modules; redirects anonymous or non-admin users.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activity-logs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admin-panel/app/activity-logs/page.tsx; activity-logs/ActivityLogsTable.tsx;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admin_audit_logs;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Immutable audit history viewer.</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coaches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admin-panel/app/coaches/page.tsx; coaches/*;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directory and moderation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admin-panel/app/dashboard/page.tsx; admin-panel/components/analytics/*, skeletons;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by page (see Supabase queries in page and lib/*);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Analytics landing: KPI cards, charts, heatmaps, and recent activity.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login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admin-panel/app/login/page.tsx; admin-panel/components/ui/* inputs; branding from layout;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(post-auth admin check via middleware);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Email and password sign-in for administrators.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page.tsx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admin-panel/app/page.tsx; admin-panel/components/** (module-specific imports inside the page); admin-panel/lib/supabase/server.ts or client.ts (per page implement...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Root route that immediately redirects to /login or /dashboard.</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settings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admin-panel/app/settings/page.tsx; settings form components;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admin_settings;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Mutable global admin configuration.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transactions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admin-panel/app/transactions/page.tsx; transactions layout chrome;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wallets;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Financial ledger review.</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 toggle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admin-panel/components/layout/ThemeToggle.tsx; components/theme-provider.tsx; Layout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 (per project dependency)</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Persists admin color scheme.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Upload API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Forms with file inputs; admin-panel/lib/r2.ts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Cloudflare R2 objects; /api/upload; AWS or R2 SDK per implementation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media uploads for admin-managed assets.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app/api/audit-logs/route.ts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admin-panel/app/api/audit-logs/route.ts;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app/api/coaches/[id]/certifications/route.ts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admin-panel/app/api/coaches/[id]/certifications/route.ts;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app/api/health/route.ts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admin-panel/app/api/health/route.ts;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app/api/notifications/read-all/route.ts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admin-panel/app/api/notifications/read-all/route.ts;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app/api/settings/route.ts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admin-panel/app/api/settings/route.ts;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app/api/transactions/route.ts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admin-panel/app/api/transactions/route.ts;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app/api/upload/route.ts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app/api/users/[id]/toggle-admin/route.ts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admin-panel/app/api/users/[id]/toggle-admin/route.ts;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app/api/workouts/[id]/duplicate/route.ts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admin-panel/app/api/workouts/[id]/duplicate/route.ts;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app/activity-logs/layout.tsx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app/coaches/layout.tsx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app/dashboard/layout.tsx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app/exercises/layout.tsx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app/settings/layout.tsx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app/transactions/layout.tsx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app/users/layout.tsx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app/workouts/layout.tsx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app/dashboard/loading.tsx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bl>
    <w:p>
      <w:pPr>
        <w:spacing w:before="40" w:after="160"/>
        <w:jc w:val="center"/>
      </w:pPr>
      <w:r>
        <w:rPr>
          <w:i/>
          <w:sz w:val="19"/>
        </w:rPr>
        <w:t>Table A.6: Admin panel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coverage (representative migrations)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database/migrations/unify_workouts_design.sql, add_workout_exercises_junction_tables.sql, add_native_workouts_table.sql, create_body_measurements.sql, create_...</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 tables touched inside those files; PostgreSQL policies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Enforces per-role access for workouts, admin objects, notifications, measurements, and profile visibility.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bl>
    <w:p>
      <w:pPr>
        <w:spacing w:before="40" w:after="160"/>
        <w:jc w:val="center"/>
      </w:pPr>
      <w:r>
        <w:rPr>
          <w:i/>
          <w:sz w:val="19"/>
        </w:rPr>
        <w:t>Table A.7: Backend and infrastructure feature inventory</w:t>
      </w:r>
    </w:p>
    <w:p>
      <w:pPr>
        <w:pStyle w:val="Heading2"/>
      </w:pPr>
      <w:r>
        <w:t>Appendix D: n8n Workflow Verification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Manual verification steps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a confirmed booking within the next 24 hours; run workflow manually; confirm ai_session_notes row; confirm coach notification;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run summary with generated/skipped counts, ai_session_notes row, notification row with data.kind = ai_session_ready, second run without duplicate note.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confirmed booking starting within 60 minutes;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notifications with data.kind = booking_starting_soon; second run skips duplicates for same booking/recipient/window.</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enabled schedule due today in UTC without a response;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with data.kind = check_in_due; second run without duplicate reminder.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coach with at least one digest signal;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with data.kind = coach_daily_digest and counts for missed check-ins, low wellness, upcoming sessions, or inactive clients; no duplicate for same UTC date.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at least one admin profile;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admin_notifications row per admin with title Daily ops digest and deterministic date link; no duplicate for same date.</w:t>
            </w:r>
          </w:p>
        </w:tc>
      </w:tr>
    </w:tbl>
    <w:p>
      <w:pPr>
        <w:spacing w:before="40" w:after="160"/>
        <w:jc w:val="center"/>
      </w:pPr>
      <w:r>
        <w:rPr>
          <w:i/>
          <w:sz w:val="19"/>
        </w:rPr>
        <w:t>Table A.8: n8n workflow verification checklist</w:t>
      </w:r>
    </w:p>
    <w:p>
      <w:pPr>
        <w:pStyle w:val="Heading2"/>
      </w:pPr>
      <w:r>
        <w:t>Appendix E: AI Validation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Checklist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detection works on device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debug values show pose count, landmarks, visibility, and inference time.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 on Android development client.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mask is usable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coverage, class grid, connected component, and scan-line debug values are reviewed.</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broader validation.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compared with tape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waist, hip, and shoulder tape values are recorded and compared with AI drafts.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Protocol defined; dataset must be expanded.</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is honest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Low-quality scans reduce confidence and produce warnings.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continued refinement.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outputs are scoped</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data and instruct the model not to invent medical facts.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workflow design.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results remain reviewable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and coaches can interpret or override 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 defined.</w:t>
            </w:r>
          </w:p>
        </w:tc>
      </w:tr>
    </w:tbl>
    <w:p>
      <w:pPr>
        <w:spacing w:before="40" w:after="160"/>
        <w:jc w:val="center"/>
      </w:pPr>
      <w:r>
        <w:rPr>
          <w:i/>
          <w:sz w:val="19"/>
        </w:rPr>
        <w:t>Table A.9: AI validation checklist</w:t>
      </w:r>
    </w:p>
    <w:p>
      <w:pPr>
        <w:pStyle w:val="Heading2"/>
      </w:pPr>
      <w:r>
        <w:t>Appendix F: Remaining Work Before Final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formatting</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Update table of contents, list of figures, list of tables, page numbers, university names, supervisors, and final screenshots.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for institutional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evidence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Replace generated diagram drafts with final UML exports and real application screenshots where required.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credibility and alignment with the example report style.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QA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full Android and iOS tests, including auth, workouts, progress, marketplace, coach flows, notifications, and AI measurement.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Confirms behavior on real devices.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validation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 a larger set of tape measurements and photo captures under controlled conditions.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to quantify accuracy and improve confidence scoring.</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EAS builds, admin hosting, Supabase environment variables, Edge Functions, and monitoring.</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review</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RLS policies, admin-role checks, service-role boundaries, storage permissions, and prompt-data exposure.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personal and operational data.</w:t>
            </w:r>
          </w:p>
        </w:tc>
      </w:tr>
    </w:tbl>
    <w:p>
      <w:pPr>
        <w:spacing w:before="40" w:after="160"/>
        <w:jc w:val="center"/>
      </w:pPr>
      <w:r>
        <w:rPr>
          <w:i/>
          <w:sz w:val="19"/>
        </w:rPr>
        <w:t>Table A.10: Remaining work</w:t>
      </w:r>
    </w:p>
    <w:sectPr w:rsidR="00FC693F" w:rsidRPr="0006063C" w:rsidSect="00034616">
      <w:footerReference w:type="default" r:id="rId38"/>
      <w:headerReference w:type="default" r:id="rId3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 Id="rId3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GoFit Graduation Internship Report Draft</dc:title>
  <dc:subject>Filled PFE report draft for GoFit</dc:subject>
  <dc:creator>Codex</dc:creator>
  <cp:keywords/>
  <dc:description>Original fill-in template generated from requested structure; no source report content copied.</dc:description>
  <cp:lastModifiedBy/>
  <cp:revision>1</cp:revision>
  <dcterms:created xsi:type="dcterms:W3CDTF">2013-12-23T23:15:00Z</dcterms:created>
  <dcterms:modified xsi:type="dcterms:W3CDTF">2013-12-23T23:15:00Z</dcterms:modified>
  <cp:category/>
</cp:coreProperties>
</file>